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4B43CF" w14:textId="74D1B658" w:rsidR="00FC6926" w:rsidRPr="006B151B" w:rsidRDefault="00516D93" w:rsidP="006F3309">
      <w:pPr>
        <w:pBdr>
          <w:bottom w:val="double" w:sz="6" w:space="1" w:color="auto"/>
        </w:pBdr>
        <w:contextualSpacing/>
        <w:jc w:val="center"/>
        <w:outlineLvl w:val="0"/>
        <w:rPr>
          <w:b/>
        </w:rPr>
      </w:pPr>
      <w:r w:rsidRPr="006B151B">
        <w:rPr>
          <w:b/>
        </w:rPr>
        <w:t>Daniel L. Kober</w:t>
      </w:r>
    </w:p>
    <w:p w14:paraId="767944E0" w14:textId="51487C70" w:rsidR="00FA7B10" w:rsidRDefault="009168BA" w:rsidP="00FA7B10">
      <w:pPr>
        <w:contextualSpacing/>
        <w:jc w:val="center"/>
      </w:pPr>
      <w:r>
        <w:t>Assistant Professor</w:t>
      </w:r>
    </w:p>
    <w:p w14:paraId="64DABB56" w14:textId="44B8BBF0" w:rsidR="00A13816" w:rsidRDefault="00A13816" w:rsidP="00FA7B10">
      <w:pPr>
        <w:contextualSpacing/>
        <w:jc w:val="center"/>
      </w:pPr>
      <w:r w:rsidRPr="00A13816">
        <w:t>W.W. Caruth, Jr. Scholar in Biomedical Research</w:t>
      </w:r>
    </w:p>
    <w:p w14:paraId="2DB4C3A8" w14:textId="51F5694E" w:rsidR="009168BA" w:rsidRPr="006B151B" w:rsidRDefault="009168BA" w:rsidP="00FA7B10">
      <w:pPr>
        <w:contextualSpacing/>
        <w:jc w:val="center"/>
        <w:rPr>
          <w:color w:val="000000" w:themeColor="text1"/>
        </w:rPr>
      </w:pPr>
      <w:r>
        <w:t>Department of Biochemistry</w:t>
      </w:r>
    </w:p>
    <w:p w14:paraId="3C657329" w14:textId="7807137F" w:rsidR="006F3309" w:rsidRDefault="00C94D0D" w:rsidP="00FA7B10">
      <w:pPr>
        <w:contextualSpacing/>
        <w:jc w:val="center"/>
      </w:pPr>
      <w:r w:rsidRPr="006B151B">
        <w:t>UT Southwestern Medical Center</w:t>
      </w:r>
    </w:p>
    <w:p w14:paraId="3D2F6AE4" w14:textId="16E3B238" w:rsidR="00731C7E" w:rsidRDefault="00731C7E" w:rsidP="00FA7B10">
      <w:pPr>
        <w:contextualSpacing/>
        <w:jc w:val="center"/>
      </w:pPr>
      <w:hyperlink r:id="rId7" w:history="1">
        <w:r w:rsidRPr="00F32CEA">
          <w:rPr>
            <w:rStyle w:val="Hyperlink"/>
          </w:rPr>
          <w:t>https://labs.utsouthwestern.edu/kober-lab</w:t>
        </w:r>
      </w:hyperlink>
    </w:p>
    <w:p w14:paraId="5B41EBAC" w14:textId="14AE5FE9" w:rsidR="00B7262D" w:rsidRPr="006B151B" w:rsidRDefault="006F3309" w:rsidP="00CF4FDC">
      <w:pPr>
        <w:jc w:val="center"/>
      </w:pPr>
      <w:r w:rsidRPr="006B151B">
        <w:t>Daniel.Kober@UTSouthwestern.edu</w:t>
      </w:r>
    </w:p>
    <w:p w14:paraId="0F5E984B" w14:textId="5733C9C9" w:rsidR="00CF4FDC" w:rsidRDefault="00CF4FDC" w:rsidP="0071482F">
      <w:pPr>
        <w:jc w:val="both"/>
      </w:pPr>
    </w:p>
    <w:p w14:paraId="10FE452E" w14:textId="2258CCEB" w:rsidR="00E31E3D" w:rsidRPr="006B151B" w:rsidRDefault="00E31E3D" w:rsidP="00E31E3D">
      <w:pPr>
        <w:pBdr>
          <w:bottom w:val="single" w:sz="12" w:space="1" w:color="auto"/>
        </w:pBdr>
        <w:contextualSpacing/>
        <w:jc w:val="both"/>
        <w:outlineLvl w:val="0"/>
        <w:rPr>
          <w:b/>
        </w:rPr>
      </w:pPr>
      <w:r>
        <w:rPr>
          <w:b/>
        </w:rPr>
        <w:t>Positions</w:t>
      </w:r>
    </w:p>
    <w:p w14:paraId="78D0FFA7" w14:textId="517FF961" w:rsidR="00E31E3D" w:rsidRDefault="00E31E3D" w:rsidP="00E31E3D">
      <w:pPr>
        <w:pStyle w:val="ListParagraph"/>
        <w:numPr>
          <w:ilvl w:val="0"/>
          <w:numId w:val="14"/>
        </w:numPr>
        <w:tabs>
          <w:tab w:val="right" w:pos="10080"/>
        </w:tabs>
        <w:ind w:left="360"/>
        <w:jc w:val="both"/>
      </w:pPr>
      <w:r>
        <w:t>Assistant Professor, Department of Biochemistry</w:t>
      </w:r>
      <w:r>
        <w:tab/>
        <w:t>2022-present</w:t>
      </w:r>
    </w:p>
    <w:p w14:paraId="2FF0FAC2" w14:textId="6BC396A6" w:rsidR="00CC0C04" w:rsidRDefault="00E31E3D" w:rsidP="00CC0C04">
      <w:pPr>
        <w:numPr>
          <w:ilvl w:val="0"/>
          <w:numId w:val="15"/>
        </w:numPr>
        <w:tabs>
          <w:tab w:val="right" w:pos="9360"/>
        </w:tabs>
        <w:contextualSpacing/>
        <w:jc w:val="both"/>
      </w:pPr>
      <w:r>
        <w:t>University of Texas Southwestern Medical Center</w:t>
      </w:r>
    </w:p>
    <w:p w14:paraId="407F08EA" w14:textId="77777777" w:rsidR="00E31E3D" w:rsidRPr="006B151B" w:rsidRDefault="00E31E3D" w:rsidP="00E31E3D">
      <w:pPr>
        <w:numPr>
          <w:ilvl w:val="0"/>
          <w:numId w:val="3"/>
        </w:numPr>
        <w:tabs>
          <w:tab w:val="right" w:pos="10080"/>
        </w:tabs>
        <w:ind w:left="360"/>
        <w:contextualSpacing/>
        <w:jc w:val="both"/>
      </w:pPr>
      <w:r w:rsidRPr="00E31E3D">
        <w:rPr>
          <w:bCs/>
        </w:rPr>
        <w:t xml:space="preserve">Postdoctoral Fellow, Labs of </w:t>
      </w:r>
      <w:r w:rsidRPr="00E31E3D">
        <w:rPr>
          <w:bCs/>
          <w:lang w:val="en"/>
        </w:rPr>
        <w:t>Dan Rosenbaum and Arun Radhakrishnan</w:t>
      </w:r>
      <w:r w:rsidRPr="006B151B">
        <w:rPr>
          <w:b/>
        </w:rPr>
        <w:tab/>
      </w:r>
      <w:r>
        <w:t>2017-2022</w:t>
      </w:r>
    </w:p>
    <w:p w14:paraId="6485E175" w14:textId="77777777" w:rsidR="00E31E3D" w:rsidRPr="00E31E3D" w:rsidRDefault="00E31E3D" w:rsidP="00E31E3D">
      <w:pPr>
        <w:numPr>
          <w:ilvl w:val="0"/>
          <w:numId w:val="4"/>
        </w:numPr>
        <w:tabs>
          <w:tab w:val="right" w:pos="9360"/>
        </w:tabs>
        <w:ind w:left="720"/>
        <w:contextualSpacing/>
        <w:jc w:val="both"/>
        <w:rPr>
          <w:bCs/>
        </w:rPr>
      </w:pPr>
      <w:r w:rsidRPr="00E31E3D">
        <w:rPr>
          <w:bCs/>
        </w:rPr>
        <w:t xml:space="preserve">University of Texas Southwestern Medical Center </w:t>
      </w:r>
    </w:p>
    <w:p w14:paraId="07153823" w14:textId="77777777" w:rsidR="00E31E3D" w:rsidRPr="006B151B" w:rsidRDefault="00E31E3D" w:rsidP="0071482F">
      <w:pPr>
        <w:jc w:val="both"/>
      </w:pPr>
    </w:p>
    <w:p w14:paraId="0FDF2B96" w14:textId="0BFCE227" w:rsidR="00516D93" w:rsidRPr="006B151B" w:rsidRDefault="00516D93" w:rsidP="0071482F">
      <w:pPr>
        <w:pBdr>
          <w:bottom w:val="single" w:sz="12" w:space="1" w:color="auto"/>
        </w:pBdr>
        <w:contextualSpacing/>
        <w:jc w:val="both"/>
        <w:outlineLvl w:val="0"/>
        <w:rPr>
          <w:b/>
        </w:rPr>
      </w:pPr>
      <w:r w:rsidRPr="006B151B">
        <w:rPr>
          <w:b/>
        </w:rPr>
        <w:t>Education</w:t>
      </w:r>
    </w:p>
    <w:p w14:paraId="2DC9C68D" w14:textId="77777777" w:rsidR="00305F03" w:rsidRPr="006B151B" w:rsidRDefault="00305F03" w:rsidP="000D55E6">
      <w:pPr>
        <w:numPr>
          <w:ilvl w:val="0"/>
          <w:numId w:val="3"/>
        </w:numPr>
        <w:tabs>
          <w:tab w:val="right" w:pos="10080"/>
        </w:tabs>
        <w:ind w:left="360"/>
        <w:contextualSpacing/>
        <w:jc w:val="both"/>
      </w:pPr>
      <w:r w:rsidRPr="006B151B">
        <w:rPr>
          <w:b/>
        </w:rPr>
        <w:t>Washington University in St. Louis</w:t>
      </w:r>
      <w:r w:rsidRPr="006B151B">
        <w:rPr>
          <w:b/>
        </w:rPr>
        <w:tab/>
      </w:r>
      <w:r w:rsidRPr="006B151B">
        <w:t>May 2017</w:t>
      </w:r>
    </w:p>
    <w:p w14:paraId="727C7EF0" w14:textId="054437EC" w:rsidR="00EE2166" w:rsidRPr="006B151B" w:rsidRDefault="00305F03" w:rsidP="004D3D78">
      <w:pPr>
        <w:numPr>
          <w:ilvl w:val="0"/>
          <w:numId w:val="4"/>
        </w:numPr>
        <w:tabs>
          <w:tab w:val="right" w:pos="10080"/>
        </w:tabs>
        <w:ind w:left="720"/>
        <w:contextualSpacing/>
        <w:jc w:val="both"/>
      </w:pPr>
      <w:r w:rsidRPr="006B151B">
        <w:t>Ph.D. in Biomedical Sciences</w:t>
      </w:r>
      <w:r w:rsidR="00EE2166" w:rsidRPr="006B151B">
        <w:tab/>
      </w:r>
      <w:r w:rsidR="004D3D78">
        <w:t xml:space="preserve">   </w:t>
      </w:r>
      <w:r w:rsidR="00EE2166" w:rsidRPr="006B151B">
        <w:t>GPA: 3.81</w:t>
      </w:r>
    </w:p>
    <w:p w14:paraId="2BF25943" w14:textId="58EE73CC" w:rsidR="00F042F2" w:rsidRPr="006B151B" w:rsidRDefault="00F042F2" w:rsidP="0071482F">
      <w:pPr>
        <w:numPr>
          <w:ilvl w:val="0"/>
          <w:numId w:val="4"/>
        </w:numPr>
        <w:tabs>
          <w:tab w:val="right" w:pos="9360"/>
        </w:tabs>
        <w:ind w:left="720"/>
        <w:contextualSpacing/>
        <w:jc w:val="both"/>
      </w:pPr>
      <w:r w:rsidRPr="006B151B">
        <w:t>Thesis: Structural, Biophysical, and Functional Studies of TREM2 In Neurodegenerative Disease</w:t>
      </w:r>
    </w:p>
    <w:p w14:paraId="30D2EC0F" w14:textId="6A5CB7B4" w:rsidR="00305F03" w:rsidRPr="006B151B" w:rsidRDefault="00F042F2" w:rsidP="00CC0C04">
      <w:pPr>
        <w:numPr>
          <w:ilvl w:val="0"/>
          <w:numId w:val="4"/>
        </w:numPr>
        <w:tabs>
          <w:tab w:val="right" w:pos="9360"/>
        </w:tabs>
        <w:ind w:left="720"/>
        <w:contextualSpacing/>
        <w:jc w:val="both"/>
      </w:pPr>
      <w:r w:rsidRPr="006B151B">
        <w:t xml:space="preserve">Mentor: Tom Brett    </w:t>
      </w:r>
      <w:r w:rsidR="00305F03" w:rsidRPr="006B151B">
        <w:tab/>
      </w:r>
    </w:p>
    <w:p w14:paraId="26B6D750" w14:textId="77777777" w:rsidR="00305F03" w:rsidRPr="006B151B" w:rsidRDefault="00305F03" w:rsidP="000D55E6">
      <w:pPr>
        <w:numPr>
          <w:ilvl w:val="0"/>
          <w:numId w:val="3"/>
        </w:numPr>
        <w:tabs>
          <w:tab w:val="right" w:pos="10080"/>
        </w:tabs>
        <w:ind w:left="360"/>
        <w:contextualSpacing/>
        <w:jc w:val="both"/>
      </w:pPr>
      <w:r w:rsidRPr="006B151B">
        <w:rPr>
          <w:b/>
        </w:rPr>
        <w:t>Evangel University</w:t>
      </w:r>
      <w:r w:rsidRPr="006B151B">
        <w:rPr>
          <w:b/>
        </w:rPr>
        <w:tab/>
      </w:r>
      <w:r w:rsidRPr="006B151B">
        <w:t>May 2012</w:t>
      </w:r>
    </w:p>
    <w:p w14:paraId="0B7FC561" w14:textId="4F15DC39" w:rsidR="008354D3" w:rsidRPr="006B151B" w:rsidRDefault="00305F03" w:rsidP="000D55E6">
      <w:pPr>
        <w:numPr>
          <w:ilvl w:val="0"/>
          <w:numId w:val="4"/>
        </w:numPr>
        <w:tabs>
          <w:tab w:val="right" w:pos="10080"/>
        </w:tabs>
        <w:ind w:left="720"/>
        <w:contextualSpacing/>
        <w:jc w:val="both"/>
      </w:pPr>
      <w:r w:rsidRPr="006B151B">
        <w:t xml:space="preserve">B.S. in Biology and Chemistry awarded </w:t>
      </w:r>
      <w:r w:rsidRPr="00DD3563">
        <w:rPr>
          <w:i/>
          <w:iCs/>
        </w:rPr>
        <w:t>Summa Cum Laude</w:t>
      </w:r>
      <w:r w:rsidRPr="006B151B">
        <w:tab/>
        <w:t>GPA: 3.96</w:t>
      </w:r>
    </w:p>
    <w:p w14:paraId="53C98916" w14:textId="44B0C347" w:rsidR="003B6D11" w:rsidRPr="006B151B" w:rsidRDefault="003B6D11" w:rsidP="0071482F">
      <w:pPr>
        <w:contextualSpacing/>
        <w:jc w:val="both"/>
      </w:pPr>
    </w:p>
    <w:p w14:paraId="2CBE5A02" w14:textId="2B0F6612" w:rsidR="007C3A81" w:rsidRPr="00E31E3D" w:rsidRDefault="008A6E6E" w:rsidP="00E31E3D">
      <w:pPr>
        <w:pBdr>
          <w:bottom w:val="single" w:sz="12" w:space="1" w:color="auto"/>
        </w:pBdr>
        <w:contextualSpacing/>
        <w:jc w:val="both"/>
        <w:outlineLvl w:val="0"/>
        <w:rPr>
          <w:b/>
        </w:rPr>
      </w:pPr>
      <w:r w:rsidRPr="006B151B">
        <w:rPr>
          <w:b/>
        </w:rPr>
        <w:t>Awards and Honors</w:t>
      </w:r>
    </w:p>
    <w:p w14:paraId="52224F08" w14:textId="2346CE6C" w:rsidR="008A6E6E" w:rsidRPr="006B151B" w:rsidRDefault="006C6284" w:rsidP="008A6E6E">
      <w:pPr>
        <w:pStyle w:val="ListParagraph"/>
        <w:numPr>
          <w:ilvl w:val="0"/>
          <w:numId w:val="3"/>
        </w:numPr>
        <w:autoSpaceDE w:val="0"/>
        <w:autoSpaceDN w:val="0"/>
        <w:ind w:left="360"/>
        <w:jc w:val="both"/>
        <w:rPr>
          <w:b/>
          <w:bCs/>
        </w:rPr>
      </w:pPr>
      <w:r w:rsidRPr="006B151B">
        <w:rPr>
          <w:b/>
          <w:bCs/>
        </w:rPr>
        <w:t>Postdoctoral</w:t>
      </w:r>
    </w:p>
    <w:p w14:paraId="5C77BF5D" w14:textId="36A96B29" w:rsidR="00C363CA" w:rsidRPr="006B151B" w:rsidRDefault="00EC2AC5" w:rsidP="000D55E6">
      <w:pPr>
        <w:pStyle w:val="ListParagraph"/>
        <w:numPr>
          <w:ilvl w:val="0"/>
          <w:numId w:val="7"/>
        </w:numPr>
        <w:tabs>
          <w:tab w:val="right" w:pos="10080"/>
        </w:tabs>
        <w:jc w:val="both"/>
      </w:pPr>
      <w:r w:rsidRPr="006B151B">
        <w:t>NIGMS K99</w:t>
      </w:r>
      <w:r w:rsidR="00955408">
        <w:t>/R00</w:t>
      </w:r>
      <w:r w:rsidRPr="006B151B">
        <w:t xml:space="preserve"> Pathway to Independence Award</w:t>
      </w:r>
      <w:r w:rsidR="00C363CA" w:rsidRPr="006B151B">
        <w:tab/>
        <w:t>2021-present</w:t>
      </w:r>
    </w:p>
    <w:p w14:paraId="3CCF4F27" w14:textId="0D3212B5" w:rsidR="006C6284" w:rsidRPr="006B151B" w:rsidRDefault="006C6284" w:rsidP="000D55E6">
      <w:pPr>
        <w:pStyle w:val="ListParagraph"/>
        <w:numPr>
          <w:ilvl w:val="0"/>
          <w:numId w:val="12"/>
        </w:numPr>
        <w:tabs>
          <w:tab w:val="right" w:pos="10080"/>
        </w:tabs>
        <w:jc w:val="both"/>
      </w:pPr>
      <w:r w:rsidRPr="006B151B">
        <w:t xml:space="preserve">American Heart Association Post-Doctoral Fellowship </w:t>
      </w:r>
      <w:r w:rsidRPr="006B151B">
        <w:tab/>
        <w:t>2018-2020</w:t>
      </w:r>
    </w:p>
    <w:p w14:paraId="43F679B2" w14:textId="0FC0523F" w:rsidR="007C3A81" w:rsidRPr="006B151B" w:rsidRDefault="006C6284" w:rsidP="000D55E6">
      <w:pPr>
        <w:pStyle w:val="ListParagraph"/>
        <w:numPr>
          <w:ilvl w:val="0"/>
          <w:numId w:val="12"/>
        </w:numPr>
        <w:tabs>
          <w:tab w:val="right" w:pos="10080"/>
        </w:tabs>
        <w:jc w:val="both"/>
      </w:pPr>
      <w:r w:rsidRPr="006B151B">
        <w:t>Helmsley Scholarship to attend the Cryo-EM course at Cold Spring Harbor</w:t>
      </w:r>
      <w:r w:rsidRPr="006B151B">
        <w:tab/>
        <w:t>2018</w:t>
      </w:r>
    </w:p>
    <w:p w14:paraId="6AB11DD6" w14:textId="2EFE866B" w:rsidR="008A6E6E" w:rsidRPr="006B151B" w:rsidRDefault="006C6284" w:rsidP="000D55E6">
      <w:pPr>
        <w:pStyle w:val="ListParagraph"/>
        <w:numPr>
          <w:ilvl w:val="0"/>
          <w:numId w:val="6"/>
        </w:numPr>
        <w:tabs>
          <w:tab w:val="right" w:pos="10080"/>
        </w:tabs>
        <w:autoSpaceDE w:val="0"/>
        <w:autoSpaceDN w:val="0"/>
        <w:ind w:left="360"/>
        <w:jc w:val="both"/>
        <w:rPr>
          <w:b/>
          <w:bCs/>
        </w:rPr>
      </w:pPr>
      <w:r w:rsidRPr="006B151B">
        <w:rPr>
          <w:b/>
          <w:bCs/>
        </w:rPr>
        <w:t xml:space="preserve">Graduate </w:t>
      </w:r>
    </w:p>
    <w:p w14:paraId="426201D7" w14:textId="52F95925" w:rsidR="006C6284" w:rsidRPr="006B151B" w:rsidRDefault="006C6284" w:rsidP="000D55E6">
      <w:pPr>
        <w:pStyle w:val="ListParagraph"/>
        <w:numPr>
          <w:ilvl w:val="0"/>
          <w:numId w:val="9"/>
        </w:numPr>
        <w:tabs>
          <w:tab w:val="right" w:pos="10080"/>
        </w:tabs>
        <w:jc w:val="both"/>
      </w:pPr>
      <w:r w:rsidRPr="006B151B">
        <w:t xml:space="preserve">American Heart Association Pre-Doctoral Fellowship </w:t>
      </w:r>
      <w:r w:rsidRPr="006B151B">
        <w:tab/>
        <w:t>2017</w:t>
      </w:r>
    </w:p>
    <w:p w14:paraId="44ED6DBF" w14:textId="660A2338" w:rsidR="006C6284" w:rsidRPr="006B151B" w:rsidRDefault="006C6284" w:rsidP="000D55E6">
      <w:pPr>
        <w:pStyle w:val="ListParagraph"/>
        <w:numPr>
          <w:ilvl w:val="0"/>
          <w:numId w:val="9"/>
        </w:numPr>
        <w:tabs>
          <w:tab w:val="right" w:pos="10080"/>
        </w:tabs>
        <w:jc w:val="both"/>
      </w:pPr>
      <w:r w:rsidRPr="006B151B">
        <w:t xml:space="preserve">American Heart Association Pre-Doctoral Fellowship </w:t>
      </w:r>
      <w:r w:rsidRPr="006B151B">
        <w:tab/>
        <w:t>2015-2017</w:t>
      </w:r>
    </w:p>
    <w:p w14:paraId="63980DA7" w14:textId="1E6AB32E" w:rsidR="006C6284" w:rsidRPr="006B151B" w:rsidRDefault="006C6284" w:rsidP="000D55E6">
      <w:pPr>
        <w:pStyle w:val="ListParagraph"/>
        <w:numPr>
          <w:ilvl w:val="0"/>
          <w:numId w:val="9"/>
        </w:numPr>
        <w:tabs>
          <w:tab w:val="right" w:pos="10080"/>
        </w:tabs>
        <w:jc w:val="both"/>
      </w:pPr>
      <w:r w:rsidRPr="006B151B">
        <w:t>Cell Molecular Biology Training Grant</w:t>
      </w:r>
      <w:r w:rsidRPr="006B151B">
        <w:tab/>
        <w:t>2012-2014</w:t>
      </w:r>
    </w:p>
    <w:p w14:paraId="72CF234C" w14:textId="5DF56048" w:rsidR="007C3A81" w:rsidRPr="006B151B" w:rsidRDefault="006C6284" w:rsidP="00CC0C04">
      <w:pPr>
        <w:pStyle w:val="ListParagraph"/>
        <w:numPr>
          <w:ilvl w:val="0"/>
          <w:numId w:val="9"/>
        </w:numPr>
        <w:tabs>
          <w:tab w:val="right" w:pos="10080"/>
        </w:tabs>
        <w:jc w:val="both"/>
      </w:pPr>
      <w:r w:rsidRPr="006B151B">
        <w:t>NSF-GRF Fellowship Honorable Mention</w:t>
      </w:r>
      <w:r w:rsidRPr="006B151B">
        <w:tab/>
        <w:t>2014</w:t>
      </w:r>
    </w:p>
    <w:p w14:paraId="695A972C" w14:textId="0F352D99" w:rsidR="008A6E6E" w:rsidRPr="006B151B" w:rsidRDefault="006C6284" w:rsidP="000D55E6">
      <w:pPr>
        <w:pStyle w:val="ListParagraph"/>
        <w:numPr>
          <w:ilvl w:val="0"/>
          <w:numId w:val="6"/>
        </w:numPr>
        <w:tabs>
          <w:tab w:val="right" w:pos="10080"/>
        </w:tabs>
        <w:autoSpaceDE w:val="0"/>
        <w:autoSpaceDN w:val="0"/>
        <w:ind w:left="360"/>
        <w:jc w:val="both"/>
      </w:pPr>
      <w:r w:rsidRPr="006B151B">
        <w:rPr>
          <w:b/>
          <w:bCs/>
        </w:rPr>
        <w:t>Undergraduate</w:t>
      </w:r>
    </w:p>
    <w:p w14:paraId="1081DD48" w14:textId="3ED75A6A" w:rsidR="00EE2166" w:rsidRPr="006B151B" w:rsidRDefault="00EE2166" w:rsidP="000D55E6">
      <w:pPr>
        <w:pStyle w:val="ListParagraph"/>
        <w:numPr>
          <w:ilvl w:val="0"/>
          <w:numId w:val="10"/>
        </w:numPr>
        <w:tabs>
          <w:tab w:val="right" w:pos="10080"/>
        </w:tabs>
        <w:jc w:val="both"/>
      </w:pPr>
      <w:r w:rsidRPr="006B151B">
        <w:t>Outstanding graduate in Chemistry</w:t>
      </w:r>
      <w:r w:rsidRPr="006B151B">
        <w:tab/>
        <w:t>2012</w:t>
      </w:r>
    </w:p>
    <w:p w14:paraId="051F1FEB" w14:textId="1473E5F9" w:rsidR="008A6E6E" w:rsidRPr="006B151B" w:rsidRDefault="006C6284" w:rsidP="000D55E6">
      <w:pPr>
        <w:pStyle w:val="ListParagraph"/>
        <w:numPr>
          <w:ilvl w:val="0"/>
          <w:numId w:val="10"/>
        </w:numPr>
        <w:tabs>
          <w:tab w:val="right" w:pos="10080"/>
        </w:tabs>
        <w:jc w:val="both"/>
      </w:pPr>
      <w:r w:rsidRPr="006B151B">
        <w:t>Endowed Scholarship, Science and Technology</w:t>
      </w:r>
      <w:r w:rsidRPr="006B151B">
        <w:tab/>
        <w:t>2009-2012</w:t>
      </w:r>
    </w:p>
    <w:p w14:paraId="44E805CD" w14:textId="7E5C47E9" w:rsidR="008A6E6E" w:rsidRPr="006B151B" w:rsidRDefault="00E93E92" w:rsidP="000D55E6">
      <w:pPr>
        <w:pStyle w:val="ListParagraph"/>
        <w:numPr>
          <w:ilvl w:val="0"/>
          <w:numId w:val="10"/>
        </w:numPr>
        <w:tabs>
          <w:tab w:val="right" w:pos="10080"/>
        </w:tabs>
        <w:jc w:val="both"/>
      </w:pPr>
      <w:r w:rsidRPr="006B151B">
        <w:t>Founder’s Scholarship, Half Tuition Award</w:t>
      </w:r>
      <w:r w:rsidRPr="006B151B">
        <w:tab/>
        <w:t>2008-2012</w:t>
      </w:r>
    </w:p>
    <w:p w14:paraId="27721CFC" w14:textId="2ECCF0CF" w:rsidR="00AF2C59" w:rsidRPr="006B151B" w:rsidRDefault="006C6284" w:rsidP="000D55E6">
      <w:pPr>
        <w:pStyle w:val="ListParagraph"/>
        <w:numPr>
          <w:ilvl w:val="0"/>
          <w:numId w:val="10"/>
        </w:numPr>
        <w:tabs>
          <w:tab w:val="right" w:pos="10080"/>
        </w:tabs>
        <w:jc w:val="both"/>
      </w:pPr>
      <w:r w:rsidRPr="006B151B">
        <w:t>Dean’s list, Evangel University</w:t>
      </w:r>
      <w:r w:rsidRPr="006B151B">
        <w:tab/>
        <w:t>2008-2012</w:t>
      </w:r>
    </w:p>
    <w:p w14:paraId="512D963A" w14:textId="5CE90157" w:rsidR="008A6E6E" w:rsidRPr="006B151B" w:rsidRDefault="008A6E6E" w:rsidP="0071482F">
      <w:pPr>
        <w:contextualSpacing/>
        <w:jc w:val="both"/>
      </w:pPr>
    </w:p>
    <w:p w14:paraId="09555BA8" w14:textId="35E1C5B6" w:rsidR="008A6E6E" w:rsidRPr="006B151B" w:rsidRDefault="008A6E6E" w:rsidP="008A6E6E">
      <w:pPr>
        <w:pBdr>
          <w:bottom w:val="single" w:sz="12" w:space="1" w:color="auto"/>
        </w:pBdr>
        <w:contextualSpacing/>
        <w:jc w:val="both"/>
        <w:outlineLvl w:val="0"/>
        <w:rPr>
          <w:b/>
        </w:rPr>
      </w:pPr>
      <w:r w:rsidRPr="006B151B">
        <w:rPr>
          <w:b/>
        </w:rPr>
        <w:t>Current Research Support</w:t>
      </w:r>
    </w:p>
    <w:p w14:paraId="4FF5C27C" w14:textId="2C3A46FD" w:rsidR="00B0603F" w:rsidRPr="005E7CB1" w:rsidRDefault="00B0603F" w:rsidP="001076FC">
      <w:pPr>
        <w:pStyle w:val="ListParagraph"/>
        <w:numPr>
          <w:ilvl w:val="0"/>
          <w:numId w:val="6"/>
        </w:numPr>
        <w:tabs>
          <w:tab w:val="left" w:pos="0"/>
          <w:tab w:val="right" w:pos="10080"/>
        </w:tabs>
        <w:ind w:left="360"/>
        <w:rPr>
          <w:b/>
          <w:bCs/>
        </w:rPr>
      </w:pPr>
      <w:r w:rsidRPr="005E7CB1">
        <w:rPr>
          <w:b/>
          <w:bCs/>
        </w:rPr>
        <w:t>I-2246-20250403</w:t>
      </w:r>
      <w:r w:rsidR="005E7CB1" w:rsidRPr="005E7CB1">
        <w:rPr>
          <w:b/>
          <w:bCs/>
        </w:rPr>
        <w:t xml:space="preserve"> (Welch Foundation)</w:t>
      </w:r>
      <w:r w:rsidR="005E7CB1">
        <w:rPr>
          <w:b/>
          <w:bCs/>
        </w:rPr>
        <w:tab/>
      </w:r>
      <w:r w:rsidR="005E7CB1" w:rsidRPr="007E1DFE">
        <w:t>2025-2028</w:t>
      </w:r>
    </w:p>
    <w:p w14:paraId="0DF25BF3" w14:textId="69F89634" w:rsidR="005E7CB1" w:rsidRPr="005E7CB1" w:rsidRDefault="005E7CB1" w:rsidP="005E79AF">
      <w:pPr>
        <w:pStyle w:val="ListParagraph"/>
        <w:numPr>
          <w:ilvl w:val="0"/>
          <w:numId w:val="21"/>
        </w:numPr>
        <w:tabs>
          <w:tab w:val="left" w:pos="0"/>
          <w:tab w:val="right" w:pos="10080"/>
        </w:tabs>
      </w:pPr>
      <w:r w:rsidRPr="005E7CB1">
        <w:t>Characterizing lipid-regulated ubiquitination</w:t>
      </w:r>
    </w:p>
    <w:p w14:paraId="3C4C396F" w14:textId="0074C8E3" w:rsidR="00816BEE" w:rsidRDefault="00816BEE" w:rsidP="001076FC">
      <w:pPr>
        <w:pStyle w:val="ListParagraph"/>
        <w:numPr>
          <w:ilvl w:val="0"/>
          <w:numId w:val="6"/>
        </w:numPr>
        <w:tabs>
          <w:tab w:val="left" w:pos="0"/>
          <w:tab w:val="right" w:pos="10080"/>
        </w:tabs>
        <w:ind w:left="360"/>
      </w:pPr>
      <w:r w:rsidRPr="006775A0">
        <w:rPr>
          <w:b/>
          <w:bCs/>
        </w:rPr>
        <w:t>R01GM155152</w:t>
      </w:r>
      <w:r w:rsidR="006775A0">
        <w:rPr>
          <w:b/>
          <w:bCs/>
        </w:rPr>
        <w:t xml:space="preserve"> (NIH)</w:t>
      </w:r>
      <w:r>
        <w:tab/>
        <w:t>2024-2029</w:t>
      </w:r>
    </w:p>
    <w:p w14:paraId="634EBBC0" w14:textId="5758AB51" w:rsidR="00816BEE" w:rsidRDefault="00816BEE" w:rsidP="005E79AF">
      <w:pPr>
        <w:pStyle w:val="ListParagraph"/>
        <w:numPr>
          <w:ilvl w:val="0"/>
          <w:numId w:val="21"/>
        </w:numPr>
        <w:tabs>
          <w:tab w:val="left" w:pos="0"/>
          <w:tab w:val="right" w:pos="10080"/>
        </w:tabs>
      </w:pPr>
      <w:r>
        <w:t>Structural and mechanistic basis for the maturation of site-one protease in the secretory pathway</w:t>
      </w:r>
    </w:p>
    <w:p w14:paraId="7ECCEA65" w14:textId="5D6186CA" w:rsidR="000F0BBE" w:rsidRPr="006B151B" w:rsidRDefault="000F0BBE" w:rsidP="000F0BBE">
      <w:pPr>
        <w:pStyle w:val="ListParagraph"/>
        <w:numPr>
          <w:ilvl w:val="0"/>
          <w:numId w:val="6"/>
        </w:numPr>
        <w:tabs>
          <w:tab w:val="left" w:pos="360"/>
          <w:tab w:val="right" w:pos="10080"/>
        </w:tabs>
        <w:ind w:left="360"/>
        <w:jc w:val="center"/>
        <w:rPr>
          <w:b/>
          <w:bCs/>
        </w:rPr>
      </w:pPr>
      <w:r w:rsidRPr="006775A0">
        <w:rPr>
          <w:b/>
          <w:bCs/>
        </w:rPr>
        <w:t>R00GM141261</w:t>
      </w:r>
      <w:r w:rsidR="006775A0">
        <w:rPr>
          <w:b/>
          <w:bCs/>
        </w:rPr>
        <w:t xml:space="preserve"> (NIH)</w:t>
      </w:r>
      <w:r w:rsidRPr="006B151B">
        <w:tab/>
      </w:r>
      <w:r>
        <w:t>2023-2026</w:t>
      </w:r>
    </w:p>
    <w:p w14:paraId="73682E80" w14:textId="1D949CCC" w:rsidR="000F0BBE" w:rsidRPr="00816BEE" w:rsidRDefault="000F0BBE" w:rsidP="000F0BBE">
      <w:pPr>
        <w:pStyle w:val="ListParagraph"/>
        <w:numPr>
          <w:ilvl w:val="0"/>
          <w:numId w:val="13"/>
        </w:numPr>
        <w:tabs>
          <w:tab w:val="right" w:pos="10080"/>
        </w:tabs>
        <w:jc w:val="both"/>
      </w:pPr>
      <w:r w:rsidRPr="006B151B">
        <w:t xml:space="preserve"> </w:t>
      </w:r>
      <w:r w:rsidRPr="00955408">
        <w:t>The mechanistic basis for targeted protein degradation in lipid metabolism</w:t>
      </w:r>
    </w:p>
    <w:p w14:paraId="75CEF961" w14:textId="77777777" w:rsidR="007E1DFE" w:rsidRPr="005E79AF" w:rsidRDefault="007E1DFE" w:rsidP="005E79AF">
      <w:pPr>
        <w:pStyle w:val="ListParagraph"/>
        <w:numPr>
          <w:ilvl w:val="0"/>
          <w:numId w:val="6"/>
        </w:numPr>
        <w:tabs>
          <w:tab w:val="left" w:pos="0"/>
          <w:tab w:val="right" w:pos="10080"/>
        </w:tabs>
        <w:ind w:left="360"/>
        <w:rPr>
          <w:b/>
          <w:bCs/>
        </w:rPr>
      </w:pPr>
      <w:r w:rsidRPr="005E79AF">
        <w:rPr>
          <w:b/>
          <w:bCs/>
        </w:rPr>
        <w:t>UT Southwestern Endowed Scholars Program</w:t>
      </w:r>
      <w:r>
        <w:tab/>
        <w:t>2022</w:t>
      </w:r>
    </w:p>
    <w:p w14:paraId="2A5BF784" w14:textId="77777777" w:rsidR="00CC0C04" w:rsidRDefault="00CC0C04" w:rsidP="000D55E6">
      <w:pPr>
        <w:pBdr>
          <w:bottom w:val="single" w:sz="12" w:space="1" w:color="auto"/>
        </w:pBdr>
        <w:tabs>
          <w:tab w:val="right" w:pos="10080"/>
        </w:tabs>
        <w:jc w:val="both"/>
        <w:outlineLvl w:val="0"/>
        <w:rPr>
          <w:b/>
        </w:rPr>
      </w:pPr>
    </w:p>
    <w:p w14:paraId="3F54E6BA" w14:textId="77777777" w:rsidR="000F0BBE" w:rsidRDefault="000F0BBE" w:rsidP="000D55E6">
      <w:pPr>
        <w:pBdr>
          <w:bottom w:val="single" w:sz="12" w:space="1" w:color="auto"/>
        </w:pBdr>
        <w:tabs>
          <w:tab w:val="right" w:pos="10080"/>
        </w:tabs>
        <w:jc w:val="both"/>
        <w:outlineLvl w:val="0"/>
        <w:rPr>
          <w:b/>
        </w:rPr>
      </w:pPr>
    </w:p>
    <w:p w14:paraId="065E529D" w14:textId="77777777" w:rsidR="000F0BBE" w:rsidRDefault="000F0BBE" w:rsidP="000D55E6">
      <w:pPr>
        <w:pBdr>
          <w:bottom w:val="single" w:sz="12" w:space="1" w:color="auto"/>
        </w:pBdr>
        <w:tabs>
          <w:tab w:val="right" w:pos="10080"/>
        </w:tabs>
        <w:jc w:val="both"/>
        <w:outlineLvl w:val="0"/>
        <w:rPr>
          <w:b/>
        </w:rPr>
      </w:pPr>
    </w:p>
    <w:p w14:paraId="49B8239F" w14:textId="66140DA2" w:rsidR="008A6E6E" w:rsidRPr="006B151B" w:rsidRDefault="008A6E6E" w:rsidP="000D55E6">
      <w:pPr>
        <w:pBdr>
          <w:bottom w:val="single" w:sz="12" w:space="1" w:color="auto"/>
        </w:pBdr>
        <w:tabs>
          <w:tab w:val="right" w:pos="10080"/>
        </w:tabs>
        <w:jc w:val="both"/>
        <w:outlineLvl w:val="0"/>
        <w:rPr>
          <w:b/>
        </w:rPr>
      </w:pPr>
      <w:r w:rsidRPr="006B151B">
        <w:rPr>
          <w:b/>
        </w:rPr>
        <w:t>Previous Research Support</w:t>
      </w:r>
    </w:p>
    <w:p w14:paraId="3E559365" w14:textId="1B0D9329" w:rsidR="00F0249C" w:rsidRPr="00F0249C" w:rsidRDefault="00F0249C" w:rsidP="00F0249C">
      <w:pPr>
        <w:pStyle w:val="ListParagraph"/>
        <w:numPr>
          <w:ilvl w:val="0"/>
          <w:numId w:val="6"/>
        </w:numPr>
        <w:tabs>
          <w:tab w:val="left" w:pos="0"/>
          <w:tab w:val="right" w:pos="10080"/>
        </w:tabs>
        <w:ind w:left="360"/>
        <w:rPr>
          <w:b/>
          <w:bCs/>
        </w:rPr>
      </w:pPr>
      <w:r>
        <w:t xml:space="preserve">UT </w:t>
      </w:r>
      <w:r w:rsidRPr="001076FC">
        <w:t>Science and Technology Acquisition and Retention Program</w:t>
      </w:r>
      <w:r>
        <w:t xml:space="preserve"> (STARS) Award</w:t>
      </w:r>
      <w:r>
        <w:tab/>
        <w:t>2022</w:t>
      </w:r>
    </w:p>
    <w:p w14:paraId="39979C91" w14:textId="0248CFB9" w:rsidR="008A6E6E" w:rsidRPr="006B151B" w:rsidRDefault="008A6E6E" w:rsidP="000D55E6">
      <w:pPr>
        <w:pStyle w:val="ListParagraph"/>
        <w:numPr>
          <w:ilvl w:val="0"/>
          <w:numId w:val="6"/>
        </w:numPr>
        <w:tabs>
          <w:tab w:val="left" w:pos="4320"/>
          <w:tab w:val="right" w:pos="10080"/>
        </w:tabs>
        <w:ind w:left="360"/>
        <w:jc w:val="both"/>
      </w:pPr>
      <w:r w:rsidRPr="006B151B">
        <w:t xml:space="preserve">American Heart Association </w:t>
      </w:r>
      <w:r w:rsidR="00591FEE" w:rsidRPr="006B151B">
        <w:tab/>
      </w:r>
      <w:r w:rsidRPr="006B151B">
        <w:t xml:space="preserve">(18POST34080141) </w:t>
      </w:r>
      <w:r w:rsidRPr="006B151B">
        <w:tab/>
        <w:t>2018-2020</w:t>
      </w:r>
    </w:p>
    <w:p w14:paraId="1C91FC1C" w14:textId="75A8586D" w:rsidR="008A6E6E" w:rsidRPr="006B151B" w:rsidRDefault="008A6E6E" w:rsidP="000D55E6">
      <w:pPr>
        <w:pStyle w:val="ListParagraph"/>
        <w:numPr>
          <w:ilvl w:val="0"/>
          <w:numId w:val="13"/>
        </w:numPr>
        <w:tabs>
          <w:tab w:val="right" w:pos="10080"/>
        </w:tabs>
      </w:pPr>
      <w:r w:rsidRPr="006B151B">
        <w:t xml:space="preserve">Structural and biophysical investigation of </w:t>
      </w:r>
      <w:proofErr w:type="spellStart"/>
      <w:r w:rsidRPr="006B151B">
        <w:t>Scap</w:t>
      </w:r>
      <w:proofErr w:type="spellEnd"/>
      <w:r w:rsidRPr="006B151B">
        <w:t xml:space="preserve">-SREBP activation </w:t>
      </w:r>
    </w:p>
    <w:p w14:paraId="27910D1A" w14:textId="12C982C6" w:rsidR="008A6E6E" w:rsidRPr="006B151B" w:rsidRDefault="008A6E6E" w:rsidP="000D55E6">
      <w:pPr>
        <w:pStyle w:val="ListParagraph"/>
        <w:numPr>
          <w:ilvl w:val="0"/>
          <w:numId w:val="6"/>
        </w:numPr>
        <w:tabs>
          <w:tab w:val="left" w:pos="4320"/>
          <w:tab w:val="right" w:pos="10080"/>
        </w:tabs>
        <w:ind w:left="360"/>
        <w:jc w:val="both"/>
      </w:pPr>
      <w:r w:rsidRPr="006B151B">
        <w:t xml:space="preserve">American Heart Association </w:t>
      </w:r>
      <w:r w:rsidR="00591FEE" w:rsidRPr="006B151B">
        <w:tab/>
      </w:r>
      <w:r w:rsidRPr="006B151B">
        <w:t>(17PRE32780001)</w:t>
      </w:r>
      <w:r w:rsidRPr="006B151B">
        <w:tab/>
        <w:t>2017</w:t>
      </w:r>
    </w:p>
    <w:p w14:paraId="0BF7414E" w14:textId="6B79F1CE" w:rsidR="008A6E6E" w:rsidRPr="006B151B" w:rsidRDefault="008A6E6E" w:rsidP="000D55E6">
      <w:pPr>
        <w:pStyle w:val="ListParagraph"/>
        <w:numPr>
          <w:ilvl w:val="0"/>
          <w:numId w:val="13"/>
        </w:numPr>
        <w:tabs>
          <w:tab w:val="right" w:pos="10080"/>
        </w:tabs>
      </w:pPr>
      <w:r w:rsidRPr="006B151B">
        <w:t>Structural, biophysical, and functional investigation of TREM2 interaction with ligands</w:t>
      </w:r>
    </w:p>
    <w:p w14:paraId="1D76F211" w14:textId="57A75454" w:rsidR="008A6E6E" w:rsidRPr="006B151B" w:rsidRDefault="008A6E6E" w:rsidP="000D55E6">
      <w:pPr>
        <w:pStyle w:val="ListParagraph"/>
        <w:numPr>
          <w:ilvl w:val="0"/>
          <w:numId w:val="6"/>
        </w:numPr>
        <w:tabs>
          <w:tab w:val="left" w:pos="3510"/>
          <w:tab w:val="left" w:pos="4320"/>
          <w:tab w:val="right" w:pos="10080"/>
        </w:tabs>
        <w:ind w:left="360"/>
        <w:jc w:val="both"/>
      </w:pPr>
      <w:r w:rsidRPr="006B151B">
        <w:t>American Heart Association</w:t>
      </w:r>
      <w:r w:rsidR="00591FEE" w:rsidRPr="006B151B">
        <w:tab/>
      </w:r>
      <w:r w:rsidR="00591FEE" w:rsidRPr="006B151B">
        <w:tab/>
      </w:r>
      <w:r w:rsidRPr="006B151B">
        <w:t>(15PRE22110004)</w:t>
      </w:r>
      <w:r w:rsidRPr="006B151B">
        <w:tab/>
        <w:t>2015-2017</w:t>
      </w:r>
    </w:p>
    <w:p w14:paraId="773137E3" w14:textId="4BB0AD37" w:rsidR="008A6E6E" w:rsidRPr="006B151B" w:rsidRDefault="008A6E6E" w:rsidP="00A54F7A">
      <w:pPr>
        <w:pStyle w:val="ListParagraph"/>
        <w:numPr>
          <w:ilvl w:val="0"/>
          <w:numId w:val="13"/>
        </w:numPr>
      </w:pPr>
      <w:r w:rsidRPr="006B151B">
        <w:t>Structural and functional consequences of TREM-2 mutants linked to neuroinflammation</w:t>
      </w:r>
    </w:p>
    <w:p w14:paraId="7265D208" w14:textId="77777777" w:rsidR="007D0132" w:rsidRDefault="007D0132" w:rsidP="00AF2C59"/>
    <w:p w14:paraId="4E57545B" w14:textId="77777777" w:rsidR="00B2038F" w:rsidRPr="006B151B" w:rsidRDefault="00B2038F" w:rsidP="00AF2C59"/>
    <w:p w14:paraId="3D1CD920" w14:textId="03D9CE28" w:rsidR="00AF2C59" w:rsidRPr="006B151B" w:rsidRDefault="00AF2C59" w:rsidP="00AF2C59">
      <w:pPr>
        <w:pBdr>
          <w:bottom w:val="single" w:sz="12" w:space="1" w:color="auto"/>
        </w:pBdr>
        <w:contextualSpacing/>
        <w:jc w:val="both"/>
        <w:rPr>
          <w:b/>
        </w:rPr>
      </w:pPr>
      <w:r w:rsidRPr="006B151B">
        <w:rPr>
          <w:b/>
        </w:rPr>
        <w:t xml:space="preserve">Teaching and </w:t>
      </w:r>
      <w:r w:rsidR="00DE0439">
        <w:rPr>
          <w:b/>
        </w:rPr>
        <w:t>Service</w:t>
      </w:r>
    </w:p>
    <w:p w14:paraId="62AD6188" w14:textId="0032A7C1" w:rsidR="00FF125D" w:rsidRDefault="00FF125D" w:rsidP="00E31E3D">
      <w:pPr>
        <w:pStyle w:val="ListParagraph"/>
        <w:numPr>
          <w:ilvl w:val="0"/>
          <w:numId w:val="16"/>
        </w:numPr>
        <w:tabs>
          <w:tab w:val="right" w:pos="9360"/>
        </w:tabs>
        <w:ind w:left="360"/>
        <w:jc w:val="both"/>
        <w:rPr>
          <w:b/>
        </w:rPr>
      </w:pPr>
      <w:r>
        <w:rPr>
          <w:b/>
        </w:rPr>
        <w:t>Mentor Training</w:t>
      </w:r>
    </w:p>
    <w:p w14:paraId="4DD52A0E" w14:textId="62ED0950" w:rsidR="00FF125D" w:rsidRDefault="007F2D61" w:rsidP="007F2D61">
      <w:pPr>
        <w:pStyle w:val="ListParagraph"/>
        <w:numPr>
          <w:ilvl w:val="1"/>
          <w:numId w:val="16"/>
        </w:numPr>
        <w:tabs>
          <w:tab w:val="right" w:pos="10080"/>
        </w:tabs>
        <w:ind w:left="720"/>
        <w:jc w:val="both"/>
        <w:rPr>
          <w:bCs/>
        </w:rPr>
      </w:pPr>
      <w:r>
        <w:rPr>
          <w:bCs/>
        </w:rPr>
        <w:t>UTSW Research Mentor Training Program</w:t>
      </w:r>
      <w:r>
        <w:rPr>
          <w:bCs/>
        </w:rPr>
        <w:tab/>
        <w:t>Fall 2024</w:t>
      </w:r>
    </w:p>
    <w:p w14:paraId="75E4AE0A" w14:textId="5FECC8B6" w:rsidR="00351FF4" w:rsidRPr="00FF125D" w:rsidRDefault="00351FF4" w:rsidP="00DA3EC1">
      <w:pPr>
        <w:pStyle w:val="ListParagraph"/>
        <w:numPr>
          <w:ilvl w:val="2"/>
          <w:numId w:val="16"/>
        </w:numPr>
        <w:tabs>
          <w:tab w:val="right" w:pos="10080"/>
        </w:tabs>
        <w:ind w:left="1080"/>
        <w:jc w:val="both"/>
        <w:rPr>
          <w:bCs/>
        </w:rPr>
      </w:pPr>
      <w:r>
        <w:rPr>
          <w:bCs/>
        </w:rPr>
        <w:t>Four hour</w:t>
      </w:r>
      <w:r w:rsidR="00DA3EC1">
        <w:rPr>
          <w:bCs/>
        </w:rPr>
        <w:t xml:space="preserve"> structured</w:t>
      </w:r>
      <w:r>
        <w:rPr>
          <w:bCs/>
        </w:rPr>
        <w:t xml:space="preserve"> in-person training </w:t>
      </w:r>
      <w:r w:rsidR="00DA3EC1">
        <w:rPr>
          <w:bCs/>
        </w:rPr>
        <w:t>program</w:t>
      </w:r>
      <w:r>
        <w:rPr>
          <w:bCs/>
        </w:rPr>
        <w:t xml:space="preserve"> </w:t>
      </w:r>
    </w:p>
    <w:p w14:paraId="6EDA1467" w14:textId="2101F1FE" w:rsidR="00E551E2" w:rsidRPr="006B151B" w:rsidRDefault="00E551E2" w:rsidP="00E31E3D">
      <w:pPr>
        <w:pStyle w:val="ListParagraph"/>
        <w:numPr>
          <w:ilvl w:val="0"/>
          <w:numId w:val="16"/>
        </w:numPr>
        <w:tabs>
          <w:tab w:val="right" w:pos="9360"/>
        </w:tabs>
        <w:ind w:left="360"/>
        <w:jc w:val="both"/>
        <w:rPr>
          <w:b/>
        </w:rPr>
      </w:pPr>
      <w:r w:rsidRPr="006B151B">
        <w:rPr>
          <w:b/>
        </w:rPr>
        <w:t xml:space="preserve">Teaching </w:t>
      </w:r>
    </w:p>
    <w:p w14:paraId="5878C208" w14:textId="142AA66A" w:rsidR="007D5447" w:rsidRDefault="007D5447" w:rsidP="00B24C9F">
      <w:pPr>
        <w:pStyle w:val="ListParagraph"/>
        <w:numPr>
          <w:ilvl w:val="0"/>
          <w:numId w:val="5"/>
        </w:numPr>
        <w:tabs>
          <w:tab w:val="right" w:pos="10080"/>
        </w:tabs>
        <w:jc w:val="both"/>
        <w:rPr>
          <w:bCs/>
        </w:rPr>
      </w:pPr>
      <w:r>
        <w:rPr>
          <w:bCs/>
        </w:rPr>
        <w:t xml:space="preserve">Biological Chemistry Journal Club </w:t>
      </w:r>
      <w:r>
        <w:rPr>
          <w:bCs/>
        </w:rPr>
        <w:tab/>
        <w:t>Spring 2025</w:t>
      </w:r>
    </w:p>
    <w:p w14:paraId="2DF2CC3D" w14:textId="7F180B5C" w:rsidR="00882999" w:rsidRDefault="00882999" w:rsidP="00B24C9F">
      <w:pPr>
        <w:pStyle w:val="ListParagraph"/>
        <w:numPr>
          <w:ilvl w:val="0"/>
          <w:numId w:val="5"/>
        </w:numPr>
        <w:tabs>
          <w:tab w:val="right" w:pos="10080"/>
        </w:tabs>
        <w:jc w:val="both"/>
        <w:rPr>
          <w:bCs/>
        </w:rPr>
      </w:pPr>
      <w:r>
        <w:rPr>
          <w:bCs/>
        </w:rPr>
        <w:t>Grant writing course discussion group, Biological Chemistry program</w:t>
      </w:r>
      <w:r>
        <w:rPr>
          <w:bCs/>
        </w:rPr>
        <w:tab/>
        <w:t>Fall 2024</w:t>
      </w:r>
    </w:p>
    <w:p w14:paraId="70F31E8C" w14:textId="5E7CE8C9" w:rsidR="00024D48" w:rsidRDefault="00024D48" w:rsidP="00B24C9F">
      <w:pPr>
        <w:pStyle w:val="ListParagraph"/>
        <w:numPr>
          <w:ilvl w:val="0"/>
          <w:numId w:val="5"/>
        </w:numPr>
        <w:tabs>
          <w:tab w:val="right" w:pos="10080"/>
        </w:tabs>
        <w:jc w:val="both"/>
        <w:rPr>
          <w:bCs/>
        </w:rPr>
      </w:pPr>
      <w:r>
        <w:rPr>
          <w:bCs/>
        </w:rPr>
        <w:t>Macromolecules and Metabolism: Fatty acid synthesis and oxidation</w:t>
      </w:r>
      <w:r>
        <w:rPr>
          <w:bCs/>
        </w:rPr>
        <w:tab/>
        <w:t>Fall 2024</w:t>
      </w:r>
      <w:r w:rsidR="00CB6AAC">
        <w:rPr>
          <w:bCs/>
        </w:rPr>
        <w:t>-2025</w:t>
      </w:r>
    </w:p>
    <w:p w14:paraId="483D7D98" w14:textId="21897007" w:rsidR="00B24C9F" w:rsidRPr="00B24C9F" w:rsidRDefault="00B24C9F" w:rsidP="00B24C9F">
      <w:pPr>
        <w:pStyle w:val="ListParagraph"/>
        <w:numPr>
          <w:ilvl w:val="0"/>
          <w:numId w:val="5"/>
        </w:numPr>
        <w:tabs>
          <w:tab w:val="right" w:pos="10080"/>
        </w:tabs>
        <w:jc w:val="both"/>
        <w:rPr>
          <w:bCs/>
        </w:rPr>
      </w:pPr>
      <w:r>
        <w:rPr>
          <w:bCs/>
        </w:rPr>
        <w:t>Core Course Discussion Leader, Proteins Module</w:t>
      </w:r>
      <w:r>
        <w:rPr>
          <w:bCs/>
        </w:rPr>
        <w:tab/>
        <w:t>2023</w:t>
      </w:r>
      <w:r w:rsidR="00D347AA">
        <w:rPr>
          <w:bCs/>
        </w:rPr>
        <w:t xml:space="preserve"> -</w:t>
      </w:r>
      <w:r w:rsidR="006B23D0">
        <w:rPr>
          <w:bCs/>
        </w:rPr>
        <w:t xml:space="preserve"> 2024</w:t>
      </w:r>
    </w:p>
    <w:p w14:paraId="7A080B41" w14:textId="26E01E5A" w:rsidR="00B24C9F" w:rsidRPr="00B24C9F" w:rsidRDefault="00B24C9F" w:rsidP="00B24C9F">
      <w:pPr>
        <w:pStyle w:val="ListParagraph"/>
        <w:numPr>
          <w:ilvl w:val="0"/>
          <w:numId w:val="5"/>
        </w:numPr>
        <w:tabs>
          <w:tab w:val="right" w:pos="10080"/>
        </w:tabs>
        <w:jc w:val="both"/>
        <w:rPr>
          <w:bCs/>
        </w:rPr>
      </w:pPr>
      <w:r>
        <w:rPr>
          <w:bCs/>
        </w:rPr>
        <w:t>Core Course Discussion Leader, Cell Biology Module</w:t>
      </w:r>
      <w:r>
        <w:rPr>
          <w:bCs/>
        </w:rPr>
        <w:tab/>
        <w:t>202</w:t>
      </w:r>
      <w:r w:rsidR="00CA18B6">
        <w:rPr>
          <w:bCs/>
        </w:rPr>
        <w:t>2</w:t>
      </w:r>
      <w:r w:rsidR="00D347AA">
        <w:rPr>
          <w:bCs/>
        </w:rPr>
        <w:t xml:space="preserve"> -</w:t>
      </w:r>
      <w:r w:rsidR="00CA18B6">
        <w:rPr>
          <w:bCs/>
        </w:rPr>
        <w:t xml:space="preserve"> 2023</w:t>
      </w:r>
    </w:p>
    <w:p w14:paraId="0780906F" w14:textId="59322DB0" w:rsidR="0026417C" w:rsidRDefault="0026417C" w:rsidP="005F4520">
      <w:pPr>
        <w:pStyle w:val="ListParagraph"/>
        <w:numPr>
          <w:ilvl w:val="0"/>
          <w:numId w:val="5"/>
        </w:numPr>
        <w:tabs>
          <w:tab w:val="right" w:pos="10080"/>
        </w:tabs>
        <w:jc w:val="both"/>
        <w:rPr>
          <w:bCs/>
        </w:rPr>
      </w:pPr>
      <w:r>
        <w:rPr>
          <w:bCs/>
        </w:rPr>
        <w:t>Discussion group leader, Responsible Conduct of Research</w:t>
      </w:r>
      <w:r w:rsidR="005F4520">
        <w:rPr>
          <w:bCs/>
        </w:rPr>
        <w:tab/>
        <w:t>Spring 2023</w:t>
      </w:r>
    </w:p>
    <w:p w14:paraId="5ECF4BCA" w14:textId="54FC2913" w:rsidR="0094079C" w:rsidRDefault="0094079C" w:rsidP="005F4520">
      <w:pPr>
        <w:pStyle w:val="ListParagraph"/>
        <w:numPr>
          <w:ilvl w:val="0"/>
          <w:numId w:val="5"/>
        </w:numPr>
        <w:tabs>
          <w:tab w:val="right" w:pos="10080"/>
        </w:tabs>
        <w:jc w:val="both"/>
        <w:rPr>
          <w:bCs/>
        </w:rPr>
      </w:pPr>
      <w:r w:rsidRPr="0094079C">
        <w:rPr>
          <w:bCs/>
        </w:rPr>
        <w:t>Enzymes &amp; Disease Course</w:t>
      </w:r>
      <w:r>
        <w:rPr>
          <w:bCs/>
        </w:rPr>
        <w:t xml:space="preserve">: </w:t>
      </w:r>
      <w:r w:rsidRPr="0094079C">
        <w:rPr>
          <w:bCs/>
        </w:rPr>
        <w:t>Lipid Metabolism and Disease</w:t>
      </w:r>
      <w:r>
        <w:rPr>
          <w:bCs/>
        </w:rPr>
        <w:t xml:space="preserve"> </w:t>
      </w:r>
      <w:r w:rsidR="005F4520">
        <w:rPr>
          <w:bCs/>
        </w:rPr>
        <w:tab/>
        <w:t>2023</w:t>
      </w:r>
      <w:r w:rsidR="00D347AA">
        <w:rPr>
          <w:bCs/>
        </w:rPr>
        <w:t xml:space="preserve"> - 2025</w:t>
      </w:r>
    </w:p>
    <w:p w14:paraId="425553E8" w14:textId="4D9DCB1A" w:rsidR="00CA18B6" w:rsidRPr="00CA18B6" w:rsidRDefault="00CA18B6" w:rsidP="00CA18B6">
      <w:pPr>
        <w:pStyle w:val="ListParagraph"/>
        <w:numPr>
          <w:ilvl w:val="0"/>
          <w:numId w:val="19"/>
        </w:numPr>
        <w:tabs>
          <w:tab w:val="right" w:pos="10080"/>
        </w:tabs>
        <w:ind w:left="360"/>
        <w:jc w:val="both"/>
        <w:rPr>
          <w:b/>
        </w:rPr>
      </w:pPr>
      <w:r>
        <w:rPr>
          <w:b/>
        </w:rPr>
        <w:t>Graduate Programs</w:t>
      </w:r>
    </w:p>
    <w:p w14:paraId="596A4F80" w14:textId="0DD1DF8E" w:rsidR="00026D12" w:rsidRDefault="00026D12" w:rsidP="00CA18B6">
      <w:pPr>
        <w:pStyle w:val="ListParagraph"/>
        <w:numPr>
          <w:ilvl w:val="0"/>
          <w:numId w:val="5"/>
        </w:numPr>
        <w:tabs>
          <w:tab w:val="right" w:pos="10080"/>
        </w:tabs>
        <w:jc w:val="both"/>
        <w:rPr>
          <w:bCs/>
        </w:rPr>
      </w:pPr>
      <w:r w:rsidRPr="00026D12">
        <w:rPr>
          <w:bCs/>
        </w:rPr>
        <w:t>Core course curriculum committee</w:t>
      </w:r>
      <w:r>
        <w:rPr>
          <w:bCs/>
        </w:rPr>
        <w:tab/>
        <w:t>2024-</w:t>
      </w:r>
      <w:r w:rsidR="00EB1F41">
        <w:rPr>
          <w:bCs/>
        </w:rPr>
        <w:t>present</w:t>
      </w:r>
    </w:p>
    <w:p w14:paraId="035638C1" w14:textId="0F4B5E38" w:rsidR="00CA18B6" w:rsidRDefault="009D1952" w:rsidP="00CA18B6">
      <w:pPr>
        <w:pStyle w:val="ListParagraph"/>
        <w:numPr>
          <w:ilvl w:val="0"/>
          <w:numId w:val="5"/>
        </w:numPr>
        <w:tabs>
          <w:tab w:val="right" w:pos="10080"/>
        </w:tabs>
        <w:jc w:val="both"/>
        <w:rPr>
          <w:bCs/>
        </w:rPr>
      </w:pPr>
      <w:r>
        <w:rPr>
          <w:bCs/>
        </w:rPr>
        <w:t xml:space="preserve">Thesis Committee Member: </w:t>
      </w:r>
      <w:r w:rsidR="00CA18B6">
        <w:rPr>
          <w:bCs/>
        </w:rPr>
        <w:t xml:space="preserve">Louis Walton, MSTP </w:t>
      </w:r>
      <w:r w:rsidR="00CA18B6">
        <w:rPr>
          <w:bCs/>
        </w:rPr>
        <w:tab/>
        <w:t>2024</w:t>
      </w:r>
      <w:r>
        <w:rPr>
          <w:bCs/>
        </w:rPr>
        <w:t>-</w:t>
      </w:r>
      <w:r w:rsidR="00C84918">
        <w:rPr>
          <w:bCs/>
        </w:rPr>
        <w:t>present</w:t>
      </w:r>
    </w:p>
    <w:p w14:paraId="06C7D699" w14:textId="1CBCC4EE" w:rsidR="00CA18B6" w:rsidRDefault="00CA18B6" w:rsidP="00CA18B6">
      <w:pPr>
        <w:pStyle w:val="ListParagraph"/>
        <w:numPr>
          <w:ilvl w:val="1"/>
          <w:numId w:val="4"/>
        </w:numPr>
        <w:tabs>
          <w:tab w:val="right" w:pos="10080"/>
        </w:tabs>
        <w:ind w:left="720"/>
        <w:jc w:val="both"/>
        <w:rPr>
          <w:bCs/>
        </w:rPr>
      </w:pPr>
      <w:r>
        <w:rPr>
          <w:bCs/>
        </w:rPr>
        <w:t xml:space="preserve">Qualifying Exam Chair, </w:t>
      </w:r>
      <w:r w:rsidR="003C4EFC">
        <w:rPr>
          <w:bCs/>
        </w:rPr>
        <w:t xml:space="preserve">Biological Chemistry </w:t>
      </w:r>
      <w:r>
        <w:rPr>
          <w:bCs/>
        </w:rPr>
        <w:t>Program</w:t>
      </w:r>
      <w:r w:rsidR="00F73868">
        <w:rPr>
          <w:bCs/>
        </w:rPr>
        <w:t xml:space="preserve"> (</w:t>
      </w:r>
      <w:r w:rsidR="003C4EFC">
        <w:rPr>
          <w:bCs/>
        </w:rPr>
        <w:t>5</w:t>
      </w:r>
      <w:r w:rsidR="00F73868">
        <w:rPr>
          <w:bCs/>
        </w:rPr>
        <w:t xml:space="preserve"> exams)</w:t>
      </w:r>
      <w:r>
        <w:rPr>
          <w:bCs/>
        </w:rPr>
        <w:tab/>
        <w:t>2023</w:t>
      </w:r>
      <w:r w:rsidR="00F73868">
        <w:rPr>
          <w:bCs/>
        </w:rPr>
        <w:t>-</w:t>
      </w:r>
      <w:r>
        <w:rPr>
          <w:bCs/>
        </w:rPr>
        <w:t>202</w:t>
      </w:r>
      <w:r w:rsidR="003C4EFC">
        <w:rPr>
          <w:bCs/>
        </w:rPr>
        <w:t>5</w:t>
      </w:r>
    </w:p>
    <w:p w14:paraId="37AE3312" w14:textId="0267F783" w:rsidR="003C4EFC" w:rsidRPr="003C4EFC" w:rsidRDefault="003C4EFC" w:rsidP="003C4EFC">
      <w:pPr>
        <w:pStyle w:val="ListParagraph"/>
        <w:numPr>
          <w:ilvl w:val="1"/>
          <w:numId w:val="4"/>
        </w:numPr>
        <w:tabs>
          <w:tab w:val="right" w:pos="10080"/>
        </w:tabs>
        <w:ind w:left="720"/>
        <w:jc w:val="both"/>
        <w:rPr>
          <w:bCs/>
        </w:rPr>
      </w:pPr>
      <w:r>
        <w:rPr>
          <w:bCs/>
        </w:rPr>
        <w:t>Qualifying Exam Committee Member, Biological Chemistry Program (</w:t>
      </w:r>
      <w:r w:rsidR="00D978DB">
        <w:rPr>
          <w:bCs/>
        </w:rPr>
        <w:t>1</w:t>
      </w:r>
      <w:r>
        <w:rPr>
          <w:bCs/>
        </w:rPr>
        <w:t xml:space="preserve"> exam)</w:t>
      </w:r>
      <w:r>
        <w:rPr>
          <w:bCs/>
        </w:rPr>
        <w:tab/>
        <w:t>Spring 202</w:t>
      </w:r>
      <w:r w:rsidR="00DD373C">
        <w:rPr>
          <w:bCs/>
        </w:rPr>
        <w:t>5</w:t>
      </w:r>
    </w:p>
    <w:p w14:paraId="3B805757" w14:textId="11EDF908" w:rsidR="00CA18B6" w:rsidRDefault="00CA18B6" w:rsidP="00CA18B6">
      <w:pPr>
        <w:pStyle w:val="ListParagraph"/>
        <w:numPr>
          <w:ilvl w:val="1"/>
          <w:numId w:val="4"/>
        </w:numPr>
        <w:tabs>
          <w:tab w:val="right" w:pos="10080"/>
        </w:tabs>
        <w:ind w:left="720"/>
        <w:jc w:val="both"/>
        <w:rPr>
          <w:bCs/>
        </w:rPr>
      </w:pPr>
      <w:r>
        <w:rPr>
          <w:bCs/>
        </w:rPr>
        <w:t>Qualifying Exam Committee Member, Molecular Biophysics Program</w:t>
      </w:r>
      <w:r w:rsidR="00F73868">
        <w:rPr>
          <w:bCs/>
        </w:rPr>
        <w:t xml:space="preserve"> (1 exam)</w:t>
      </w:r>
      <w:r>
        <w:rPr>
          <w:bCs/>
        </w:rPr>
        <w:tab/>
        <w:t>Spring 2024</w:t>
      </w:r>
    </w:p>
    <w:p w14:paraId="02121F74" w14:textId="77777777" w:rsidR="00CA18B6" w:rsidRDefault="00CA18B6" w:rsidP="00CA18B6">
      <w:pPr>
        <w:pStyle w:val="ListParagraph"/>
        <w:numPr>
          <w:ilvl w:val="1"/>
          <w:numId w:val="4"/>
        </w:numPr>
        <w:tabs>
          <w:tab w:val="right" w:pos="10080"/>
        </w:tabs>
        <w:ind w:left="720"/>
        <w:jc w:val="both"/>
        <w:rPr>
          <w:bCs/>
        </w:rPr>
      </w:pPr>
      <w:r>
        <w:rPr>
          <w:bCs/>
        </w:rPr>
        <w:t>Graduate School Awards Committee, Molecular Biophysics Representative</w:t>
      </w:r>
      <w:r>
        <w:rPr>
          <w:bCs/>
        </w:rPr>
        <w:tab/>
        <w:t>Fall 2023-26</w:t>
      </w:r>
    </w:p>
    <w:p w14:paraId="223DF048" w14:textId="77FB7790" w:rsidR="00CA18B6" w:rsidRPr="00CA18B6" w:rsidRDefault="00CA18B6" w:rsidP="00CA18B6">
      <w:pPr>
        <w:pStyle w:val="ListParagraph"/>
        <w:numPr>
          <w:ilvl w:val="1"/>
          <w:numId w:val="4"/>
        </w:numPr>
        <w:tabs>
          <w:tab w:val="right" w:pos="10080"/>
        </w:tabs>
        <w:ind w:left="720"/>
        <w:jc w:val="both"/>
        <w:rPr>
          <w:bCs/>
        </w:rPr>
      </w:pPr>
      <w:r>
        <w:rPr>
          <w:bCs/>
        </w:rPr>
        <w:t>Graduate Admissions Committee, Biological Chemistry Representative</w:t>
      </w:r>
      <w:r>
        <w:rPr>
          <w:bCs/>
        </w:rPr>
        <w:tab/>
        <w:t>Fall 2023-26</w:t>
      </w:r>
    </w:p>
    <w:p w14:paraId="7FD5993B" w14:textId="135005E8" w:rsidR="00DE0439" w:rsidRPr="00DE0439" w:rsidRDefault="00CA18B6" w:rsidP="00DE0439">
      <w:pPr>
        <w:pStyle w:val="ListParagraph"/>
        <w:numPr>
          <w:ilvl w:val="0"/>
          <w:numId w:val="16"/>
        </w:numPr>
        <w:tabs>
          <w:tab w:val="right" w:pos="9360"/>
        </w:tabs>
        <w:ind w:left="360"/>
        <w:jc w:val="both"/>
        <w:rPr>
          <w:b/>
        </w:rPr>
      </w:pPr>
      <w:r>
        <w:rPr>
          <w:b/>
        </w:rPr>
        <w:t xml:space="preserve">Other </w:t>
      </w:r>
      <w:r w:rsidR="00DE0439">
        <w:rPr>
          <w:b/>
        </w:rPr>
        <w:t>Service</w:t>
      </w:r>
    </w:p>
    <w:p w14:paraId="16F5776F" w14:textId="2D6796CD" w:rsidR="00D11503" w:rsidRDefault="00D11503" w:rsidP="00A50C0D">
      <w:pPr>
        <w:pStyle w:val="ListParagraph"/>
        <w:numPr>
          <w:ilvl w:val="1"/>
          <w:numId w:val="4"/>
        </w:numPr>
        <w:tabs>
          <w:tab w:val="right" w:pos="10080"/>
        </w:tabs>
        <w:ind w:left="720"/>
        <w:jc w:val="both"/>
        <w:rPr>
          <w:bCs/>
        </w:rPr>
      </w:pPr>
      <w:r w:rsidRPr="00D11503">
        <w:rPr>
          <w:bCs/>
        </w:rPr>
        <w:t>NIH Early Career Reviewer Program</w:t>
      </w:r>
      <w:r>
        <w:rPr>
          <w:bCs/>
        </w:rPr>
        <w:tab/>
      </w:r>
      <w:r w:rsidR="007479E0">
        <w:rPr>
          <w:bCs/>
        </w:rPr>
        <w:t xml:space="preserve"> Spring </w:t>
      </w:r>
      <w:r>
        <w:rPr>
          <w:bCs/>
        </w:rPr>
        <w:t>2024</w:t>
      </w:r>
    </w:p>
    <w:p w14:paraId="6BF87FD4" w14:textId="0445B06D" w:rsidR="00A50C0D" w:rsidRPr="00A50C0D" w:rsidRDefault="00A50C0D" w:rsidP="00A50C0D">
      <w:pPr>
        <w:pStyle w:val="ListParagraph"/>
        <w:numPr>
          <w:ilvl w:val="1"/>
          <w:numId w:val="4"/>
        </w:numPr>
        <w:tabs>
          <w:tab w:val="right" w:pos="10080"/>
        </w:tabs>
        <w:ind w:left="720"/>
        <w:jc w:val="both"/>
        <w:rPr>
          <w:bCs/>
        </w:rPr>
      </w:pPr>
      <w:r>
        <w:rPr>
          <w:bCs/>
        </w:rPr>
        <w:t>Faculty Search Committee, Dept of Biochemistry</w:t>
      </w:r>
      <w:r>
        <w:rPr>
          <w:bCs/>
        </w:rPr>
        <w:tab/>
      </w:r>
      <w:r w:rsidR="000F0BBE">
        <w:rPr>
          <w:bCs/>
        </w:rPr>
        <w:t>2023-2025</w:t>
      </w:r>
    </w:p>
    <w:p w14:paraId="41BC75E3" w14:textId="2F996546" w:rsidR="004544FE" w:rsidRDefault="004544FE" w:rsidP="005F4520">
      <w:pPr>
        <w:pStyle w:val="ListParagraph"/>
        <w:numPr>
          <w:ilvl w:val="1"/>
          <w:numId w:val="4"/>
        </w:numPr>
        <w:tabs>
          <w:tab w:val="right" w:pos="10080"/>
        </w:tabs>
        <w:ind w:left="720"/>
        <w:jc w:val="both"/>
        <w:rPr>
          <w:bCs/>
        </w:rPr>
      </w:pPr>
      <w:r>
        <w:rPr>
          <w:bCs/>
        </w:rPr>
        <w:t>Hos</w:t>
      </w:r>
      <w:r w:rsidR="0024042B">
        <w:rPr>
          <w:bCs/>
        </w:rPr>
        <w:t>ted</w:t>
      </w:r>
      <w:r>
        <w:rPr>
          <w:bCs/>
        </w:rPr>
        <w:t xml:space="preserve"> Conrad Leadership Program undergraduate intern</w:t>
      </w:r>
      <w:r>
        <w:rPr>
          <w:bCs/>
        </w:rPr>
        <w:tab/>
        <w:t>Summer 2023</w:t>
      </w:r>
    </w:p>
    <w:p w14:paraId="4DFF9E9F" w14:textId="6DCBF803" w:rsidR="004544FE" w:rsidRDefault="004544FE" w:rsidP="005F4520">
      <w:pPr>
        <w:pStyle w:val="ListParagraph"/>
        <w:numPr>
          <w:ilvl w:val="1"/>
          <w:numId w:val="4"/>
        </w:numPr>
        <w:tabs>
          <w:tab w:val="right" w:pos="10080"/>
        </w:tabs>
        <w:ind w:left="720"/>
        <w:jc w:val="both"/>
        <w:rPr>
          <w:bCs/>
        </w:rPr>
      </w:pPr>
      <w:r>
        <w:rPr>
          <w:bCs/>
        </w:rPr>
        <w:t>Host</w:t>
      </w:r>
      <w:r w:rsidR="0024042B">
        <w:rPr>
          <w:bCs/>
        </w:rPr>
        <w:t>ed</w:t>
      </w:r>
      <w:r>
        <w:rPr>
          <w:bCs/>
        </w:rPr>
        <w:t xml:space="preserve"> STARS High School intern</w:t>
      </w:r>
      <w:r>
        <w:rPr>
          <w:bCs/>
        </w:rPr>
        <w:tab/>
        <w:t>Summer 2023</w:t>
      </w:r>
    </w:p>
    <w:p w14:paraId="55E16A06" w14:textId="2D85CDEE" w:rsidR="004544FE" w:rsidRDefault="004544FE" w:rsidP="005F4520">
      <w:pPr>
        <w:pStyle w:val="ListParagraph"/>
        <w:numPr>
          <w:ilvl w:val="1"/>
          <w:numId w:val="4"/>
        </w:numPr>
        <w:tabs>
          <w:tab w:val="right" w:pos="10080"/>
        </w:tabs>
        <w:ind w:left="720"/>
        <w:jc w:val="both"/>
        <w:rPr>
          <w:bCs/>
        </w:rPr>
      </w:pPr>
      <w:r>
        <w:rPr>
          <w:bCs/>
        </w:rPr>
        <w:t>Host</w:t>
      </w:r>
      <w:r w:rsidR="00B24C9F">
        <w:rPr>
          <w:bCs/>
        </w:rPr>
        <w:t>ed</w:t>
      </w:r>
      <w:r>
        <w:rPr>
          <w:bCs/>
        </w:rPr>
        <w:t xml:space="preserve"> NIH</w:t>
      </w:r>
      <w:r w:rsidR="009D1952">
        <w:rPr>
          <w:bCs/>
        </w:rPr>
        <w:t>-funded</w:t>
      </w:r>
      <w:r>
        <w:rPr>
          <w:bCs/>
        </w:rPr>
        <w:t xml:space="preserve"> PB2PHD </w:t>
      </w:r>
      <w:proofErr w:type="spellStart"/>
      <w:r w:rsidR="00776491">
        <w:rPr>
          <w:bCs/>
        </w:rPr>
        <w:t>P</w:t>
      </w:r>
      <w:r>
        <w:rPr>
          <w:bCs/>
        </w:rPr>
        <w:t>ostbac</w:t>
      </w:r>
      <w:proofErr w:type="spellEnd"/>
      <w:r>
        <w:rPr>
          <w:bCs/>
        </w:rPr>
        <w:t xml:space="preserve"> student</w:t>
      </w:r>
      <w:r w:rsidR="00CA18B6">
        <w:rPr>
          <w:bCs/>
        </w:rPr>
        <w:t>s</w:t>
      </w:r>
      <w:r>
        <w:rPr>
          <w:bCs/>
        </w:rPr>
        <w:tab/>
      </w:r>
    </w:p>
    <w:p w14:paraId="741F4F54" w14:textId="040D5305" w:rsidR="00CA18B6" w:rsidRPr="00CA18B6" w:rsidRDefault="00CA18B6" w:rsidP="00275050">
      <w:pPr>
        <w:pStyle w:val="ListParagraph"/>
        <w:numPr>
          <w:ilvl w:val="2"/>
          <w:numId w:val="4"/>
        </w:numPr>
        <w:tabs>
          <w:tab w:val="right" w:pos="10080"/>
        </w:tabs>
        <w:ind w:left="1080"/>
        <w:jc w:val="both"/>
        <w:rPr>
          <w:bCs/>
        </w:rPr>
      </w:pPr>
      <w:r>
        <w:rPr>
          <w:bCs/>
        </w:rPr>
        <w:t xml:space="preserve">Ashley Bullington </w:t>
      </w:r>
      <w:r>
        <w:rPr>
          <w:bCs/>
        </w:rPr>
        <w:tab/>
        <w:t>2024-2025</w:t>
      </w:r>
    </w:p>
    <w:p w14:paraId="57A1FA3C" w14:textId="5F59E5F6" w:rsidR="00CA18B6" w:rsidRDefault="00CA18B6" w:rsidP="00CA18B6">
      <w:pPr>
        <w:pStyle w:val="ListParagraph"/>
        <w:numPr>
          <w:ilvl w:val="2"/>
          <w:numId w:val="4"/>
        </w:numPr>
        <w:tabs>
          <w:tab w:val="right" w:pos="10080"/>
        </w:tabs>
        <w:ind w:left="1080"/>
        <w:jc w:val="both"/>
        <w:rPr>
          <w:bCs/>
        </w:rPr>
      </w:pPr>
      <w:r>
        <w:rPr>
          <w:bCs/>
        </w:rPr>
        <w:t>Ysidro Motto</w:t>
      </w:r>
      <w:r>
        <w:rPr>
          <w:bCs/>
        </w:rPr>
        <w:tab/>
        <w:t>Summer 2023</w:t>
      </w:r>
    </w:p>
    <w:p w14:paraId="7B3B6083" w14:textId="6CE432E8" w:rsidR="00DE0439" w:rsidRPr="00CC0C04" w:rsidRDefault="00B24C9F" w:rsidP="00CC0C04">
      <w:pPr>
        <w:pStyle w:val="ListParagraph"/>
        <w:numPr>
          <w:ilvl w:val="1"/>
          <w:numId w:val="4"/>
        </w:numPr>
        <w:tabs>
          <w:tab w:val="right" w:pos="10080"/>
        </w:tabs>
        <w:ind w:left="720"/>
        <w:jc w:val="both"/>
        <w:rPr>
          <w:bCs/>
        </w:rPr>
      </w:pPr>
      <w:r>
        <w:rPr>
          <w:bCs/>
        </w:rPr>
        <w:t>Biochemistry Science and Society Committee</w:t>
      </w:r>
      <w:r>
        <w:rPr>
          <w:bCs/>
        </w:rPr>
        <w:tab/>
        <w:t>2023-present</w:t>
      </w:r>
    </w:p>
    <w:p w14:paraId="302DB00B" w14:textId="3C368A0A" w:rsidR="00DE0439" w:rsidRDefault="00DE0439" w:rsidP="00DE0439">
      <w:pPr>
        <w:pStyle w:val="ListParagraph"/>
        <w:numPr>
          <w:ilvl w:val="0"/>
          <w:numId w:val="16"/>
        </w:numPr>
        <w:tabs>
          <w:tab w:val="right" w:pos="9360"/>
        </w:tabs>
        <w:ind w:left="360"/>
        <w:jc w:val="both"/>
        <w:rPr>
          <w:b/>
        </w:rPr>
      </w:pPr>
      <w:r>
        <w:rPr>
          <w:b/>
        </w:rPr>
        <w:t>Peer Review</w:t>
      </w:r>
    </w:p>
    <w:p w14:paraId="12F48EF9" w14:textId="40421A14" w:rsidR="00DE0439" w:rsidRPr="00A020E3" w:rsidRDefault="00DE0439" w:rsidP="00DE0439">
      <w:pPr>
        <w:pStyle w:val="ListParagraph"/>
        <w:numPr>
          <w:ilvl w:val="0"/>
          <w:numId w:val="18"/>
        </w:numPr>
      </w:pPr>
      <w:r w:rsidRPr="00A020E3">
        <w:t>Early Career Review</w:t>
      </w:r>
      <w:r w:rsidR="00024D48">
        <w:t>er</w:t>
      </w:r>
      <w:r w:rsidRPr="00A020E3">
        <w:t>, Journal of Biological Chemistry</w:t>
      </w:r>
    </w:p>
    <w:p w14:paraId="69C59814" w14:textId="5D8866F3" w:rsidR="00FD4E5E" w:rsidRPr="00A020E3" w:rsidRDefault="00DE0439" w:rsidP="00955408">
      <w:pPr>
        <w:pStyle w:val="ListParagraph"/>
        <w:numPr>
          <w:ilvl w:val="0"/>
          <w:numId w:val="18"/>
        </w:numPr>
      </w:pPr>
      <w:r w:rsidRPr="00A020E3">
        <w:t>Reviewe</w:t>
      </w:r>
      <w:r w:rsidR="003F0EAF">
        <w:t>d for</w:t>
      </w:r>
      <w:r w:rsidR="00955408">
        <w:t xml:space="preserve">: </w:t>
      </w:r>
      <w:r w:rsidR="00C31D08">
        <w:t xml:space="preserve">Science, </w:t>
      </w:r>
      <w:proofErr w:type="spellStart"/>
      <w:r w:rsidR="00C31D08">
        <w:t>eLife</w:t>
      </w:r>
      <w:proofErr w:type="spellEnd"/>
      <w:r w:rsidR="00C31D08">
        <w:t xml:space="preserve">, </w:t>
      </w:r>
      <w:r w:rsidR="00C83BD6">
        <w:t xml:space="preserve">Nature Cell Biology, </w:t>
      </w:r>
      <w:r w:rsidR="00C31D08">
        <w:t xml:space="preserve">Scientific Reports, Journal of Cell Biology, </w:t>
      </w:r>
      <w:r w:rsidRPr="00A020E3">
        <w:t>Biophysi</w:t>
      </w:r>
      <w:r>
        <w:t>c</w:t>
      </w:r>
      <w:r w:rsidRPr="00A020E3">
        <w:t>al Journal</w:t>
      </w:r>
      <w:r w:rsidR="00955408">
        <w:t xml:space="preserve">, </w:t>
      </w:r>
      <w:r w:rsidR="003F0EAF">
        <w:t xml:space="preserve">Integrative Biology, </w:t>
      </w:r>
      <w:r w:rsidR="00903868" w:rsidRPr="00903868">
        <w:t>Archives of Biochemistry and Biophysics</w:t>
      </w:r>
      <w:r w:rsidR="00FD322A">
        <w:t>, F</w:t>
      </w:r>
      <w:r w:rsidR="00FD322A" w:rsidRPr="00FD322A">
        <w:t>rontiers in Bioengineering and Biotechnology</w:t>
      </w:r>
      <w:r w:rsidR="0001530E">
        <w:t xml:space="preserve">, </w:t>
      </w:r>
      <w:r w:rsidR="00BF031E">
        <w:t xml:space="preserve">Frontiers in Pharmacology, </w:t>
      </w:r>
      <w:r w:rsidR="0001530E">
        <w:t>and Frontiers in Immunology</w:t>
      </w:r>
    </w:p>
    <w:p w14:paraId="135A86DD" w14:textId="77777777" w:rsidR="00DE0439" w:rsidRDefault="00DE0439" w:rsidP="00DE0439">
      <w:pPr>
        <w:pStyle w:val="ListParagraph"/>
        <w:tabs>
          <w:tab w:val="right" w:pos="9360"/>
        </w:tabs>
        <w:ind w:left="360"/>
        <w:jc w:val="both"/>
        <w:rPr>
          <w:b/>
        </w:rPr>
      </w:pPr>
    </w:p>
    <w:p w14:paraId="380B8EED" w14:textId="77777777" w:rsidR="00B2038F" w:rsidRPr="00DE0439" w:rsidRDefault="00B2038F" w:rsidP="00DE0439">
      <w:pPr>
        <w:pStyle w:val="ListParagraph"/>
        <w:tabs>
          <w:tab w:val="right" w:pos="9360"/>
        </w:tabs>
        <w:ind w:left="360"/>
        <w:jc w:val="both"/>
        <w:rPr>
          <w:b/>
        </w:rPr>
      </w:pPr>
    </w:p>
    <w:p w14:paraId="58069358" w14:textId="2F2138D1" w:rsidR="008A6E6E" w:rsidRDefault="00A15A36" w:rsidP="0071482F">
      <w:pPr>
        <w:pBdr>
          <w:bottom w:val="single" w:sz="12" w:space="1" w:color="auto"/>
        </w:pBdr>
        <w:contextualSpacing/>
        <w:jc w:val="both"/>
        <w:rPr>
          <w:b/>
          <w:bCs/>
        </w:rPr>
      </w:pPr>
      <w:r w:rsidRPr="00A15A36">
        <w:rPr>
          <w:b/>
          <w:bCs/>
        </w:rPr>
        <w:t>Manuscripts</w:t>
      </w:r>
      <w:r w:rsidR="00E42E8A">
        <w:rPr>
          <w:b/>
          <w:bCs/>
        </w:rPr>
        <w:t xml:space="preserve"> as corresponding author</w:t>
      </w:r>
    </w:p>
    <w:p w14:paraId="4705B3E4" w14:textId="3F4541E6" w:rsidR="007E1DFE" w:rsidRDefault="007E1DFE" w:rsidP="00B274CB">
      <w:pPr>
        <w:autoSpaceDE w:val="0"/>
        <w:autoSpaceDN w:val="0"/>
        <w:ind w:left="360" w:hanging="360"/>
        <w:jc w:val="both"/>
      </w:pPr>
      <w:r>
        <w:t xml:space="preserve">4. </w:t>
      </w:r>
      <w:r>
        <w:tab/>
      </w:r>
      <w:r w:rsidR="002D330B" w:rsidRPr="00EC46B3">
        <w:rPr>
          <w:i/>
          <w:iCs/>
        </w:rPr>
        <w:t>Structural basis for substrate selectivity by site-one protease revealed by studies with a small</w:t>
      </w:r>
      <w:r w:rsidR="00345FF4" w:rsidRPr="00EC46B3">
        <w:rPr>
          <w:i/>
          <w:iCs/>
        </w:rPr>
        <w:t>-</w:t>
      </w:r>
      <w:r w:rsidR="002D330B" w:rsidRPr="00EC46B3">
        <w:rPr>
          <w:i/>
          <w:iCs/>
        </w:rPr>
        <w:t>molecule inhibitor</w:t>
      </w:r>
      <w:r w:rsidR="002D330B">
        <w:t xml:space="preserve">. </w:t>
      </w:r>
      <w:r w:rsidR="001D0D62" w:rsidRPr="001D0D62">
        <w:t>Bullington</w:t>
      </w:r>
      <w:r w:rsidR="001D0D62">
        <w:t xml:space="preserve"> AV</w:t>
      </w:r>
      <w:r w:rsidR="001D0D62" w:rsidRPr="001D0D62">
        <w:t xml:space="preserve">, </w:t>
      </w:r>
      <w:proofErr w:type="spellStart"/>
      <w:r w:rsidR="001D0D62" w:rsidRPr="001D0D62">
        <w:t>Micallo</w:t>
      </w:r>
      <w:proofErr w:type="spellEnd"/>
      <w:r w:rsidR="001D0D62">
        <w:t xml:space="preserve"> I</w:t>
      </w:r>
      <w:r w:rsidR="001D0D62" w:rsidRPr="001D0D62">
        <w:t>, Bajaj</w:t>
      </w:r>
      <w:r w:rsidR="001D0D62">
        <w:t xml:space="preserve"> B</w:t>
      </w:r>
      <w:r w:rsidR="001D0D62" w:rsidRPr="001D0D62">
        <w:t>, Kumar</w:t>
      </w:r>
      <w:r w:rsidR="001D0D62">
        <w:t xml:space="preserve"> P</w:t>
      </w:r>
      <w:r w:rsidR="001D0D62" w:rsidRPr="001D0D62">
        <w:t>, Schlamowitz</w:t>
      </w:r>
      <w:r w:rsidR="001D0D62">
        <w:t xml:space="preserve"> N</w:t>
      </w:r>
      <w:r w:rsidR="001D0D62" w:rsidRPr="001D0D62">
        <w:t>, Silva</w:t>
      </w:r>
      <w:r w:rsidR="001D0D62">
        <w:t xml:space="preserve"> A</w:t>
      </w:r>
      <w:r w:rsidR="001D0D62" w:rsidRPr="001D0D62">
        <w:t>, Hendrix</w:t>
      </w:r>
      <w:r w:rsidR="001D0D62">
        <w:t xml:space="preserve"> S</w:t>
      </w:r>
      <w:r w:rsidR="001D0D62" w:rsidRPr="001D0D62">
        <w:t>, Zelcer</w:t>
      </w:r>
      <w:r w:rsidR="001D0D62">
        <w:t xml:space="preserve"> N</w:t>
      </w:r>
      <w:r w:rsidR="001D0D62" w:rsidRPr="001D0D62">
        <w:t xml:space="preserve">*, and </w:t>
      </w:r>
      <w:r w:rsidR="001D0D62" w:rsidRPr="001D0D62">
        <w:rPr>
          <w:b/>
          <w:bCs/>
        </w:rPr>
        <w:t>Kober DL</w:t>
      </w:r>
      <w:r w:rsidR="001D0D62" w:rsidRPr="001D0D62">
        <w:t>*</w:t>
      </w:r>
      <w:r w:rsidR="00142631">
        <w:t xml:space="preserve">. </w:t>
      </w:r>
      <w:r w:rsidR="00142631" w:rsidRPr="00142631">
        <w:rPr>
          <w:b/>
          <w:bCs/>
          <w:u w:val="single"/>
        </w:rPr>
        <w:t>Proceedings of the National Academy of Sciences</w:t>
      </w:r>
      <w:r w:rsidR="00142631">
        <w:t xml:space="preserve"> (</w:t>
      </w:r>
      <w:r w:rsidR="00437EF9">
        <w:t>2025</w:t>
      </w:r>
      <w:r w:rsidR="00142631">
        <w:t>)</w:t>
      </w:r>
      <w:r w:rsidR="00437EF9">
        <w:t xml:space="preserve"> PMID: </w:t>
      </w:r>
      <w:r w:rsidR="00437EF9" w:rsidRPr="00437EF9">
        <w:t>40299693</w:t>
      </w:r>
      <w:r w:rsidR="00142631">
        <w:t xml:space="preserve">. </w:t>
      </w:r>
    </w:p>
    <w:p w14:paraId="4F67B775" w14:textId="61DE3A31" w:rsidR="001D0D62" w:rsidRDefault="001D0D62" w:rsidP="001D0D62">
      <w:pPr>
        <w:autoSpaceDE w:val="0"/>
        <w:autoSpaceDN w:val="0"/>
        <w:ind w:left="360"/>
        <w:jc w:val="both"/>
      </w:pPr>
      <w:r>
        <w:t>* co-corresponding authors</w:t>
      </w:r>
    </w:p>
    <w:p w14:paraId="77ADE394" w14:textId="6D253240" w:rsidR="00B274CB" w:rsidRDefault="00B274CB" w:rsidP="00B274CB">
      <w:pPr>
        <w:autoSpaceDE w:val="0"/>
        <w:autoSpaceDN w:val="0"/>
        <w:ind w:left="360" w:hanging="360"/>
        <w:jc w:val="both"/>
      </w:pPr>
      <w:r>
        <w:t xml:space="preserve">3.   </w:t>
      </w:r>
      <w:r w:rsidRPr="00EC46B3">
        <w:rPr>
          <w:i/>
          <w:iCs/>
        </w:rPr>
        <w:t xml:space="preserve">Structures of the multi-domain oxygen sensor </w:t>
      </w:r>
      <w:proofErr w:type="spellStart"/>
      <w:r w:rsidRPr="00EC46B3">
        <w:rPr>
          <w:i/>
          <w:iCs/>
        </w:rPr>
        <w:t>DosP</w:t>
      </w:r>
      <w:proofErr w:type="spellEnd"/>
      <w:r w:rsidRPr="00EC46B3">
        <w:rPr>
          <w:i/>
          <w:iCs/>
        </w:rPr>
        <w:t>: remote control of a c-di-GMP phosphodiesterase by a regulatory PAS domain</w:t>
      </w:r>
      <w:r>
        <w:t xml:space="preserve">. Wu W, Kumar K, Brautigam CA, Tso S-C, </w:t>
      </w:r>
      <w:r w:rsidRPr="00B274CB">
        <w:rPr>
          <w:b/>
          <w:bCs/>
        </w:rPr>
        <w:t>Kober DL*</w:t>
      </w:r>
      <w:r>
        <w:t>, and Gill</w:t>
      </w:r>
      <w:r w:rsidR="00061EBC">
        <w:t>e</w:t>
      </w:r>
      <w:r>
        <w:t xml:space="preserve">s-Gonzalez MA*. </w:t>
      </w:r>
      <w:r w:rsidR="00ED23A8" w:rsidRPr="00142631">
        <w:rPr>
          <w:b/>
          <w:bCs/>
          <w:u w:val="single"/>
        </w:rPr>
        <w:t>Nature Communications</w:t>
      </w:r>
      <w:r>
        <w:t xml:space="preserve"> (2024).</w:t>
      </w:r>
      <w:r w:rsidR="00AF79C8">
        <w:t xml:space="preserve"> </w:t>
      </w:r>
      <w:r w:rsidR="002F7F0B">
        <w:t xml:space="preserve">PMID: </w:t>
      </w:r>
      <w:r w:rsidR="002F7F0B" w:rsidRPr="002F7F0B">
        <w:t>39511182</w:t>
      </w:r>
      <w:r w:rsidR="002F7F0B">
        <w:t>.</w:t>
      </w:r>
    </w:p>
    <w:p w14:paraId="76DBD9F5" w14:textId="27F37091" w:rsidR="00B274CB" w:rsidRDefault="00B274CB" w:rsidP="00B274CB">
      <w:pPr>
        <w:autoSpaceDE w:val="0"/>
        <w:autoSpaceDN w:val="0"/>
        <w:ind w:left="360"/>
        <w:jc w:val="both"/>
      </w:pPr>
      <w:r>
        <w:t>* co-corresponding authors</w:t>
      </w:r>
    </w:p>
    <w:p w14:paraId="6AD6E268" w14:textId="317F2C86" w:rsidR="00BE266C" w:rsidRDefault="003A5B01" w:rsidP="003A5B01">
      <w:pPr>
        <w:autoSpaceDE w:val="0"/>
        <w:autoSpaceDN w:val="0"/>
        <w:jc w:val="both"/>
      </w:pPr>
      <w:r>
        <w:t>2</w:t>
      </w:r>
      <w:r w:rsidR="00A15A36">
        <w:t xml:space="preserve">. </w:t>
      </w:r>
      <w:r>
        <w:t xml:space="preserve">  </w:t>
      </w:r>
      <w:r w:rsidR="00A15A36" w:rsidRPr="00A15A36">
        <w:rPr>
          <w:i/>
          <w:iCs/>
        </w:rPr>
        <w:t>SPRING licenses S1P-mediated cleavage of SREBP2 by displacing an inhibitory pro-domain</w:t>
      </w:r>
      <w:r w:rsidR="00A15A36">
        <w:t xml:space="preserve">. </w:t>
      </w:r>
    </w:p>
    <w:p w14:paraId="4742CDA2" w14:textId="22362D6D" w:rsidR="00A15A36" w:rsidRPr="006C1A25" w:rsidRDefault="00A15A36" w:rsidP="006C1A25">
      <w:pPr>
        <w:autoSpaceDE w:val="0"/>
        <w:autoSpaceDN w:val="0"/>
        <w:ind w:left="360"/>
        <w:jc w:val="both"/>
      </w:pPr>
      <w:r>
        <w:t xml:space="preserve">Hendrix S, </w:t>
      </w:r>
      <w:proofErr w:type="spellStart"/>
      <w:r>
        <w:t>Dartigue</w:t>
      </w:r>
      <w:proofErr w:type="spellEnd"/>
      <w:r>
        <w:t xml:space="preserve"> V, Hall H, </w:t>
      </w:r>
      <w:proofErr w:type="spellStart"/>
      <w:r>
        <w:t>Bawaria</w:t>
      </w:r>
      <w:proofErr w:type="spellEnd"/>
      <w:r>
        <w:t xml:space="preserve"> S, Kingma J, Bajaj B, Zelcer N*, and </w:t>
      </w:r>
      <w:r w:rsidRPr="00A15A36">
        <w:rPr>
          <w:b/>
          <w:bCs/>
        </w:rPr>
        <w:t>Kober DL</w:t>
      </w:r>
      <w:r>
        <w:t>*.</w:t>
      </w:r>
      <w:r w:rsidR="006C1A25">
        <w:t xml:space="preserve"> </w:t>
      </w:r>
      <w:r w:rsidR="006C1A25" w:rsidRPr="00142631">
        <w:rPr>
          <w:b/>
          <w:bCs/>
          <w:u w:val="single"/>
        </w:rPr>
        <w:t>Nature Communications</w:t>
      </w:r>
      <w:r w:rsidR="006C1A25" w:rsidRPr="006C1A25">
        <w:rPr>
          <w:b/>
          <w:bCs/>
        </w:rPr>
        <w:t xml:space="preserve"> </w:t>
      </w:r>
      <w:r w:rsidR="006C1A25">
        <w:t>(2024).</w:t>
      </w:r>
      <w:r w:rsidR="0069406F">
        <w:t xml:space="preserve"> PMID: </w:t>
      </w:r>
      <w:r w:rsidR="0069406F" w:rsidRPr="0069406F">
        <w:t>38977690</w:t>
      </w:r>
      <w:r w:rsidR="00F820A2">
        <w:t>.</w:t>
      </w:r>
    </w:p>
    <w:p w14:paraId="5EB5869A" w14:textId="0B0E307D" w:rsidR="00A15A36" w:rsidRPr="00A15A36" w:rsidRDefault="00A15A36" w:rsidP="00A15A36">
      <w:pPr>
        <w:autoSpaceDE w:val="0"/>
        <w:autoSpaceDN w:val="0"/>
        <w:ind w:left="360"/>
        <w:jc w:val="both"/>
      </w:pPr>
      <w:r>
        <w:t>* co-corresponding authors</w:t>
      </w:r>
    </w:p>
    <w:p w14:paraId="73EDDE97" w14:textId="3B980AB5" w:rsidR="00665278" w:rsidRDefault="003A5B01" w:rsidP="00334DC6">
      <w:pPr>
        <w:autoSpaceDE w:val="0"/>
        <w:autoSpaceDN w:val="0"/>
        <w:ind w:left="360" w:hanging="360"/>
        <w:jc w:val="both"/>
      </w:pPr>
      <w:r>
        <w:t>1</w:t>
      </w:r>
      <w:r w:rsidR="00665278">
        <w:t xml:space="preserve">. </w:t>
      </w:r>
      <w:r>
        <w:t xml:space="preserve">  </w:t>
      </w:r>
      <w:r w:rsidR="00665278" w:rsidRPr="00665278">
        <w:rPr>
          <w:i/>
          <w:iCs/>
        </w:rPr>
        <w:t>Development of a mutant aerosolized ACE2 that neutralizes SARS-CoV-2 in vivo</w:t>
      </w:r>
      <w:r w:rsidR="00665278">
        <w:t xml:space="preserve">. </w:t>
      </w:r>
    </w:p>
    <w:p w14:paraId="79B19FDC" w14:textId="5CBCEEE4" w:rsidR="00665278" w:rsidRDefault="00665278" w:rsidP="00665278">
      <w:pPr>
        <w:autoSpaceDE w:val="0"/>
        <w:autoSpaceDN w:val="0"/>
        <w:ind w:left="360"/>
        <w:jc w:val="both"/>
      </w:pPr>
      <w:r w:rsidRPr="00665278">
        <w:rPr>
          <w:b/>
          <w:bCs/>
        </w:rPr>
        <w:t>Kober DL</w:t>
      </w:r>
      <w:r w:rsidRPr="00665278">
        <w:t>*, Van Dyke</w:t>
      </w:r>
      <w:r>
        <w:t xml:space="preserve"> MCC</w:t>
      </w:r>
      <w:r w:rsidRPr="00665278">
        <w:t xml:space="preserve">, </w:t>
      </w:r>
      <w:proofErr w:type="spellStart"/>
      <w:r w:rsidRPr="00665278">
        <w:t>Eitson</w:t>
      </w:r>
      <w:proofErr w:type="spellEnd"/>
      <w:r>
        <w:t xml:space="preserve"> JL</w:t>
      </w:r>
      <w:r w:rsidRPr="00665278">
        <w:t>, Rosenbaum</w:t>
      </w:r>
      <w:r>
        <w:t xml:space="preserve"> DM</w:t>
      </w:r>
      <w:r w:rsidRPr="00665278">
        <w:t>*, and Schoggins</w:t>
      </w:r>
      <w:r>
        <w:t xml:space="preserve"> JW</w:t>
      </w:r>
      <w:r w:rsidRPr="00665278">
        <w:t>*</w:t>
      </w:r>
    </w:p>
    <w:p w14:paraId="57259351" w14:textId="3F6B64C8" w:rsidR="00665278" w:rsidRPr="00665278" w:rsidRDefault="001363F5" w:rsidP="00665278">
      <w:pPr>
        <w:autoSpaceDE w:val="0"/>
        <w:autoSpaceDN w:val="0"/>
        <w:ind w:left="360"/>
        <w:jc w:val="both"/>
      </w:pPr>
      <w:r w:rsidRPr="00142631">
        <w:rPr>
          <w:b/>
          <w:bCs/>
          <w:u w:val="single"/>
        </w:rPr>
        <w:t>mBio</w:t>
      </w:r>
      <w:r w:rsidR="00665278">
        <w:t xml:space="preserve"> (202</w:t>
      </w:r>
      <w:r>
        <w:t>4</w:t>
      </w:r>
      <w:r w:rsidR="00665278">
        <w:t>)</w:t>
      </w:r>
      <w:r w:rsidR="00665278" w:rsidRPr="00665278">
        <w:t>.</w:t>
      </w:r>
      <w:r w:rsidR="00C025E0">
        <w:t xml:space="preserve"> </w:t>
      </w:r>
      <w:r w:rsidR="00C025E0" w:rsidRPr="00C025E0">
        <w:t>PMID: 38771062</w:t>
      </w:r>
      <w:r w:rsidR="00C025E0">
        <w:t>.</w:t>
      </w:r>
    </w:p>
    <w:p w14:paraId="22BB0885" w14:textId="40DF9752" w:rsidR="00665278" w:rsidRPr="00665278" w:rsidRDefault="00665278" w:rsidP="00665278">
      <w:pPr>
        <w:autoSpaceDE w:val="0"/>
        <w:autoSpaceDN w:val="0"/>
        <w:ind w:left="360"/>
        <w:jc w:val="both"/>
      </w:pPr>
      <w:r>
        <w:t>* co-corresponding authors</w:t>
      </w:r>
    </w:p>
    <w:p w14:paraId="1A1AB2A8" w14:textId="799579A6" w:rsidR="00665278" w:rsidRDefault="00665278" w:rsidP="00334DC6">
      <w:pPr>
        <w:autoSpaceDE w:val="0"/>
        <w:autoSpaceDN w:val="0"/>
        <w:ind w:left="360" w:hanging="360"/>
        <w:jc w:val="both"/>
      </w:pPr>
    </w:p>
    <w:p w14:paraId="7668CCF6" w14:textId="1742C2BE" w:rsidR="00137D8A" w:rsidRPr="00137D8A" w:rsidRDefault="00137D8A" w:rsidP="00334DC6">
      <w:pPr>
        <w:pBdr>
          <w:bottom w:val="single" w:sz="12" w:space="1" w:color="auto"/>
        </w:pBdr>
        <w:autoSpaceDE w:val="0"/>
        <w:autoSpaceDN w:val="0"/>
        <w:ind w:left="360" w:hanging="360"/>
        <w:jc w:val="both"/>
        <w:rPr>
          <w:b/>
          <w:bCs/>
        </w:rPr>
      </w:pPr>
      <w:r w:rsidRPr="00137D8A">
        <w:rPr>
          <w:b/>
          <w:bCs/>
        </w:rPr>
        <w:t xml:space="preserve">Other </w:t>
      </w:r>
      <w:r w:rsidR="00E42E8A">
        <w:rPr>
          <w:b/>
          <w:bCs/>
        </w:rPr>
        <w:t>manuscripts as faculty</w:t>
      </w:r>
    </w:p>
    <w:p w14:paraId="070E21CC" w14:textId="5A2E2E11" w:rsidR="008B64FB" w:rsidRDefault="008A4DF7" w:rsidP="003C3ED2">
      <w:pPr>
        <w:autoSpaceDE w:val="0"/>
        <w:autoSpaceDN w:val="0"/>
        <w:ind w:left="360" w:hanging="360"/>
        <w:jc w:val="both"/>
      </w:pPr>
      <w:r>
        <w:t>2</w:t>
      </w:r>
      <w:r w:rsidR="008B64FB">
        <w:t>.</w:t>
      </w:r>
      <w:r>
        <w:t xml:space="preserve">   </w:t>
      </w:r>
      <w:r w:rsidR="008B64FB">
        <w:t xml:space="preserve"> </w:t>
      </w:r>
      <w:r w:rsidR="008B64FB" w:rsidRPr="008B64FB">
        <w:rPr>
          <w:i/>
          <w:iCs/>
        </w:rPr>
        <w:t>Development of a monoclonal antibody for MARCH6, an E3 ligase that regulates proteins that control lipid homeostasis</w:t>
      </w:r>
      <w:r w:rsidR="008B64FB">
        <w:t xml:space="preserve">. Xu S, Donnelly L, </w:t>
      </w:r>
      <w:r w:rsidR="008B64FB" w:rsidRPr="008B64FB">
        <w:rPr>
          <w:b/>
          <w:bCs/>
        </w:rPr>
        <w:t>Kober DL</w:t>
      </w:r>
      <w:r w:rsidR="008B64FB">
        <w:t xml:space="preserve">, Mak M, and Radhakrishnan A. </w:t>
      </w:r>
      <w:r w:rsidR="008B64FB" w:rsidRPr="00142631">
        <w:rPr>
          <w:b/>
          <w:bCs/>
          <w:u w:val="single"/>
        </w:rPr>
        <w:t>Journal of Lipid Research</w:t>
      </w:r>
      <w:r w:rsidR="008B64FB" w:rsidRPr="008B64FB">
        <w:t>.</w:t>
      </w:r>
      <w:r w:rsidR="008B64FB">
        <w:t xml:space="preserve"> (2024).</w:t>
      </w:r>
      <w:r w:rsidR="00E648F3">
        <w:t xml:space="preserve"> PMID: </w:t>
      </w:r>
      <w:r w:rsidR="00E648F3" w:rsidRPr="00E648F3">
        <w:t>39306038</w:t>
      </w:r>
      <w:r w:rsidR="00E648F3">
        <w:t>.</w:t>
      </w:r>
    </w:p>
    <w:p w14:paraId="6F1269D5" w14:textId="6D402A9D" w:rsidR="003C3ED2" w:rsidRDefault="003C3ED2" w:rsidP="003C3ED2">
      <w:pPr>
        <w:autoSpaceDE w:val="0"/>
        <w:autoSpaceDN w:val="0"/>
        <w:ind w:left="360" w:hanging="360"/>
        <w:jc w:val="both"/>
      </w:pPr>
      <w:r>
        <w:t xml:space="preserve">1. </w:t>
      </w:r>
      <w:r w:rsidR="008A4DF7">
        <w:t xml:space="preserve"> </w:t>
      </w:r>
      <w:r w:rsidRPr="003C3ED2">
        <w:rPr>
          <w:i/>
          <w:iCs/>
        </w:rPr>
        <w:t>SPRING is a dedicated licensing factor for SREBP-specific activation by S1P</w:t>
      </w:r>
      <w:r>
        <w:t xml:space="preserve">. </w:t>
      </w:r>
      <w:r w:rsidRPr="003C3ED2">
        <w:t>Hendrix</w:t>
      </w:r>
      <w:r>
        <w:t xml:space="preserve"> S</w:t>
      </w:r>
      <w:r w:rsidRPr="003C3ED2">
        <w:t>, Tan</w:t>
      </w:r>
      <w:r>
        <w:t xml:space="preserve"> JME</w:t>
      </w:r>
      <w:r w:rsidRPr="003C3ED2">
        <w:t>, Ndoj</w:t>
      </w:r>
      <w:r>
        <w:t xml:space="preserve"> K</w:t>
      </w:r>
      <w:r w:rsidRPr="003C3ED2">
        <w:t>, Kingma</w:t>
      </w:r>
      <w:r>
        <w:t xml:space="preserve"> J</w:t>
      </w:r>
      <w:r w:rsidRPr="003C3ED2">
        <w:t xml:space="preserve">, </w:t>
      </w:r>
      <w:proofErr w:type="spellStart"/>
      <w:r w:rsidRPr="003C3ED2">
        <w:t>Valiloo</w:t>
      </w:r>
      <w:proofErr w:type="spellEnd"/>
      <w:r>
        <w:t xml:space="preserve"> M</w:t>
      </w:r>
      <w:r w:rsidRPr="003C3ED2">
        <w:t>, Zijlstra</w:t>
      </w:r>
      <w:r>
        <w:t xml:space="preserve"> LF</w:t>
      </w:r>
      <w:r w:rsidRPr="003C3ED2">
        <w:t xml:space="preserve">, </w:t>
      </w:r>
      <w:proofErr w:type="spellStart"/>
      <w:r w:rsidRPr="003C3ED2">
        <w:t>Ottenhoff</w:t>
      </w:r>
      <w:proofErr w:type="spellEnd"/>
      <w:r>
        <w:t xml:space="preserve"> R</w:t>
      </w:r>
      <w:r w:rsidRPr="003C3ED2">
        <w:t xml:space="preserve">, </w:t>
      </w:r>
      <w:proofErr w:type="spellStart"/>
      <w:r w:rsidRPr="003C3ED2">
        <w:t>Seidah</w:t>
      </w:r>
      <w:proofErr w:type="spellEnd"/>
      <w:r>
        <w:t xml:space="preserve"> NG</w:t>
      </w:r>
      <w:r w:rsidRPr="003C3ED2">
        <w:t xml:space="preserve">, </w:t>
      </w:r>
      <w:proofErr w:type="spellStart"/>
      <w:r w:rsidRPr="003C3ED2">
        <w:t>Loregger</w:t>
      </w:r>
      <w:proofErr w:type="spellEnd"/>
      <w:r>
        <w:t xml:space="preserve"> A</w:t>
      </w:r>
      <w:r w:rsidRPr="003C3ED2">
        <w:t xml:space="preserve">, </w:t>
      </w:r>
      <w:r w:rsidRPr="003C3ED2">
        <w:rPr>
          <w:b/>
          <w:bCs/>
        </w:rPr>
        <w:t>Kober DL</w:t>
      </w:r>
      <w:r w:rsidRPr="003C3ED2">
        <w:t xml:space="preserve">, </w:t>
      </w:r>
      <w:r>
        <w:t xml:space="preserve">and </w:t>
      </w:r>
      <w:r w:rsidRPr="003C3ED2">
        <w:t>Zelcer</w:t>
      </w:r>
      <w:r>
        <w:t xml:space="preserve"> N. </w:t>
      </w:r>
      <w:r w:rsidRPr="00142631">
        <w:rPr>
          <w:b/>
          <w:bCs/>
          <w:u w:val="single"/>
        </w:rPr>
        <w:t>Molecular and Cellular Biology</w:t>
      </w:r>
      <w:r w:rsidRPr="008B64FB">
        <w:t>.</w:t>
      </w:r>
      <w:r>
        <w:t xml:space="preserve"> (2024)</w:t>
      </w:r>
      <w:r w:rsidR="0074593D">
        <w:t>.</w:t>
      </w:r>
      <w:r w:rsidR="00C025E0" w:rsidRPr="00C025E0">
        <w:t xml:space="preserve"> PMID: 38747374</w:t>
      </w:r>
      <w:r w:rsidR="00C025E0">
        <w:t>.</w:t>
      </w:r>
    </w:p>
    <w:p w14:paraId="08628002" w14:textId="77777777" w:rsidR="00E42E8A" w:rsidRDefault="00E42E8A" w:rsidP="003C3ED2">
      <w:pPr>
        <w:autoSpaceDE w:val="0"/>
        <w:autoSpaceDN w:val="0"/>
        <w:ind w:left="360" w:hanging="360"/>
        <w:jc w:val="both"/>
      </w:pPr>
    </w:p>
    <w:p w14:paraId="25AC025F" w14:textId="648E3DC2" w:rsidR="00E42E8A" w:rsidRPr="00137D8A" w:rsidRDefault="00E42E8A" w:rsidP="00E42E8A">
      <w:pPr>
        <w:pBdr>
          <w:bottom w:val="single" w:sz="12" w:space="1" w:color="auto"/>
        </w:pBdr>
        <w:autoSpaceDE w:val="0"/>
        <w:autoSpaceDN w:val="0"/>
        <w:ind w:left="360" w:hanging="360"/>
        <w:jc w:val="both"/>
        <w:rPr>
          <w:b/>
          <w:bCs/>
        </w:rPr>
      </w:pPr>
      <w:r>
        <w:rPr>
          <w:b/>
          <w:bCs/>
        </w:rPr>
        <w:t>Manuscripts prior to faculty position</w:t>
      </w:r>
    </w:p>
    <w:p w14:paraId="1C4B8B7B" w14:textId="2F230F65" w:rsidR="007B3AE1" w:rsidRPr="006B151B" w:rsidRDefault="00851E65" w:rsidP="00137D8A">
      <w:pPr>
        <w:autoSpaceDE w:val="0"/>
        <w:autoSpaceDN w:val="0"/>
        <w:jc w:val="both"/>
        <w:rPr>
          <w:b/>
          <w:bCs/>
        </w:rPr>
      </w:pPr>
      <w:r w:rsidRPr="006B151B">
        <w:t>12.</w:t>
      </w:r>
      <w:r w:rsidR="00334DC6" w:rsidRPr="006B151B">
        <w:t xml:space="preserve"> </w:t>
      </w:r>
      <w:proofErr w:type="spellStart"/>
      <w:r w:rsidR="00E7303F" w:rsidRPr="006B151B">
        <w:rPr>
          <w:i/>
          <w:iCs/>
        </w:rPr>
        <w:t>Scap</w:t>
      </w:r>
      <w:proofErr w:type="spellEnd"/>
      <w:r w:rsidR="00E7303F" w:rsidRPr="006B151B">
        <w:rPr>
          <w:i/>
          <w:iCs/>
        </w:rPr>
        <w:t xml:space="preserve"> Structures </w:t>
      </w:r>
      <w:r w:rsidR="006E05B9" w:rsidRPr="006B151B">
        <w:rPr>
          <w:i/>
          <w:iCs/>
        </w:rPr>
        <w:t>Highlight</w:t>
      </w:r>
      <w:r w:rsidR="00E7303F" w:rsidRPr="006B151B">
        <w:rPr>
          <w:i/>
          <w:iCs/>
        </w:rPr>
        <w:t xml:space="preserve"> Key Role for Rotation of Intertwined Luminal Loops in Cholesterol Sensing</w:t>
      </w:r>
      <w:r w:rsidR="007B3AE1" w:rsidRPr="006B151B">
        <w:rPr>
          <w:i/>
          <w:iCs/>
        </w:rPr>
        <w:t>.</w:t>
      </w:r>
    </w:p>
    <w:p w14:paraId="0B0B1147" w14:textId="44086B59" w:rsidR="007B3AE1" w:rsidRPr="006B151B" w:rsidRDefault="007B3AE1" w:rsidP="00CC0C04">
      <w:pPr>
        <w:autoSpaceDE w:val="0"/>
        <w:autoSpaceDN w:val="0"/>
        <w:ind w:left="360"/>
        <w:jc w:val="both"/>
        <w:rPr>
          <w:b/>
          <w:bCs/>
        </w:rPr>
      </w:pPr>
      <w:r w:rsidRPr="006B151B">
        <w:rPr>
          <w:b/>
          <w:bCs/>
        </w:rPr>
        <w:t>Kober DL</w:t>
      </w:r>
      <w:r w:rsidRPr="006B151B">
        <w:t>,</w:t>
      </w:r>
      <w:r w:rsidRPr="006B151B">
        <w:rPr>
          <w:b/>
          <w:bCs/>
        </w:rPr>
        <w:t xml:space="preserve"> </w:t>
      </w:r>
      <w:r w:rsidRPr="006B151B">
        <w:t>Radhakrishnan A, Goldstein JL, Brown MS, Clark LD, Bai X</w:t>
      </w:r>
      <w:r w:rsidR="00A52A4A" w:rsidRPr="006B151B">
        <w:t>-C</w:t>
      </w:r>
      <w:r w:rsidRPr="006B151B">
        <w:t xml:space="preserve">, and Rosenbaum DM. </w:t>
      </w:r>
      <w:r w:rsidRPr="00142631">
        <w:rPr>
          <w:b/>
          <w:bCs/>
          <w:u w:val="single"/>
        </w:rPr>
        <w:t>Cell</w:t>
      </w:r>
      <w:r w:rsidR="001F6F6A" w:rsidRPr="006B151B">
        <w:t xml:space="preserve">. </w:t>
      </w:r>
      <w:r w:rsidR="00583251" w:rsidRPr="006B151B">
        <w:t>(</w:t>
      </w:r>
      <w:r w:rsidR="001F6F6A" w:rsidRPr="006B151B">
        <w:t>2021</w:t>
      </w:r>
      <w:r w:rsidR="00583251" w:rsidRPr="006B151B">
        <w:t>) PMID: 34139175</w:t>
      </w:r>
      <w:r w:rsidR="005569E9" w:rsidRPr="006B151B">
        <w:t>.</w:t>
      </w:r>
    </w:p>
    <w:p w14:paraId="14C39439" w14:textId="11E1D933" w:rsidR="00D76B0D" w:rsidRPr="006B151B" w:rsidRDefault="00851E65" w:rsidP="00851E65">
      <w:pPr>
        <w:autoSpaceDE w:val="0"/>
        <w:autoSpaceDN w:val="0"/>
        <w:ind w:left="360" w:hanging="360"/>
        <w:jc w:val="both"/>
        <w:rPr>
          <w:i/>
          <w:iCs/>
        </w:rPr>
      </w:pPr>
      <w:r w:rsidRPr="006B151B">
        <w:t>11.</w:t>
      </w:r>
      <w:r w:rsidRPr="006B151B">
        <w:rPr>
          <w:b/>
          <w:bCs/>
        </w:rPr>
        <w:t xml:space="preserve"> </w:t>
      </w:r>
      <w:r w:rsidR="00B56C8A" w:rsidRPr="006B151B">
        <w:rPr>
          <w:i/>
          <w:iCs/>
        </w:rPr>
        <w:t>Identification of a degradation signal at the carboxy terminus of SREBP2: A new role for this domain in cholesterol homeostasis</w:t>
      </w:r>
      <w:r w:rsidR="00504C33">
        <w:rPr>
          <w:i/>
          <w:iCs/>
        </w:rPr>
        <w:t>.</w:t>
      </w:r>
    </w:p>
    <w:p w14:paraId="0722B138" w14:textId="77777777" w:rsidR="005569E9" w:rsidRPr="006B151B" w:rsidRDefault="005E4E44" w:rsidP="005068BE">
      <w:pPr>
        <w:autoSpaceDE w:val="0"/>
        <w:autoSpaceDN w:val="0"/>
        <w:ind w:left="360"/>
        <w:jc w:val="both"/>
      </w:pPr>
      <w:r w:rsidRPr="006B151B">
        <w:rPr>
          <w:b/>
          <w:bCs/>
        </w:rPr>
        <w:t xml:space="preserve">Kober DL*, </w:t>
      </w:r>
      <w:r w:rsidRPr="006B151B">
        <w:t xml:space="preserve">Xu S*, Li S, Bajaj B, Liang G, Rosenbaum DM, and Radhakrishnan A. </w:t>
      </w:r>
      <w:r w:rsidR="002012B9" w:rsidRPr="00142631">
        <w:rPr>
          <w:b/>
          <w:bCs/>
          <w:u w:val="single"/>
        </w:rPr>
        <w:t>Proceedings of the National Academy of Sciences</w:t>
      </w:r>
      <w:r w:rsidR="00C010C0" w:rsidRPr="006B151B">
        <w:t>.</w:t>
      </w:r>
      <w:r w:rsidR="002012B9" w:rsidRPr="006B151B">
        <w:t xml:space="preserve"> </w:t>
      </w:r>
      <w:r w:rsidR="00583251" w:rsidRPr="006B151B">
        <w:t>(</w:t>
      </w:r>
      <w:r w:rsidR="00C010C0" w:rsidRPr="006B151B">
        <w:t>2020</w:t>
      </w:r>
      <w:r w:rsidR="00583251" w:rsidRPr="006B151B">
        <w:t>)</w:t>
      </w:r>
      <w:r w:rsidR="00C010C0" w:rsidRPr="006B151B">
        <w:t xml:space="preserve"> </w:t>
      </w:r>
      <w:r w:rsidR="002012B9" w:rsidRPr="006B151B">
        <w:t>PMID: 33106423.</w:t>
      </w:r>
      <w:r w:rsidR="00A52A4A" w:rsidRPr="006B151B">
        <w:t xml:space="preserve"> </w:t>
      </w:r>
    </w:p>
    <w:p w14:paraId="0A2C10A9" w14:textId="5E413888" w:rsidR="007921C8" w:rsidRPr="006B151B" w:rsidRDefault="00A52A4A" w:rsidP="005068BE">
      <w:pPr>
        <w:autoSpaceDE w:val="0"/>
        <w:autoSpaceDN w:val="0"/>
        <w:ind w:left="360"/>
        <w:jc w:val="both"/>
      </w:pPr>
      <w:r w:rsidRPr="006B151B">
        <w:t>*Contributed equally.</w:t>
      </w:r>
    </w:p>
    <w:p w14:paraId="7876CB28" w14:textId="1DABE30F" w:rsidR="00F46698" w:rsidRPr="006B151B" w:rsidRDefault="00851E65" w:rsidP="008B64FB">
      <w:pPr>
        <w:autoSpaceDE w:val="0"/>
        <w:autoSpaceDN w:val="0"/>
        <w:jc w:val="both"/>
        <w:rPr>
          <w:i/>
          <w:iCs/>
        </w:rPr>
      </w:pPr>
      <w:r w:rsidRPr="006B151B">
        <w:t>10.</w:t>
      </w:r>
      <w:r w:rsidRPr="006B151B">
        <w:rPr>
          <w:i/>
          <w:iCs/>
        </w:rPr>
        <w:t xml:space="preserve"> </w:t>
      </w:r>
      <w:r w:rsidR="00E279DE" w:rsidRPr="006B151B">
        <w:rPr>
          <w:i/>
          <w:iCs/>
        </w:rPr>
        <w:t xml:space="preserve">Functional insights from biophysical study of TREM2 interactions with </w:t>
      </w:r>
      <w:proofErr w:type="spellStart"/>
      <w:r w:rsidR="00E279DE" w:rsidRPr="006B151B">
        <w:rPr>
          <w:i/>
          <w:iCs/>
        </w:rPr>
        <w:t>ApoE</w:t>
      </w:r>
      <w:proofErr w:type="spellEnd"/>
      <w:r w:rsidR="00E279DE" w:rsidRPr="006B151B">
        <w:rPr>
          <w:i/>
          <w:iCs/>
        </w:rPr>
        <w:t xml:space="preserve"> and Aβ</w:t>
      </w:r>
      <w:r w:rsidR="00E279DE" w:rsidRPr="006B151B">
        <w:rPr>
          <w:i/>
          <w:iCs/>
          <w:vertAlign w:val="subscript"/>
        </w:rPr>
        <w:t>1-42</w:t>
      </w:r>
      <w:r w:rsidR="0057744F" w:rsidRPr="006B151B">
        <w:rPr>
          <w:i/>
          <w:iCs/>
        </w:rPr>
        <w:t>.</w:t>
      </w:r>
      <w:r w:rsidR="00E279DE" w:rsidRPr="006B151B">
        <w:rPr>
          <w:i/>
          <w:iCs/>
        </w:rPr>
        <w:t xml:space="preserve"> </w:t>
      </w:r>
    </w:p>
    <w:p w14:paraId="7572702D" w14:textId="14476904" w:rsidR="000B2B52" w:rsidRPr="006B151B" w:rsidRDefault="00E279DE" w:rsidP="00851E65">
      <w:pPr>
        <w:autoSpaceDE w:val="0"/>
        <w:autoSpaceDN w:val="0"/>
        <w:ind w:left="360"/>
        <w:jc w:val="both"/>
      </w:pPr>
      <w:r w:rsidRPr="006B151B">
        <w:rPr>
          <w:b/>
          <w:bCs/>
        </w:rPr>
        <w:t>Kober DL</w:t>
      </w:r>
      <w:r w:rsidRPr="006B151B">
        <w:t xml:space="preserve">, Stuchell-Brereton SD, Kluender CE, Dean HB, Strickland MR, Steinberg DF, Nelson SS, Baban B, Holtzman DM, Frieden C, Alexander-Brett J, Roberson ED, Song Y, and Brett TJ. </w:t>
      </w:r>
      <w:r w:rsidR="00A240A6" w:rsidRPr="00142631">
        <w:rPr>
          <w:b/>
          <w:bCs/>
          <w:u w:val="single"/>
        </w:rPr>
        <w:t>Alzheimer’s</w:t>
      </w:r>
      <w:r w:rsidR="008A4D30" w:rsidRPr="00142631">
        <w:rPr>
          <w:b/>
          <w:bCs/>
          <w:u w:val="single"/>
        </w:rPr>
        <w:t xml:space="preserve"> &amp; </w:t>
      </w:r>
      <w:r w:rsidR="005569E9" w:rsidRPr="00142631">
        <w:rPr>
          <w:b/>
          <w:bCs/>
          <w:u w:val="single"/>
        </w:rPr>
        <w:t>D</w:t>
      </w:r>
      <w:r w:rsidR="008A4D30" w:rsidRPr="00142631">
        <w:rPr>
          <w:b/>
          <w:bCs/>
          <w:u w:val="single"/>
        </w:rPr>
        <w:t>ementia</w:t>
      </w:r>
      <w:r w:rsidR="001F6F6A" w:rsidRPr="006B151B">
        <w:rPr>
          <w:b/>
          <w:bCs/>
        </w:rPr>
        <w:t>.</w:t>
      </w:r>
      <w:r w:rsidR="008A4D30" w:rsidRPr="006B151B">
        <w:t xml:space="preserve"> </w:t>
      </w:r>
      <w:r w:rsidR="00583251" w:rsidRPr="006B151B">
        <w:t>(</w:t>
      </w:r>
      <w:r w:rsidR="007A4920" w:rsidRPr="006B151B">
        <w:t>202</w:t>
      </w:r>
      <w:r w:rsidR="00070DD3" w:rsidRPr="006B151B">
        <w:t>1</w:t>
      </w:r>
      <w:r w:rsidR="00583251" w:rsidRPr="006B151B">
        <w:t>)</w:t>
      </w:r>
      <w:r w:rsidR="007A4920" w:rsidRPr="006B151B">
        <w:t xml:space="preserve"> </w:t>
      </w:r>
      <w:r w:rsidR="009A5CE4" w:rsidRPr="006B151B">
        <w:t>PMID: 33090700</w:t>
      </w:r>
      <w:r w:rsidR="002012B9" w:rsidRPr="006B151B">
        <w:t>.</w:t>
      </w:r>
    </w:p>
    <w:p w14:paraId="33767221" w14:textId="3E981CC4" w:rsidR="00F46698" w:rsidRPr="006B151B" w:rsidRDefault="00851E65" w:rsidP="00851E65">
      <w:pPr>
        <w:autoSpaceDE w:val="0"/>
        <w:autoSpaceDN w:val="0"/>
        <w:ind w:left="360" w:hanging="360"/>
        <w:jc w:val="both"/>
        <w:rPr>
          <w:i/>
          <w:iCs/>
        </w:rPr>
      </w:pPr>
      <w:r w:rsidRPr="006B151B">
        <w:t>9.</w:t>
      </w:r>
      <w:r w:rsidRPr="006B151B">
        <w:rPr>
          <w:b/>
          <w:bCs/>
        </w:rPr>
        <w:t xml:space="preserve"> </w:t>
      </w:r>
      <w:r w:rsidR="00334DC6" w:rsidRPr="006B151B">
        <w:rPr>
          <w:b/>
          <w:bCs/>
        </w:rPr>
        <w:tab/>
      </w:r>
      <w:proofErr w:type="spellStart"/>
      <w:r w:rsidR="00D35A59" w:rsidRPr="006B151B">
        <w:rPr>
          <w:i/>
          <w:iCs/>
        </w:rPr>
        <w:t>YbtT</w:t>
      </w:r>
      <w:proofErr w:type="spellEnd"/>
      <w:r w:rsidR="00D35A59" w:rsidRPr="006B151B">
        <w:rPr>
          <w:i/>
          <w:iCs/>
        </w:rPr>
        <w:t xml:space="preserve"> is a low-specificity type II </w:t>
      </w:r>
      <w:proofErr w:type="spellStart"/>
      <w:r w:rsidR="00D35A59" w:rsidRPr="006B151B">
        <w:rPr>
          <w:i/>
          <w:iCs/>
        </w:rPr>
        <w:t>thioesterase</w:t>
      </w:r>
      <w:proofErr w:type="spellEnd"/>
      <w:r w:rsidR="00D35A59" w:rsidRPr="006B151B">
        <w:rPr>
          <w:i/>
          <w:iCs/>
        </w:rPr>
        <w:t xml:space="preserve"> that maintains production of the </w:t>
      </w:r>
      <w:proofErr w:type="spellStart"/>
      <w:r w:rsidR="00D35A59" w:rsidRPr="006B151B">
        <w:rPr>
          <w:i/>
          <w:iCs/>
        </w:rPr>
        <w:t>metallophore</w:t>
      </w:r>
      <w:proofErr w:type="spellEnd"/>
      <w:r w:rsidR="00D35A59" w:rsidRPr="006B151B">
        <w:rPr>
          <w:i/>
          <w:iCs/>
        </w:rPr>
        <w:t xml:space="preserve"> </w:t>
      </w:r>
      <w:proofErr w:type="spellStart"/>
      <w:r w:rsidR="00D35A59" w:rsidRPr="006B151B">
        <w:rPr>
          <w:i/>
          <w:iCs/>
        </w:rPr>
        <w:t>yersiniabactin</w:t>
      </w:r>
      <w:proofErr w:type="spellEnd"/>
      <w:r w:rsidR="00D35A59" w:rsidRPr="006B151B">
        <w:rPr>
          <w:i/>
          <w:iCs/>
        </w:rPr>
        <w:t xml:space="preserve"> in pathogenic enterobacteria. </w:t>
      </w:r>
    </w:p>
    <w:p w14:paraId="45519174" w14:textId="26A53840" w:rsidR="00A5234C" w:rsidRPr="006B151B" w:rsidRDefault="00A5234C" w:rsidP="00851E65">
      <w:pPr>
        <w:autoSpaceDE w:val="0"/>
        <w:autoSpaceDN w:val="0"/>
        <w:ind w:left="360"/>
        <w:jc w:val="both"/>
      </w:pPr>
      <w:r w:rsidRPr="006B151B">
        <w:t xml:space="preserve">Ohlemacher SI, Xu Y, </w:t>
      </w:r>
      <w:r w:rsidRPr="006B151B">
        <w:rPr>
          <w:b/>
          <w:bCs/>
        </w:rPr>
        <w:t>Kober DL</w:t>
      </w:r>
      <w:r w:rsidRPr="006B151B">
        <w:t xml:space="preserve">, Malik M, Nix JC, Brett TJ, Henderson JP. </w:t>
      </w:r>
      <w:r w:rsidRPr="00142631">
        <w:rPr>
          <w:b/>
          <w:bCs/>
          <w:u w:val="single"/>
        </w:rPr>
        <w:t>J</w:t>
      </w:r>
      <w:r w:rsidR="00142631">
        <w:rPr>
          <w:b/>
          <w:bCs/>
          <w:u w:val="single"/>
        </w:rPr>
        <w:t>ournal of</w:t>
      </w:r>
      <w:r w:rsidRPr="00142631">
        <w:rPr>
          <w:b/>
          <w:bCs/>
          <w:u w:val="single"/>
        </w:rPr>
        <w:t xml:space="preserve"> Biol</w:t>
      </w:r>
      <w:r w:rsidR="00142631">
        <w:rPr>
          <w:b/>
          <w:bCs/>
          <w:u w:val="single"/>
        </w:rPr>
        <w:t>ogical</w:t>
      </w:r>
      <w:r w:rsidRPr="00142631">
        <w:rPr>
          <w:b/>
          <w:bCs/>
          <w:u w:val="single"/>
        </w:rPr>
        <w:t xml:space="preserve"> Chem</w:t>
      </w:r>
      <w:r w:rsidR="00142631">
        <w:rPr>
          <w:b/>
          <w:bCs/>
          <w:u w:val="single"/>
        </w:rPr>
        <w:t>istry</w:t>
      </w:r>
      <w:r w:rsidRPr="006B151B">
        <w:t xml:space="preserve">. </w:t>
      </w:r>
      <w:r w:rsidR="00583251" w:rsidRPr="006B151B">
        <w:t>(</w:t>
      </w:r>
      <w:r w:rsidRPr="006B151B">
        <w:t>2018</w:t>
      </w:r>
      <w:r w:rsidR="00583251" w:rsidRPr="006B151B">
        <w:t>)</w:t>
      </w:r>
      <w:r w:rsidRPr="006B151B">
        <w:t xml:space="preserve"> PMID: 30355735</w:t>
      </w:r>
      <w:r w:rsidR="002012B9" w:rsidRPr="006B151B">
        <w:t>.</w:t>
      </w:r>
    </w:p>
    <w:p w14:paraId="29F8007E" w14:textId="445CFE64" w:rsidR="00F46698" w:rsidRPr="006B151B" w:rsidRDefault="00851E65" w:rsidP="00851E65">
      <w:pPr>
        <w:pStyle w:val="Heading3"/>
        <w:spacing w:before="0" w:after="0"/>
        <w:ind w:left="360" w:hanging="360"/>
        <w:contextualSpacing/>
        <w:jc w:val="both"/>
        <w:rPr>
          <w:rFonts w:eastAsia="Times New Roman"/>
          <w:b w:val="0"/>
          <w:bCs w:val="0"/>
          <w:sz w:val="24"/>
          <w:szCs w:val="24"/>
          <w:lang w:val="en"/>
        </w:rPr>
      </w:pPr>
      <w:r w:rsidRPr="006B151B">
        <w:rPr>
          <w:rFonts w:eastAsia="Times New Roman"/>
          <w:b w:val="0"/>
          <w:bCs w:val="0"/>
          <w:sz w:val="24"/>
          <w:szCs w:val="24"/>
          <w:lang w:val="en"/>
        </w:rPr>
        <w:t xml:space="preserve">8. </w:t>
      </w:r>
      <w:r w:rsidR="00334DC6" w:rsidRPr="006B151B">
        <w:rPr>
          <w:rFonts w:eastAsia="Times New Roman"/>
          <w:b w:val="0"/>
          <w:bCs w:val="0"/>
          <w:sz w:val="24"/>
          <w:szCs w:val="24"/>
          <w:lang w:val="en"/>
        </w:rPr>
        <w:tab/>
      </w:r>
      <w:r w:rsidR="00D35A59" w:rsidRPr="006B151B">
        <w:rPr>
          <w:rFonts w:eastAsia="Times New Roman"/>
          <w:b w:val="0"/>
          <w:bCs w:val="0"/>
          <w:i/>
          <w:iCs/>
          <w:sz w:val="24"/>
          <w:szCs w:val="24"/>
          <w:lang w:val="en"/>
        </w:rPr>
        <w:t>Limiting Respiratory Viral Infection by Targeting Antiviral and Immunological Functions of BST-2/</w:t>
      </w:r>
      <w:proofErr w:type="spellStart"/>
      <w:r w:rsidR="00D35A59" w:rsidRPr="006B151B">
        <w:rPr>
          <w:rFonts w:eastAsia="Times New Roman"/>
          <w:b w:val="0"/>
          <w:bCs w:val="0"/>
          <w:i/>
          <w:iCs/>
          <w:sz w:val="24"/>
          <w:szCs w:val="24"/>
          <w:lang w:val="en"/>
        </w:rPr>
        <w:t>Tetherin</w:t>
      </w:r>
      <w:proofErr w:type="spellEnd"/>
      <w:r w:rsidR="00D35A59" w:rsidRPr="006B151B">
        <w:rPr>
          <w:rFonts w:eastAsia="Times New Roman"/>
          <w:b w:val="0"/>
          <w:bCs w:val="0"/>
          <w:i/>
          <w:iCs/>
          <w:sz w:val="24"/>
          <w:szCs w:val="24"/>
          <w:lang w:val="en"/>
        </w:rPr>
        <w:t>: Knowledge and Gaps.</w:t>
      </w:r>
      <w:r w:rsidR="00D35A59" w:rsidRPr="006B151B">
        <w:rPr>
          <w:rFonts w:eastAsia="Times New Roman"/>
          <w:b w:val="0"/>
          <w:bCs w:val="0"/>
          <w:sz w:val="24"/>
          <w:szCs w:val="24"/>
          <w:lang w:val="en"/>
        </w:rPr>
        <w:t xml:space="preserve"> </w:t>
      </w:r>
    </w:p>
    <w:p w14:paraId="1D6FFC0F" w14:textId="5BE751FC" w:rsidR="00D34DEC" w:rsidRPr="006B151B" w:rsidRDefault="00A5234C" w:rsidP="00CC0C04">
      <w:pPr>
        <w:pStyle w:val="Heading3"/>
        <w:spacing w:before="0" w:after="0"/>
        <w:ind w:left="360"/>
        <w:contextualSpacing/>
        <w:jc w:val="both"/>
        <w:rPr>
          <w:rFonts w:eastAsia="Times New Roman"/>
          <w:b w:val="0"/>
          <w:bCs w:val="0"/>
          <w:sz w:val="24"/>
          <w:szCs w:val="24"/>
          <w:lang w:val="en"/>
        </w:rPr>
      </w:pPr>
      <w:r w:rsidRPr="006B151B">
        <w:rPr>
          <w:rFonts w:eastAsia="Times New Roman"/>
          <w:b w:val="0"/>
          <w:bCs w:val="0"/>
          <w:sz w:val="24"/>
          <w:szCs w:val="24"/>
          <w:lang w:val="en"/>
        </w:rPr>
        <w:t xml:space="preserve">Berry KN, </w:t>
      </w:r>
      <w:r w:rsidRPr="006B151B">
        <w:rPr>
          <w:rFonts w:eastAsia="Times New Roman"/>
          <w:sz w:val="24"/>
          <w:szCs w:val="24"/>
          <w:lang w:val="en"/>
        </w:rPr>
        <w:t>Kober DL</w:t>
      </w:r>
      <w:r w:rsidRPr="006B151B">
        <w:rPr>
          <w:rFonts w:eastAsia="Times New Roman"/>
          <w:b w:val="0"/>
          <w:bCs w:val="0"/>
          <w:sz w:val="24"/>
          <w:szCs w:val="24"/>
          <w:lang w:val="en"/>
        </w:rPr>
        <w:t xml:space="preserve">, Su A, Brett TJ. </w:t>
      </w:r>
      <w:proofErr w:type="spellStart"/>
      <w:r w:rsidRPr="00142631">
        <w:rPr>
          <w:rFonts w:eastAsia="Times New Roman"/>
          <w:sz w:val="24"/>
          <w:szCs w:val="24"/>
          <w:u w:val="single"/>
          <w:lang w:val="en"/>
        </w:rPr>
        <w:t>Bioessays</w:t>
      </w:r>
      <w:proofErr w:type="spellEnd"/>
      <w:r w:rsidRPr="006B151B">
        <w:rPr>
          <w:rFonts w:eastAsia="Times New Roman"/>
          <w:b w:val="0"/>
          <w:bCs w:val="0"/>
          <w:sz w:val="24"/>
          <w:szCs w:val="24"/>
          <w:lang w:val="en"/>
        </w:rPr>
        <w:t xml:space="preserve">. </w:t>
      </w:r>
      <w:r w:rsidR="00583251" w:rsidRPr="006B151B">
        <w:rPr>
          <w:rFonts w:eastAsia="Times New Roman"/>
          <w:b w:val="0"/>
          <w:bCs w:val="0"/>
          <w:sz w:val="24"/>
          <w:szCs w:val="24"/>
          <w:lang w:val="en"/>
        </w:rPr>
        <w:t>(</w:t>
      </w:r>
      <w:r w:rsidRPr="006B151B">
        <w:rPr>
          <w:rFonts w:eastAsia="Times New Roman"/>
          <w:b w:val="0"/>
          <w:bCs w:val="0"/>
          <w:sz w:val="24"/>
          <w:szCs w:val="24"/>
          <w:lang w:val="en"/>
        </w:rPr>
        <w:t>2018</w:t>
      </w:r>
      <w:r w:rsidR="00583251" w:rsidRPr="006B151B">
        <w:rPr>
          <w:rFonts w:eastAsia="Times New Roman"/>
          <w:b w:val="0"/>
          <w:bCs w:val="0"/>
          <w:sz w:val="24"/>
          <w:szCs w:val="24"/>
          <w:lang w:val="en"/>
        </w:rPr>
        <w:t>)</w:t>
      </w:r>
      <w:r w:rsidRPr="006B151B">
        <w:rPr>
          <w:rFonts w:eastAsia="Times New Roman"/>
          <w:b w:val="0"/>
          <w:bCs w:val="0"/>
          <w:sz w:val="24"/>
          <w:szCs w:val="24"/>
          <w:lang w:val="en"/>
        </w:rPr>
        <w:t xml:space="preserve"> PMID: 30113067</w:t>
      </w:r>
      <w:r w:rsidR="002012B9" w:rsidRPr="006B151B">
        <w:rPr>
          <w:rFonts w:eastAsia="Times New Roman"/>
          <w:b w:val="0"/>
          <w:bCs w:val="0"/>
          <w:sz w:val="24"/>
          <w:szCs w:val="24"/>
          <w:lang w:val="en"/>
        </w:rPr>
        <w:t>.</w:t>
      </w:r>
    </w:p>
    <w:p w14:paraId="7247B2EE" w14:textId="2258D12A" w:rsidR="00F46698" w:rsidRPr="006B151B" w:rsidRDefault="00851E65" w:rsidP="00334DC6">
      <w:pPr>
        <w:ind w:left="360" w:hanging="360"/>
        <w:contextualSpacing/>
        <w:jc w:val="both"/>
        <w:rPr>
          <w:i/>
        </w:rPr>
      </w:pPr>
      <w:r w:rsidRPr="006B151B">
        <w:rPr>
          <w:iCs/>
        </w:rPr>
        <w:t xml:space="preserve">7. </w:t>
      </w:r>
      <w:r w:rsidR="00334DC6" w:rsidRPr="006B151B">
        <w:rPr>
          <w:iCs/>
        </w:rPr>
        <w:tab/>
      </w:r>
      <w:r w:rsidR="00D35A59" w:rsidRPr="006B151B">
        <w:rPr>
          <w:i/>
        </w:rPr>
        <w:t xml:space="preserve">TREM2-ligand interactions in health and disease. </w:t>
      </w:r>
    </w:p>
    <w:p w14:paraId="777D29FF" w14:textId="383BBA94" w:rsidR="00D2797A" w:rsidRPr="006B151B" w:rsidRDefault="000C7A65" w:rsidP="00851E65">
      <w:pPr>
        <w:ind w:left="360"/>
        <w:contextualSpacing/>
        <w:jc w:val="both"/>
      </w:pPr>
      <w:r w:rsidRPr="006B151B">
        <w:rPr>
          <w:b/>
        </w:rPr>
        <w:lastRenderedPageBreak/>
        <w:t xml:space="preserve">Kober DL </w:t>
      </w:r>
      <w:r w:rsidRPr="006B151B">
        <w:t xml:space="preserve">and Brett TJ. </w:t>
      </w:r>
      <w:r w:rsidR="00E624F0" w:rsidRPr="00142631">
        <w:rPr>
          <w:b/>
          <w:bCs/>
          <w:u w:val="single"/>
        </w:rPr>
        <w:t>Journal of</w:t>
      </w:r>
      <w:r w:rsidR="0085310E" w:rsidRPr="00142631">
        <w:rPr>
          <w:b/>
          <w:bCs/>
          <w:u w:val="single"/>
        </w:rPr>
        <w:t xml:space="preserve"> Molecular Biology</w:t>
      </w:r>
      <w:r w:rsidR="00976A90" w:rsidRPr="006B151B">
        <w:t xml:space="preserve">. </w:t>
      </w:r>
      <w:r w:rsidR="00583251" w:rsidRPr="006B151B">
        <w:t>(</w:t>
      </w:r>
      <w:r w:rsidR="001F6F6A" w:rsidRPr="006B151B">
        <w:t>2017</w:t>
      </w:r>
      <w:r w:rsidR="00583251" w:rsidRPr="006B151B">
        <w:t>)</w:t>
      </w:r>
      <w:r w:rsidR="001F6F6A" w:rsidRPr="006B151B">
        <w:t xml:space="preserve"> </w:t>
      </w:r>
      <w:r w:rsidR="00A5234C" w:rsidRPr="006B151B">
        <w:t>PMID: 28432014</w:t>
      </w:r>
      <w:r w:rsidR="002012B9" w:rsidRPr="006B151B">
        <w:t>.</w:t>
      </w:r>
    </w:p>
    <w:p w14:paraId="3D506059" w14:textId="31EE69AD" w:rsidR="00F46698" w:rsidRPr="006B151B" w:rsidRDefault="00851E65" w:rsidP="00851E65">
      <w:pPr>
        <w:spacing w:after="120"/>
        <w:ind w:left="360" w:hanging="360"/>
        <w:contextualSpacing/>
        <w:jc w:val="both"/>
      </w:pPr>
      <w:r w:rsidRPr="006B151B">
        <w:rPr>
          <w:iCs/>
        </w:rPr>
        <w:t>6.</w:t>
      </w:r>
      <w:r w:rsidRPr="006B151B">
        <w:rPr>
          <w:b/>
          <w:bCs/>
          <w:iCs/>
        </w:rPr>
        <w:t xml:space="preserve"> </w:t>
      </w:r>
      <w:r w:rsidR="00334DC6" w:rsidRPr="006B151B">
        <w:rPr>
          <w:b/>
          <w:bCs/>
          <w:iCs/>
        </w:rPr>
        <w:tab/>
      </w:r>
      <w:r w:rsidR="00D35A59" w:rsidRPr="006B151B">
        <w:rPr>
          <w:i/>
        </w:rPr>
        <w:t xml:space="preserve">Neurodegenerative disease mutations in TREM2 reveal a functional surface and distinct loss-of-function mechanisms. </w:t>
      </w:r>
    </w:p>
    <w:p w14:paraId="17C11ED7" w14:textId="0DA8A268" w:rsidR="00D2797A" w:rsidRPr="006B151B" w:rsidRDefault="00516D93" w:rsidP="00851E65">
      <w:pPr>
        <w:spacing w:after="120"/>
        <w:ind w:left="360"/>
        <w:contextualSpacing/>
        <w:jc w:val="both"/>
      </w:pPr>
      <w:r w:rsidRPr="006B151B">
        <w:rPr>
          <w:b/>
        </w:rPr>
        <w:t>Kober DL</w:t>
      </w:r>
      <w:r w:rsidRPr="006B151B">
        <w:t>, Alexander-Brett JM, Karch CM, Cruchaga C, Colonna M, Holtzman MJ, Brett TJ</w:t>
      </w:r>
      <w:r w:rsidR="007D510A" w:rsidRPr="006B151B">
        <w:t>.</w:t>
      </w:r>
      <w:r w:rsidRPr="006B151B">
        <w:t xml:space="preserve"> </w:t>
      </w:r>
      <w:proofErr w:type="spellStart"/>
      <w:r w:rsidRPr="00B72BED">
        <w:rPr>
          <w:b/>
          <w:bCs/>
          <w:u w:val="single"/>
        </w:rPr>
        <w:t>eLife</w:t>
      </w:r>
      <w:proofErr w:type="spellEnd"/>
      <w:r w:rsidRPr="006B151B">
        <w:t xml:space="preserve"> </w:t>
      </w:r>
      <w:r w:rsidR="00583251" w:rsidRPr="006B151B">
        <w:t>(</w:t>
      </w:r>
      <w:r w:rsidRPr="006B151B">
        <w:t>2016</w:t>
      </w:r>
      <w:r w:rsidR="00583251" w:rsidRPr="006B151B">
        <w:t xml:space="preserve">) </w:t>
      </w:r>
      <w:r w:rsidR="00A5234C" w:rsidRPr="006B151B">
        <w:t>PMID: 27995897</w:t>
      </w:r>
      <w:r w:rsidR="002012B9" w:rsidRPr="006B151B">
        <w:t>.</w:t>
      </w:r>
    </w:p>
    <w:p w14:paraId="70D17556" w14:textId="08A111B4" w:rsidR="00D34DEC" w:rsidRPr="006B151B" w:rsidRDefault="00CC0C04" w:rsidP="00CC0C04">
      <w:pPr>
        <w:ind w:left="360" w:firstLine="360"/>
        <w:contextualSpacing/>
        <w:jc w:val="both"/>
      </w:pPr>
      <w:r>
        <w:rPr>
          <w:iCs/>
        </w:rPr>
        <w:t>Highlighted</w:t>
      </w:r>
      <w:r w:rsidR="00F46698" w:rsidRPr="006B151B">
        <w:rPr>
          <w:iCs/>
        </w:rPr>
        <w:t>:</w:t>
      </w:r>
      <w:r w:rsidR="00F46698" w:rsidRPr="006B151B">
        <w:rPr>
          <w:b/>
          <w:bCs/>
          <w:iCs/>
        </w:rPr>
        <w:t xml:space="preserve"> </w:t>
      </w:r>
      <w:r w:rsidR="00F46698" w:rsidRPr="006B151B">
        <w:rPr>
          <w:i/>
        </w:rPr>
        <w:t>Detailing the Molecular Roots of Alzheimer’s Disease</w:t>
      </w:r>
      <w:r w:rsidR="00F46698" w:rsidRPr="006B151B">
        <w:rPr>
          <w:b/>
          <w:bCs/>
          <w:iCs/>
        </w:rPr>
        <w:t xml:space="preserve"> </w:t>
      </w:r>
      <w:r w:rsidR="00B04ADD" w:rsidRPr="006B151B">
        <w:t>https://www.aps.anl.gov/APS-Science-Highlight/2016-12-21/detailing-the-molecular-roots-of-alzheimers-disease</w:t>
      </w:r>
    </w:p>
    <w:p w14:paraId="738C7377" w14:textId="44FCD118" w:rsidR="00F46698" w:rsidRPr="006B151B" w:rsidRDefault="00851E65" w:rsidP="00851E65">
      <w:pPr>
        <w:spacing w:after="120"/>
        <w:ind w:left="360" w:hanging="360"/>
        <w:contextualSpacing/>
        <w:jc w:val="both"/>
      </w:pPr>
      <w:r w:rsidRPr="006B151B">
        <w:rPr>
          <w:iCs/>
        </w:rPr>
        <w:t>5.</w:t>
      </w:r>
      <w:r w:rsidRPr="006B151B">
        <w:rPr>
          <w:b/>
          <w:bCs/>
          <w:iCs/>
        </w:rPr>
        <w:t xml:space="preserve"> </w:t>
      </w:r>
      <w:r w:rsidR="00334DC6" w:rsidRPr="006B151B">
        <w:rPr>
          <w:b/>
          <w:bCs/>
          <w:iCs/>
        </w:rPr>
        <w:tab/>
      </w:r>
      <w:r w:rsidR="00D35A59" w:rsidRPr="006B151B">
        <w:rPr>
          <w:i/>
        </w:rPr>
        <w:t>First comprehensive structural and biophysical analysis of MAPK13 inhibitors targeting DFG-in and DFG-out binding modes.</w:t>
      </w:r>
      <w:r w:rsidR="00D35A59" w:rsidRPr="006B151B">
        <w:t xml:space="preserve"> </w:t>
      </w:r>
    </w:p>
    <w:p w14:paraId="66C8D3AD" w14:textId="196B341F" w:rsidR="00D2797A" w:rsidRPr="006B151B" w:rsidRDefault="00516D93" w:rsidP="00851E65">
      <w:pPr>
        <w:spacing w:after="120"/>
        <w:ind w:left="360"/>
        <w:contextualSpacing/>
        <w:jc w:val="both"/>
      </w:pPr>
      <w:r w:rsidRPr="006B151B">
        <w:t>Yurtsever</w:t>
      </w:r>
      <w:r w:rsidR="007D510A" w:rsidRPr="006B151B">
        <w:t xml:space="preserve"> Z</w:t>
      </w:r>
      <w:r w:rsidRPr="006B151B">
        <w:t>, Patel</w:t>
      </w:r>
      <w:r w:rsidR="007D510A" w:rsidRPr="006B151B">
        <w:t xml:space="preserve"> DA</w:t>
      </w:r>
      <w:r w:rsidRPr="006B151B">
        <w:t xml:space="preserve">, </w:t>
      </w:r>
      <w:r w:rsidRPr="006B151B">
        <w:rPr>
          <w:b/>
        </w:rPr>
        <w:t>Kober</w:t>
      </w:r>
      <w:r w:rsidR="007D510A" w:rsidRPr="006B151B">
        <w:rPr>
          <w:b/>
        </w:rPr>
        <w:t xml:space="preserve"> DL</w:t>
      </w:r>
      <w:r w:rsidRPr="006B151B">
        <w:t>, Su</w:t>
      </w:r>
      <w:r w:rsidR="007D510A" w:rsidRPr="006B151B">
        <w:t xml:space="preserve"> A</w:t>
      </w:r>
      <w:r w:rsidRPr="006B151B">
        <w:t>, Miller</w:t>
      </w:r>
      <w:r w:rsidR="007D510A" w:rsidRPr="006B151B">
        <w:t xml:space="preserve"> CA</w:t>
      </w:r>
      <w:r w:rsidRPr="006B151B">
        <w:t>, Romero</w:t>
      </w:r>
      <w:r w:rsidR="007D510A" w:rsidRPr="006B151B">
        <w:t xml:space="preserve"> AG</w:t>
      </w:r>
      <w:r w:rsidRPr="006B151B">
        <w:t>, Holtzman</w:t>
      </w:r>
      <w:r w:rsidR="007D510A" w:rsidRPr="006B151B">
        <w:t xml:space="preserve"> MJ</w:t>
      </w:r>
      <w:r w:rsidRPr="006B151B">
        <w:t>, Brett</w:t>
      </w:r>
      <w:r w:rsidR="007D510A" w:rsidRPr="006B151B">
        <w:t xml:space="preserve"> TJ.</w:t>
      </w:r>
      <w:r w:rsidRPr="006B151B">
        <w:t xml:space="preserve"> </w:t>
      </w:r>
      <w:proofErr w:type="spellStart"/>
      <w:r w:rsidRPr="00B72BED">
        <w:rPr>
          <w:b/>
          <w:bCs/>
          <w:u w:val="single"/>
        </w:rPr>
        <w:t>Biochimica</w:t>
      </w:r>
      <w:proofErr w:type="spellEnd"/>
      <w:r w:rsidRPr="00B72BED">
        <w:rPr>
          <w:b/>
          <w:bCs/>
          <w:u w:val="single"/>
        </w:rPr>
        <w:t xml:space="preserve"> et </w:t>
      </w:r>
      <w:proofErr w:type="spellStart"/>
      <w:r w:rsidRPr="00B72BED">
        <w:rPr>
          <w:b/>
          <w:bCs/>
          <w:u w:val="single"/>
        </w:rPr>
        <w:t>Biophysica</w:t>
      </w:r>
      <w:proofErr w:type="spellEnd"/>
      <w:r w:rsidRPr="00B72BED">
        <w:rPr>
          <w:b/>
          <w:bCs/>
          <w:u w:val="single"/>
        </w:rPr>
        <w:t xml:space="preserve"> </w:t>
      </w:r>
      <w:r w:rsidR="00095832" w:rsidRPr="00B72BED">
        <w:rPr>
          <w:b/>
          <w:bCs/>
          <w:u w:val="single"/>
        </w:rPr>
        <w:t>Acta</w:t>
      </w:r>
      <w:r w:rsidR="00095832" w:rsidRPr="006B151B">
        <w:t xml:space="preserve"> </w:t>
      </w:r>
      <w:r w:rsidR="00583251" w:rsidRPr="006B151B">
        <w:t>(2</w:t>
      </w:r>
      <w:r w:rsidRPr="006B151B">
        <w:t>016</w:t>
      </w:r>
      <w:r w:rsidR="00583251" w:rsidRPr="006B151B">
        <w:t>)</w:t>
      </w:r>
      <w:r w:rsidRPr="006B151B">
        <w:t xml:space="preserve"> </w:t>
      </w:r>
      <w:r w:rsidR="00A5234C" w:rsidRPr="006B151B">
        <w:t>PMID: 27369736</w:t>
      </w:r>
      <w:r w:rsidR="002012B9" w:rsidRPr="006B151B">
        <w:t>.</w:t>
      </w:r>
    </w:p>
    <w:p w14:paraId="33622C6E" w14:textId="68FED544" w:rsidR="00F46698" w:rsidRPr="006B151B" w:rsidRDefault="00851E65" w:rsidP="00851E65">
      <w:pPr>
        <w:spacing w:after="120"/>
        <w:ind w:left="360" w:hanging="360"/>
        <w:contextualSpacing/>
        <w:jc w:val="both"/>
        <w:rPr>
          <w:b/>
        </w:rPr>
      </w:pPr>
      <w:r w:rsidRPr="006B151B">
        <w:rPr>
          <w:iCs/>
        </w:rPr>
        <w:t>4.</w:t>
      </w:r>
      <w:r w:rsidRPr="006B151B">
        <w:rPr>
          <w:b/>
          <w:bCs/>
          <w:iCs/>
        </w:rPr>
        <w:t xml:space="preserve"> </w:t>
      </w:r>
      <w:r w:rsidR="003A5B01">
        <w:rPr>
          <w:b/>
          <w:bCs/>
          <w:iCs/>
        </w:rPr>
        <w:t xml:space="preserve">  </w:t>
      </w:r>
      <w:r w:rsidR="00D35A59" w:rsidRPr="006B151B">
        <w:rPr>
          <w:i/>
        </w:rPr>
        <w:t>Efficient Mammalian Cell Expression and Single-step Purification of Extracellular Glycoproteins for Crystallization.</w:t>
      </w:r>
      <w:r w:rsidR="00D35A59" w:rsidRPr="006B151B">
        <w:rPr>
          <w:b/>
        </w:rPr>
        <w:t xml:space="preserve"> </w:t>
      </w:r>
    </w:p>
    <w:p w14:paraId="2A25DDFC" w14:textId="40BB468E" w:rsidR="00583251" w:rsidRPr="006B151B" w:rsidRDefault="00516D93" w:rsidP="00851E65">
      <w:pPr>
        <w:spacing w:after="120"/>
        <w:ind w:left="360"/>
        <w:contextualSpacing/>
        <w:jc w:val="both"/>
      </w:pPr>
      <w:r w:rsidRPr="006B151B">
        <w:rPr>
          <w:b/>
        </w:rPr>
        <w:t>Kober</w:t>
      </w:r>
      <w:r w:rsidR="007D510A" w:rsidRPr="006B151B">
        <w:rPr>
          <w:b/>
        </w:rPr>
        <w:t xml:space="preserve"> DL</w:t>
      </w:r>
      <w:r w:rsidR="009874EB" w:rsidRPr="006B151B">
        <w:rPr>
          <w:b/>
        </w:rPr>
        <w:t>*</w:t>
      </w:r>
      <w:r w:rsidRPr="006B151B">
        <w:t>, Yurtsever</w:t>
      </w:r>
      <w:r w:rsidR="007D510A" w:rsidRPr="006B151B">
        <w:t xml:space="preserve"> Z</w:t>
      </w:r>
      <w:r w:rsidR="009874EB" w:rsidRPr="006B151B">
        <w:t>*</w:t>
      </w:r>
      <w:r w:rsidRPr="006B151B">
        <w:t>, Brett</w:t>
      </w:r>
      <w:r w:rsidR="007D510A" w:rsidRPr="006B151B">
        <w:t xml:space="preserve"> TJ.</w:t>
      </w:r>
      <w:r w:rsidRPr="006B151B">
        <w:t xml:space="preserve"> </w:t>
      </w:r>
      <w:r w:rsidRPr="00B72BED">
        <w:rPr>
          <w:b/>
          <w:bCs/>
          <w:u w:val="single"/>
        </w:rPr>
        <w:t>Journal of Visualized Experiments</w:t>
      </w:r>
      <w:r w:rsidRPr="006B151B">
        <w:t xml:space="preserve"> </w:t>
      </w:r>
      <w:r w:rsidR="00583251" w:rsidRPr="006B151B">
        <w:t xml:space="preserve">(2015) </w:t>
      </w:r>
    </w:p>
    <w:p w14:paraId="5BB6209A" w14:textId="77777777" w:rsidR="005569E9" w:rsidRPr="006B151B" w:rsidRDefault="00A5234C" w:rsidP="00851E65">
      <w:pPr>
        <w:spacing w:after="120"/>
        <w:ind w:left="360"/>
        <w:contextualSpacing/>
        <w:jc w:val="both"/>
      </w:pPr>
      <w:r w:rsidRPr="006B151B">
        <w:t>PMID: 26780656</w:t>
      </w:r>
      <w:r w:rsidR="002012B9" w:rsidRPr="006B151B">
        <w:t>.</w:t>
      </w:r>
      <w:r w:rsidR="00583251" w:rsidRPr="006B151B">
        <w:t xml:space="preserve"> </w:t>
      </w:r>
    </w:p>
    <w:p w14:paraId="416D8F2E" w14:textId="58F575D4" w:rsidR="00D2797A" w:rsidRPr="006B151B" w:rsidRDefault="00583251" w:rsidP="00851E65">
      <w:pPr>
        <w:spacing w:after="120"/>
        <w:ind w:left="360"/>
        <w:contextualSpacing/>
        <w:jc w:val="both"/>
      </w:pPr>
      <w:r w:rsidRPr="006B151B">
        <w:t>*Contributed equally.</w:t>
      </w:r>
    </w:p>
    <w:p w14:paraId="448FF48F" w14:textId="323561FC" w:rsidR="00F46698" w:rsidRPr="006B151B" w:rsidRDefault="00851E65" w:rsidP="00334DC6">
      <w:pPr>
        <w:spacing w:after="120"/>
        <w:ind w:left="360" w:hanging="360"/>
        <w:contextualSpacing/>
        <w:jc w:val="both"/>
        <w:rPr>
          <w:i/>
        </w:rPr>
      </w:pPr>
      <w:r w:rsidRPr="006B151B">
        <w:rPr>
          <w:iCs/>
        </w:rPr>
        <w:t xml:space="preserve">3. </w:t>
      </w:r>
      <w:r w:rsidR="00334DC6" w:rsidRPr="006B151B">
        <w:rPr>
          <w:iCs/>
        </w:rPr>
        <w:tab/>
      </w:r>
      <w:r w:rsidR="00D35A59" w:rsidRPr="006B151B">
        <w:rPr>
          <w:i/>
        </w:rPr>
        <w:t xml:space="preserve">TREM-2 promotes macrophage survival and lung disease after respiratory viral infection. </w:t>
      </w:r>
    </w:p>
    <w:p w14:paraId="231AB0CE" w14:textId="1FA771D8" w:rsidR="00D2797A" w:rsidRPr="006B151B" w:rsidRDefault="00516D93" w:rsidP="00851E65">
      <w:pPr>
        <w:spacing w:after="120"/>
        <w:ind w:left="360"/>
        <w:contextualSpacing/>
        <w:jc w:val="both"/>
      </w:pPr>
      <w:r w:rsidRPr="006B151B">
        <w:t>Wu</w:t>
      </w:r>
      <w:r w:rsidR="007D510A" w:rsidRPr="006B151B">
        <w:t xml:space="preserve"> K</w:t>
      </w:r>
      <w:r w:rsidRPr="006B151B">
        <w:t>, Byers</w:t>
      </w:r>
      <w:r w:rsidR="007D510A" w:rsidRPr="006B151B">
        <w:t xml:space="preserve"> DE</w:t>
      </w:r>
      <w:r w:rsidRPr="006B151B">
        <w:t>, Jin</w:t>
      </w:r>
      <w:r w:rsidR="007D510A" w:rsidRPr="006B151B">
        <w:t xml:space="preserve"> X</w:t>
      </w:r>
      <w:r w:rsidRPr="006B151B">
        <w:t>, Agapov</w:t>
      </w:r>
      <w:r w:rsidR="007D510A" w:rsidRPr="006B151B">
        <w:t xml:space="preserve"> E</w:t>
      </w:r>
      <w:r w:rsidRPr="006B151B">
        <w:t>, Alexander-Brett</w:t>
      </w:r>
      <w:r w:rsidR="007D510A" w:rsidRPr="006B151B">
        <w:t xml:space="preserve"> JM</w:t>
      </w:r>
      <w:r w:rsidRPr="006B151B">
        <w:t>, Patel</w:t>
      </w:r>
      <w:r w:rsidR="007D510A" w:rsidRPr="006B151B">
        <w:t xml:space="preserve"> AC</w:t>
      </w:r>
      <w:r w:rsidRPr="006B151B">
        <w:t>, Cella</w:t>
      </w:r>
      <w:r w:rsidR="007D510A" w:rsidRPr="006B151B">
        <w:t xml:space="preserve"> M</w:t>
      </w:r>
      <w:r w:rsidRPr="006B151B">
        <w:t xml:space="preserve">, </w:t>
      </w:r>
      <w:proofErr w:type="spellStart"/>
      <w:r w:rsidRPr="006B151B">
        <w:t>Gilfilan</w:t>
      </w:r>
      <w:proofErr w:type="spellEnd"/>
      <w:r w:rsidR="007D510A" w:rsidRPr="006B151B">
        <w:t xml:space="preserve"> S</w:t>
      </w:r>
      <w:r w:rsidRPr="006B151B">
        <w:t>, Colonna</w:t>
      </w:r>
      <w:r w:rsidR="007D510A" w:rsidRPr="006B151B">
        <w:t xml:space="preserve"> M</w:t>
      </w:r>
      <w:r w:rsidRPr="006B151B">
        <w:t xml:space="preserve">, </w:t>
      </w:r>
      <w:r w:rsidRPr="006B151B">
        <w:rPr>
          <w:b/>
        </w:rPr>
        <w:t>Kober</w:t>
      </w:r>
      <w:r w:rsidR="007D510A" w:rsidRPr="006B151B">
        <w:rPr>
          <w:b/>
        </w:rPr>
        <w:t xml:space="preserve"> DL</w:t>
      </w:r>
      <w:r w:rsidRPr="006B151B">
        <w:rPr>
          <w:b/>
          <w:bCs/>
        </w:rPr>
        <w:t>,</w:t>
      </w:r>
      <w:r w:rsidRPr="006B151B">
        <w:t xml:space="preserve"> Brett</w:t>
      </w:r>
      <w:r w:rsidR="007D510A" w:rsidRPr="006B151B">
        <w:t xml:space="preserve"> TJ</w:t>
      </w:r>
      <w:r w:rsidRPr="006B151B">
        <w:t>, Holtzman</w:t>
      </w:r>
      <w:r w:rsidR="007D510A" w:rsidRPr="006B151B">
        <w:t xml:space="preserve"> MJ.</w:t>
      </w:r>
      <w:r w:rsidRPr="006B151B">
        <w:t xml:space="preserve"> </w:t>
      </w:r>
      <w:r w:rsidRPr="00B72BED">
        <w:rPr>
          <w:b/>
          <w:bCs/>
          <w:u w:val="single"/>
        </w:rPr>
        <w:t>Journal of Experimental Medicine</w:t>
      </w:r>
      <w:r w:rsidRPr="006B151B">
        <w:t xml:space="preserve"> </w:t>
      </w:r>
      <w:r w:rsidR="00583251" w:rsidRPr="006B151B">
        <w:t>(2015)</w:t>
      </w:r>
      <w:r w:rsidRPr="006B151B">
        <w:t xml:space="preserve"> </w:t>
      </w:r>
      <w:r w:rsidR="00A5234C" w:rsidRPr="006B151B">
        <w:t>PMID: 25897174</w:t>
      </w:r>
      <w:r w:rsidR="002012B9" w:rsidRPr="006B151B">
        <w:t>.</w:t>
      </w:r>
    </w:p>
    <w:p w14:paraId="1174250C" w14:textId="1A5990A1" w:rsidR="00851E65" w:rsidRPr="006B151B" w:rsidRDefault="00851E65" w:rsidP="00851E65">
      <w:pPr>
        <w:spacing w:after="120"/>
        <w:ind w:left="360" w:hanging="360"/>
        <w:contextualSpacing/>
        <w:jc w:val="both"/>
      </w:pPr>
      <w:r w:rsidRPr="006B151B">
        <w:rPr>
          <w:iCs/>
        </w:rPr>
        <w:t xml:space="preserve">2. </w:t>
      </w:r>
      <w:r w:rsidR="00334DC6" w:rsidRPr="006B151B">
        <w:rPr>
          <w:iCs/>
        </w:rPr>
        <w:tab/>
      </w:r>
      <w:r w:rsidR="00D35A59" w:rsidRPr="006B151B">
        <w:rPr>
          <w:i/>
        </w:rPr>
        <w:t>Preparation, crystallization, and preliminary crystallographic analysis of wild-type and mutant human TREM-2 ectodomains linked to neurodegenerative and inflammatory diseases.</w:t>
      </w:r>
      <w:r w:rsidR="00D35A59" w:rsidRPr="006B151B">
        <w:t xml:space="preserve"> </w:t>
      </w:r>
    </w:p>
    <w:p w14:paraId="51FD8130" w14:textId="0283999C" w:rsidR="00D2797A" w:rsidRPr="006B151B" w:rsidRDefault="00516D93" w:rsidP="00851E65">
      <w:pPr>
        <w:spacing w:after="120"/>
        <w:ind w:left="360"/>
        <w:contextualSpacing/>
        <w:jc w:val="both"/>
      </w:pPr>
      <w:r w:rsidRPr="006B151B">
        <w:rPr>
          <w:b/>
        </w:rPr>
        <w:t>Kober</w:t>
      </w:r>
      <w:r w:rsidR="007D510A" w:rsidRPr="006B151B">
        <w:rPr>
          <w:b/>
        </w:rPr>
        <w:t xml:space="preserve"> DL</w:t>
      </w:r>
      <w:r w:rsidRPr="006B151B">
        <w:t xml:space="preserve">, </w:t>
      </w:r>
      <w:proofErr w:type="spellStart"/>
      <w:r w:rsidRPr="006B151B">
        <w:t>Wanhainen</w:t>
      </w:r>
      <w:proofErr w:type="spellEnd"/>
      <w:r w:rsidR="007D510A" w:rsidRPr="006B151B">
        <w:t xml:space="preserve"> KM</w:t>
      </w:r>
      <w:r w:rsidRPr="006B151B">
        <w:t>, Johnson</w:t>
      </w:r>
      <w:r w:rsidR="007D510A" w:rsidRPr="006B151B">
        <w:t xml:space="preserve"> BM</w:t>
      </w:r>
      <w:r w:rsidRPr="006B151B">
        <w:t>, Randolph</w:t>
      </w:r>
      <w:r w:rsidR="007D510A" w:rsidRPr="006B151B">
        <w:t xml:space="preserve"> DT</w:t>
      </w:r>
      <w:r w:rsidRPr="006B151B">
        <w:t>, Holtzman</w:t>
      </w:r>
      <w:r w:rsidR="007D510A" w:rsidRPr="006B151B">
        <w:t xml:space="preserve"> MJ</w:t>
      </w:r>
      <w:r w:rsidRPr="006B151B">
        <w:t>, Brett</w:t>
      </w:r>
      <w:r w:rsidR="007D510A" w:rsidRPr="006B151B">
        <w:t xml:space="preserve"> TJ.</w:t>
      </w:r>
      <w:r w:rsidRPr="006B151B">
        <w:t xml:space="preserve"> </w:t>
      </w:r>
      <w:r w:rsidRPr="00B72BED">
        <w:rPr>
          <w:b/>
          <w:bCs/>
          <w:u w:val="single"/>
        </w:rPr>
        <w:t>Protein Expression and Purification</w:t>
      </w:r>
      <w:r w:rsidRPr="006B151B">
        <w:t xml:space="preserve"> </w:t>
      </w:r>
      <w:r w:rsidR="00583251" w:rsidRPr="006B151B">
        <w:t>(2014)</w:t>
      </w:r>
      <w:r w:rsidRPr="006B151B">
        <w:t xml:space="preserve"> </w:t>
      </w:r>
      <w:r w:rsidR="00A5234C" w:rsidRPr="006B151B">
        <w:t>PMID: 24508568</w:t>
      </w:r>
      <w:r w:rsidR="002012B9" w:rsidRPr="006B151B">
        <w:t>.</w:t>
      </w:r>
    </w:p>
    <w:p w14:paraId="26AAC467" w14:textId="790E3C8A" w:rsidR="00851E65" w:rsidRPr="006B151B" w:rsidRDefault="00851E65" w:rsidP="00851E65">
      <w:pPr>
        <w:spacing w:after="120"/>
        <w:ind w:left="360" w:hanging="360"/>
        <w:contextualSpacing/>
        <w:jc w:val="both"/>
      </w:pPr>
      <w:r w:rsidRPr="006B151B">
        <w:rPr>
          <w:iCs/>
        </w:rPr>
        <w:t xml:space="preserve">1. </w:t>
      </w:r>
      <w:r w:rsidR="00334DC6" w:rsidRPr="006B151B">
        <w:rPr>
          <w:iCs/>
        </w:rPr>
        <w:tab/>
      </w:r>
      <w:r w:rsidR="00D35A59" w:rsidRPr="006B151B">
        <w:rPr>
          <w:i/>
        </w:rPr>
        <w:t>Microfibril-associated Glycoprotein 2 (MAGP2) Loss of Function Has Pleiotropic Effects in Vivo.</w:t>
      </w:r>
      <w:r w:rsidR="00D35A59" w:rsidRPr="006B151B">
        <w:t xml:space="preserve"> </w:t>
      </w:r>
    </w:p>
    <w:p w14:paraId="35E46CB8" w14:textId="1B3585FB" w:rsidR="00E51E39" w:rsidRPr="006B151B" w:rsidRDefault="00516D93" w:rsidP="00851E65">
      <w:pPr>
        <w:spacing w:after="120"/>
        <w:ind w:left="360"/>
        <w:contextualSpacing/>
        <w:jc w:val="both"/>
      </w:pPr>
      <w:r w:rsidRPr="006B151B">
        <w:t>Combs</w:t>
      </w:r>
      <w:r w:rsidR="007D510A" w:rsidRPr="006B151B">
        <w:t xml:space="preserve"> MD</w:t>
      </w:r>
      <w:r w:rsidRPr="006B151B">
        <w:t>, Knutsen</w:t>
      </w:r>
      <w:r w:rsidR="007D510A" w:rsidRPr="006B151B">
        <w:t xml:space="preserve"> RH</w:t>
      </w:r>
      <w:r w:rsidRPr="006B151B">
        <w:t xml:space="preserve">, </w:t>
      </w:r>
      <w:proofErr w:type="spellStart"/>
      <w:r w:rsidRPr="006B151B">
        <w:t>Broekelmann</w:t>
      </w:r>
      <w:proofErr w:type="spellEnd"/>
      <w:r w:rsidR="007D510A" w:rsidRPr="006B151B">
        <w:t xml:space="preserve"> TJ</w:t>
      </w:r>
      <w:r w:rsidRPr="006B151B">
        <w:t>, Toennies</w:t>
      </w:r>
      <w:r w:rsidR="007D510A" w:rsidRPr="006B151B">
        <w:t xml:space="preserve"> HM</w:t>
      </w:r>
      <w:r w:rsidRPr="006B151B">
        <w:t>, Brett</w:t>
      </w:r>
      <w:r w:rsidR="007D510A" w:rsidRPr="006B151B">
        <w:t xml:space="preserve"> TJ</w:t>
      </w:r>
      <w:r w:rsidRPr="006B151B">
        <w:t>, Miller</w:t>
      </w:r>
      <w:r w:rsidR="007D510A" w:rsidRPr="006B151B">
        <w:t xml:space="preserve"> CA</w:t>
      </w:r>
      <w:r w:rsidRPr="006B151B">
        <w:t xml:space="preserve">, </w:t>
      </w:r>
      <w:r w:rsidRPr="006B151B">
        <w:rPr>
          <w:b/>
        </w:rPr>
        <w:t>Kober</w:t>
      </w:r>
      <w:r w:rsidR="007D510A" w:rsidRPr="006B151B">
        <w:rPr>
          <w:b/>
        </w:rPr>
        <w:t xml:space="preserve"> DL</w:t>
      </w:r>
      <w:r w:rsidRPr="006B151B">
        <w:t>, Craft</w:t>
      </w:r>
      <w:r w:rsidR="007D510A" w:rsidRPr="006B151B">
        <w:t xml:space="preserve"> CS</w:t>
      </w:r>
      <w:r w:rsidRPr="006B151B">
        <w:t>, Atkinson</w:t>
      </w:r>
      <w:r w:rsidR="007D510A" w:rsidRPr="006B151B">
        <w:t xml:space="preserve"> JJ</w:t>
      </w:r>
      <w:r w:rsidRPr="006B151B">
        <w:t>, Shipley</w:t>
      </w:r>
      <w:r w:rsidR="007D510A" w:rsidRPr="006B151B">
        <w:t xml:space="preserve"> JM</w:t>
      </w:r>
      <w:r w:rsidRPr="006B151B">
        <w:t>, Trask</w:t>
      </w:r>
      <w:r w:rsidR="007D510A" w:rsidRPr="006B151B">
        <w:t xml:space="preserve"> BC</w:t>
      </w:r>
      <w:r w:rsidRPr="006B151B">
        <w:t>, Mecham</w:t>
      </w:r>
      <w:r w:rsidR="007D510A" w:rsidRPr="006B151B">
        <w:t xml:space="preserve"> RP</w:t>
      </w:r>
      <w:r w:rsidRPr="006B151B">
        <w:t xml:space="preserve">. </w:t>
      </w:r>
      <w:r w:rsidRPr="00B72BED">
        <w:rPr>
          <w:b/>
          <w:bCs/>
          <w:u w:val="single"/>
        </w:rPr>
        <w:t>Journal of Biological Chemistry</w:t>
      </w:r>
      <w:r w:rsidRPr="006B151B">
        <w:rPr>
          <w:b/>
          <w:bCs/>
        </w:rPr>
        <w:t xml:space="preserve"> </w:t>
      </w:r>
      <w:r w:rsidR="00583251" w:rsidRPr="006B151B">
        <w:t>(2013)</w:t>
      </w:r>
      <w:r w:rsidRPr="006B151B">
        <w:t xml:space="preserve"> </w:t>
      </w:r>
      <w:r w:rsidR="002012B9" w:rsidRPr="006B151B">
        <w:t>P</w:t>
      </w:r>
      <w:r w:rsidR="00A5234C" w:rsidRPr="006B151B">
        <w:t>MID: 23963447</w:t>
      </w:r>
      <w:r w:rsidR="002012B9" w:rsidRPr="006B151B">
        <w:t>.</w:t>
      </w:r>
    </w:p>
    <w:p w14:paraId="59EF2C1E" w14:textId="43E564FB" w:rsidR="00F33393" w:rsidRPr="006B151B" w:rsidRDefault="00F33393" w:rsidP="0071482F">
      <w:pPr>
        <w:spacing w:after="120"/>
        <w:ind w:left="540" w:hanging="540"/>
        <w:contextualSpacing/>
        <w:jc w:val="both"/>
      </w:pPr>
    </w:p>
    <w:p w14:paraId="4CDEE039" w14:textId="77777777" w:rsidR="004544FE" w:rsidRDefault="004544FE" w:rsidP="00A840BE">
      <w:pPr>
        <w:pBdr>
          <w:bottom w:val="single" w:sz="12" w:space="1" w:color="auto"/>
        </w:pBdr>
        <w:contextualSpacing/>
        <w:jc w:val="both"/>
        <w:rPr>
          <w:b/>
          <w:bCs/>
        </w:rPr>
      </w:pPr>
    </w:p>
    <w:p w14:paraId="3095E3A9" w14:textId="21B8E2BB" w:rsidR="00A840BE" w:rsidRPr="006B151B" w:rsidRDefault="00C010C0" w:rsidP="00A840BE">
      <w:pPr>
        <w:pBdr>
          <w:bottom w:val="single" w:sz="12" w:space="1" w:color="auto"/>
        </w:pBdr>
        <w:contextualSpacing/>
        <w:jc w:val="both"/>
        <w:rPr>
          <w:b/>
          <w:bCs/>
        </w:rPr>
      </w:pPr>
      <w:r w:rsidRPr="006B151B">
        <w:rPr>
          <w:b/>
          <w:bCs/>
        </w:rPr>
        <w:t>Presentations</w:t>
      </w:r>
    </w:p>
    <w:p w14:paraId="0EF35E94" w14:textId="18247C84" w:rsidR="0048623D" w:rsidRDefault="0048623D" w:rsidP="00CB722E">
      <w:pPr>
        <w:ind w:left="360" w:hanging="360"/>
        <w:jc w:val="both"/>
        <w:rPr>
          <w:bCs/>
        </w:rPr>
      </w:pPr>
      <w:r>
        <w:rPr>
          <w:bCs/>
        </w:rPr>
        <w:t>1</w:t>
      </w:r>
      <w:r w:rsidR="00B01CE6">
        <w:rPr>
          <w:bCs/>
        </w:rPr>
        <w:t>4</w:t>
      </w:r>
      <w:r>
        <w:rPr>
          <w:bCs/>
        </w:rPr>
        <w:t xml:space="preserve">. </w:t>
      </w:r>
      <w:proofErr w:type="spellStart"/>
      <w:r w:rsidRPr="0048623D">
        <w:rPr>
          <w:bCs/>
        </w:rPr>
        <w:t>SPRINGing</w:t>
      </w:r>
      <w:proofErr w:type="spellEnd"/>
      <w:r w:rsidRPr="0048623D">
        <w:rPr>
          <w:bCs/>
        </w:rPr>
        <w:t xml:space="preserve"> off the lock: Activation </w:t>
      </w:r>
      <w:r w:rsidR="00AC5C8C">
        <w:rPr>
          <w:bCs/>
        </w:rPr>
        <w:t xml:space="preserve">and inhibition </w:t>
      </w:r>
      <w:r w:rsidRPr="0048623D">
        <w:rPr>
          <w:bCs/>
        </w:rPr>
        <w:t>of site-one protease</w:t>
      </w:r>
      <w:r w:rsidR="00AC5C8C">
        <w:rPr>
          <w:bCs/>
        </w:rPr>
        <w:t>.</w:t>
      </w:r>
      <w:r>
        <w:rPr>
          <w:bCs/>
        </w:rPr>
        <w:t xml:space="preserve"> </w:t>
      </w:r>
      <w:r w:rsidRPr="0048623D">
        <w:rPr>
          <w:b/>
        </w:rPr>
        <w:t>ASBMB Deuel Conference on Lipids</w:t>
      </w:r>
      <w:r>
        <w:rPr>
          <w:bCs/>
        </w:rPr>
        <w:t>. Jan 2025, Long Beach CA</w:t>
      </w:r>
      <w:r w:rsidR="00B01CE6">
        <w:rPr>
          <w:bCs/>
        </w:rPr>
        <w:t>.</w:t>
      </w:r>
    </w:p>
    <w:p w14:paraId="47DEDA44" w14:textId="4AC99AE9" w:rsidR="00B01CE6" w:rsidRPr="0048623D" w:rsidRDefault="00B01CE6" w:rsidP="00B01CE6">
      <w:pPr>
        <w:ind w:left="360" w:hanging="360"/>
        <w:jc w:val="both"/>
        <w:rPr>
          <w:bCs/>
        </w:rPr>
      </w:pPr>
      <w:r>
        <w:rPr>
          <w:bCs/>
        </w:rPr>
        <w:t>13. Regulated maturation of secretory proteases. Jan 17</w:t>
      </w:r>
      <w:r w:rsidRPr="00B01CE6">
        <w:rPr>
          <w:bCs/>
          <w:vertAlign w:val="superscript"/>
        </w:rPr>
        <w:t>th</w:t>
      </w:r>
      <w:r>
        <w:rPr>
          <w:bCs/>
        </w:rPr>
        <w:t xml:space="preserve">, 2025. </w:t>
      </w:r>
      <w:r w:rsidRPr="007F2A8E">
        <w:rPr>
          <w:b/>
        </w:rPr>
        <w:t>Department of Molecular Genetics Seminar Series</w:t>
      </w:r>
      <w:r>
        <w:rPr>
          <w:bCs/>
        </w:rPr>
        <w:t xml:space="preserve">. UT Southwestern. </w:t>
      </w:r>
    </w:p>
    <w:p w14:paraId="72F81599" w14:textId="3348B702" w:rsidR="00273E35" w:rsidRDefault="00273E35" w:rsidP="00CB722E">
      <w:pPr>
        <w:ind w:left="360" w:hanging="360"/>
        <w:jc w:val="both"/>
        <w:rPr>
          <w:bCs/>
        </w:rPr>
      </w:pPr>
      <w:r>
        <w:rPr>
          <w:bCs/>
        </w:rPr>
        <w:t xml:space="preserve">12. </w:t>
      </w:r>
      <w:proofErr w:type="spellStart"/>
      <w:r>
        <w:rPr>
          <w:bCs/>
        </w:rPr>
        <w:t>SPRINGing</w:t>
      </w:r>
      <w:proofErr w:type="spellEnd"/>
      <w:r>
        <w:rPr>
          <w:bCs/>
        </w:rPr>
        <w:t xml:space="preserve"> off the lock: activation of site-1 protease. </w:t>
      </w:r>
      <w:r w:rsidR="00CE7CEA">
        <w:rPr>
          <w:bCs/>
        </w:rPr>
        <w:t>May 13</w:t>
      </w:r>
      <w:r w:rsidRPr="007F2A8E">
        <w:rPr>
          <w:bCs/>
          <w:vertAlign w:val="superscript"/>
        </w:rPr>
        <w:t>th</w:t>
      </w:r>
      <w:r>
        <w:rPr>
          <w:bCs/>
        </w:rPr>
        <w:t xml:space="preserve">, 2024. </w:t>
      </w:r>
      <w:r w:rsidR="00CE7CEA">
        <w:rPr>
          <w:b/>
        </w:rPr>
        <w:t>Chemistry-Biology Interface 2024 Symposium.</w:t>
      </w:r>
      <w:r>
        <w:rPr>
          <w:bCs/>
        </w:rPr>
        <w:t xml:space="preserve"> </w:t>
      </w:r>
      <w:r w:rsidR="00CE7CEA">
        <w:rPr>
          <w:bCs/>
        </w:rPr>
        <w:t>University of Michigan</w:t>
      </w:r>
      <w:r>
        <w:rPr>
          <w:bCs/>
        </w:rPr>
        <w:t xml:space="preserve">. </w:t>
      </w:r>
    </w:p>
    <w:p w14:paraId="259D568E" w14:textId="5F164577" w:rsidR="007F2A8E" w:rsidRDefault="007F2A8E" w:rsidP="00CB722E">
      <w:pPr>
        <w:ind w:left="360" w:hanging="360"/>
        <w:jc w:val="both"/>
        <w:rPr>
          <w:bCs/>
        </w:rPr>
      </w:pPr>
      <w:r>
        <w:rPr>
          <w:bCs/>
        </w:rPr>
        <w:t xml:space="preserve">11. </w:t>
      </w:r>
      <w:proofErr w:type="spellStart"/>
      <w:r>
        <w:rPr>
          <w:bCs/>
        </w:rPr>
        <w:t>SPRINGing</w:t>
      </w:r>
      <w:proofErr w:type="spellEnd"/>
      <w:r>
        <w:rPr>
          <w:bCs/>
        </w:rPr>
        <w:t xml:space="preserve"> off the lock: activation of site-1 protease. Jan 5</w:t>
      </w:r>
      <w:r w:rsidRPr="007F2A8E">
        <w:rPr>
          <w:bCs/>
          <w:vertAlign w:val="superscript"/>
        </w:rPr>
        <w:t>th</w:t>
      </w:r>
      <w:r>
        <w:rPr>
          <w:bCs/>
        </w:rPr>
        <w:t xml:space="preserve">, 2024. </w:t>
      </w:r>
      <w:r w:rsidRPr="007F2A8E">
        <w:rPr>
          <w:b/>
        </w:rPr>
        <w:t>Department of Molecular Genetics Seminar Series</w:t>
      </w:r>
      <w:r>
        <w:rPr>
          <w:bCs/>
        </w:rPr>
        <w:t xml:space="preserve">. UT Southwestern.  </w:t>
      </w:r>
    </w:p>
    <w:p w14:paraId="234355FC" w14:textId="7473DD70" w:rsidR="00C221B3" w:rsidRDefault="00F773D6" w:rsidP="00CB722E">
      <w:pPr>
        <w:ind w:left="360" w:hanging="360"/>
        <w:jc w:val="both"/>
        <w:rPr>
          <w:b/>
        </w:rPr>
      </w:pPr>
      <w:r>
        <w:rPr>
          <w:bCs/>
        </w:rPr>
        <w:t>10</w:t>
      </w:r>
      <w:r w:rsidR="00C221B3">
        <w:rPr>
          <w:bCs/>
        </w:rPr>
        <w:t xml:space="preserve">. </w:t>
      </w:r>
      <w:r w:rsidR="00C221B3" w:rsidRPr="00C221B3">
        <w:rPr>
          <w:bCs/>
        </w:rPr>
        <w:t>Structural and mechanistic basis for the maturation of Site-One Protease in the secretory pathway</w:t>
      </w:r>
      <w:r w:rsidR="00C221B3">
        <w:rPr>
          <w:bCs/>
        </w:rPr>
        <w:t xml:space="preserve">. </w:t>
      </w:r>
      <w:r w:rsidR="00C221B3" w:rsidRPr="00C221B3">
        <w:rPr>
          <w:b/>
        </w:rPr>
        <w:t>ASBMB Serine proteases in pericellular proteolysis and signaling</w:t>
      </w:r>
      <w:r w:rsidR="00C221B3" w:rsidRPr="00C221B3">
        <w:rPr>
          <w:bCs/>
        </w:rPr>
        <w:t>.</w:t>
      </w:r>
      <w:r w:rsidR="00C221B3">
        <w:rPr>
          <w:b/>
        </w:rPr>
        <w:t xml:space="preserve"> </w:t>
      </w:r>
      <w:r w:rsidR="00C221B3" w:rsidRPr="00C221B3">
        <w:rPr>
          <w:bCs/>
        </w:rPr>
        <w:t>Nov 2-3, 2023.</w:t>
      </w:r>
      <w:r w:rsidR="00C221B3">
        <w:rPr>
          <w:b/>
        </w:rPr>
        <w:t xml:space="preserve"> </w:t>
      </w:r>
    </w:p>
    <w:p w14:paraId="33423F81" w14:textId="37C7DFD5" w:rsidR="00623785" w:rsidRPr="00623785" w:rsidRDefault="00623785" w:rsidP="00CB722E">
      <w:pPr>
        <w:ind w:left="360" w:hanging="360"/>
        <w:jc w:val="both"/>
        <w:rPr>
          <w:bCs/>
          <w:i/>
          <w:iCs/>
        </w:rPr>
      </w:pPr>
      <w:r>
        <w:rPr>
          <w:b/>
        </w:rPr>
        <w:tab/>
      </w:r>
      <w:r w:rsidRPr="00623785">
        <w:rPr>
          <w:bCs/>
          <w:i/>
          <w:iCs/>
        </w:rPr>
        <w:t>*</w:t>
      </w:r>
      <w:r>
        <w:rPr>
          <w:bCs/>
          <w:i/>
          <w:iCs/>
        </w:rPr>
        <w:t>B</w:t>
      </w:r>
      <w:r w:rsidRPr="00623785">
        <w:rPr>
          <w:bCs/>
          <w:i/>
          <w:iCs/>
        </w:rPr>
        <w:t>est flash talk</w:t>
      </w:r>
      <w:r>
        <w:rPr>
          <w:bCs/>
          <w:i/>
          <w:iCs/>
        </w:rPr>
        <w:t xml:space="preserve"> award</w:t>
      </w:r>
    </w:p>
    <w:p w14:paraId="617C2743" w14:textId="1C031185" w:rsidR="00F773D6" w:rsidRPr="00F773D6" w:rsidRDefault="00F773D6" w:rsidP="00CB722E">
      <w:pPr>
        <w:ind w:left="360" w:hanging="360"/>
        <w:jc w:val="both"/>
        <w:rPr>
          <w:bCs/>
        </w:rPr>
      </w:pPr>
      <w:r w:rsidRPr="00F773D6">
        <w:rPr>
          <w:bCs/>
        </w:rPr>
        <w:t>9</w:t>
      </w:r>
      <w:r>
        <w:rPr>
          <w:bCs/>
        </w:rPr>
        <w:t xml:space="preserve">. </w:t>
      </w:r>
      <w:r>
        <w:rPr>
          <w:bCs/>
        </w:rPr>
        <w:tab/>
        <w:t xml:space="preserve">Protein turnover and lipid metabolism. </w:t>
      </w:r>
      <w:r w:rsidRPr="00F773D6">
        <w:rPr>
          <w:b/>
        </w:rPr>
        <w:t xml:space="preserve">New Faculty Research Forum. </w:t>
      </w:r>
      <w:r>
        <w:rPr>
          <w:bCs/>
        </w:rPr>
        <w:t>UT Southwestern. Oct 30</w:t>
      </w:r>
      <w:r w:rsidRPr="00F773D6">
        <w:rPr>
          <w:bCs/>
          <w:vertAlign w:val="superscript"/>
        </w:rPr>
        <w:t>th</w:t>
      </w:r>
      <w:r>
        <w:rPr>
          <w:bCs/>
        </w:rPr>
        <w:t xml:space="preserve">, 2023. </w:t>
      </w:r>
    </w:p>
    <w:p w14:paraId="6C423A9A" w14:textId="3CC3CA26" w:rsidR="00EB59C4" w:rsidRDefault="00EB59C4" w:rsidP="00CB722E">
      <w:pPr>
        <w:ind w:left="360" w:hanging="360"/>
        <w:jc w:val="both"/>
        <w:rPr>
          <w:bCs/>
        </w:rPr>
      </w:pPr>
      <w:r>
        <w:rPr>
          <w:bCs/>
        </w:rPr>
        <w:t>8</w:t>
      </w:r>
      <w:r w:rsidR="00CB722E" w:rsidRPr="006B151B">
        <w:rPr>
          <w:bCs/>
        </w:rPr>
        <w:t>.</w:t>
      </w:r>
      <w:r>
        <w:rPr>
          <w:bCs/>
        </w:rPr>
        <w:tab/>
        <w:t xml:space="preserve">Visualizing a Membrane Sensor: Structural Basis for Cholesterol Regulation by </w:t>
      </w:r>
      <w:proofErr w:type="spellStart"/>
      <w:r>
        <w:rPr>
          <w:bCs/>
        </w:rPr>
        <w:t>Scap</w:t>
      </w:r>
      <w:proofErr w:type="spellEnd"/>
      <w:r>
        <w:rPr>
          <w:bCs/>
        </w:rPr>
        <w:t xml:space="preserve">. </w:t>
      </w:r>
      <w:r w:rsidRPr="00EB59C4">
        <w:rPr>
          <w:b/>
        </w:rPr>
        <w:t xml:space="preserve">DFW Young Investigator’s Symposium. </w:t>
      </w:r>
      <w:r>
        <w:rPr>
          <w:bCs/>
        </w:rPr>
        <w:t>February 2023. UT Arlington.</w:t>
      </w:r>
      <w:r w:rsidR="00CB722E" w:rsidRPr="006B151B">
        <w:rPr>
          <w:bCs/>
        </w:rPr>
        <w:tab/>
      </w:r>
    </w:p>
    <w:p w14:paraId="1BA7D39D" w14:textId="2308FD9A" w:rsidR="00CB722E" w:rsidRDefault="00EB59C4" w:rsidP="00CB722E">
      <w:pPr>
        <w:ind w:left="360" w:hanging="360"/>
        <w:jc w:val="both"/>
        <w:rPr>
          <w:color w:val="212121"/>
          <w:shd w:val="clear" w:color="auto" w:fill="FFFFFF"/>
        </w:rPr>
      </w:pPr>
      <w:r>
        <w:rPr>
          <w:bCs/>
        </w:rPr>
        <w:t xml:space="preserve">7. </w:t>
      </w:r>
      <w:r>
        <w:rPr>
          <w:bCs/>
        </w:rPr>
        <w:tab/>
      </w:r>
      <w:r w:rsidR="00CB722E" w:rsidRPr="006B151B">
        <w:rPr>
          <w:b/>
        </w:rPr>
        <w:t xml:space="preserve">Kober DL. </w:t>
      </w:r>
      <w:proofErr w:type="spellStart"/>
      <w:r w:rsidR="00CB722E" w:rsidRPr="006B151B">
        <w:rPr>
          <w:bCs/>
        </w:rPr>
        <w:t>Xiaochen</w:t>
      </w:r>
      <w:proofErr w:type="spellEnd"/>
      <w:r w:rsidR="00CB722E" w:rsidRPr="006B151B">
        <w:rPr>
          <w:bCs/>
        </w:rPr>
        <w:t xml:space="preserve"> Bai,</w:t>
      </w:r>
      <w:r w:rsidR="00CB722E" w:rsidRPr="006B151B">
        <w:rPr>
          <w:b/>
        </w:rPr>
        <w:t xml:space="preserve"> </w:t>
      </w:r>
      <w:r w:rsidR="00CB722E" w:rsidRPr="006B151B">
        <w:rPr>
          <w:bCs/>
        </w:rPr>
        <w:t>Arun Radhakrishnan, and Daniel M. Rosenbaum.</w:t>
      </w:r>
      <w:r w:rsidR="00CB722E" w:rsidRPr="006B151B">
        <w:rPr>
          <w:b/>
          <w:bCs/>
          <w:i/>
          <w:iCs/>
          <w:color w:val="212121"/>
          <w:shd w:val="clear" w:color="auto" w:fill="FFFFFF"/>
        </w:rPr>
        <w:t xml:space="preserve"> </w:t>
      </w:r>
      <w:r w:rsidR="00CB722E" w:rsidRPr="006B151B">
        <w:rPr>
          <w:i/>
          <w:iCs/>
          <w:color w:val="212121"/>
          <w:shd w:val="clear" w:color="auto" w:fill="FFFFFF"/>
        </w:rPr>
        <w:t xml:space="preserve">Structural basis of cholesterol regulation by </w:t>
      </w:r>
      <w:proofErr w:type="spellStart"/>
      <w:r w:rsidR="00CB722E" w:rsidRPr="006B151B">
        <w:rPr>
          <w:i/>
          <w:iCs/>
          <w:color w:val="212121"/>
          <w:shd w:val="clear" w:color="auto" w:fill="FFFFFF"/>
        </w:rPr>
        <w:t>Scap</w:t>
      </w:r>
      <w:proofErr w:type="spellEnd"/>
      <w:r w:rsidR="00CB722E" w:rsidRPr="006B151B">
        <w:rPr>
          <w:i/>
          <w:iCs/>
          <w:color w:val="212121"/>
          <w:shd w:val="clear" w:color="auto" w:fill="FFFFFF"/>
        </w:rPr>
        <w:t xml:space="preserve"> and </w:t>
      </w:r>
      <w:proofErr w:type="spellStart"/>
      <w:r w:rsidR="00CB722E" w:rsidRPr="006B151B">
        <w:rPr>
          <w:i/>
          <w:iCs/>
          <w:color w:val="212121"/>
          <w:shd w:val="clear" w:color="auto" w:fill="FFFFFF"/>
        </w:rPr>
        <w:t>Insig</w:t>
      </w:r>
      <w:proofErr w:type="spellEnd"/>
      <w:r w:rsidR="00CB722E" w:rsidRPr="006B151B">
        <w:rPr>
          <w:i/>
          <w:iCs/>
          <w:color w:val="212121"/>
          <w:shd w:val="clear" w:color="auto" w:fill="FFFFFF"/>
        </w:rPr>
        <w:t xml:space="preserve">. </w:t>
      </w:r>
      <w:r w:rsidR="00CB722E" w:rsidRPr="006B151B">
        <w:rPr>
          <w:b/>
          <w:bCs/>
          <w:color w:val="212121"/>
          <w:shd w:val="clear" w:color="auto" w:fill="FFFFFF"/>
        </w:rPr>
        <w:t>The ASBMB Deuel Conference on Lipids</w:t>
      </w:r>
      <w:r w:rsidR="00CB722E" w:rsidRPr="006B151B">
        <w:rPr>
          <w:color w:val="212121"/>
          <w:shd w:val="clear" w:color="auto" w:fill="FFFFFF"/>
        </w:rPr>
        <w:t>. March 2022. Monterey, CA. (Poster)</w:t>
      </w:r>
    </w:p>
    <w:p w14:paraId="240B1D15" w14:textId="73EEB671" w:rsidR="00257738" w:rsidRPr="00257738" w:rsidRDefault="00257738" w:rsidP="00257738">
      <w:pPr>
        <w:ind w:left="360" w:hanging="360"/>
        <w:jc w:val="both"/>
        <w:rPr>
          <w:color w:val="212121"/>
          <w:shd w:val="clear" w:color="auto" w:fill="FFFFFF"/>
        </w:rPr>
      </w:pPr>
      <w:r>
        <w:rPr>
          <w:color w:val="212121"/>
          <w:shd w:val="clear" w:color="auto" w:fill="FFFFFF"/>
        </w:rPr>
        <w:lastRenderedPageBreak/>
        <w:t xml:space="preserve">6. </w:t>
      </w:r>
      <w:r>
        <w:rPr>
          <w:color w:val="212121"/>
          <w:shd w:val="clear" w:color="auto" w:fill="FFFFFF"/>
        </w:rPr>
        <w:tab/>
      </w:r>
      <w:r w:rsidRPr="006B151B">
        <w:rPr>
          <w:b/>
        </w:rPr>
        <w:t xml:space="preserve">Kober DL. </w:t>
      </w:r>
      <w:proofErr w:type="spellStart"/>
      <w:r w:rsidRPr="006B151B">
        <w:rPr>
          <w:bCs/>
        </w:rPr>
        <w:t>Xiaochen</w:t>
      </w:r>
      <w:proofErr w:type="spellEnd"/>
      <w:r w:rsidRPr="006B151B">
        <w:rPr>
          <w:bCs/>
        </w:rPr>
        <w:t xml:space="preserve"> Bai,</w:t>
      </w:r>
      <w:r w:rsidRPr="006B151B">
        <w:rPr>
          <w:b/>
        </w:rPr>
        <w:t xml:space="preserve"> </w:t>
      </w:r>
      <w:r w:rsidRPr="006B151B">
        <w:rPr>
          <w:bCs/>
        </w:rPr>
        <w:t>Arun Radhakrishnan, and Daniel M. Rosenbaum.</w:t>
      </w:r>
      <w:r w:rsidRPr="006B151B">
        <w:rPr>
          <w:b/>
          <w:bCs/>
          <w:i/>
          <w:iCs/>
          <w:color w:val="212121"/>
          <w:shd w:val="clear" w:color="auto" w:fill="FFFFFF"/>
        </w:rPr>
        <w:t xml:space="preserve"> </w:t>
      </w:r>
      <w:proofErr w:type="spellStart"/>
      <w:r w:rsidRPr="00257738">
        <w:rPr>
          <w:color w:val="212121"/>
          <w:shd w:val="clear" w:color="auto" w:fill="FFFFFF"/>
        </w:rPr>
        <w:t>Scap</w:t>
      </w:r>
      <w:proofErr w:type="spellEnd"/>
      <w:r w:rsidRPr="00257738">
        <w:rPr>
          <w:color w:val="212121"/>
          <w:shd w:val="clear" w:color="auto" w:fill="FFFFFF"/>
        </w:rPr>
        <w:t xml:space="preserve"> Structures Highlight Key Role for Rotation of Intertwined Luminal Loops in Cholesterol Sensing</w:t>
      </w:r>
      <w:r>
        <w:rPr>
          <w:color w:val="212121"/>
          <w:shd w:val="clear" w:color="auto" w:fill="FFFFFF"/>
        </w:rPr>
        <w:t xml:space="preserve">. </w:t>
      </w:r>
      <w:proofErr w:type="gramStart"/>
      <w:r w:rsidR="00BF75DA" w:rsidRPr="00257738">
        <w:rPr>
          <w:b/>
          <w:bCs/>
          <w:color w:val="212121"/>
          <w:shd w:val="clear" w:color="auto" w:fill="FFFFFF"/>
        </w:rPr>
        <w:t>Three</w:t>
      </w:r>
      <w:r w:rsidR="00BF75DA">
        <w:rPr>
          <w:b/>
          <w:bCs/>
          <w:color w:val="212121"/>
          <w:shd w:val="clear" w:color="auto" w:fill="FFFFFF"/>
        </w:rPr>
        <w:t xml:space="preserve"> </w:t>
      </w:r>
      <w:r w:rsidR="00BF75DA" w:rsidRPr="00257738">
        <w:rPr>
          <w:b/>
          <w:bCs/>
          <w:color w:val="212121"/>
          <w:shd w:val="clear" w:color="auto" w:fill="FFFFFF"/>
        </w:rPr>
        <w:t>Dimensional</w:t>
      </w:r>
      <w:proofErr w:type="gramEnd"/>
      <w:r w:rsidRPr="00257738">
        <w:rPr>
          <w:b/>
          <w:bCs/>
          <w:color w:val="212121"/>
          <w:shd w:val="clear" w:color="auto" w:fill="FFFFFF"/>
        </w:rPr>
        <w:t xml:space="preserve"> Electron Microscopy Gordon Research Conference</w:t>
      </w:r>
      <w:r>
        <w:rPr>
          <w:b/>
          <w:bCs/>
          <w:color w:val="212121"/>
          <w:shd w:val="clear" w:color="auto" w:fill="FFFFFF"/>
        </w:rPr>
        <w:t xml:space="preserve">. </w:t>
      </w:r>
      <w:r>
        <w:rPr>
          <w:color w:val="212121"/>
          <w:shd w:val="clear" w:color="auto" w:fill="FFFFFF"/>
        </w:rPr>
        <w:t>Oct 2021. Waterville Valley, NH. (Poster)</w:t>
      </w:r>
    </w:p>
    <w:p w14:paraId="765B610F" w14:textId="3E2EDB70" w:rsidR="00CB722E" w:rsidRPr="006B151B" w:rsidRDefault="0022177D" w:rsidP="00CB722E">
      <w:pPr>
        <w:ind w:left="360" w:hanging="360"/>
        <w:jc w:val="both"/>
      </w:pPr>
      <w:r w:rsidRPr="006B151B">
        <w:rPr>
          <w:bCs/>
        </w:rPr>
        <w:t xml:space="preserve">5. </w:t>
      </w:r>
      <w:r w:rsidRPr="006B151B">
        <w:rPr>
          <w:bCs/>
        </w:rPr>
        <w:tab/>
      </w:r>
      <w:r w:rsidR="00C010C0" w:rsidRPr="006B151B">
        <w:rPr>
          <w:b/>
        </w:rPr>
        <w:t xml:space="preserve">Kober DL. </w:t>
      </w:r>
      <w:proofErr w:type="spellStart"/>
      <w:r w:rsidR="00C010C0" w:rsidRPr="006B151B">
        <w:rPr>
          <w:i/>
          <w:iCs/>
        </w:rPr>
        <w:t>Scap</w:t>
      </w:r>
      <w:proofErr w:type="spellEnd"/>
      <w:r w:rsidR="00C010C0" w:rsidRPr="006B151B">
        <w:rPr>
          <w:i/>
          <w:iCs/>
        </w:rPr>
        <w:t xml:space="preserve"> Structures Highlight Key Role for Rotation of Intertwined Luminal Loops in Cholesterol Sensing. </w:t>
      </w:r>
      <w:r w:rsidR="00C010C0" w:rsidRPr="006B151B">
        <w:rPr>
          <w:b/>
          <w:bCs/>
        </w:rPr>
        <w:t xml:space="preserve">Future Stars in </w:t>
      </w:r>
      <w:proofErr w:type="spellStart"/>
      <w:r w:rsidR="00C010C0" w:rsidRPr="006B151B">
        <w:rPr>
          <w:b/>
          <w:bCs/>
        </w:rPr>
        <w:t>CryoEM</w:t>
      </w:r>
      <w:proofErr w:type="spellEnd"/>
      <w:r w:rsidR="00C010C0" w:rsidRPr="006B151B">
        <w:rPr>
          <w:b/>
          <w:bCs/>
        </w:rPr>
        <w:t xml:space="preserve"> II</w:t>
      </w:r>
      <w:r w:rsidR="00C010C0" w:rsidRPr="006B151B">
        <w:t>.</w:t>
      </w:r>
      <w:r w:rsidR="00C010C0" w:rsidRPr="006B151B">
        <w:rPr>
          <w:b/>
          <w:bCs/>
        </w:rPr>
        <w:t xml:space="preserve"> </w:t>
      </w:r>
      <w:r w:rsidR="00C010C0" w:rsidRPr="006B151B">
        <w:t xml:space="preserve">June 16, 2021. Medical College of Wisconsin. </w:t>
      </w:r>
    </w:p>
    <w:p w14:paraId="47562B33" w14:textId="4A242794" w:rsidR="00E279DE" w:rsidRPr="006B151B" w:rsidRDefault="0022177D" w:rsidP="00241A60">
      <w:pPr>
        <w:ind w:left="360" w:hanging="360"/>
        <w:jc w:val="both"/>
        <w:rPr>
          <w:color w:val="212121"/>
          <w:shd w:val="clear" w:color="auto" w:fill="FFFFFF"/>
        </w:rPr>
      </w:pPr>
      <w:r w:rsidRPr="006B151B">
        <w:rPr>
          <w:bCs/>
        </w:rPr>
        <w:t xml:space="preserve">4.  </w:t>
      </w:r>
      <w:r w:rsidRPr="006B151B">
        <w:rPr>
          <w:bCs/>
        </w:rPr>
        <w:tab/>
      </w:r>
      <w:r w:rsidR="00E279DE" w:rsidRPr="006B151B">
        <w:rPr>
          <w:b/>
        </w:rPr>
        <w:t>Kober DL</w:t>
      </w:r>
      <w:r w:rsidR="00E279DE" w:rsidRPr="006B151B">
        <w:rPr>
          <w:bCs/>
        </w:rPr>
        <w:t xml:space="preserve">, </w:t>
      </w:r>
      <w:proofErr w:type="spellStart"/>
      <w:r w:rsidR="00E279DE" w:rsidRPr="006B151B">
        <w:rPr>
          <w:bCs/>
        </w:rPr>
        <w:t>Shimeng</w:t>
      </w:r>
      <w:proofErr w:type="spellEnd"/>
      <w:r w:rsidR="00E279DE" w:rsidRPr="006B151B">
        <w:rPr>
          <w:bCs/>
        </w:rPr>
        <w:t xml:space="preserve"> Xu, </w:t>
      </w:r>
      <w:proofErr w:type="spellStart"/>
      <w:r w:rsidR="00E279DE" w:rsidRPr="006B151B">
        <w:rPr>
          <w:bCs/>
        </w:rPr>
        <w:t>Shili</w:t>
      </w:r>
      <w:proofErr w:type="spellEnd"/>
      <w:r w:rsidR="00E279DE" w:rsidRPr="006B151B">
        <w:rPr>
          <w:bCs/>
        </w:rPr>
        <w:t xml:space="preserve"> Li, </w:t>
      </w:r>
      <w:proofErr w:type="spellStart"/>
      <w:r w:rsidR="00E279DE" w:rsidRPr="006B151B">
        <w:rPr>
          <w:bCs/>
        </w:rPr>
        <w:t>Bilkish</w:t>
      </w:r>
      <w:proofErr w:type="spellEnd"/>
      <w:r w:rsidR="00E279DE" w:rsidRPr="006B151B">
        <w:rPr>
          <w:bCs/>
        </w:rPr>
        <w:t xml:space="preserve"> Bajaj, </w:t>
      </w:r>
      <w:proofErr w:type="spellStart"/>
      <w:r w:rsidR="00E279DE" w:rsidRPr="006B151B">
        <w:rPr>
          <w:bCs/>
        </w:rPr>
        <w:t>Guosheng</w:t>
      </w:r>
      <w:proofErr w:type="spellEnd"/>
      <w:r w:rsidR="00E279DE" w:rsidRPr="006B151B">
        <w:rPr>
          <w:bCs/>
        </w:rPr>
        <w:t xml:space="preserve"> Liang, Arun Radhakrishnan, and Daniel M. Rosenbaum.</w:t>
      </w:r>
      <w:r w:rsidR="00E279DE" w:rsidRPr="006B151B">
        <w:rPr>
          <w:b/>
          <w:bCs/>
          <w:i/>
          <w:iCs/>
          <w:color w:val="212121"/>
          <w:shd w:val="clear" w:color="auto" w:fill="FFFFFF"/>
        </w:rPr>
        <w:t xml:space="preserve"> </w:t>
      </w:r>
      <w:r w:rsidR="00E279DE" w:rsidRPr="006B151B">
        <w:rPr>
          <w:i/>
          <w:iCs/>
          <w:color w:val="212121"/>
          <w:shd w:val="clear" w:color="auto" w:fill="FFFFFF"/>
        </w:rPr>
        <w:t xml:space="preserve">Functional and biophysical investigation of the </w:t>
      </w:r>
      <w:proofErr w:type="spellStart"/>
      <w:r w:rsidR="00E279DE" w:rsidRPr="006B151B">
        <w:rPr>
          <w:i/>
          <w:iCs/>
          <w:color w:val="212121"/>
          <w:shd w:val="clear" w:color="auto" w:fill="FFFFFF"/>
        </w:rPr>
        <w:t>Scap</w:t>
      </w:r>
      <w:proofErr w:type="spellEnd"/>
      <w:r w:rsidR="00E279DE" w:rsidRPr="006B151B">
        <w:rPr>
          <w:i/>
          <w:iCs/>
          <w:color w:val="212121"/>
          <w:shd w:val="clear" w:color="auto" w:fill="FFFFFF"/>
        </w:rPr>
        <w:t>-SREBP pathway.</w:t>
      </w:r>
      <w:r w:rsidR="00E279DE" w:rsidRPr="006B151B">
        <w:rPr>
          <w:color w:val="212121"/>
          <w:shd w:val="clear" w:color="auto" w:fill="FFFFFF"/>
        </w:rPr>
        <w:t xml:space="preserve"> </w:t>
      </w:r>
      <w:r w:rsidR="00E279DE" w:rsidRPr="006B151B">
        <w:rPr>
          <w:b/>
          <w:bCs/>
          <w:color w:val="212121"/>
          <w:shd w:val="clear" w:color="auto" w:fill="FFFFFF"/>
        </w:rPr>
        <w:t>The ASBMB Deuel Conference on Lipids</w:t>
      </w:r>
      <w:r w:rsidR="00E279DE" w:rsidRPr="006B151B">
        <w:rPr>
          <w:color w:val="212121"/>
          <w:shd w:val="clear" w:color="auto" w:fill="FFFFFF"/>
        </w:rPr>
        <w:t xml:space="preserve">. March 2020. Coronado, CA. </w:t>
      </w:r>
      <w:r w:rsidR="00C010C0" w:rsidRPr="006B151B">
        <w:rPr>
          <w:color w:val="212121"/>
          <w:shd w:val="clear" w:color="auto" w:fill="FFFFFF"/>
        </w:rPr>
        <w:t>(Poster)</w:t>
      </w:r>
    </w:p>
    <w:p w14:paraId="49D00B63" w14:textId="3B6C51DE" w:rsidR="00A5234C" w:rsidRPr="006B151B" w:rsidRDefault="0022177D" w:rsidP="00241A60">
      <w:pPr>
        <w:ind w:left="360" w:hanging="360"/>
        <w:contextualSpacing/>
        <w:jc w:val="both"/>
      </w:pPr>
      <w:r w:rsidRPr="006B151B">
        <w:rPr>
          <w:bCs/>
        </w:rPr>
        <w:t xml:space="preserve">3.  </w:t>
      </w:r>
      <w:r w:rsidR="00A5234C" w:rsidRPr="006B151B">
        <w:rPr>
          <w:b/>
        </w:rPr>
        <w:t>Kober DL</w:t>
      </w:r>
      <w:r w:rsidR="00A5234C" w:rsidRPr="006B151B">
        <w:rPr>
          <w:bCs/>
        </w:rPr>
        <w:t xml:space="preserve">, </w:t>
      </w:r>
      <w:proofErr w:type="spellStart"/>
      <w:r w:rsidR="00A5234C" w:rsidRPr="006B151B">
        <w:rPr>
          <w:bCs/>
        </w:rPr>
        <w:t>Shimeng</w:t>
      </w:r>
      <w:proofErr w:type="spellEnd"/>
      <w:r w:rsidR="00A5234C" w:rsidRPr="006B151B">
        <w:rPr>
          <w:bCs/>
        </w:rPr>
        <w:t xml:space="preserve"> Xu, </w:t>
      </w:r>
      <w:proofErr w:type="spellStart"/>
      <w:r w:rsidR="00A5234C" w:rsidRPr="006B151B">
        <w:rPr>
          <w:bCs/>
        </w:rPr>
        <w:t>Shili</w:t>
      </w:r>
      <w:proofErr w:type="spellEnd"/>
      <w:r w:rsidR="00A5234C" w:rsidRPr="006B151B">
        <w:rPr>
          <w:bCs/>
        </w:rPr>
        <w:t xml:space="preserve"> Li, Lindsay Clark, </w:t>
      </w:r>
      <w:proofErr w:type="spellStart"/>
      <w:r w:rsidR="00A5234C" w:rsidRPr="006B151B">
        <w:rPr>
          <w:bCs/>
        </w:rPr>
        <w:t>Guosheng</w:t>
      </w:r>
      <w:proofErr w:type="spellEnd"/>
      <w:r w:rsidR="00A5234C" w:rsidRPr="006B151B">
        <w:rPr>
          <w:bCs/>
        </w:rPr>
        <w:t xml:space="preserve"> Liang, Arun Radhakrishnan, and Daniel M. Rosenbaum. </w:t>
      </w:r>
      <w:r w:rsidR="00A5234C" w:rsidRPr="006B151B">
        <w:rPr>
          <w:bCs/>
          <w:i/>
          <w:iCs/>
        </w:rPr>
        <w:t xml:space="preserve">A molecular dissection of the interaction between SREBP2 and </w:t>
      </w:r>
      <w:proofErr w:type="spellStart"/>
      <w:r w:rsidR="00A5234C" w:rsidRPr="006B151B">
        <w:rPr>
          <w:bCs/>
          <w:i/>
          <w:iCs/>
        </w:rPr>
        <w:t>Scap</w:t>
      </w:r>
      <w:proofErr w:type="spellEnd"/>
      <w:r w:rsidR="00A5234C" w:rsidRPr="006B151B">
        <w:rPr>
          <w:bCs/>
        </w:rPr>
        <w:t>.</w:t>
      </w:r>
      <w:r w:rsidR="00257738" w:rsidRPr="00257738">
        <w:t xml:space="preserve"> </w:t>
      </w:r>
      <w:r w:rsidR="00A5234C" w:rsidRPr="006B151B">
        <w:rPr>
          <w:b/>
          <w:bCs/>
        </w:rPr>
        <w:t>Gordon Research Conference Molecular Membrane Biology</w:t>
      </w:r>
      <w:r w:rsidR="00A5234C" w:rsidRPr="006B151B">
        <w:t>. July 2019. Andover, NH.</w:t>
      </w:r>
      <w:r w:rsidR="00C010C0" w:rsidRPr="006B151B">
        <w:t xml:space="preserve"> (Poster)</w:t>
      </w:r>
    </w:p>
    <w:p w14:paraId="32A4B954" w14:textId="47C1FC8A" w:rsidR="00D2797A" w:rsidRPr="006B151B" w:rsidRDefault="0022177D" w:rsidP="00241A60">
      <w:pPr>
        <w:ind w:left="360" w:hanging="360"/>
        <w:contextualSpacing/>
        <w:jc w:val="both"/>
      </w:pPr>
      <w:r w:rsidRPr="006B151B">
        <w:rPr>
          <w:bCs/>
        </w:rPr>
        <w:t xml:space="preserve">2. </w:t>
      </w:r>
      <w:r w:rsidRPr="006B151B">
        <w:rPr>
          <w:bCs/>
        </w:rPr>
        <w:tab/>
      </w:r>
      <w:r w:rsidR="00164278" w:rsidRPr="006B151B">
        <w:rPr>
          <w:b/>
        </w:rPr>
        <w:t>Kober DL</w:t>
      </w:r>
      <w:r w:rsidR="00164278" w:rsidRPr="006B151B">
        <w:t xml:space="preserve">, Alexander-Brett J, Cruchaga C, Colonna M, and Brett TJ. </w:t>
      </w:r>
      <w:r w:rsidR="00164278" w:rsidRPr="006B151B">
        <w:rPr>
          <w:i/>
        </w:rPr>
        <w:t>Neurodegenerative disease mutations in TREM2 reveal a functional surface and two distinct loss-of-function mechanisms</w:t>
      </w:r>
      <w:r w:rsidR="00164278" w:rsidRPr="006B151B">
        <w:t xml:space="preserve">. Poster Presentation, </w:t>
      </w:r>
      <w:r w:rsidR="00164278" w:rsidRPr="006B151B">
        <w:rPr>
          <w:b/>
          <w:bCs/>
        </w:rPr>
        <w:t>Gordon Research Conference Neuroimmune Communication in Health &amp; Disease</w:t>
      </w:r>
      <w:r w:rsidR="00164278" w:rsidRPr="006B151B">
        <w:t>. January 2017. Ventura Beach, CA.</w:t>
      </w:r>
      <w:r w:rsidR="00C010C0" w:rsidRPr="006B151B">
        <w:t xml:space="preserve"> (Poster)</w:t>
      </w:r>
    </w:p>
    <w:p w14:paraId="7466941E" w14:textId="0B4150F0" w:rsidR="009A3ABA" w:rsidRPr="006B151B" w:rsidRDefault="0022177D" w:rsidP="00241A60">
      <w:pPr>
        <w:spacing w:after="120"/>
        <w:ind w:left="360" w:hanging="360"/>
        <w:contextualSpacing/>
        <w:jc w:val="both"/>
      </w:pPr>
      <w:r w:rsidRPr="006B151B">
        <w:rPr>
          <w:bCs/>
        </w:rPr>
        <w:t>1.</w:t>
      </w:r>
      <w:r w:rsidRPr="006B151B">
        <w:rPr>
          <w:b/>
        </w:rPr>
        <w:t xml:space="preserve"> </w:t>
      </w:r>
      <w:r w:rsidRPr="006B151B">
        <w:rPr>
          <w:b/>
        </w:rPr>
        <w:tab/>
      </w:r>
      <w:r w:rsidR="003B6D11" w:rsidRPr="006B151B">
        <w:rPr>
          <w:b/>
        </w:rPr>
        <w:t>Kober DL</w:t>
      </w:r>
      <w:r w:rsidR="003B6D11" w:rsidRPr="006B151B">
        <w:t xml:space="preserve">, Brett TJ: </w:t>
      </w:r>
      <w:r w:rsidR="003B6D11" w:rsidRPr="006B151B">
        <w:rPr>
          <w:i/>
        </w:rPr>
        <w:t>Structural Studies of TREM-2 Mutants Linked to Neurodegenerative Diseases</w:t>
      </w:r>
      <w:r w:rsidR="003B6D11" w:rsidRPr="006B151B">
        <w:t xml:space="preserve">. Acta </w:t>
      </w:r>
      <w:proofErr w:type="spellStart"/>
      <w:r w:rsidR="003B6D11" w:rsidRPr="006B151B">
        <w:t>Crystallographica</w:t>
      </w:r>
      <w:proofErr w:type="spellEnd"/>
      <w:r w:rsidR="003B6D11" w:rsidRPr="006B151B">
        <w:t xml:space="preserve"> Section A: Foundations and Advances 08/2014; 70(a1). DOI:10.1107/S2053273314097514. Abstract for poster presentation, </w:t>
      </w:r>
      <w:r w:rsidR="003B6D11" w:rsidRPr="006B151B">
        <w:rPr>
          <w:b/>
          <w:bCs/>
        </w:rPr>
        <w:t>23rd conference, International Union of Crystallography</w:t>
      </w:r>
      <w:r w:rsidR="003B6D11" w:rsidRPr="006B151B">
        <w:t>. September 2014. Montreal, Canada</w:t>
      </w:r>
      <w:r w:rsidR="00C010C0" w:rsidRPr="006B151B">
        <w:t>. (Poster)</w:t>
      </w:r>
    </w:p>
    <w:p w14:paraId="3DCA3374" w14:textId="4E1752EA" w:rsidR="00421D19" w:rsidRDefault="00421D19" w:rsidP="00421D19"/>
    <w:p w14:paraId="6FD4BE6F" w14:textId="4F9AA9F3" w:rsidR="00A020E3" w:rsidRDefault="00A020E3" w:rsidP="00421D19"/>
    <w:sectPr w:rsidR="00A020E3" w:rsidSect="00262E06">
      <w:footerReference w:type="even" r:id="rId8"/>
      <w:footerReference w:type="default" r:id="rId9"/>
      <w:type w:val="continuous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6709AF" w14:textId="77777777" w:rsidR="00B2251E" w:rsidRDefault="00B2251E" w:rsidP="00F529A0">
      <w:r>
        <w:separator/>
      </w:r>
    </w:p>
  </w:endnote>
  <w:endnote w:type="continuationSeparator" w:id="0">
    <w:p w14:paraId="0D5312B9" w14:textId="77777777" w:rsidR="00B2251E" w:rsidRDefault="00B2251E" w:rsidP="00F529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DejaVu Sans">
    <w:panose1 w:val="020B0604020202020204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61301285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37CDA22" w14:textId="46A729B4" w:rsidR="00DC4E5F" w:rsidRDefault="00DC4E5F" w:rsidP="000F2290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204B5D0" w14:textId="77777777" w:rsidR="00DC4E5F" w:rsidRDefault="00DC4E5F" w:rsidP="00DC4E5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174462782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A507DBC" w14:textId="225792D8" w:rsidR="00DC4E5F" w:rsidRDefault="00DC4E5F" w:rsidP="000F2290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2A88B109" w14:textId="35939BEB" w:rsidR="00DC4E5F" w:rsidRDefault="00DC4E5F" w:rsidP="00DC4E5F">
    <w:pPr>
      <w:pStyle w:val="Footer"/>
      <w:ind w:right="360"/>
    </w:pPr>
    <w:r>
      <w:t>Daniel Kober</w:t>
    </w:r>
  </w:p>
  <w:p w14:paraId="7AD157AA" w14:textId="7D59C54A" w:rsidR="00DC4E5F" w:rsidRPr="00DC4E5F" w:rsidRDefault="00DC4E5F">
    <w:pPr>
      <w:pStyle w:val="Footer"/>
      <w:rPr>
        <w:i/>
        <w:iCs/>
      </w:rPr>
    </w:pPr>
    <w:r w:rsidRPr="00DC4E5F">
      <w:rPr>
        <w:i/>
        <w:iCs/>
      </w:rPr>
      <w:t>Curriculum Vitae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FA4AD1" w14:textId="77777777" w:rsidR="00B2251E" w:rsidRDefault="00B2251E" w:rsidP="00F529A0">
      <w:r>
        <w:separator/>
      </w:r>
    </w:p>
  </w:footnote>
  <w:footnote w:type="continuationSeparator" w:id="0">
    <w:p w14:paraId="32B5CCCB" w14:textId="77777777" w:rsidR="00B2251E" w:rsidRDefault="00B2251E" w:rsidP="00F529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FB05EA"/>
    <w:multiLevelType w:val="hybridMultilevel"/>
    <w:tmpl w:val="3B12A39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F931D11"/>
    <w:multiLevelType w:val="hybridMultilevel"/>
    <w:tmpl w:val="29945DB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E6274F"/>
    <w:multiLevelType w:val="hybridMultilevel"/>
    <w:tmpl w:val="F4A4FF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EB1BF4"/>
    <w:multiLevelType w:val="hybridMultilevel"/>
    <w:tmpl w:val="B53400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30A0846"/>
    <w:multiLevelType w:val="hybridMultilevel"/>
    <w:tmpl w:val="B1D47F3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9B1DB8"/>
    <w:multiLevelType w:val="hybridMultilevel"/>
    <w:tmpl w:val="93C218A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964CD"/>
    <w:multiLevelType w:val="hybridMultilevel"/>
    <w:tmpl w:val="356CB6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CE7731D"/>
    <w:multiLevelType w:val="hybridMultilevel"/>
    <w:tmpl w:val="34AABEF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A34724"/>
    <w:multiLevelType w:val="hybridMultilevel"/>
    <w:tmpl w:val="B3705A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3D4FA8"/>
    <w:multiLevelType w:val="hybridMultilevel"/>
    <w:tmpl w:val="8B8C1150"/>
    <w:lvl w:ilvl="0" w:tplc="04090005">
      <w:start w:val="1"/>
      <w:numFmt w:val="bullet"/>
      <w:lvlText w:val=""/>
      <w:lvlJc w:val="left"/>
      <w:pPr>
        <w:ind w:left="189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10" w15:restartNumberingAfterBreak="0">
    <w:nsid w:val="34420216"/>
    <w:multiLevelType w:val="hybridMultilevel"/>
    <w:tmpl w:val="32C62A8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076EFB"/>
    <w:multiLevelType w:val="hybridMultilevel"/>
    <w:tmpl w:val="55C24C0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48F94B64"/>
    <w:multiLevelType w:val="hybridMultilevel"/>
    <w:tmpl w:val="CF64DD2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963314"/>
    <w:multiLevelType w:val="hybridMultilevel"/>
    <w:tmpl w:val="E9DAD73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4C6D36"/>
    <w:multiLevelType w:val="hybridMultilevel"/>
    <w:tmpl w:val="106C5DA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D079D6"/>
    <w:multiLevelType w:val="hybridMultilevel"/>
    <w:tmpl w:val="CD4694E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E67521A"/>
    <w:multiLevelType w:val="hybridMultilevel"/>
    <w:tmpl w:val="DDC8D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07372F"/>
    <w:multiLevelType w:val="hybridMultilevel"/>
    <w:tmpl w:val="F6A2435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892B94"/>
    <w:multiLevelType w:val="hybridMultilevel"/>
    <w:tmpl w:val="807A4A7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7509D4"/>
    <w:multiLevelType w:val="hybridMultilevel"/>
    <w:tmpl w:val="DD4646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B93905"/>
    <w:multiLevelType w:val="hybridMultilevel"/>
    <w:tmpl w:val="802819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3223986">
    <w:abstractNumId w:val="15"/>
  </w:num>
  <w:num w:numId="2" w16cid:durableId="473180504">
    <w:abstractNumId w:val="14"/>
  </w:num>
  <w:num w:numId="3" w16cid:durableId="1056704048">
    <w:abstractNumId w:val="8"/>
  </w:num>
  <w:num w:numId="4" w16cid:durableId="32268380">
    <w:abstractNumId w:val="11"/>
  </w:num>
  <w:num w:numId="5" w16cid:durableId="86007131">
    <w:abstractNumId w:val="7"/>
  </w:num>
  <w:num w:numId="6" w16cid:durableId="228610979">
    <w:abstractNumId w:val="3"/>
  </w:num>
  <w:num w:numId="7" w16cid:durableId="485246499">
    <w:abstractNumId w:val="5"/>
  </w:num>
  <w:num w:numId="8" w16cid:durableId="1243683764">
    <w:abstractNumId w:val="6"/>
  </w:num>
  <w:num w:numId="9" w16cid:durableId="1839728857">
    <w:abstractNumId w:val="18"/>
  </w:num>
  <w:num w:numId="10" w16cid:durableId="1140922674">
    <w:abstractNumId w:val="13"/>
  </w:num>
  <w:num w:numId="11" w16cid:durableId="245192664">
    <w:abstractNumId w:val="9"/>
  </w:num>
  <w:num w:numId="12" w16cid:durableId="151142776">
    <w:abstractNumId w:val="4"/>
  </w:num>
  <w:num w:numId="13" w16cid:durableId="63770846">
    <w:abstractNumId w:val="12"/>
  </w:num>
  <w:num w:numId="14" w16cid:durableId="1938320780">
    <w:abstractNumId w:val="16"/>
  </w:num>
  <w:num w:numId="15" w16cid:durableId="834881067">
    <w:abstractNumId w:val="10"/>
  </w:num>
  <w:num w:numId="16" w16cid:durableId="755904620">
    <w:abstractNumId w:val="19"/>
  </w:num>
  <w:num w:numId="17" w16cid:durableId="861478182">
    <w:abstractNumId w:val="2"/>
  </w:num>
  <w:num w:numId="18" w16cid:durableId="1143963619">
    <w:abstractNumId w:val="17"/>
  </w:num>
  <w:num w:numId="19" w16cid:durableId="891232023">
    <w:abstractNumId w:val="20"/>
  </w:num>
  <w:num w:numId="20" w16cid:durableId="715620000">
    <w:abstractNumId w:val="0"/>
  </w:num>
  <w:num w:numId="21" w16cid:durableId="9508168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6D93"/>
    <w:rsid w:val="0001530E"/>
    <w:rsid w:val="00024D48"/>
    <w:rsid w:val="00026D12"/>
    <w:rsid w:val="00030E98"/>
    <w:rsid w:val="00035695"/>
    <w:rsid w:val="00037106"/>
    <w:rsid w:val="00037881"/>
    <w:rsid w:val="00037DFC"/>
    <w:rsid w:val="00042E44"/>
    <w:rsid w:val="00052D14"/>
    <w:rsid w:val="00061009"/>
    <w:rsid w:val="00061EBC"/>
    <w:rsid w:val="000635E4"/>
    <w:rsid w:val="00070DD3"/>
    <w:rsid w:val="00072339"/>
    <w:rsid w:val="00074DE3"/>
    <w:rsid w:val="00077BC8"/>
    <w:rsid w:val="00083B49"/>
    <w:rsid w:val="0009515D"/>
    <w:rsid w:val="000955BD"/>
    <w:rsid w:val="00095832"/>
    <w:rsid w:val="000B2673"/>
    <w:rsid w:val="000B2B52"/>
    <w:rsid w:val="000C30FA"/>
    <w:rsid w:val="000C4C06"/>
    <w:rsid w:val="000C7A65"/>
    <w:rsid w:val="000D55E6"/>
    <w:rsid w:val="000D6395"/>
    <w:rsid w:val="000D7C6C"/>
    <w:rsid w:val="000E18B0"/>
    <w:rsid w:val="000F0BBE"/>
    <w:rsid w:val="000F1FC4"/>
    <w:rsid w:val="000F4F51"/>
    <w:rsid w:val="000F711A"/>
    <w:rsid w:val="00102940"/>
    <w:rsid w:val="001076FC"/>
    <w:rsid w:val="001107CF"/>
    <w:rsid w:val="0012233D"/>
    <w:rsid w:val="0012544D"/>
    <w:rsid w:val="001267AE"/>
    <w:rsid w:val="0012793E"/>
    <w:rsid w:val="00133DE6"/>
    <w:rsid w:val="001363F5"/>
    <w:rsid w:val="001367F7"/>
    <w:rsid w:val="00137D8A"/>
    <w:rsid w:val="00142631"/>
    <w:rsid w:val="0015282B"/>
    <w:rsid w:val="00157F42"/>
    <w:rsid w:val="00164278"/>
    <w:rsid w:val="00197521"/>
    <w:rsid w:val="001A0D6F"/>
    <w:rsid w:val="001A288B"/>
    <w:rsid w:val="001C031C"/>
    <w:rsid w:val="001C3A1F"/>
    <w:rsid w:val="001C4C22"/>
    <w:rsid w:val="001D0D62"/>
    <w:rsid w:val="001D4C30"/>
    <w:rsid w:val="001F0AB7"/>
    <w:rsid w:val="001F4D86"/>
    <w:rsid w:val="001F6F6A"/>
    <w:rsid w:val="002012B9"/>
    <w:rsid w:val="002208B7"/>
    <w:rsid w:val="0022177D"/>
    <w:rsid w:val="002309B3"/>
    <w:rsid w:val="00236768"/>
    <w:rsid w:val="0024042B"/>
    <w:rsid w:val="00241A60"/>
    <w:rsid w:val="00242D2D"/>
    <w:rsid w:val="00257738"/>
    <w:rsid w:val="00262E06"/>
    <w:rsid w:val="0026417C"/>
    <w:rsid w:val="00270F12"/>
    <w:rsid w:val="00273163"/>
    <w:rsid w:val="002735B3"/>
    <w:rsid w:val="00273E35"/>
    <w:rsid w:val="00275050"/>
    <w:rsid w:val="00283522"/>
    <w:rsid w:val="00293578"/>
    <w:rsid w:val="002A231E"/>
    <w:rsid w:val="002D0F14"/>
    <w:rsid w:val="002D330B"/>
    <w:rsid w:val="002D5C74"/>
    <w:rsid w:val="002F7F0B"/>
    <w:rsid w:val="00304A5C"/>
    <w:rsid w:val="00305F03"/>
    <w:rsid w:val="00311D14"/>
    <w:rsid w:val="00317B12"/>
    <w:rsid w:val="003207FA"/>
    <w:rsid w:val="0032715E"/>
    <w:rsid w:val="00331C42"/>
    <w:rsid w:val="00334DC6"/>
    <w:rsid w:val="00345FF4"/>
    <w:rsid w:val="00351FF4"/>
    <w:rsid w:val="003567D4"/>
    <w:rsid w:val="0035705D"/>
    <w:rsid w:val="00363420"/>
    <w:rsid w:val="003747E2"/>
    <w:rsid w:val="00374866"/>
    <w:rsid w:val="00391876"/>
    <w:rsid w:val="00397EB6"/>
    <w:rsid w:val="003A5B01"/>
    <w:rsid w:val="003A6C4E"/>
    <w:rsid w:val="003B0E6E"/>
    <w:rsid w:val="003B23CD"/>
    <w:rsid w:val="003B3565"/>
    <w:rsid w:val="003B5070"/>
    <w:rsid w:val="003B6D11"/>
    <w:rsid w:val="003C2852"/>
    <w:rsid w:val="003C3ED2"/>
    <w:rsid w:val="003C4EFC"/>
    <w:rsid w:val="003C5340"/>
    <w:rsid w:val="003C6E7B"/>
    <w:rsid w:val="003D55D4"/>
    <w:rsid w:val="003D650C"/>
    <w:rsid w:val="003E3B5B"/>
    <w:rsid w:val="003F0EAF"/>
    <w:rsid w:val="004011C6"/>
    <w:rsid w:val="00401CEB"/>
    <w:rsid w:val="0040212F"/>
    <w:rsid w:val="004059BE"/>
    <w:rsid w:val="00410A64"/>
    <w:rsid w:val="004215C9"/>
    <w:rsid w:val="00421D19"/>
    <w:rsid w:val="00437EF9"/>
    <w:rsid w:val="00451837"/>
    <w:rsid w:val="004540F0"/>
    <w:rsid w:val="004544FE"/>
    <w:rsid w:val="004548DE"/>
    <w:rsid w:val="00454C84"/>
    <w:rsid w:val="00460713"/>
    <w:rsid w:val="00461F48"/>
    <w:rsid w:val="0048249A"/>
    <w:rsid w:val="00485BFC"/>
    <w:rsid w:val="0048623D"/>
    <w:rsid w:val="00490F18"/>
    <w:rsid w:val="004918D0"/>
    <w:rsid w:val="004939CA"/>
    <w:rsid w:val="00493E3F"/>
    <w:rsid w:val="00494D3A"/>
    <w:rsid w:val="004B049C"/>
    <w:rsid w:val="004B3266"/>
    <w:rsid w:val="004B7230"/>
    <w:rsid w:val="004C0154"/>
    <w:rsid w:val="004C12F6"/>
    <w:rsid w:val="004C48E9"/>
    <w:rsid w:val="004D29E5"/>
    <w:rsid w:val="004D3D78"/>
    <w:rsid w:val="004F70C3"/>
    <w:rsid w:val="00504C33"/>
    <w:rsid w:val="005068BE"/>
    <w:rsid w:val="00513864"/>
    <w:rsid w:val="00515166"/>
    <w:rsid w:val="00516D93"/>
    <w:rsid w:val="005216EC"/>
    <w:rsid w:val="00521F95"/>
    <w:rsid w:val="00527E89"/>
    <w:rsid w:val="00536FC8"/>
    <w:rsid w:val="00537602"/>
    <w:rsid w:val="005569E9"/>
    <w:rsid w:val="00566EF0"/>
    <w:rsid w:val="00571577"/>
    <w:rsid w:val="00576545"/>
    <w:rsid w:val="0057744F"/>
    <w:rsid w:val="005801E0"/>
    <w:rsid w:val="005808F8"/>
    <w:rsid w:val="00583251"/>
    <w:rsid w:val="00591FEE"/>
    <w:rsid w:val="00594709"/>
    <w:rsid w:val="005960CC"/>
    <w:rsid w:val="005A45BE"/>
    <w:rsid w:val="005A6D59"/>
    <w:rsid w:val="005A70C7"/>
    <w:rsid w:val="005B4DB5"/>
    <w:rsid w:val="005C2D83"/>
    <w:rsid w:val="005D5563"/>
    <w:rsid w:val="005E2361"/>
    <w:rsid w:val="005E4E44"/>
    <w:rsid w:val="005E62BD"/>
    <w:rsid w:val="005E79AF"/>
    <w:rsid w:val="005E7CB1"/>
    <w:rsid w:val="005F3980"/>
    <w:rsid w:val="005F3A6D"/>
    <w:rsid w:val="005F4520"/>
    <w:rsid w:val="00600A5E"/>
    <w:rsid w:val="0060156D"/>
    <w:rsid w:val="00623785"/>
    <w:rsid w:val="0063069A"/>
    <w:rsid w:val="00636B1A"/>
    <w:rsid w:val="00636F43"/>
    <w:rsid w:val="00637A2E"/>
    <w:rsid w:val="00655B8F"/>
    <w:rsid w:val="006564D8"/>
    <w:rsid w:val="00656DA3"/>
    <w:rsid w:val="00663F6C"/>
    <w:rsid w:val="00663FD7"/>
    <w:rsid w:val="00665278"/>
    <w:rsid w:val="006775A0"/>
    <w:rsid w:val="00682DBB"/>
    <w:rsid w:val="00690799"/>
    <w:rsid w:val="0069406F"/>
    <w:rsid w:val="006A21EE"/>
    <w:rsid w:val="006A74D1"/>
    <w:rsid w:val="006B03C0"/>
    <w:rsid w:val="006B151B"/>
    <w:rsid w:val="006B23D0"/>
    <w:rsid w:val="006B35DF"/>
    <w:rsid w:val="006B4B5A"/>
    <w:rsid w:val="006C1A25"/>
    <w:rsid w:val="006C43FF"/>
    <w:rsid w:val="006C6284"/>
    <w:rsid w:val="006D1CEA"/>
    <w:rsid w:val="006D5ACD"/>
    <w:rsid w:val="006D7BB7"/>
    <w:rsid w:val="006E05B9"/>
    <w:rsid w:val="006E21E6"/>
    <w:rsid w:val="006E67D6"/>
    <w:rsid w:val="006F3309"/>
    <w:rsid w:val="00700F6B"/>
    <w:rsid w:val="007039B2"/>
    <w:rsid w:val="0070759A"/>
    <w:rsid w:val="0071482F"/>
    <w:rsid w:val="00731C7E"/>
    <w:rsid w:val="00732515"/>
    <w:rsid w:val="00737F88"/>
    <w:rsid w:val="007447F2"/>
    <w:rsid w:val="0074593D"/>
    <w:rsid w:val="007479E0"/>
    <w:rsid w:val="00755EA8"/>
    <w:rsid w:val="00763749"/>
    <w:rsid w:val="007643B2"/>
    <w:rsid w:val="00767964"/>
    <w:rsid w:val="0077220C"/>
    <w:rsid w:val="00776491"/>
    <w:rsid w:val="00785352"/>
    <w:rsid w:val="007921C8"/>
    <w:rsid w:val="00794B99"/>
    <w:rsid w:val="0079580E"/>
    <w:rsid w:val="007A4920"/>
    <w:rsid w:val="007B0119"/>
    <w:rsid w:val="007B0AFA"/>
    <w:rsid w:val="007B1003"/>
    <w:rsid w:val="007B14A9"/>
    <w:rsid w:val="007B2007"/>
    <w:rsid w:val="007B3AE1"/>
    <w:rsid w:val="007B5BC1"/>
    <w:rsid w:val="007C3A81"/>
    <w:rsid w:val="007C4EBE"/>
    <w:rsid w:val="007D0132"/>
    <w:rsid w:val="007D510A"/>
    <w:rsid w:val="007D5447"/>
    <w:rsid w:val="007D7C0A"/>
    <w:rsid w:val="007E1DFE"/>
    <w:rsid w:val="007E5509"/>
    <w:rsid w:val="007E6379"/>
    <w:rsid w:val="007E754A"/>
    <w:rsid w:val="007F0DA9"/>
    <w:rsid w:val="007F2A8E"/>
    <w:rsid w:val="007F2D61"/>
    <w:rsid w:val="008008C2"/>
    <w:rsid w:val="00801D28"/>
    <w:rsid w:val="00802D9F"/>
    <w:rsid w:val="008048DE"/>
    <w:rsid w:val="00816BEE"/>
    <w:rsid w:val="008354D3"/>
    <w:rsid w:val="00836DFF"/>
    <w:rsid w:val="008415D1"/>
    <w:rsid w:val="008515C0"/>
    <w:rsid w:val="00851E65"/>
    <w:rsid w:val="0085310E"/>
    <w:rsid w:val="00865796"/>
    <w:rsid w:val="00866106"/>
    <w:rsid w:val="0087441A"/>
    <w:rsid w:val="00881AA4"/>
    <w:rsid w:val="0088265F"/>
    <w:rsid w:val="00882999"/>
    <w:rsid w:val="008A4D30"/>
    <w:rsid w:val="008A4DF7"/>
    <w:rsid w:val="008A6E6E"/>
    <w:rsid w:val="008B2D99"/>
    <w:rsid w:val="008B64FB"/>
    <w:rsid w:val="008C0C2A"/>
    <w:rsid w:val="008C7F05"/>
    <w:rsid w:val="008D5EC8"/>
    <w:rsid w:val="008F594F"/>
    <w:rsid w:val="008F5F4B"/>
    <w:rsid w:val="00903868"/>
    <w:rsid w:val="00907744"/>
    <w:rsid w:val="009146BB"/>
    <w:rsid w:val="009156CA"/>
    <w:rsid w:val="00915A32"/>
    <w:rsid w:val="009168BA"/>
    <w:rsid w:val="009200CD"/>
    <w:rsid w:val="009234EE"/>
    <w:rsid w:val="0092569A"/>
    <w:rsid w:val="0092579F"/>
    <w:rsid w:val="00935295"/>
    <w:rsid w:val="0094079C"/>
    <w:rsid w:val="0094610F"/>
    <w:rsid w:val="00955408"/>
    <w:rsid w:val="00964581"/>
    <w:rsid w:val="009663E0"/>
    <w:rsid w:val="00971E07"/>
    <w:rsid w:val="00975BA2"/>
    <w:rsid w:val="00976A90"/>
    <w:rsid w:val="0098467A"/>
    <w:rsid w:val="00986483"/>
    <w:rsid w:val="009874EB"/>
    <w:rsid w:val="0099130D"/>
    <w:rsid w:val="00992C17"/>
    <w:rsid w:val="009A1272"/>
    <w:rsid w:val="009A3ABA"/>
    <w:rsid w:val="009A5CE4"/>
    <w:rsid w:val="009B1B4E"/>
    <w:rsid w:val="009B4557"/>
    <w:rsid w:val="009C51CE"/>
    <w:rsid w:val="009D1952"/>
    <w:rsid w:val="009F5A1C"/>
    <w:rsid w:val="00A020E3"/>
    <w:rsid w:val="00A0581D"/>
    <w:rsid w:val="00A07A07"/>
    <w:rsid w:val="00A12FA3"/>
    <w:rsid w:val="00A13816"/>
    <w:rsid w:val="00A15A36"/>
    <w:rsid w:val="00A240A6"/>
    <w:rsid w:val="00A2490F"/>
    <w:rsid w:val="00A26A02"/>
    <w:rsid w:val="00A364C1"/>
    <w:rsid w:val="00A369BA"/>
    <w:rsid w:val="00A504CC"/>
    <w:rsid w:val="00A50C0D"/>
    <w:rsid w:val="00A5234C"/>
    <w:rsid w:val="00A52A4A"/>
    <w:rsid w:val="00A5445A"/>
    <w:rsid w:val="00A54F7A"/>
    <w:rsid w:val="00A72150"/>
    <w:rsid w:val="00A75FE3"/>
    <w:rsid w:val="00A80D9D"/>
    <w:rsid w:val="00A81668"/>
    <w:rsid w:val="00A840BE"/>
    <w:rsid w:val="00A87B47"/>
    <w:rsid w:val="00A91F6C"/>
    <w:rsid w:val="00AA622F"/>
    <w:rsid w:val="00AA75EA"/>
    <w:rsid w:val="00AB08BC"/>
    <w:rsid w:val="00AB3061"/>
    <w:rsid w:val="00AB3F82"/>
    <w:rsid w:val="00AB7934"/>
    <w:rsid w:val="00AC34B8"/>
    <w:rsid w:val="00AC5863"/>
    <w:rsid w:val="00AC5C8C"/>
    <w:rsid w:val="00AE1C80"/>
    <w:rsid w:val="00AE2E6D"/>
    <w:rsid w:val="00AE763F"/>
    <w:rsid w:val="00AF2C59"/>
    <w:rsid w:val="00AF4509"/>
    <w:rsid w:val="00AF79C8"/>
    <w:rsid w:val="00B007D3"/>
    <w:rsid w:val="00B01C0E"/>
    <w:rsid w:val="00B01CE6"/>
    <w:rsid w:val="00B031FC"/>
    <w:rsid w:val="00B04953"/>
    <w:rsid w:val="00B04ADD"/>
    <w:rsid w:val="00B0603F"/>
    <w:rsid w:val="00B06B5A"/>
    <w:rsid w:val="00B14742"/>
    <w:rsid w:val="00B2038F"/>
    <w:rsid w:val="00B2251E"/>
    <w:rsid w:val="00B24C9F"/>
    <w:rsid w:val="00B274CB"/>
    <w:rsid w:val="00B35E87"/>
    <w:rsid w:val="00B364F1"/>
    <w:rsid w:val="00B44E95"/>
    <w:rsid w:val="00B45390"/>
    <w:rsid w:val="00B54F7D"/>
    <w:rsid w:val="00B5657E"/>
    <w:rsid w:val="00B56C8A"/>
    <w:rsid w:val="00B7262D"/>
    <w:rsid w:val="00B72BED"/>
    <w:rsid w:val="00B85B17"/>
    <w:rsid w:val="00B94EC3"/>
    <w:rsid w:val="00B955FE"/>
    <w:rsid w:val="00B96070"/>
    <w:rsid w:val="00BB2141"/>
    <w:rsid w:val="00BC395F"/>
    <w:rsid w:val="00BC564E"/>
    <w:rsid w:val="00BC6780"/>
    <w:rsid w:val="00BD36D3"/>
    <w:rsid w:val="00BE0A1A"/>
    <w:rsid w:val="00BE185C"/>
    <w:rsid w:val="00BE266C"/>
    <w:rsid w:val="00BE3E70"/>
    <w:rsid w:val="00BF031E"/>
    <w:rsid w:val="00BF47B5"/>
    <w:rsid w:val="00BF75DA"/>
    <w:rsid w:val="00C010C0"/>
    <w:rsid w:val="00C025E0"/>
    <w:rsid w:val="00C03131"/>
    <w:rsid w:val="00C13E7D"/>
    <w:rsid w:val="00C16849"/>
    <w:rsid w:val="00C17BF4"/>
    <w:rsid w:val="00C220D0"/>
    <w:rsid w:val="00C221B3"/>
    <w:rsid w:val="00C222FD"/>
    <w:rsid w:val="00C23555"/>
    <w:rsid w:val="00C31D08"/>
    <w:rsid w:val="00C32B41"/>
    <w:rsid w:val="00C363CA"/>
    <w:rsid w:val="00C414E5"/>
    <w:rsid w:val="00C47B28"/>
    <w:rsid w:val="00C50467"/>
    <w:rsid w:val="00C56FBD"/>
    <w:rsid w:val="00C6027D"/>
    <w:rsid w:val="00C6485A"/>
    <w:rsid w:val="00C7472E"/>
    <w:rsid w:val="00C75CCB"/>
    <w:rsid w:val="00C76CE4"/>
    <w:rsid w:val="00C76E8C"/>
    <w:rsid w:val="00C80BD7"/>
    <w:rsid w:val="00C83B84"/>
    <w:rsid w:val="00C83BD6"/>
    <w:rsid w:val="00C84918"/>
    <w:rsid w:val="00C85175"/>
    <w:rsid w:val="00C94745"/>
    <w:rsid w:val="00C94D0D"/>
    <w:rsid w:val="00C95016"/>
    <w:rsid w:val="00CA18B6"/>
    <w:rsid w:val="00CA1C53"/>
    <w:rsid w:val="00CA668A"/>
    <w:rsid w:val="00CB6AAC"/>
    <w:rsid w:val="00CB722E"/>
    <w:rsid w:val="00CC0C04"/>
    <w:rsid w:val="00CE28C0"/>
    <w:rsid w:val="00CE5DD7"/>
    <w:rsid w:val="00CE7CEA"/>
    <w:rsid w:val="00CF40A0"/>
    <w:rsid w:val="00CF4FDC"/>
    <w:rsid w:val="00CF755B"/>
    <w:rsid w:val="00D11503"/>
    <w:rsid w:val="00D1426F"/>
    <w:rsid w:val="00D22516"/>
    <w:rsid w:val="00D23342"/>
    <w:rsid w:val="00D2797A"/>
    <w:rsid w:val="00D347AA"/>
    <w:rsid w:val="00D34972"/>
    <w:rsid w:val="00D34DEC"/>
    <w:rsid w:val="00D35A59"/>
    <w:rsid w:val="00D509A8"/>
    <w:rsid w:val="00D5170C"/>
    <w:rsid w:val="00D52FD9"/>
    <w:rsid w:val="00D64901"/>
    <w:rsid w:val="00D70879"/>
    <w:rsid w:val="00D76B0D"/>
    <w:rsid w:val="00D9555B"/>
    <w:rsid w:val="00D978DB"/>
    <w:rsid w:val="00DA3EC1"/>
    <w:rsid w:val="00DC2B3E"/>
    <w:rsid w:val="00DC4E5F"/>
    <w:rsid w:val="00DD3563"/>
    <w:rsid w:val="00DD373C"/>
    <w:rsid w:val="00DD3C25"/>
    <w:rsid w:val="00DD6B00"/>
    <w:rsid w:val="00DE0439"/>
    <w:rsid w:val="00DE71B2"/>
    <w:rsid w:val="00E071D5"/>
    <w:rsid w:val="00E16663"/>
    <w:rsid w:val="00E16F27"/>
    <w:rsid w:val="00E279DE"/>
    <w:rsid w:val="00E31E3D"/>
    <w:rsid w:val="00E3241E"/>
    <w:rsid w:val="00E366E9"/>
    <w:rsid w:val="00E41396"/>
    <w:rsid w:val="00E42E8A"/>
    <w:rsid w:val="00E436B1"/>
    <w:rsid w:val="00E47956"/>
    <w:rsid w:val="00E51E39"/>
    <w:rsid w:val="00E551E2"/>
    <w:rsid w:val="00E617F0"/>
    <w:rsid w:val="00E624F0"/>
    <w:rsid w:val="00E648F3"/>
    <w:rsid w:val="00E65AF1"/>
    <w:rsid w:val="00E66EBA"/>
    <w:rsid w:val="00E7303F"/>
    <w:rsid w:val="00E859A4"/>
    <w:rsid w:val="00E92150"/>
    <w:rsid w:val="00E93E92"/>
    <w:rsid w:val="00EA5DD9"/>
    <w:rsid w:val="00EB1F41"/>
    <w:rsid w:val="00EB2217"/>
    <w:rsid w:val="00EB26BC"/>
    <w:rsid w:val="00EB59C4"/>
    <w:rsid w:val="00EC0721"/>
    <w:rsid w:val="00EC1E2E"/>
    <w:rsid w:val="00EC2AC5"/>
    <w:rsid w:val="00EC3FD6"/>
    <w:rsid w:val="00EC46B3"/>
    <w:rsid w:val="00ED23A8"/>
    <w:rsid w:val="00ED7D71"/>
    <w:rsid w:val="00EE2166"/>
    <w:rsid w:val="00EF2FD8"/>
    <w:rsid w:val="00EF5ED8"/>
    <w:rsid w:val="00F01040"/>
    <w:rsid w:val="00F0249C"/>
    <w:rsid w:val="00F042F2"/>
    <w:rsid w:val="00F11D32"/>
    <w:rsid w:val="00F239CD"/>
    <w:rsid w:val="00F26AA9"/>
    <w:rsid w:val="00F33393"/>
    <w:rsid w:val="00F33C51"/>
    <w:rsid w:val="00F46698"/>
    <w:rsid w:val="00F529A0"/>
    <w:rsid w:val="00F605ED"/>
    <w:rsid w:val="00F62F52"/>
    <w:rsid w:val="00F63F88"/>
    <w:rsid w:val="00F65774"/>
    <w:rsid w:val="00F70F42"/>
    <w:rsid w:val="00F72145"/>
    <w:rsid w:val="00F73868"/>
    <w:rsid w:val="00F773D6"/>
    <w:rsid w:val="00F820A2"/>
    <w:rsid w:val="00F846A2"/>
    <w:rsid w:val="00FA0D3A"/>
    <w:rsid w:val="00FA7B10"/>
    <w:rsid w:val="00FB50C1"/>
    <w:rsid w:val="00FC5487"/>
    <w:rsid w:val="00FC6926"/>
    <w:rsid w:val="00FD322A"/>
    <w:rsid w:val="00FD4E5E"/>
    <w:rsid w:val="00FD6E26"/>
    <w:rsid w:val="00FF0D89"/>
    <w:rsid w:val="00FF125D"/>
    <w:rsid w:val="00FF3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F97B1A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E279DE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E071D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rsid w:val="00A5234C"/>
    <w:pPr>
      <w:spacing w:before="220" w:after="30"/>
      <w:outlineLvl w:val="2"/>
    </w:pPr>
    <w:rPr>
      <w:rFonts w:eastAsiaTheme="minorEastAsia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16D93"/>
    <w:rPr>
      <w:color w:val="0563C1" w:themeColor="hyperlink"/>
      <w:u w:val="single"/>
    </w:rPr>
  </w:style>
  <w:style w:type="paragraph" w:customStyle="1" w:styleId="Heading21">
    <w:name w:val="Heading 21"/>
    <w:basedOn w:val="Normal"/>
    <w:rsid w:val="00516D93"/>
    <w:pPr>
      <w:keepNext/>
      <w:keepLines/>
      <w:suppressAutoHyphens/>
      <w:spacing w:before="280" w:after="280" w:line="288" w:lineRule="auto"/>
    </w:pPr>
    <w:rPr>
      <w:rFonts w:ascii="Palatino" w:eastAsia="DejaVu Sans" w:hAnsi="Palatino"/>
      <w:bCs/>
      <w:color w:val="00000A"/>
      <w:sz w:val="26"/>
      <w:szCs w:val="26"/>
      <w:lang w:eastAsia="de-DE"/>
    </w:rPr>
  </w:style>
  <w:style w:type="paragraph" w:styleId="Header">
    <w:name w:val="header"/>
    <w:basedOn w:val="Normal"/>
    <w:link w:val="HeaderChar"/>
    <w:uiPriority w:val="99"/>
    <w:unhideWhenUsed/>
    <w:rsid w:val="00F529A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29A0"/>
  </w:style>
  <w:style w:type="paragraph" w:styleId="Footer">
    <w:name w:val="footer"/>
    <w:basedOn w:val="Normal"/>
    <w:link w:val="FooterChar"/>
    <w:uiPriority w:val="99"/>
    <w:unhideWhenUsed/>
    <w:rsid w:val="00F529A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29A0"/>
  </w:style>
  <w:style w:type="character" w:styleId="FollowedHyperlink">
    <w:name w:val="FollowedHyperlink"/>
    <w:basedOn w:val="DefaultParagraphFont"/>
    <w:uiPriority w:val="99"/>
    <w:semiHidden/>
    <w:unhideWhenUsed/>
    <w:rsid w:val="009663E0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0F1FC4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A5234C"/>
    <w:rPr>
      <w:rFonts w:ascii="Times New Roman" w:eastAsiaTheme="minorEastAsia" w:hAnsi="Times New Roman" w:cs="Times New Roman"/>
      <w:b/>
      <w:bCs/>
      <w:sz w:val="27"/>
      <w:szCs w:val="27"/>
    </w:rPr>
  </w:style>
  <w:style w:type="character" w:customStyle="1" w:styleId="Heading1Char">
    <w:name w:val="Heading 1 Char"/>
    <w:basedOn w:val="DefaultParagraphFont"/>
    <w:link w:val="Heading1"/>
    <w:uiPriority w:val="9"/>
    <w:rsid w:val="00E071D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UnresolvedMention">
    <w:name w:val="Unresolved Mention"/>
    <w:basedOn w:val="DefaultParagraphFont"/>
    <w:uiPriority w:val="99"/>
    <w:rsid w:val="00E279DE"/>
    <w:rPr>
      <w:color w:val="605E5C"/>
      <w:shd w:val="clear" w:color="auto" w:fill="E1DFDD"/>
    </w:rPr>
  </w:style>
  <w:style w:type="character" w:customStyle="1" w:styleId="author">
    <w:name w:val="author"/>
    <w:basedOn w:val="DefaultParagraphFont"/>
    <w:rsid w:val="007A4920"/>
  </w:style>
  <w:style w:type="character" w:customStyle="1" w:styleId="articletitle">
    <w:name w:val="articletitle"/>
    <w:basedOn w:val="DefaultParagraphFont"/>
    <w:rsid w:val="007A4920"/>
  </w:style>
  <w:style w:type="character" w:customStyle="1" w:styleId="pubyear">
    <w:name w:val="pubyear"/>
    <w:basedOn w:val="DefaultParagraphFont"/>
    <w:rsid w:val="007A4920"/>
  </w:style>
  <w:style w:type="character" w:customStyle="1" w:styleId="pagefirst">
    <w:name w:val="pagefirst"/>
    <w:basedOn w:val="DefaultParagraphFont"/>
    <w:rsid w:val="007A4920"/>
  </w:style>
  <w:style w:type="character" w:customStyle="1" w:styleId="pagelast">
    <w:name w:val="pagelast"/>
    <w:basedOn w:val="DefaultParagraphFont"/>
    <w:rsid w:val="007A4920"/>
  </w:style>
  <w:style w:type="paragraph" w:styleId="Revision">
    <w:name w:val="Revision"/>
    <w:hidden/>
    <w:uiPriority w:val="99"/>
    <w:semiHidden/>
    <w:rsid w:val="00B35E87"/>
    <w:rPr>
      <w:rFonts w:ascii="Times New Roman" w:eastAsia="Times New Roman" w:hAnsi="Times New Roman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C168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1684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16849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168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16849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EF5ED8"/>
  </w:style>
  <w:style w:type="character" w:styleId="PageNumber">
    <w:name w:val="page number"/>
    <w:basedOn w:val="DefaultParagraphFont"/>
    <w:uiPriority w:val="99"/>
    <w:semiHidden/>
    <w:unhideWhenUsed/>
    <w:rsid w:val="00DC4E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1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70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999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68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66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4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353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652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72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90575">
          <w:marLeft w:val="0"/>
          <w:marRight w:val="0"/>
          <w:marTop w:val="0"/>
          <w:marBottom w:val="0"/>
          <w:divBdr>
            <w:top w:val="single" w:sz="6" w:space="0" w:color="C3DBEB"/>
            <w:left w:val="single" w:sz="6" w:space="0" w:color="C3DBEB"/>
            <w:bottom w:val="single" w:sz="6" w:space="0" w:color="C3DBEB"/>
            <w:right w:val="single" w:sz="6" w:space="0" w:color="C3DBEB"/>
          </w:divBdr>
          <w:divsChild>
            <w:div w:id="56565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010793">
          <w:marLeft w:val="0"/>
          <w:marRight w:val="0"/>
          <w:marTop w:val="0"/>
          <w:marBottom w:val="0"/>
          <w:divBdr>
            <w:top w:val="none" w:sz="0" w:space="0" w:color="C3DBEB"/>
            <w:left w:val="single" w:sz="6" w:space="0" w:color="C3DBEB"/>
            <w:bottom w:val="single" w:sz="6" w:space="0" w:color="C3DBEB"/>
            <w:right w:val="single" w:sz="6" w:space="0" w:color="C3DBEB"/>
          </w:divBdr>
        </w:div>
      </w:divsChild>
    </w:div>
    <w:div w:id="26654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3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3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55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09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75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9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1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2216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27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51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480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84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675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989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376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81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9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36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12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705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91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70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76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16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01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59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91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71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30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4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727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8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2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4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01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634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49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416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7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74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32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89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513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2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1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493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344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28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397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80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78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84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63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86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899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2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0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40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73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labs.utsouthwestern.edu/kober-lab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5</Pages>
  <Words>1798</Words>
  <Characters>10251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Kober</dc:creator>
  <cp:keywords/>
  <dc:description/>
  <cp:lastModifiedBy>Daniel Kober</cp:lastModifiedBy>
  <cp:revision>28</cp:revision>
  <cp:lastPrinted>2025-01-05T20:49:00Z</cp:lastPrinted>
  <dcterms:created xsi:type="dcterms:W3CDTF">2025-01-05T20:49:00Z</dcterms:created>
  <dcterms:modified xsi:type="dcterms:W3CDTF">2025-05-29T17:29:00Z</dcterms:modified>
</cp:coreProperties>
</file>