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C828" w14:textId="63B3CC08" w:rsidR="00377855" w:rsidRPr="000A706A" w:rsidRDefault="00377855" w:rsidP="00E10E72">
      <w:pPr>
        <w:ind w:right="360"/>
        <w:jc w:val="center"/>
        <w:rPr>
          <w:rFonts w:asciiTheme="minorHAnsi" w:hAnsiTheme="minorHAnsi" w:cs="Arial"/>
          <w:b/>
          <w:sz w:val="22"/>
          <w:szCs w:val="22"/>
        </w:rPr>
      </w:pPr>
      <w:r w:rsidRPr="000A706A">
        <w:rPr>
          <w:rFonts w:asciiTheme="minorHAnsi" w:hAnsiTheme="minorHAnsi" w:cs="Arial"/>
          <w:b/>
          <w:sz w:val="22"/>
          <w:szCs w:val="22"/>
        </w:rPr>
        <w:t>JAMES WILLIAM HARBOUR, MD</w:t>
      </w:r>
    </w:p>
    <w:p w14:paraId="69D38085" w14:textId="77777777" w:rsidR="00377855" w:rsidRPr="000A706A" w:rsidRDefault="00377855" w:rsidP="00E10E72">
      <w:pPr>
        <w:ind w:right="360"/>
        <w:jc w:val="center"/>
        <w:rPr>
          <w:rFonts w:asciiTheme="minorHAnsi" w:hAnsiTheme="minorHAnsi" w:cs="Arial"/>
          <w:sz w:val="22"/>
          <w:szCs w:val="22"/>
        </w:rPr>
      </w:pPr>
    </w:p>
    <w:p w14:paraId="65A5CB9E" w14:textId="77777777" w:rsidR="00A87DD8" w:rsidRPr="000A706A" w:rsidRDefault="00A87DD8" w:rsidP="00E10E72">
      <w:pPr>
        <w:ind w:right="360"/>
        <w:jc w:val="center"/>
        <w:rPr>
          <w:rFonts w:asciiTheme="minorHAnsi" w:hAnsiTheme="minorHAnsi" w:cs="Arial"/>
          <w:sz w:val="22"/>
          <w:szCs w:val="22"/>
        </w:rPr>
      </w:pPr>
    </w:p>
    <w:p w14:paraId="683DD20E" w14:textId="319F2A96" w:rsidR="003B520A" w:rsidRPr="000A706A" w:rsidRDefault="00C135C8" w:rsidP="00E10E72">
      <w:pPr>
        <w:ind w:right="360"/>
        <w:rPr>
          <w:rStyle w:val="SubtleReference"/>
          <w:color w:val="0070C0"/>
          <w:sz w:val="22"/>
          <w:szCs w:val="22"/>
          <w:u w:val="none"/>
        </w:rPr>
      </w:pPr>
      <w:r w:rsidRPr="000A706A">
        <w:rPr>
          <w:rStyle w:val="SubtleReference"/>
          <w:color w:val="0070C0"/>
          <w:sz w:val="22"/>
          <w:szCs w:val="22"/>
          <w:u w:val="none"/>
        </w:rPr>
        <w:t>Current</w:t>
      </w:r>
      <w:r w:rsidR="00377855" w:rsidRPr="000A706A">
        <w:rPr>
          <w:rStyle w:val="SubtleReference"/>
          <w:color w:val="0070C0"/>
          <w:sz w:val="22"/>
          <w:szCs w:val="22"/>
          <w:u w:val="none"/>
        </w:rPr>
        <w:t xml:space="preserve"> </w:t>
      </w:r>
      <w:r w:rsidR="003B520A" w:rsidRPr="000A706A">
        <w:rPr>
          <w:rStyle w:val="SubtleReference"/>
          <w:color w:val="0070C0"/>
          <w:sz w:val="22"/>
          <w:szCs w:val="22"/>
          <w:u w:val="none"/>
        </w:rPr>
        <w:t>Title</w:t>
      </w:r>
    </w:p>
    <w:p w14:paraId="2F4BCB08" w14:textId="087475C0" w:rsidR="008510DA" w:rsidRPr="000A706A" w:rsidRDefault="004660DF" w:rsidP="00E10E72">
      <w:pPr>
        <w:ind w:right="360"/>
        <w:rPr>
          <w:smallCaps/>
          <w:color w:val="0070C0"/>
          <w:sz w:val="22"/>
          <w:szCs w:val="22"/>
          <w:u w:val="single"/>
        </w:rPr>
      </w:pPr>
      <w:r w:rsidRPr="000A706A">
        <w:rPr>
          <w:rStyle w:val="SubtleReference"/>
          <w:color w:val="0070C0"/>
          <w:sz w:val="22"/>
          <w:szCs w:val="22"/>
        </w:rPr>
        <w:t>_______________________</w:t>
      </w:r>
      <w:r w:rsidR="003B520A" w:rsidRPr="000A706A">
        <w:rPr>
          <w:rStyle w:val="SubtleReference"/>
          <w:color w:val="0070C0"/>
          <w:sz w:val="22"/>
          <w:szCs w:val="22"/>
        </w:rPr>
        <w:t>____</w:t>
      </w:r>
      <w:r w:rsidRPr="000A706A">
        <w:rPr>
          <w:rStyle w:val="SubtleReference"/>
          <w:color w:val="0070C0"/>
          <w:sz w:val="22"/>
          <w:szCs w:val="22"/>
        </w:rPr>
        <w:t>__________________</w:t>
      </w:r>
      <w:r w:rsidR="003B520A" w:rsidRPr="000A706A">
        <w:rPr>
          <w:rStyle w:val="SubtleReference"/>
          <w:color w:val="0070C0"/>
          <w:sz w:val="22"/>
          <w:szCs w:val="22"/>
        </w:rPr>
        <w:t>___________________</w:t>
      </w:r>
      <w:r w:rsidRPr="000A706A">
        <w:rPr>
          <w:rStyle w:val="SubtleReference"/>
          <w:color w:val="0070C0"/>
          <w:sz w:val="22"/>
          <w:szCs w:val="22"/>
        </w:rPr>
        <w:t>__________________</w:t>
      </w:r>
      <w:r w:rsidR="00377855" w:rsidRPr="000A706A">
        <w:rPr>
          <w:rStyle w:val="SubtleReference"/>
          <w:color w:val="0070C0"/>
          <w:sz w:val="22"/>
          <w:szCs w:val="22"/>
        </w:rPr>
        <w:tab/>
      </w:r>
    </w:p>
    <w:p w14:paraId="2BDAF34F" w14:textId="77777777" w:rsidR="0082179F" w:rsidRPr="000A706A" w:rsidRDefault="0082179F" w:rsidP="0082179F">
      <w:pPr>
        <w:pStyle w:val="ListParagraph"/>
        <w:ind w:left="360" w:right="360"/>
        <w:rPr>
          <w:rFonts w:asciiTheme="minorHAnsi" w:hAnsiTheme="minorHAnsi" w:cs="Arial"/>
          <w:sz w:val="22"/>
          <w:szCs w:val="22"/>
        </w:rPr>
      </w:pPr>
    </w:p>
    <w:p w14:paraId="153B56A9" w14:textId="222C590B" w:rsidR="004C6B17" w:rsidRPr="000A706A" w:rsidRDefault="00471186" w:rsidP="00E10E72">
      <w:pPr>
        <w:tabs>
          <w:tab w:val="left" w:pos="1800"/>
          <w:tab w:val="left" w:pos="2880"/>
        </w:tabs>
        <w:ind w:right="360"/>
        <w:rPr>
          <w:rFonts w:asciiTheme="minorHAnsi" w:hAnsiTheme="minorHAnsi" w:cs="Arial"/>
          <w:sz w:val="22"/>
          <w:szCs w:val="22"/>
        </w:rPr>
      </w:pPr>
      <w:r w:rsidRPr="000A706A">
        <w:rPr>
          <w:rFonts w:asciiTheme="minorHAnsi" w:hAnsiTheme="minorHAnsi" w:cs="Arial"/>
          <w:sz w:val="22"/>
          <w:szCs w:val="22"/>
        </w:rPr>
        <w:t>Professor and Chairman</w:t>
      </w:r>
      <w:r w:rsidRPr="000A706A">
        <w:rPr>
          <w:rFonts w:asciiTheme="minorHAnsi" w:hAnsiTheme="minorHAnsi" w:cs="Arial"/>
          <w:sz w:val="22"/>
          <w:szCs w:val="22"/>
        </w:rPr>
        <w:br/>
        <w:t>The David Bruton, Jr. Chair in Ophthalmology</w:t>
      </w:r>
      <w:r w:rsidRPr="000A706A">
        <w:rPr>
          <w:rFonts w:asciiTheme="minorHAnsi" w:hAnsiTheme="minorHAnsi" w:cs="Arial"/>
          <w:sz w:val="22"/>
          <w:szCs w:val="22"/>
        </w:rPr>
        <w:br/>
        <w:t>Department of Ophthalmology</w:t>
      </w:r>
    </w:p>
    <w:p w14:paraId="1A60C4CE" w14:textId="70F56544" w:rsidR="00187955" w:rsidRPr="000A706A" w:rsidRDefault="00187955" w:rsidP="00E10E72">
      <w:pPr>
        <w:tabs>
          <w:tab w:val="left" w:pos="1800"/>
          <w:tab w:val="left" w:pos="2880"/>
        </w:tabs>
        <w:ind w:right="360"/>
        <w:rPr>
          <w:rFonts w:asciiTheme="minorHAnsi" w:hAnsiTheme="minorHAnsi" w:cs="Arial"/>
          <w:sz w:val="22"/>
          <w:szCs w:val="22"/>
        </w:rPr>
      </w:pPr>
      <w:r w:rsidRPr="000A706A">
        <w:rPr>
          <w:rFonts w:asciiTheme="minorHAnsi" w:hAnsiTheme="minorHAnsi" w:cs="Arial"/>
          <w:sz w:val="22"/>
          <w:szCs w:val="22"/>
        </w:rPr>
        <w:t>Member, Harold C. Simmons Comprehensive Cancer Center</w:t>
      </w:r>
    </w:p>
    <w:p w14:paraId="7E418021" w14:textId="4B0A4828" w:rsidR="00471186" w:rsidRPr="000A706A" w:rsidRDefault="00471186" w:rsidP="00E10E72">
      <w:pPr>
        <w:tabs>
          <w:tab w:val="left" w:pos="1800"/>
          <w:tab w:val="left" w:pos="2880"/>
        </w:tabs>
        <w:ind w:right="360"/>
        <w:rPr>
          <w:rFonts w:asciiTheme="minorHAnsi" w:hAnsiTheme="minorHAnsi" w:cs="Arial"/>
          <w:sz w:val="22"/>
          <w:szCs w:val="22"/>
        </w:rPr>
      </w:pPr>
      <w:r w:rsidRPr="000A706A">
        <w:rPr>
          <w:rFonts w:asciiTheme="minorHAnsi" w:hAnsiTheme="minorHAnsi" w:cs="Arial"/>
          <w:sz w:val="22"/>
          <w:szCs w:val="22"/>
        </w:rPr>
        <w:t>University of Texas Southwestern Medical Center</w:t>
      </w:r>
    </w:p>
    <w:p w14:paraId="0BF5771B" w14:textId="77777777" w:rsidR="00471186" w:rsidRPr="000A706A" w:rsidRDefault="00471186" w:rsidP="00E10E72">
      <w:pPr>
        <w:tabs>
          <w:tab w:val="left" w:pos="1800"/>
          <w:tab w:val="left" w:pos="2880"/>
        </w:tabs>
        <w:ind w:right="360"/>
        <w:rPr>
          <w:rFonts w:asciiTheme="minorHAnsi" w:hAnsiTheme="minorHAnsi" w:cs="Arial"/>
          <w:sz w:val="22"/>
          <w:szCs w:val="22"/>
        </w:rPr>
      </w:pPr>
    </w:p>
    <w:p w14:paraId="51BAD896" w14:textId="77777777" w:rsidR="00471186" w:rsidRPr="000A706A" w:rsidRDefault="00471186" w:rsidP="00E10E72">
      <w:pPr>
        <w:tabs>
          <w:tab w:val="left" w:pos="1800"/>
          <w:tab w:val="left" w:pos="2880"/>
        </w:tabs>
        <w:ind w:right="360"/>
        <w:rPr>
          <w:rStyle w:val="SubtleReference"/>
          <w:sz w:val="22"/>
          <w:szCs w:val="22"/>
        </w:rPr>
      </w:pPr>
    </w:p>
    <w:p w14:paraId="0EB53EA3" w14:textId="0921C477" w:rsidR="003B520A" w:rsidRPr="000A706A" w:rsidRDefault="001709E8"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Contact Information</w:t>
      </w:r>
      <w:r w:rsidR="000D3624" w:rsidRPr="000A706A">
        <w:rPr>
          <w:rStyle w:val="SubtleReference"/>
          <w:color w:val="0070C0"/>
          <w:sz w:val="22"/>
          <w:szCs w:val="22"/>
          <w:u w:val="none"/>
        </w:rPr>
        <w:t xml:space="preserve"> &amp; Websites</w:t>
      </w:r>
    </w:p>
    <w:p w14:paraId="09B8C24F" w14:textId="3BC9617E" w:rsidR="008510DA" w:rsidRPr="000A706A" w:rsidRDefault="004660DF" w:rsidP="00E10E72">
      <w:pPr>
        <w:tabs>
          <w:tab w:val="left" w:pos="1800"/>
          <w:tab w:val="left" w:pos="2880"/>
        </w:tabs>
        <w:ind w:right="360"/>
        <w:rPr>
          <w:smallCaps/>
          <w:color w:val="C0504D" w:themeColor="accent2"/>
          <w:sz w:val="22"/>
          <w:szCs w:val="22"/>
        </w:rPr>
      </w:pPr>
      <w:r w:rsidRPr="000A706A">
        <w:rPr>
          <w:rStyle w:val="SubtleReference"/>
          <w:color w:val="0070C0"/>
          <w:sz w:val="22"/>
          <w:szCs w:val="22"/>
        </w:rPr>
        <w:t>__________________</w:t>
      </w:r>
      <w:r w:rsidR="003B520A" w:rsidRPr="000A706A">
        <w:rPr>
          <w:rStyle w:val="SubtleReference"/>
          <w:color w:val="0070C0"/>
          <w:sz w:val="22"/>
          <w:szCs w:val="22"/>
        </w:rPr>
        <w:t>_________________________</w:t>
      </w:r>
      <w:r w:rsidRPr="000A706A">
        <w:rPr>
          <w:rStyle w:val="SubtleReference"/>
          <w:color w:val="0070C0"/>
          <w:sz w:val="22"/>
          <w:szCs w:val="22"/>
        </w:rPr>
        <w:t>__________________________________________</w:t>
      </w:r>
    </w:p>
    <w:p w14:paraId="52EEBD24" w14:textId="77777777" w:rsidR="0082179F" w:rsidRPr="000A706A" w:rsidRDefault="0082179F" w:rsidP="00E10E72">
      <w:pPr>
        <w:tabs>
          <w:tab w:val="left" w:pos="1800"/>
          <w:tab w:val="left" w:pos="2880"/>
        </w:tabs>
        <w:ind w:right="360"/>
        <w:rPr>
          <w:rFonts w:asciiTheme="minorHAnsi" w:hAnsiTheme="minorHAnsi" w:cs="Arial"/>
          <w:sz w:val="22"/>
          <w:szCs w:val="22"/>
        </w:rPr>
      </w:pPr>
    </w:p>
    <w:p w14:paraId="58F1D903" w14:textId="77777777" w:rsidR="002075C5" w:rsidRPr="000A706A" w:rsidRDefault="002075C5" w:rsidP="001F2571">
      <w:pPr>
        <w:tabs>
          <w:tab w:val="left" w:pos="1710"/>
          <w:tab w:val="left" w:pos="3870"/>
        </w:tabs>
        <w:spacing w:line="276" w:lineRule="auto"/>
        <w:ind w:right="360"/>
        <w:contextualSpacing/>
        <w:rPr>
          <w:rFonts w:asciiTheme="minorHAnsi" w:hAnsiTheme="minorHAnsi" w:cs="Arial"/>
          <w:sz w:val="22"/>
          <w:szCs w:val="22"/>
        </w:rPr>
        <w:sectPr w:rsidR="002075C5" w:rsidRPr="000A706A" w:rsidSect="00115768">
          <w:footerReference w:type="default" r:id="rId11"/>
          <w:headerReference w:type="first" r:id="rId12"/>
          <w:pgSz w:w="12240" w:h="15840"/>
          <w:pgMar w:top="1440" w:right="1080" w:bottom="864" w:left="1440" w:header="720" w:footer="720" w:gutter="0"/>
          <w:cols w:space="720"/>
          <w:docGrid w:linePitch="360"/>
        </w:sectPr>
      </w:pPr>
    </w:p>
    <w:p w14:paraId="218EB3DF" w14:textId="327E7E99" w:rsidR="00F13F89" w:rsidRPr="000A706A" w:rsidRDefault="00F13F89" w:rsidP="00F13F89">
      <w:pPr>
        <w:tabs>
          <w:tab w:val="left" w:pos="1710"/>
          <w:tab w:val="left" w:pos="387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Department of Ophthalmology</w:t>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hyperlink r:id="rId13" w:history="1">
        <w:r w:rsidR="00D55D11" w:rsidRPr="000A706A">
          <w:rPr>
            <w:rStyle w:val="Hyperlink"/>
            <w:rFonts w:asciiTheme="minorHAnsi" w:hAnsiTheme="minorHAnsi" w:cs="Arial"/>
            <w:sz w:val="22"/>
            <w:szCs w:val="22"/>
          </w:rPr>
          <w:t>Department webpage</w:t>
        </w:r>
      </w:hyperlink>
    </w:p>
    <w:p w14:paraId="7A972A34" w14:textId="544BA79D" w:rsidR="00F13F89" w:rsidRPr="000A706A" w:rsidRDefault="00F13F89" w:rsidP="00F13F89">
      <w:pPr>
        <w:tabs>
          <w:tab w:val="left" w:pos="1710"/>
          <w:tab w:val="left" w:pos="387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UT Southwestern Medical Center</w:t>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hyperlink r:id="rId14" w:history="1">
        <w:r w:rsidR="00D55D11" w:rsidRPr="000A706A">
          <w:rPr>
            <w:rStyle w:val="Hyperlink"/>
            <w:rFonts w:asciiTheme="minorHAnsi" w:hAnsiTheme="minorHAnsi" w:cs="Arial"/>
            <w:sz w:val="22"/>
            <w:szCs w:val="22"/>
          </w:rPr>
          <w:t>Wikipedia webpage</w:t>
        </w:r>
      </w:hyperlink>
    </w:p>
    <w:p w14:paraId="143B15F0" w14:textId="7B84FD43" w:rsidR="00F13F89" w:rsidRPr="000A706A" w:rsidRDefault="00F13F89" w:rsidP="00F13F89">
      <w:pPr>
        <w:tabs>
          <w:tab w:val="left" w:pos="1710"/>
          <w:tab w:val="left" w:pos="387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5323 Harry Hines Blvd, MC 9057</w:t>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hyperlink r:id="rId15" w:history="1">
        <w:r w:rsidR="00D55D11" w:rsidRPr="000A706A">
          <w:rPr>
            <w:rStyle w:val="Hyperlink"/>
            <w:rFonts w:asciiTheme="minorHAnsi" w:hAnsiTheme="minorHAnsi" w:cs="Arial"/>
            <w:sz w:val="22"/>
            <w:szCs w:val="22"/>
          </w:rPr>
          <w:t>Doximity webpage</w:t>
        </w:r>
      </w:hyperlink>
    </w:p>
    <w:p w14:paraId="39C55435" w14:textId="24EA19AA" w:rsidR="00F13F89" w:rsidRPr="000A706A" w:rsidRDefault="00F13F89" w:rsidP="00F13F89">
      <w:pPr>
        <w:tabs>
          <w:tab w:val="left" w:pos="1710"/>
          <w:tab w:val="left" w:pos="387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Dallas, TX 75390-9057</w:t>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r w:rsidR="00E30BF4" w:rsidRPr="000A706A">
        <w:rPr>
          <w:rFonts w:asciiTheme="minorHAnsi" w:hAnsiTheme="minorHAnsi" w:cs="Arial"/>
          <w:sz w:val="22"/>
          <w:szCs w:val="22"/>
        </w:rPr>
        <w:tab/>
      </w:r>
      <w:hyperlink r:id="rId16" w:history="1">
        <w:r w:rsidR="00D55D11" w:rsidRPr="000A706A">
          <w:rPr>
            <w:rStyle w:val="Hyperlink"/>
            <w:rFonts w:asciiTheme="minorHAnsi" w:hAnsiTheme="minorHAnsi" w:cs="Arial"/>
            <w:sz w:val="22"/>
            <w:szCs w:val="22"/>
          </w:rPr>
          <w:t>LinkedIn webpage</w:t>
        </w:r>
      </w:hyperlink>
    </w:p>
    <w:p w14:paraId="5888B7E4" w14:textId="77777777" w:rsidR="00F13F89" w:rsidRPr="000A706A" w:rsidRDefault="00F13F89" w:rsidP="00F13F89">
      <w:pPr>
        <w:tabs>
          <w:tab w:val="left" w:pos="1710"/>
          <w:tab w:val="left" w:pos="387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214-648-3407</w:t>
      </w:r>
    </w:p>
    <w:p w14:paraId="429A3B84" w14:textId="72966632" w:rsidR="00F13F89" w:rsidRPr="000A706A" w:rsidRDefault="002A2FFB" w:rsidP="00F13F89">
      <w:pPr>
        <w:tabs>
          <w:tab w:val="left" w:pos="3870"/>
        </w:tabs>
        <w:ind w:right="360"/>
        <w:rPr>
          <w:rFonts w:asciiTheme="minorHAnsi" w:hAnsiTheme="minorHAnsi" w:cs="Arial"/>
          <w:sz w:val="22"/>
          <w:szCs w:val="22"/>
        </w:rPr>
      </w:pPr>
      <w:hyperlink r:id="rId17" w:history="1">
        <w:r w:rsidR="00F13F89" w:rsidRPr="000A706A">
          <w:rPr>
            <w:rStyle w:val="Hyperlink"/>
            <w:rFonts w:asciiTheme="minorHAnsi" w:hAnsiTheme="minorHAnsi" w:cs="Arial"/>
            <w:sz w:val="22"/>
            <w:szCs w:val="22"/>
          </w:rPr>
          <w:t>william.harbour@utsouthwestern.edu</w:t>
        </w:r>
      </w:hyperlink>
    </w:p>
    <w:p w14:paraId="152C8E02" w14:textId="55F9AF4B" w:rsidR="001F2571" w:rsidRPr="000A706A" w:rsidRDefault="001F2571" w:rsidP="00F13F89">
      <w:pPr>
        <w:tabs>
          <w:tab w:val="left" w:pos="1710"/>
          <w:tab w:val="left" w:pos="3870"/>
        </w:tabs>
        <w:spacing w:line="276" w:lineRule="auto"/>
        <w:ind w:right="360"/>
        <w:contextualSpacing/>
        <w:rPr>
          <w:rFonts w:asciiTheme="minorHAnsi" w:hAnsiTheme="minorHAnsi" w:cs="Arial"/>
          <w:sz w:val="22"/>
          <w:szCs w:val="22"/>
        </w:rPr>
      </w:pPr>
    </w:p>
    <w:p w14:paraId="709FC6D5" w14:textId="77777777" w:rsidR="00B50816" w:rsidRPr="000A706A" w:rsidRDefault="00B50816" w:rsidP="00F13F89">
      <w:pPr>
        <w:tabs>
          <w:tab w:val="left" w:pos="1710"/>
          <w:tab w:val="left" w:pos="3870"/>
        </w:tabs>
        <w:spacing w:line="276" w:lineRule="auto"/>
        <w:ind w:right="360"/>
        <w:contextualSpacing/>
        <w:rPr>
          <w:rFonts w:asciiTheme="minorHAnsi" w:hAnsiTheme="minorHAnsi" w:cs="Arial"/>
          <w:sz w:val="22"/>
          <w:szCs w:val="22"/>
        </w:rPr>
      </w:pPr>
    </w:p>
    <w:p w14:paraId="605991F8" w14:textId="77777777" w:rsidR="003B520A" w:rsidRPr="000A706A" w:rsidRDefault="004C6B17" w:rsidP="004C6B17">
      <w:pPr>
        <w:tabs>
          <w:tab w:val="left" w:pos="1620"/>
          <w:tab w:val="left" w:pos="1800"/>
          <w:tab w:val="left" w:pos="2880"/>
        </w:tabs>
        <w:ind w:right="360"/>
        <w:rPr>
          <w:rStyle w:val="SubtleReference"/>
          <w:color w:val="0070C0"/>
          <w:sz w:val="22"/>
          <w:szCs w:val="22"/>
          <w:u w:val="none"/>
        </w:rPr>
      </w:pPr>
      <w:r w:rsidRPr="000A706A">
        <w:rPr>
          <w:rStyle w:val="SubtleReference"/>
          <w:color w:val="0070C0"/>
          <w:sz w:val="22"/>
          <w:szCs w:val="22"/>
          <w:u w:val="none"/>
        </w:rPr>
        <w:t>Career Highlights</w:t>
      </w:r>
    </w:p>
    <w:p w14:paraId="59F7CF7A" w14:textId="33DB63A1" w:rsidR="004C6B17" w:rsidRPr="000A706A" w:rsidRDefault="003B520A" w:rsidP="003B520A">
      <w:pPr>
        <w:tabs>
          <w:tab w:val="left" w:pos="1800"/>
          <w:tab w:val="left" w:pos="2880"/>
        </w:tabs>
        <w:ind w:right="360"/>
        <w:rPr>
          <w:rStyle w:val="SubtleReference"/>
          <w:color w:val="0070C0"/>
          <w:sz w:val="22"/>
          <w:szCs w:val="22"/>
          <w:u w:val="none"/>
        </w:rPr>
      </w:pPr>
      <w:r w:rsidRPr="000A706A">
        <w:rPr>
          <w:rStyle w:val="SubtleReference"/>
          <w:color w:val="0070C0"/>
          <w:sz w:val="22"/>
          <w:szCs w:val="22"/>
        </w:rPr>
        <w:t>_____________________________________________________________________________________</w:t>
      </w:r>
    </w:p>
    <w:p w14:paraId="12DF5769" w14:textId="77777777" w:rsidR="004C6B17" w:rsidRPr="000A706A" w:rsidRDefault="004C6B17" w:rsidP="004C6B17">
      <w:pPr>
        <w:tabs>
          <w:tab w:val="left" w:pos="1620"/>
          <w:tab w:val="left" w:pos="1800"/>
          <w:tab w:val="left" w:pos="2880"/>
        </w:tabs>
        <w:ind w:right="360"/>
        <w:rPr>
          <w:rStyle w:val="SubtleReference"/>
          <w:sz w:val="22"/>
          <w:szCs w:val="22"/>
        </w:rPr>
      </w:pPr>
    </w:p>
    <w:p w14:paraId="5699FC98" w14:textId="420EE740" w:rsidR="00DC5347" w:rsidRPr="000A706A" w:rsidRDefault="004F719B" w:rsidP="006410A0">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00412B65" w:rsidRPr="000A706A">
        <w:rPr>
          <w:rFonts w:asciiTheme="minorHAnsi" w:hAnsiTheme="minorHAnsi" w:cs="Arial"/>
          <w:sz w:val="22"/>
          <w:szCs w:val="22"/>
        </w:rPr>
        <w:t xml:space="preserve"> of </w:t>
      </w:r>
      <w:r w:rsidR="003B520A" w:rsidRPr="000A706A">
        <w:rPr>
          <w:rFonts w:asciiTheme="minorHAnsi" w:hAnsiTheme="minorHAnsi" w:cs="Arial"/>
          <w:i/>
          <w:iCs/>
          <w:sz w:val="22"/>
          <w:szCs w:val="22"/>
        </w:rPr>
        <w:t>RB1</w:t>
      </w:r>
      <w:r w:rsidR="003B520A" w:rsidRPr="000A706A">
        <w:rPr>
          <w:rFonts w:asciiTheme="minorHAnsi" w:hAnsiTheme="minorHAnsi" w:cs="Arial"/>
          <w:sz w:val="22"/>
          <w:szCs w:val="22"/>
        </w:rPr>
        <w:t xml:space="preserve"> mutations </w:t>
      </w:r>
      <w:r w:rsidR="004C6B17" w:rsidRPr="000A706A">
        <w:rPr>
          <w:rFonts w:asciiTheme="minorHAnsi" w:hAnsiTheme="minorHAnsi" w:cs="Arial"/>
          <w:sz w:val="22"/>
          <w:szCs w:val="22"/>
        </w:rPr>
        <w:t xml:space="preserve">in </w:t>
      </w:r>
      <w:r w:rsidR="00412B65" w:rsidRPr="000A706A">
        <w:rPr>
          <w:rFonts w:asciiTheme="minorHAnsi" w:hAnsiTheme="minorHAnsi" w:cs="Arial"/>
          <w:sz w:val="22"/>
          <w:szCs w:val="22"/>
        </w:rPr>
        <w:t xml:space="preserve">small cell </w:t>
      </w:r>
      <w:r w:rsidR="004C6B17" w:rsidRPr="000A706A">
        <w:rPr>
          <w:rFonts w:asciiTheme="minorHAnsi" w:hAnsiTheme="minorHAnsi" w:cs="Arial"/>
          <w:sz w:val="22"/>
          <w:szCs w:val="22"/>
        </w:rPr>
        <w:t>lung cancer</w:t>
      </w:r>
    </w:p>
    <w:p w14:paraId="13C099B2" w14:textId="47EE8ABD" w:rsidR="00412B65" w:rsidRPr="000A706A" w:rsidRDefault="004F719B" w:rsidP="007B1717">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Pr="000A706A">
        <w:rPr>
          <w:rFonts w:asciiTheme="minorHAnsi" w:hAnsiTheme="minorHAnsi" w:cs="Arial"/>
          <w:sz w:val="22"/>
          <w:szCs w:val="22"/>
        </w:rPr>
        <w:t xml:space="preserve"> </w:t>
      </w:r>
      <w:r w:rsidR="00412B65" w:rsidRPr="000A706A">
        <w:rPr>
          <w:rFonts w:asciiTheme="minorHAnsi" w:hAnsiTheme="minorHAnsi" w:cs="Arial"/>
          <w:sz w:val="22"/>
          <w:szCs w:val="22"/>
        </w:rPr>
        <w:t>of</w:t>
      </w:r>
      <w:r w:rsidR="00DC5347" w:rsidRPr="000A706A">
        <w:rPr>
          <w:rFonts w:asciiTheme="minorHAnsi" w:hAnsiTheme="minorHAnsi" w:cs="Arial"/>
          <w:sz w:val="22"/>
          <w:szCs w:val="22"/>
        </w:rPr>
        <w:t xml:space="preserve"> </w:t>
      </w:r>
      <w:r w:rsidR="00412B65" w:rsidRPr="000A706A">
        <w:rPr>
          <w:rFonts w:asciiTheme="minorHAnsi" w:hAnsiTheme="minorHAnsi" w:cs="Arial"/>
          <w:i/>
          <w:iCs/>
          <w:sz w:val="22"/>
          <w:szCs w:val="22"/>
        </w:rPr>
        <w:t>BAP1</w:t>
      </w:r>
      <w:r w:rsidR="00412B65" w:rsidRPr="000A706A">
        <w:rPr>
          <w:rFonts w:asciiTheme="minorHAnsi" w:hAnsiTheme="minorHAnsi" w:cs="Arial"/>
          <w:sz w:val="22"/>
          <w:szCs w:val="22"/>
        </w:rPr>
        <w:t xml:space="preserve"> mutations</w:t>
      </w:r>
      <w:r w:rsidR="000E238C" w:rsidRPr="000A706A">
        <w:rPr>
          <w:rFonts w:asciiTheme="minorHAnsi" w:hAnsiTheme="minorHAnsi" w:cs="Arial"/>
          <w:sz w:val="22"/>
          <w:szCs w:val="22"/>
        </w:rPr>
        <w:t xml:space="preserve"> </w:t>
      </w:r>
      <w:r w:rsidR="00EE7B76" w:rsidRPr="000A706A">
        <w:rPr>
          <w:rFonts w:asciiTheme="minorHAnsi" w:hAnsiTheme="minorHAnsi" w:cs="Arial"/>
          <w:sz w:val="22"/>
          <w:szCs w:val="22"/>
        </w:rPr>
        <w:t xml:space="preserve">as metastatic driver </w:t>
      </w:r>
      <w:r w:rsidR="00DC5347" w:rsidRPr="000A706A">
        <w:rPr>
          <w:rFonts w:asciiTheme="minorHAnsi" w:hAnsiTheme="minorHAnsi" w:cs="Arial"/>
          <w:sz w:val="22"/>
          <w:szCs w:val="22"/>
        </w:rPr>
        <w:t xml:space="preserve">in uveal melanoma </w:t>
      </w:r>
    </w:p>
    <w:p w14:paraId="3EF3BAC5" w14:textId="533E500C" w:rsidR="003B520A" w:rsidRPr="000A706A" w:rsidRDefault="00050FB1" w:rsidP="007B1717">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002F0C7A">
        <w:rPr>
          <w:rFonts w:asciiTheme="minorHAnsi" w:hAnsiTheme="minorHAnsi" w:cs="Arial"/>
          <w:sz w:val="22"/>
          <w:szCs w:val="22"/>
        </w:rPr>
        <w:t xml:space="preserve"> of</w:t>
      </w:r>
      <w:r w:rsidR="004F719B" w:rsidRPr="000A706A">
        <w:rPr>
          <w:rFonts w:asciiTheme="minorHAnsi" w:hAnsiTheme="minorHAnsi" w:cs="Arial"/>
          <w:sz w:val="22"/>
          <w:szCs w:val="22"/>
        </w:rPr>
        <w:t xml:space="preserve"> </w:t>
      </w:r>
      <w:r w:rsidR="00DC5347" w:rsidRPr="000A706A">
        <w:rPr>
          <w:rFonts w:asciiTheme="minorHAnsi" w:hAnsiTheme="minorHAnsi" w:cs="Arial"/>
          <w:sz w:val="22"/>
          <w:szCs w:val="22"/>
        </w:rPr>
        <w:t>germline</w:t>
      </w:r>
      <w:r w:rsidR="00412B65" w:rsidRPr="000A706A">
        <w:rPr>
          <w:rFonts w:asciiTheme="minorHAnsi" w:hAnsiTheme="minorHAnsi" w:cs="Arial"/>
          <w:sz w:val="22"/>
          <w:szCs w:val="22"/>
        </w:rPr>
        <w:t xml:space="preserve"> </w:t>
      </w:r>
      <w:r w:rsidR="00412B65" w:rsidRPr="000A706A">
        <w:rPr>
          <w:rFonts w:asciiTheme="minorHAnsi" w:hAnsiTheme="minorHAnsi" w:cs="Arial"/>
          <w:i/>
          <w:iCs/>
          <w:sz w:val="22"/>
          <w:szCs w:val="22"/>
        </w:rPr>
        <w:t>BAP1</w:t>
      </w:r>
      <w:r w:rsidR="00412B65" w:rsidRPr="000A706A">
        <w:rPr>
          <w:rFonts w:asciiTheme="minorHAnsi" w:hAnsiTheme="minorHAnsi" w:cs="Arial"/>
          <w:sz w:val="22"/>
          <w:szCs w:val="22"/>
        </w:rPr>
        <w:t xml:space="preserve"> </w:t>
      </w:r>
      <w:r w:rsidR="00DC5347" w:rsidRPr="000A706A">
        <w:rPr>
          <w:rFonts w:asciiTheme="minorHAnsi" w:hAnsiTheme="minorHAnsi" w:cs="Arial"/>
          <w:sz w:val="22"/>
          <w:szCs w:val="22"/>
        </w:rPr>
        <w:t xml:space="preserve">mutation </w:t>
      </w:r>
      <w:r>
        <w:rPr>
          <w:rFonts w:asciiTheme="minorHAnsi" w:hAnsiTheme="minorHAnsi" w:cs="Arial"/>
          <w:sz w:val="22"/>
          <w:szCs w:val="22"/>
        </w:rPr>
        <w:t xml:space="preserve">and new BAP1 </w:t>
      </w:r>
      <w:r w:rsidR="002F0C7A">
        <w:rPr>
          <w:rFonts w:asciiTheme="minorHAnsi" w:hAnsiTheme="minorHAnsi" w:cs="Arial"/>
          <w:sz w:val="22"/>
          <w:szCs w:val="22"/>
        </w:rPr>
        <w:t>tumor predisposition</w:t>
      </w:r>
      <w:r w:rsidR="003B520A" w:rsidRPr="000A706A">
        <w:rPr>
          <w:rFonts w:asciiTheme="minorHAnsi" w:hAnsiTheme="minorHAnsi" w:cs="Arial"/>
          <w:sz w:val="22"/>
          <w:szCs w:val="22"/>
        </w:rPr>
        <w:t xml:space="preserve"> syndrome</w:t>
      </w:r>
    </w:p>
    <w:p w14:paraId="4251CCB6" w14:textId="4118FA69" w:rsidR="00DC5347" w:rsidRPr="000A706A" w:rsidRDefault="004F719B" w:rsidP="006410A0">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Pr="000A706A">
        <w:rPr>
          <w:rFonts w:asciiTheme="minorHAnsi" w:hAnsiTheme="minorHAnsi" w:cs="Arial"/>
          <w:sz w:val="22"/>
          <w:szCs w:val="22"/>
        </w:rPr>
        <w:t xml:space="preserve"> </w:t>
      </w:r>
      <w:r w:rsidR="007B1717" w:rsidRPr="000A706A">
        <w:rPr>
          <w:rFonts w:asciiTheme="minorHAnsi" w:hAnsiTheme="minorHAnsi" w:cs="Arial"/>
          <w:sz w:val="22"/>
          <w:szCs w:val="22"/>
        </w:rPr>
        <w:t>of</w:t>
      </w:r>
      <w:r w:rsidR="004C6B17" w:rsidRPr="000A706A">
        <w:rPr>
          <w:rFonts w:asciiTheme="minorHAnsi" w:hAnsiTheme="minorHAnsi" w:cs="Arial"/>
          <w:sz w:val="22"/>
          <w:szCs w:val="22"/>
        </w:rPr>
        <w:t xml:space="preserve"> </w:t>
      </w:r>
      <w:r w:rsidR="004C6B17" w:rsidRPr="000A706A">
        <w:rPr>
          <w:rFonts w:asciiTheme="minorHAnsi" w:hAnsiTheme="minorHAnsi" w:cs="Arial"/>
          <w:i/>
          <w:iCs/>
          <w:sz w:val="22"/>
          <w:szCs w:val="22"/>
        </w:rPr>
        <w:t>SF3B1</w:t>
      </w:r>
      <w:r w:rsidR="004C6B17" w:rsidRPr="000A706A">
        <w:rPr>
          <w:rFonts w:asciiTheme="minorHAnsi" w:hAnsiTheme="minorHAnsi" w:cs="Arial"/>
          <w:sz w:val="22"/>
          <w:szCs w:val="22"/>
        </w:rPr>
        <w:t xml:space="preserve"> </w:t>
      </w:r>
      <w:r w:rsidR="006B229B" w:rsidRPr="000A706A">
        <w:rPr>
          <w:rFonts w:asciiTheme="minorHAnsi" w:hAnsiTheme="minorHAnsi" w:cs="Arial"/>
          <w:sz w:val="22"/>
          <w:szCs w:val="22"/>
        </w:rPr>
        <w:t xml:space="preserve">mutations </w:t>
      </w:r>
      <w:r w:rsidR="00EE7B76" w:rsidRPr="000A706A">
        <w:rPr>
          <w:rFonts w:asciiTheme="minorHAnsi" w:hAnsiTheme="minorHAnsi" w:cs="Arial"/>
          <w:sz w:val="22"/>
          <w:szCs w:val="22"/>
        </w:rPr>
        <w:t xml:space="preserve">as metastatic </w:t>
      </w:r>
      <w:r w:rsidR="00EE7B76">
        <w:rPr>
          <w:rFonts w:asciiTheme="minorHAnsi" w:hAnsiTheme="minorHAnsi" w:cs="Arial"/>
          <w:sz w:val="22"/>
          <w:szCs w:val="22"/>
        </w:rPr>
        <w:t>driver</w:t>
      </w:r>
      <w:r w:rsidR="00EE7B76" w:rsidRPr="000A706A">
        <w:rPr>
          <w:rFonts w:asciiTheme="minorHAnsi" w:hAnsiTheme="minorHAnsi" w:cs="Arial"/>
          <w:sz w:val="22"/>
          <w:szCs w:val="22"/>
        </w:rPr>
        <w:t xml:space="preserve"> </w:t>
      </w:r>
      <w:r w:rsidR="000E238C" w:rsidRPr="000A706A">
        <w:rPr>
          <w:rFonts w:asciiTheme="minorHAnsi" w:hAnsiTheme="minorHAnsi" w:cs="Arial"/>
          <w:sz w:val="22"/>
          <w:szCs w:val="22"/>
        </w:rPr>
        <w:t>in uveal melanoma</w:t>
      </w:r>
      <w:r w:rsidR="00EE7B76" w:rsidRPr="00EE7B76">
        <w:rPr>
          <w:rFonts w:asciiTheme="minorHAnsi" w:hAnsiTheme="minorHAnsi" w:cs="Arial"/>
          <w:sz w:val="22"/>
          <w:szCs w:val="22"/>
        </w:rPr>
        <w:t xml:space="preserve"> </w:t>
      </w:r>
    </w:p>
    <w:p w14:paraId="297DD925" w14:textId="39014E1B" w:rsidR="004C6B17" w:rsidRPr="000A706A" w:rsidRDefault="004F719B" w:rsidP="006410A0">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Pr="000A706A">
        <w:rPr>
          <w:rFonts w:asciiTheme="minorHAnsi" w:hAnsiTheme="minorHAnsi" w:cs="Arial"/>
          <w:sz w:val="22"/>
          <w:szCs w:val="22"/>
        </w:rPr>
        <w:t xml:space="preserve"> </w:t>
      </w:r>
      <w:r w:rsidR="00EB47E3" w:rsidRPr="000A706A">
        <w:rPr>
          <w:rFonts w:asciiTheme="minorHAnsi" w:hAnsiTheme="minorHAnsi" w:cs="Arial"/>
          <w:sz w:val="22"/>
          <w:szCs w:val="22"/>
        </w:rPr>
        <w:t>of</w:t>
      </w:r>
      <w:r w:rsidR="006B229B" w:rsidRPr="000A706A">
        <w:rPr>
          <w:rFonts w:asciiTheme="minorHAnsi" w:hAnsiTheme="minorHAnsi" w:cs="Arial"/>
          <w:sz w:val="22"/>
          <w:szCs w:val="22"/>
        </w:rPr>
        <w:t xml:space="preserve"> </w:t>
      </w:r>
      <w:r w:rsidR="004C6B17" w:rsidRPr="000A706A">
        <w:rPr>
          <w:rFonts w:asciiTheme="minorHAnsi" w:hAnsiTheme="minorHAnsi" w:cs="Arial"/>
          <w:i/>
          <w:iCs/>
          <w:sz w:val="22"/>
          <w:szCs w:val="22"/>
        </w:rPr>
        <w:t>PRAME</w:t>
      </w:r>
      <w:r w:rsidR="004C6B17" w:rsidRPr="000A706A">
        <w:rPr>
          <w:rFonts w:asciiTheme="minorHAnsi" w:hAnsiTheme="minorHAnsi" w:cs="Arial"/>
          <w:sz w:val="22"/>
          <w:szCs w:val="22"/>
        </w:rPr>
        <w:t> </w:t>
      </w:r>
      <w:r w:rsidR="001D6447">
        <w:rPr>
          <w:rFonts w:asciiTheme="minorHAnsi" w:hAnsiTheme="minorHAnsi" w:cs="Arial"/>
          <w:sz w:val="22"/>
          <w:szCs w:val="22"/>
        </w:rPr>
        <w:t xml:space="preserve">expression </w:t>
      </w:r>
      <w:r w:rsidR="00EB47E3" w:rsidRPr="000A706A">
        <w:rPr>
          <w:rFonts w:asciiTheme="minorHAnsi" w:hAnsiTheme="minorHAnsi" w:cs="Arial"/>
          <w:sz w:val="22"/>
          <w:szCs w:val="22"/>
        </w:rPr>
        <w:t>as</w:t>
      </w:r>
      <w:r w:rsidR="003B520A" w:rsidRPr="000A706A">
        <w:rPr>
          <w:rFonts w:asciiTheme="minorHAnsi" w:hAnsiTheme="minorHAnsi" w:cs="Arial"/>
          <w:sz w:val="22"/>
          <w:szCs w:val="22"/>
        </w:rPr>
        <w:t xml:space="preserve"> </w:t>
      </w:r>
      <w:r w:rsidR="000E238C" w:rsidRPr="000A706A">
        <w:rPr>
          <w:rFonts w:asciiTheme="minorHAnsi" w:hAnsiTheme="minorHAnsi" w:cs="Arial"/>
          <w:sz w:val="22"/>
          <w:szCs w:val="22"/>
        </w:rPr>
        <w:t>metastatic driver</w:t>
      </w:r>
      <w:r w:rsidR="00DC5347" w:rsidRPr="000A706A">
        <w:rPr>
          <w:rFonts w:asciiTheme="minorHAnsi" w:hAnsiTheme="minorHAnsi" w:cs="Arial"/>
          <w:sz w:val="22"/>
          <w:szCs w:val="22"/>
        </w:rPr>
        <w:t xml:space="preserve"> in </w:t>
      </w:r>
      <w:r w:rsidR="00C074C5" w:rsidRPr="000A706A">
        <w:rPr>
          <w:rFonts w:asciiTheme="minorHAnsi" w:hAnsiTheme="minorHAnsi" w:cs="Arial"/>
          <w:sz w:val="22"/>
          <w:szCs w:val="22"/>
        </w:rPr>
        <w:t>uveal melanoma</w:t>
      </w:r>
    </w:p>
    <w:p w14:paraId="12D5BE00" w14:textId="3D824F89" w:rsidR="00AE7998" w:rsidRPr="000A706A" w:rsidRDefault="004F719B" w:rsidP="006410A0">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Pr="000A706A">
        <w:rPr>
          <w:rFonts w:asciiTheme="minorHAnsi" w:hAnsiTheme="minorHAnsi" w:cs="Arial"/>
          <w:sz w:val="22"/>
          <w:szCs w:val="22"/>
        </w:rPr>
        <w:t xml:space="preserve"> </w:t>
      </w:r>
      <w:r w:rsidR="00DC5347" w:rsidRPr="000A706A">
        <w:rPr>
          <w:rFonts w:asciiTheme="minorHAnsi" w:hAnsiTheme="minorHAnsi" w:cs="Arial"/>
          <w:sz w:val="22"/>
          <w:szCs w:val="22"/>
        </w:rPr>
        <w:t>of</w:t>
      </w:r>
      <w:r w:rsidR="00AE7998" w:rsidRPr="000A706A">
        <w:rPr>
          <w:rFonts w:asciiTheme="minorHAnsi" w:hAnsiTheme="minorHAnsi" w:cs="Arial"/>
          <w:sz w:val="22"/>
          <w:szCs w:val="22"/>
        </w:rPr>
        <w:t xml:space="preserve"> LAG3 </w:t>
      </w:r>
      <w:r w:rsidR="00393C08" w:rsidRPr="000A706A">
        <w:rPr>
          <w:rFonts w:asciiTheme="minorHAnsi" w:hAnsiTheme="minorHAnsi" w:cs="Arial"/>
          <w:sz w:val="22"/>
          <w:szCs w:val="22"/>
        </w:rPr>
        <w:t>as</w:t>
      </w:r>
      <w:r w:rsidR="00EC4225" w:rsidRPr="000A706A">
        <w:rPr>
          <w:rFonts w:asciiTheme="minorHAnsi" w:hAnsiTheme="minorHAnsi" w:cs="Arial"/>
          <w:sz w:val="22"/>
          <w:szCs w:val="22"/>
        </w:rPr>
        <w:t xml:space="preserve"> </w:t>
      </w:r>
      <w:r w:rsidR="00D64553">
        <w:rPr>
          <w:rFonts w:asciiTheme="minorHAnsi" w:hAnsiTheme="minorHAnsi" w:cs="Arial"/>
          <w:sz w:val="22"/>
          <w:szCs w:val="22"/>
        </w:rPr>
        <w:t xml:space="preserve">predominant </w:t>
      </w:r>
      <w:r w:rsidR="00AE7998" w:rsidRPr="000A706A">
        <w:rPr>
          <w:rFonts w:asciiTheme="minorHAnsi" w:hAnsiTheme="minorHAnsi" w:cs="Arial"/>
          <w:sz w:val="22"/>
          <w:szCs w:val="22"/>
        </w:rPr>
        <w:t xml:space="preserve">checkpoint </w:t>
      </w:r>
      <w:r w:rsidR="001D6447">
        <w:rPr>
          <w:rFonts w:asciiTheme="minorHAnsi" w:hAnsiTheme="minorHAnsi" w:cs="Arial"/>
          <w:sz w:val="22"/>
          <w:szCs w:val="22"/>
        </w:rPr>
        <w:t>protein</w:t>
      </w:r>
      <w:r w:rsidR="00DD2A72" w:rsidRPr="000A706A">
        <w:rPr>
          <w:rFonts w:asciiTheme="minorHAnsi" w:hAnsiTheme="minorHAnsi" w:cs="Arial"/>
          <w:sz w:val="22"/>
          <w:szCs w:val="22"/>
        </w:rPr>
        <w:t xml:space="preserve"> </w:t>
      </w:r>
      <w:r w:rsidR="00DC5347" w:rsidRPr="000A706A">
        <w:rPr>
          <w:rFonts w:asciiTheme="minorHAnsi" w:hAnsiTheme="minorHAnsi" w:cs="Arial"/>
          <w:sz w:val="22"/>
          <w:szCs w:val="22"/>
        </w:rPr>
        <w:t>in uveal melanoma</w:t>
      </w:r>
    </w:p>
    <w:p w14:paraId="6C2B5974" w14:textId="55DC698D" w:rsidR="00070145" w:rsidRPr="000A706A" w:rsidRDefault="004F719B" w:rsidP="006410A0">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Discovery</w:t>
      </w:r>
      <w:r w:rsidRPr="000A706A">
        <w:rPr>
          <w:rFonts w:asciiTheme="minorHAnsi" w:hAnsiTheme="minorHAnsi" w:cs="Arial"/>
          <w:sz w:val="22"/>
          <w:szCs w:val="22"/>
        </w:rPr>
        <w:t xml:space="preserve"> </w:t>
      </w:r>
      <w:r w:rsidR="00070145" w:rsidRPr="000A706A">
        <w:rPr>
          <w:rFonts w:asciiTheme="minorHAnsi" w:hAnsiTheme="minorHAnsi" w:cs="Arial"/>
          <w:sz w:val="22"/>
          <w:szCs w:val="22"/>
        </w:rPr>
        <w:t>of ESRRG as oncogen</w:t>
      </w:r>
      <w:r w:rsidR="00D64553">
        <w:rPr>
          <w:rFonts w:asciiTheme="minorHAnsi" w:hAnsiTheme="minorHAnsi" w:cs="Arial"/>
          <w:sz w:val="22"/>
          <w:szCs w:val="22"/>
        </w:rPr>
        <w:t>ic driver</w:t>
      </w:r>
      <w:r w:rsidR="00070145" w:rsidRPr="000A706A">
        <w:rPr>
          <w:rFonts w:asciiTheme="minorHAnsi" w:hAnsiTheme="minorHAnsi" w:cs="Arial"/>
          <w:sz w:val="22"/>
          <w:szCs w:val="22"/>
        </w:rPr>
        <w:t xml:space="preserve"> in retinoblastoma</w:t>
      </w:r>
    </w:p>
    <w:p w14:paraId="2350BA25" w14:textId="5D077420" w:rsidR="008720FE" w:rsidRPr="000A706A" w:rsidRDefault="00070145" w:rsidP="008720FE">
      <w:pPr>
        <w:numPr>
          <w:ilvl w:val="0"/>
          <w:numId w:val="10"/>
        </w:numPr>
        <w:tabs>
          <w:tab w:val="left" w:pos="1620"/>
          <w:tab w:val="left" w:pos="1800"/>
          <w:tab w:val="left" w:pos="2880"/>
        </w:tabs>
        <w:spacing w:after="40"/>
        <w:ind w:right="360"/>
        <w:rPr>
          <w:rFonts w:asciiTheme="minorHAnsi" w:hAnsiTheme="minorHAnsi" w:cs="Arial"/>
          <w:sz w:val="22"/>
          <w:szCs w:val="22"/>
        </w:rPr>
      </w:pPr>
      <w:r w:rsidRPr="000A706A">
        <w:rPr>
          <w:rFonts w:asciiTheme="minorHAnsi" w:hAnsiTheme="minorHAnsi" w:cs="Arial"/>
          <w:sz w:val="22"/>
          <w:szCs w:val="22"/>
        </w:rPr>
        <w:t>I</w:t>
      </w:r>
      <w:r w:rsidR="00DD2A72" w:rsidRPr="000A706A">
        <w:rPr>
          <w:rFonts w:asciiTheme="minorHAnsi" w:hAnsiTheme="minorHAnsi" w:cs="Arial"/>
          <w:sz w:val="22"/>
          <w:szCs w:val="22"/>
        </w:rPr>
        <w:t>nvent</w:t>
      </w:r>
      <w:r w:rsidR="00B0069C" w:rsidRPr="000A706A">
        <w:rPr>
          <w:rFonts w:asciiTheme="minorHAnsi" w:hAnsiTheme="minorHAnsi" w:cs="Arial"/>
          <w:sz w:val="22"/>
          <w:szCs w:val="22"/>
        </w:rPr>
        <w:t>or</w:t>
      </w:r>
      <w:r w:rsidR="00DD2A72" w:rsidRPr="000A706A">
        <w:rPr>
          <w:rFonts w:asciiTheme="minorHAnsi" w:hAnsiTheme="minorHAnsi" w:cs="Arial"/>
          <w:sz w:val="22"/>
          <w:szCs w:val="22"/>
        </w:rPr>
        <w:t xml:space="preserve"> </w:t>
      </w:r>
      <w:r w:rsidR="007C0A47" w:rsidRPr="000A706A">
        <w:rPr>
          <w:rFonts w:asciiTheme="minorHAnsi" w:hAnsiTheme="minorHAnsi" w:cs="Arial"/>
          <w:sz w:val="22"/>
          <w:szCs w:val="22"/>
        </w:rPr>
        <w:t xml:space="preserve">of </w:t>
      </w:r>
      <w:r w:rsidR="001D6447">
        <w:rPr>
          <w:rFonts w:asciiTheme="minorHAnsi" w:hAnsiTheme="minorHAnsi" w:cs="Arial"/>
          <w:sz w:val="22"/>
          <w:szCs w:val="22"/>
        </w:rPr>
        <w:t xml:space="preserve">commercialized </w:t>
      </w:r>
      <w:r w:rsidRPr="000A706A">
        <w:rPr>
          <w:rFonts w:asciiTheme="minorHAnsi" w:hAnsiTheme="minorHAnsi" w:cs="Arial"/>
          <w:sz w:val="22"/>
          <w:szCs w:val="22"/>
        </w:rPr>
        <w:t xml:space="preserve">machine learning prognostic test for </w:t>
      </w:r>
      <w:r w:rsidR="008720FE" w:rsidRPr="000A706A">
        <w:rPr>
          <w:rFonts w:asciiTheme="minorHAnsi" w:hAnsiTheme="minorHAnsi" w:cs="Arial"/>
          <w:sz w:val="22"/>
          <w:szCs w:val="22"/>
        </w:rPr>
        <w:t>uveal melanoma</w:t>
      </w:r>
    </w:p>
    <w:p w14:paraId="3AD883A8" w14:textId="77777777" w:rsidR="00CB3379" w:rsidRDefault="00174837" w:rsidP="00CB3379">
      <w:pPr>
        <w:numPr>
          <w:ilvl w:val="0"/>
          <w:numId w:val="10"/>
        </w:numPr>
        <w:tabs>
          <w:tab w:val="left" w:pos="1620"/>
          <w:tab w:val="left" w:pos="1800"/>
          <w:tab w:val="left" w:pos="2880"/>
        </w:tabs>
        <w:spacing w:after="40"/>
        <w:ind w:right="360"/>
        <w:rPr>
          <w:rFonts w:asciiTheme="minorHAnsi" w:hAnsiTheme="minorHAnsi" w:cs="Arial"/>
          <w:sz w:val="22"/>
          <w:szCs w:val="22"/>
        </w:rPr>
      </w:pPr>
      <w:r w:rsidRPr="000A706A">
        <w:rPr>
          <w:rFonts w:asciiTheme="minorHAnsi" w:hAnsiTheme="minorHAnsi" w:cs="Arial"/>
          <w:sz w:val="22"/>
          <w:szCs w:val="22"/>
        </w:rPr>
        <w:t>Founde</w:t>
      </w:r>
      <w:r w:rsidR="002D0BBB" w:rsidRPr="000A706A">
        <w:rPr>
          <w:rFonts w:asciiTheme="minorHAnsi" w:hAnsiTheme="minorHAnsi" w:cs="Arial"/>
          <w:sz w:val="22"/>
          <w:szCs w:val="22"/>
        </w:rPr>
        <w:t>r</w:t>
      </w:r>
      <w:r w:rsidR="000A706A">
        <w:rPr>
          <w:rFonts w:asciiTheme="minorHAnsi" w:hAnsiTheme="minorHAnsi" w:cs="Arial"/>
          <w:sz w:val="22"/>
          <w:szCs w:val="22"/>
        </w:rPr>
        <w:t xml:space="preserve"> of </w:t>
      </w:r>
      <w:r w:rsidR="004C6B17" w:rsidRPr="000A706A">
        <w:rPr>
          <w:rFonts w:asciiTheme="minorHAnsi" w:hAnsiTheme="minorHAnsi" w:cs="Arial"/>
          <w:sz w:val="22"/>
          <w:szCs w:val="22"/>
        </w:rPr>
        <w:t>Collaborative Ocular Oncology Group</w:t>
      </w:r>
      <w:r w:rsidR="00B0069C" w:rsidRPr="000A706A">
        <w:rPr>
          <w:rFonts w:asciiTheme="minorHAnsi" w:hAnsiTheme="minorHAnsi" w:cs="Arial"/>
          <w:sz w:val="22"/>
          <w:szCs w:val="22"/>
        </w:rPr>
        <w:t xml:space="preserve"> </w:t>
      </w:r>
      <w:r w:rsidR="000A706A" w:rsidRPr="000A706A">
        <w:rPr>
          <w:rFonts w:asciiTheme="minorHAnsi" w:hAnsiTheme="minorHAnsi" w:cs="Arial"/>
          <w:sz w:val="22"/>
          <w:szCs w:val="22"/>
        </w:rPr>
        <w:t>and Ocular Oncology Research Society</w:t>
      </w:r>
    </w:p>
    <w:p w14:paraId="6C8BA08F" w14:textId="18CF56DC" w:rsidR="00CB3379" w:rsidRPr="00CB3379" w:rsidRDefault="00CB3379" w:rsidP="00CB3379">
      <w:pPr>
        <w:numPr>
          <w:ilvl w:val="0"/>
          <w:numId w:val="10"/>
        </w:numPr>
        <w:tabs>
          <w:tab w:val="left" w:pos="1620"/>
          <w:tab w:val="left" w:pos="1800"/>
          <w:tab w:val="left" w:pos="2880"/>
        </w:tabs>
        <w:spacing w:after="40"/>
        <w:ind w:right="360"/>
        <w:rPr>
          <w:rFonts w:asciiTheme="minorHAnsi" w:hAnsiTheme="minorHAnsi" w:cs="Arial"/>
          <w:sz w:val="22"/>
          <w:szCs w:val="22"/>
        </w:rPr>
      </w:pPr>
      <w:r>
        <w:rPr>
          <w:rFonts w:asciiTheme="minorHAnsi" w:hAnsiTheme="minorHAnsi" w:cs="Arial"/>
          <w:sz w:val="22"/>
          <w:szCs w:val="22"/>
        </w:rPr>
        <w:t>C</w:t>
      </w:r>
      <w:r w:rsidRPr="00CB3379">
        <w:rPr>
          <w:rFonts w:asciiTheme="minorHAnsi" w:hAnsiTheme="minorHAnsi" w:cs="Arial"/>
          <w:sz w:val="22"/>
          <w:szCs w:val="22"/>
        </w:rPr>
        <w:t>itations</w:t>
      </w:r>
      <w:r>
        <w:rPr>
          <w:rFonts w:asciiTheme="minorHAnsi" w:hAnsiTheme="minorHAnsi" w:cs="Arial"/>
          <w:sz w:val="22"/>
          <w:szCs w:val="22"/>
        </w:rPr>
        <w:t xml:space="preserve"> of peer-reviewed publications: </w:t>
      </w:r>
      <w:r w:rsidRPr="00CB3379">
        <w:rPr>
          <w:rFonts w:asciiTheme="minorHAnsi" w:hAnsiTheme="minorHAnsi" w:cs="Arial"/>
          <w:sz w:val="22"/>
          <w:szCs w:val="22"/>
        </w:rPr>
        <w:t>22</w:t>
      </w:r>
      <w:r w:rsidR="004825B4">
        <w:rPr>
          <w:rFonts w:asciiTheme="minorHAnsi" w:hAnsiTheme="minorHAnsi" w:cs="Arial"/>
          <w:sz w:val="22"/>
          <w:szCs w:val="22"/>
        </w:rPr>
        <w:t>,</w:t>
      </w:r>
      <w:r w:rsidRPr="00CB3379">
        <w:rPr>
          <w:rFonts w:asciiTheme="minorHAnsi" w:hAnsiTheme="minorHAnsi" w:cs="Arial"/>
          <w:sz w:val="22"/>
          <w:szCs w:val="22"/>
        </w:rPr>
        <w:t>106</w:t>
      </w:r>
      <w:r>
        <w:rPr>
          <w:rFonts w:asciiTheme="minorHAnsi" w:hAnsiTheme="minorHAnsi" w:cs="Arial"/>
          <w:sz w:val="22"/>
          <w:szCs w:val="22"/>
        </w:rPr>
        <w:t xml:space="preserve"> | </w:t>
      </w:r>
      <w:r w:rsidRPr="00CB3379">
        <w:rPr>
          <w:rFonts w:asciiTheme="minorHAnsi" w:hAnsiTheme="minorHAnsi" w:cs="Arial"/>
          <w:sz w:val="22"/>
          <w:szCs w:val="22"/>
        </w:rPr>
        <w:t>h-index: 74</w:t>
      </w:r>
      <w:r>
        <w:rPr>
          <w:rFonts w:asciiTheme="minorHAnsi" w:hAnsiTheme="minorHAnsi" w:cs="Arial"/>
          <w:sz w:val="22"/>
          <w:szCs w:val="22"/>
        </w:rPr>
        <w:t xml:space="preserve"> | </w:t>
      </w:r>
      <w:r w:rsidRPr="00CB3379">
        <w:rPr>
          <w:rFonts w:asciiTheme="minorHAnsi" w:hAnsiTheme="minorHAnsi" w:cs="Arial"/>
          <w:sz w:val="22"/>
          <w:szCs w:val="22"/>
        </w:rPr>
        <w:t>i10-index: 159</w:t>
      </w:r>
      <w:r w:rsidRPr="00CB3379">
        <w:rPr>
          <w:rFonts w:asciiTheme="minorHAnsi" w:hAnsiTheme="minorHAnsi" w:cs="Arial"/>
          <w:sz w:val="22"/>
          <w:szCs w:val="22"/>
        </w:rPr>
        <w:tab/>
      </w:r>
    </w:p>
    <w:p w14:paraId="65209FEF" w14:textId="77777777" w:rsidR="00384A31" w:rsidRPr="000A706A" w:rsidRDefault="00384A31" w:rsidP="00384A31">
      <w:pPr>
        <w:tabs>
          <w:tab w:val="left" w:pos="1620"/>
          <w:tab w:val="left" w:pos="1800"/>
          <w:tab w:val="left" w:pos="2880"/>
        </w:tabs>
        <w:spacing w:after="40"/>
        <w:ind w:left="720" w:right="360"/>
        <w:rPr>
          <w:rFonts w:asciiTheme="minorHAnsi" w:hAnsiTheme="minorHAnsi" w:cs="Arial"/>
          <w:sz w:val="22"/>
          <w:szCs w:val="22"/>
        </w:rPr>
      </w:pPr>
    </w:p>
    <w:p w14:paraId="01FBC9AE" w14:textId="77777777" w:rsidR="003B520A" w:rsidRPr="000A706A" w:rsidRDefault="00B43410" w:rsidP="00B43410">
      <w:pPr>
        <w:tabs>
          <w:tab w:val="left" w:pos="1620"/>
          <w:tab w:val="left" w:pos="1800"/>
          <w:tab w:val="left" w:pos="2880"/>
        </w:tabs>
        <w:ind w:right="360"/>
        <w:rPr>
          <w:rStyle w:val="SubtleReference"/>
          <w:color w:val="0070C0"/>
          <w:sz w:val="22"/>
          <w:szCs w:val="22"/>
          <w:u w:val="none"/>
        </w:rPr>
      </w:pPr>
      <w:r w:rsidRPr="000A706A">
        <w:rPr>
          <w:rStyle w:val="SubtleReference"/>
          <w:color w:val="0070C0"/>
          <w:sz w:val="22"/>
          <w:szCs w:val="22"/>
          <w:u w:val="none"/>
        </w:rPr>
        <w:t>Education</w:t>
      </w:r>
    </w:p>
    <w:p w14:paraId="7B05DE34" w14:textId="3CA3B447" w:rsidR="00B43410" w:rsidRPr="000A706A" w:rsidRDefault="00B43410" w:rsidP="00B43410">
      <w:pPr>
        <w:tabs>
          <w:tab w:val="left" w:pos="1620"/>
          <w:tab w:val="left" w:pos="1800"/>
          <w:tab w:val="left" w:pos="2880"/>
        </w:tabs>
        <w:ind w:right="360"/>
        <w:rPr>
          <w:rFonts w:asciiTheme="minorHAnsi" w:hAnsiTheme="minorHAnsi" w:cs="Arial"/>
          <w:color w:val="0070C0"/>
          <w:sz w:val="22"/>
          <w:szCs w:val="22"/>
        </w:rPr>
      </w:pPr>
      <w:r w:rsidRPr="000A706A">
        <w:rPr>
          <w:rStyle w:val="SubtleReference"/>
          <w:color w:val="0070C0"/>
          <w:sz w:val="22"/>
          <w:szCs w:val="22"/>
        </w:rPr>
        <w:t>_______________</w:t>
      </w:r>
      <w:r w:rsidR="003B520A" w:rsidRPr="000A706A">
        <w:rPr>
          <w:rStyle w:val="SubtleReference"/>
          <w:color w:val="0070C0"/>
          <w:sz w:val="22"/>
          <w:szCs w:val="22"/>
        </w:rPr>
        <w:t>________________</w:t>
      </w:r>
      <w:r w:rsidRPr="000A706A">
        <w:rPr>
          <w:rStyle w:val="SubtleReference"/>
          <w:color w:val="0070C0"/>
          <w:sz w:val="22"/>
          <w:szCs w:val="22"/>
        </w:rPr>
        <w:t>_____________________________________________________</w:t>
      </w:r>
    </w:p>
    <w:p w14:paraId="12B97994" w14:textId="77777777" w:rsidR="00C70E0A" w:rsidRPr="000A706A" w:rsidRDefault="00C70E0A" w:rsidP="00B43410">
      <w:pPr>
        <w:tabs>
          <w:tab w:val="left" w:pos="1440"/>
          <w:tab w:val="left" w:pos="1620"/>
        </w:tabs>
        <w:ind w:right="360"/>
        <w:rPr>
          <w:rFonts w:asciiTheme="minorHAnsi" w:hAnsiTheme="minorHAnsi" w:cs="Arial"/>
          <w:color w:val="0070C0"/>
          <w:sz w:val="22"/>
          <w:szCs w:val="22"/>
        </w:rPr>
      </w:pPr>
    </w:p>
    <w:p w14:paraId="7F172488" w14:textId="799B4BAB" w:rsidR="005814AB" w:rsidRPr="000A706A" w:rsidRDefault="005814AB" w:rsidP="005814AB">
      <w:pPr>
        <w:tabs>
          <w:tab w:val="left" w:pos="1440"/>
          <w:tab w:val="left" w:pos="1620"/>
        </w:tabs>
        <w:ind w:right="360"/>
        <w:rPr>
          <w:rFonts w:asciiTheme="minorHAnsi" w:hAnsiTheme="minorHAnsi" w:cs="Arial"/>
          <w:sz w:val="22"/>
          <w:szCs w:val="22"/>
        </w:rPr>
      </w:pPr>
      <w:r w:rsidRPr="000A706A">
        <w:rPr>
          <w:rFonts w:asciiTheme="minorHAnsi" w:hAnsiTheme="minorHAnsi" w:cs="Arial"/>
          <w:sz w:val="22"/>
          <w:szCs w:val="22"/>
        </w:rPr>
        <w:t>1981-85</w:t>
      </w:r>
      <w:r w:rsidRPr="000A706A">
        <w:rPr>
          <w:rFonts w:asciiTheme="minorHAnsi" w:hAnsiTheme="minorHAnsi" w:cs="Arial"/>
          <w:sz w:val="22"/>
          <w:szCs w:val="22"/>
        </w:rPr>
        <w:tab/>
      </w:r>
      <w:r w:rsidRPr="000A706A">
        <w:rPr>
          <w:rFonts w:asciiTheme="minorHAnsi" w:hAnsiTheme="minorHAnsi" w:cs="Arial"/>
          <w:sz w:val="22"/>
          <w:szCs w:val="22"/>
        </w:rPr>
        <w:tab/>
        <w:t>Bachelor of Science in Biochemistry (</w:t>
      </w:r>
      <w:r w:rsidRPr="000A706A">
        <w:rPr>
          <w:rFonts w:asciiTheme="minorHAnsi" w:hAnsiTheme="minorHAnsi" w:cs="Arial"/>
          <w:i/>
          <w:sz w:val="22"/>
          <w:szCs w:val="22"/>
        </w:rPr>
        <w:t>summa cum laude</w:t>
      </w:r>
      <w:r w:rsidRPr="000A706A">
        <w:rPr>
          <w:rFonts w:asciiTheme="minorHAnsi" w:hAnsiTheme="minorHAnsi" w:cs="Arial"/>
          <w:sz w:val="22"/>
          <w:szCs w:val="22"/>
        </w:rPr>
        <w:t>)</w:t>
      </w:r>
    </w:p>
    <w:p w14:paraId="35E17A68" w14:textId="77777777" w:rsidR="005814AB" w:rsidRPr="000A706A" w:rsidRDefault="005814AB" w:rsidP="005814AB">
      <w:pPr>
        <w:tabs>
          <w:tab w:val="left" w:pos="144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Texas A&amp;M University</w:t>
      </w:r>
    </w:p>
    <w:p w14:paraId="2621AB25" w14:textId="77777777" w:rsidR="005814AB" w:rsidRPr="000A706A" w:rsidRDefault="005814AB" w:rsidP="005814AB">
      <w:pPr>
        <w:tabs>
          <w:tab w:val="left" w:pos="1800"/>
          <w:tab w:val="left" w:pos="2880"/>
        </w:tabs>
        <w:ind w:right="360"/>
        <w:rPr>
          <w:rStyle w:val="SubtleReference"/>
          <w:sz w:val="22"/>
          <w:szCs w:val="22"/>
        </w:rPr>
      </w:pPr>
      <w:r w:rsidRPr="000A706A">
        <w:rPr>
          <w:rStyle w:val="SubtleReference"/>
          <w:sz w:val="22"/>
          <w:szCs w:val="22"/>
        </w:rPr>
        <w:t xml:space="preserve"> </w:t>
      </w:r>
    </w:p>
    <w:p w14:paraId="2B2A596B" w14:textId="77777777" w:rsidR="00B43410" w:rsidRPr="000A706A" w:rsidRDefault="00B43410" w:rsidP="00B43410">
      <w:pPr>
        <w:tabs>
          <w:tab w:val="left" w:pos="1440"/>
          <w:tab w:val="left" w:pos="1620"/>
        </w:tabs>
        <w:ind w:right="360"/>
        <w:rPr>
          <w:rFonts w:asciiTheme="minorHAnsi" w:hAnsiTheme="minorHAnsi" w:cs="Arial"/>
          <w:sz w:val="22"/>
          <w:szCs w:val="22"/>
        </w:rPr>
      </w:pPr>
      <w:r w:rsidRPr="000A706A">
        <w:rPr>
          <w:rFonts w:asciiTheme="minorHAnsi" w:hAnsiTheme="minorHAnsi" w:cs="Arial"/>
          <w:sz w:val="22"/>
          <w:szCs w:val="22"/>
        </w:rPr>
        <w:t>1985-90</w:t>
      </w:r>
      <w:r w:rsidRPr="000A706A">
        <w:rPr>
          <w:rFonts w:asciiTheme="minorHAnsi" w:hAnsiTheme="minorHAnsi" w:cs="Arial"/>
          <w:sz w:val="22"/>
          <w:szCs w:val="22"/>
        </w:rPr>
        <w:tab/>
      </w:r>
      <w:r w:rsidRPr="000A706A">
        <w:rPr>
          <w:rFonts w:asciiTheme="minorHAnsi" w:hAnsiTheme="minorHAnsi" w:cs="Arial"/>
          <w:sz w:val="22"/>
          <w:szCs w:val="22"/>
        </w:rPr>
        <w:tab/>
        <w:t xml:space="preserve">Doctor of Medicine </w:t>
      </w:r>
    </w:p>
    <w:p w14:paraId="12B52056" w14:textId="77777777" w:rsidR="00B43410" w:rsidRPr="000A706A" w:rsidRDefault="00B43410" w:rsidP="00B43410">
      <w:pPr>
        <w:tabs>
          <w:tab w:val="left" w:pos="144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 xml:space="preserve">Johns Hopkins University School of Medicine </w:t>
      </w:r>
    </w:p>
    <w:p w14:paraId="51C02F61" w14:textId="16FA4A91" w:rsidR="00AF21FB" w:rsidRPr="000A706A" w:rsidRDefault="00AF21FB" w:rsidP="00B43410">
      <w:pPr>
        <w:tabs>
          <w:tab w:val="left" w:pos="1800"/>
          <w:tab w:val="left" w:pos="2880"/>
        </w:tabs>
        <w:ind w:right="360"/>
        <w:rPr>
          <w:rStyle w:val="SubtleReference"/>
          <w:sz w:val="22"/>
          <w:szCs w:val="22"/>
          <w:u w:val="none"/>
        </w:rPr>
      </w:pPr>
    </w:p>
    <w:p w14:paraId="1B0B56F9" w14:textId="77777777" w:rsidR="00CD1DF8" w:rsidRPr="000A706A" w:rsidRDefault="00CD1DF8" w:rsidP="00B43410">
      <w:pPr>
        <w:tabs>
          <w:tab w:val="left" w:pos="1800"/>
          <w:tab w:val="left" w:pos="2880"/>
        </w:tabs>
        <w:ind w:right="360"/>
        <w:rPr>
          <w:rStyle w:val="SubtleReference"/>
          <w:sz w:val="22"/>
          <w:szCs w:val="22"/>
          <w:u w:val="none"/>
        </w:rPr>
      </w:pPr>
    </w:p>
    <w:p w14:paraId="313AF176" w14:textId="7352FCFB" w:rsidR="003B520A" w:rsidRPr="000A706A" w:rsidRDefault="00B43410" w:rsidP="00B43410">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Pre-</w:t>
      </w:r>
      <w:r w:rsidR="00E87AC4" w:rsidRPr="000A706A">
        <w:rPr>
          <w:rStyle w:val="SubtleReference"/>
          <w:color w:val="0070C0"/>
          <w:sz w:val="22"/>
          <w:szCs w:val="22"/>
          <w:u w:val="none"/>
        </w:rPr>
        <w:t>Doctoral</w:t>
      </w:r>
      <w:r w:rsidRPr="000A706A">
        <w:rPr>
          <w:rStyle w:val="SubtleReference"/>
          <w:color w:val="0070C0"/>
          <w:sz w:val="22"/>
          <w:szCs w:val="22"/>
          <w:u w:val="none"/>
        </w:rPr>
        <w:t xml:space="preserve"> Training</w:t>
      </w:r>
    </w:p>
    <w:p w14:paraId="4FE92849" w14:textId="217B32CF" w:rsidR="00B43410" w:rsidRPr="000A706A" w:rsidRDefault="00B43410" w:rsidP="00B43410">
      <w:pPr>
        <w:tabs>
          <w:tab w:val="left" w:pos="1800"/>
          <w:tab w:val="left" w:pos="2880"/>
        </w:tabs>
        <w:ind w:right="360"/>
        <w:rPr>
          <w:rFonts w:asciiTheme="minorHAnsi" w:hAnsiTheme="minorHAnsi" w:cs="Arial"/>
          <w:color w:val="0070C0"/>
          <w:sz w:val="22"/>
          <w:szCs w:val="22"/>
        </w:rPr>
      </w:pPr>
      <w:r w:rsidRPr="000A706A">
        <w:rPr>
          <w:rStyle w:val="SubtleReference"/>
          <w:color w:val="0070C0"/>
          <w:sz w:val="22"/>
          <w:szCs w:val="22"/>
        </w:rPr>
        <w:t>__________________</w:t>
      </w:r>
      <w:r w:rsidR="003B520A" w:rsidRPr="000A706A">
        <w:rPr>
          <w:rStyle w:val="SubtleReference"/>
          <w:color w:val="0070C0"/>
          <w:sz w:val="22"/>
          <w:szCs w:val="22"/>
        </w:rPr>
        <w:t>_____________________________</w:t>
      </w:r>
      <w:r w:rsidRPr="000A706A">
        <w:rPr>
          <w:rStyle w:val="SubtleReference"/>
          <w:color w:val="0070C0"/>
          <w:sz w:val="22"/>
          <w:szCs w:val="22"/>
        </w:rPr>
        <w:t>______________________________________</w:t>
      </w:r>
    </w:p>
    <w:p w14:paraId="6D1D28F7" w14:textId="77777777" w:rsidR="00C70E0A" w:rsidRPr="000A706A" w:rsidRDefault="00C70E0A" w:rsidP="00B43410">
      <w:pPr>
        <w:tabs>
          <w:tab w:val="left" w:pos="630"/>
          <w:tab w:val="left" w:pos="1620"/>
        </w:tabs>
        <w:ind w:right="360"/>
        <w:rPr>
          <w:rFonts w:asciiTheme="minorHAnsi" w:hAnsiTheme="minorHAnsi" w:cs="Arial"/>
          <w:color w:val="0070C0"/>
          <w:sz w:val="22"/>
          <w:szCs w:val="22"/>
        </w:rPr>
      </w:pPr>
    </w:p>
    <w:p w14:paraId="36BD3DC8" w14:textId="14ED4351"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1987-88</w:t>
      </w:r>
      <w:r w:rsidRPr="000A706A">
        <w:rPr>
          <w:rFonts w:asciiTheme="minorHAnsi" w:hAnsiTheme="minorHAnsi" w:cs="Arial"/>
          <w:sz w:val="22"/>
          <w:szCs w:val="22"/>
        </w:rPr>
        <w:tab/>
        <w:t>Howard Hughes / NIH Research Scholars Program</w:t>
      </w:r>
    </w:p>
    <w:p w14:paraId="14F7E1DF"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National Institutes of Health, Bethesda, MD</w:t>
      </w:r>
    </w:p>
    <w:p w14:paraId="2A2419BB" w14:textId="193ED7CF" w:rsidR="00AF21FB" w:rsidRPr="000A706A" w:rsidRDefault="00AF21FB" w:rsidP="00B43410">
      <w:pPr>
        <w:tabs>
          <w:tab w:val="left" w:pos="1800"/>
          <w:tab w:val="left" w:pos="2880"/>
        </w:tabs>
        <w:ind w:right="360"/>
        <w:rPr>
          <w:rStyle w:val="SubtleReference"/>
          <w:sz w:val="22"/>
          <w:szCs w:val="22"/>
          <w:u w:val="none"/>
        </w:rPr>
      </w:pPr>
    </w:p>
    <w:p w14:paraId="1AE9D0C1" w14:textId="77777777" w:rsidR="00CD1DF8" w:rsidRPr="000A706A" w:rsidRDefault="00CD1DF8" w:rsidP="00B43410">
      <w:pPr>
        <w:tabs>
          <w:tab w:val="left" w:pos="1800"/>
          <w:tab w:val="left" w:pos="2880"/>
        </w:tabs>
        <w:ind w:right="360"/>
        <w:rPr>
          <w:rStyle w:val="SubtleReference"/>
          <w:sz w:val="22"/>
          <w:szCs w:val="22"/>
          <w:u w:val="none"/>
        </w:rPr>
      </w:pPr>
    </w:p>
    <w:p w14:paraId="048C668C" w14:textId="54E6825D" w:rsidR="003B520A" w:rsidRPr="000A706A" w:rsidRDefault="00B43410" w:rsidP="00B43410">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Post-</w:t>
      </w:r>
      <w:r w:rsidR="00E87AC4" w:rsidRPr="000A706A">
        <w:rPr>
          <w:rStyle w:val="SubtleReference"/>
          <w:color w:val="0070C0"/>
          <w:sz w:val="22"/>
          <w:szCs w:val="22"/>
          <w:u w:val="none"/>
        </w:rPr>
        <w:t>Doctoral</w:t>
      </w:r>
      <w:r w:rsidRPr="000A706A">
        <w:rPr>
          <w:rStyle w:val="SubtleReference"/>
          <w:color w:val="0070C0"/>
          <w:sz w:val="22"/>
          <w:szCs w:val="22"/>
          <w:u w:val="none"/>
        </w:rPr>
        <w:t xml:space="preserve"> Training</w:t>
      </w:r>
    </w:p>
    <w:p w14:paraId="52578F3C" w14:textId="52A4BE3E" w:rsidR="00B43410" w:rsidRPr="000A706A" w:rsidRDefault="00B43410" w:rsidP="00B43410">
      <w:pPr>
        <w:tabs>
          <w:tab w:val="left" w:pos="1800"/>
          <w:tab w:val="left" w:pos="2880"/>
        </w:tabs>
        <w:ind w:right="360"/>
        <w:rPr>
          <w:rFonts w:asciiTheme="minorHAnsi" w:hAnsiTheme="minorHAnsi" w:cs="Arial"/>
          <w:color w:val="0070C0"/>
          <w:sz w:val="22"/>
          <w:szCs w:val="22"/>
        </w:rPr>
      </w:pPr>
      <w:r w:rsidRPr="000A706A">
        <w:rPr>
          <w:rStyle w:val="SubtleReference"/>
          <w:color w:val="0070C0"/>
          <w:sz w:val="22"/>
          <w:szCs w:val="22"/>
        </w:rPr>
        <w:t>_______________________________</w:t>
      </w:r>
      <w:r w:rsidR="003B520A" w:rsidRPr="000A706A">
        <w:rPr>
          <w:rStyle w:val="SubtleReference"/>
          <w:color w:val="0070C0"/>
          <w:sz w:val="22"/>
          <w:szCs w:val="22"/>
        </w:rPr>
        <w:t>_______________________________</w:t>
      </w:r>
      <w:r w:rsidRPr="000A706A">
        <w:rPr>
          <w:rStyle w:val="SubtleReference"/>
          <w:color w:val="0070C0"/>
          <w:sz w:val="22"/>
          <w:szCs w:val="22"/>
        </w:rPr>
        <w:t>_______________________</w:t>
      </w:r>
    </w:p>
    <w:p w14:paraId="2EA438A0" w14:textId="77777777" w:rsidR="00C70E0A" w:rsidRPr="000A706A" w:rsidRDefault="00C70E0A" w:rsidP="00B43410">
      <w:pPr>
        <w:tabs>
          <w:tab w:val="left" w:pos="630"/>
          <w:tab w:val="left" w:pos="1620"/>
        </w:tabs>
        <w:ind w:right="360"/>
        <w:rPr>
          <w:rFonts w:asciiTheme="minorHAnsi" w:hAnsiTheme="minorHAnsi" w:cs="Arial"/>
          <w:color w:val="0070C0"/>
          <w:sz w:val="22"/>
          <w:szCs w:val="22"/>
        </w:rPr>
      </w:pPr>
    </w:p>
    <w:p w14:paraId="4A1772ED"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1990-91</w:t>
      </w:r>
      <w:r w:rsidRPr="000A706A">
        <w:rPr>
          <w:rFonts w:asciiTheme="minorHAnsi" w:hAnsiTheme="minorHAnsi" w:cs="Arial"/>
          <w:sz w:val="22"/>
          <w:szCs w:val="22"/>
        </w:rPr>
        <w:tab/>
        <w:t>Internship in Internal Medicine</w:t>
      </w:r>
    </w:p>
    <w:p w14:paraId="00A0D4C1"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Greater Baltimore Medical Center, Baltimore, MD</w:t>
      </w:r>
    </w:p>
    <w:p w14:paraId="350E9DBF" w14:textId="77777777" w:rsidR="00B43410" w:rsidRPr="000A706A" w:rsidRDefault="00B43410" w:rsidP="00B43410">
      <w:pPr>
        <w:tabs>
          <w:tab w:val="left" w:pos="630"/>
          <w:tab w:val="left" w:pos="1620"/>
        </w:tabs>
        <w:ind w:right="360"/>
        <w:rPr>
          <w:rFonts w:asciiTheme="minorHAnsi" w:hAnsiTheme="minorHAnsi" w:cs="Arial"/>
          <w:sz w:val="22"/>
          <w:szCs w:val="22"/>
        </w:rPr>
      </w:pPr>
    </w:p>
    <w:p w14:paraId="0CC6739F"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1991-94</w:t>
      </w:r>
      <w:r w:rsidRPr="000A706A">
        <w:rPr>
          <w:rFonts w:asciiTheme="minorHAnsi" w:hAnsiTheme="minorHAnsi" w:cs="Arial"/>
          <w:sz w:val="22"/>
          <w:szCs w:val="22"/>
        </w:rPr>
        <w:tab/>
        <w:t xml:space="preserve">Residency in Ophthalmology </w:t>
      </w:r>
    </w:p>
    <w:p w14:paraId="344E4177"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Wills Eye Hospital</w:t>
      </w:r>
    </w:p>
    <w:p w14:paraId="393231E2"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 xml:space="preserve">Thomas Jefferson Medical College, Philadelphia, PA </w:t>
      </w:r>
    </w:p>
    <w:p w14:paraId="55B07D69" w14:textId="77777777" w:rsidR="00B43410" w:rsidRPr="000A706A" w:rsidRDefault="00B43410" w:rsidP="00B43410">
      <w:pPr>
        <w:tabs>
          <w:tab w:val="left" w:pos="630"/>
          <w:tab w:val="left" w:pos="1620"/>
        </w:tabs>
        <w:ind w:right="360"/>
        <w:rPr>
          <w:rFonts w:asciiTheme="minorHAnsi" w:hAnsiTheme="minorHAnsi" w:cs="Arial"/>
          <w:sz w:val="22"/>
          <w:szCs w:val="22"/>
        </w:rPr>
      </w:pPr>
    </w:p>
    <w:p w14:paraId="65A795BE" w14:textId="6307FD04"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1994-95</w:t>
      </w:r>
      <w:r w:rsidRPr="000A706A">
        <w:rPr>
          <w:rFonts w:asciiTheme="minorHAnsi" w:hAnsiTheme="minorHAnsi" w:cs="Arial"/>
          <w:sz w:val="22"/>
          <w:szCs w:val="22"/>
        </w:rPr>
        <w:tab/>
        <w:t xml:space="preserve">Clinical Fellowship in Retinal Diseases and Surgery </w:t>
      </w:r>
    </w:p>
    <w:p w14:paraId="692895BA"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Bascom Palmer Eye Institute</w:t>
      </w:r>
    </w:p>
    <w:p w14:paraId="5504FC80"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University of Miami School of Medicine, Miami, FL</w:t>
      </w:r>
    </w:p>
    <w:p w14:paraId="5EDDDEC0" w14:textId="77777777" w:rsidR="00BA5667" w:rsidRPr="000A706A" w:rsidRDefault="00BA5667" w:rsidP="00B43410">
      <w:pPr>
        <w:tabs>
          <w:tab w:val="left" w:pos="630"/>
          <w:tab w:val="left" w:pos="1620"/>
        </w:tabs>
        <w:ind w:right="360"/>
        <w:rPr>
          <w:rFonts w:asciiTheme="minorHAnsi" w:hAnsiTheme="minorHAnsi" w:cs="Arial"/>
          <w:sz w:val="22"/>
          <w:szCs w:val="22"/>
        </w:rPr>
      </w:pPr>
    </w:p>
    <w:p w14:paraId="14ECC51C"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1995-96</w:t>
      </w:r>
      <w:r w:rsidRPr="000A706A">
        <w:rPr>
          <w:rFonts w:asciiTheme="minorHAnsi" w:hAnsiTheme="minorHAnsi" w:cs="Arial"/>
          <w:sz w:val="22"/>
          <w:szCs w:val="22"/>
        </w:rPr>
        <w:tab/>
        <w:t xml:space="preserve">Clinical Fellowship in Ocular Oncology </w:t>
      </w:r>
    </w:p>
    <w:p w14:paraId="5A527167" w14:textId="77777777"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Department of Ophthalmology</w:t>
      </w:r>
    </w:p>
    <w:p w14:paraId="3EC54EDD" w14:textId="757B1226"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 xml:space="preserve">University of California, San Francisco </w:t>
      </w:r>
    </w:p>
    <w:p w14:paraId="7079E154" w14:textId="77777777" w:rsidR="00C70E0A" w:rsidRPr="000A706A" w:rsidRDefault="00C70E0A" w:rsidP="00B43410">
      <w:pPr>
        <w:tabs>
          <w:tab w:val="left" w:pos="630"/>
          <w:tab w:val="left" w:pos="1620"/>
        </w:tabs>
        <w:ind w:right="360"/>
        <w:rPr>
          <w:rFonts w:asciiTheme="minorHAnsi" w:hAnsiTheme="minorHAnsi" w:cs="Arial"/>
          <w:sz w:val="22"/>
          <w:szCs w:val="22"/>
        </w:rPr>
      </w:pPr>
    </w:p>
    <w:p w14:paraId="4118D708" w14:textId="754DFA04"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1996-99</w:t>
      </w:r>
      <w:r w:rsidRPr="000A706A">
        <w:rPr>
          <w:rFonts w:asciiTheme="minorHAnsi" w:hAnsiTheme="minorHAnsi" w:cs="Arial"/>
          <w:sz w:val="22"/>
          <w:szCs w:val="22"/>
        </w:rPr>
        <w:tab/>
        <w:t xml:space="preserve">Post-Doctoral Research </w:t>
      </w:r>
      <w:r w:rsidR="001648E9">
        <w:rPr>
          <w:rFonts w:asciiTheme="minorHAnsi" w:hAnsiTheme="minorHAnsi" w:cs="Arial"/>
          <w:sz w:val="22"/>
          <w:szCs w:val="22"/>
        </w:rPr>
        <w:t>Training</w:t>
      </w:r>
      <w:r w:rsidR="00BA5667" w:rsidRPr="000A706A">
        <w:rPr>
          <w:rFonts w:asciiTheme="minorHAnsi" w:hAnsiTheme="minorHAnsi" w:cs="Arial"/>
          <w:sz w:val="22"/>
          <w:szCs w:val="22"/>
        </w:rPr>
        <w:t xml:space="preserve"> in Molecular Oncology</w:t>
      </w:r>
    </w:p>
    <w:p w14:paraId="70FE2678" w14:textId="4733F60D"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Division of Molecular Oncology</w:t>
      </w:r>
      <w:r w:rsidR="00BA5667" w:rsidRPr="000A706A">
        <w:rPr>
          <w:rFonts w:asciiTheme="minorHAnsi" w:hAnsiTheme="minorHAnsi" w:cs="Arial"/>
          <w:sz w:val="22"/>
          <w:szCs w:val="22"/>
        </w:rPr>
        <w:t>, Department of Medicine</w:t>
      </w:r>
    </w:p>
    <w:p w14:paraId="408DBCC6" w14:textId="29C37B4D" w:rsidR="00B43410" w:rsidRPr="000A706A" w:rsidRDefault="00B43410" w:rsidP="00B43410">
      <w:pPr>
        <w:tabs>
          <w:tab w:val="left" w:pos="630"/>
          <w:tab w:val="left" w:pos="1620"/>
        </w:tabs>
        <w:ind w:right="360"/>
        <w:rPr>
          <w:rFonts w:asciiTheme="minorHAnsi" w:hAnsiTheme="minorHAnsi" w:cs="Arial"/>
          <w:sz w:val="22"/>
          <w:szCs w:val="22"/>
        </w:rPr>
      </w:pPr>
      <w:r w:rsidRPr="000A706A">
        <w:rPr>
          <w:rFonts w:asciiTheme="minorHAnsi" w:hAnsiTheme="minorHAnsi" w:cs="Arial"/>
          <w:sz w:val="22"/>
          <w:szCs w:val="22"/>
        </w:rPr>
        <w:tab/>
      </w:r>
      <w:r w:rsidRPr="000A706A">
        <w:rPr>
          <w:rFonts w:asciiTheme="minorHAnsi" w:hAnsiTheme="minorHAnsi" w:cs="Arial"/>
          <w:sz w:val="22"/>
          <w:szCs w:val="22"/>
        </w:rPr>
        <w:tab/>
        <w:t>Washington University School of Medicine</w:t>
      </w:r>
    </w:p>
    <w:p w14:paraId="403FCDF9" w14:textId="0598EC12" w:rsidR="00CD1DF8" w:rsidRPr="000A706A" w:rsidRDefault="00CD1DF8" w:rsidP="00B43410">
      <w:pPr>
        <w:tabs>
          <w:tab w:val="left" w:pos="630"/>
          <w:tab w:val="left" w:pos="1620"/>
        </w:tabs>
        <w:ind w:right="360"/>
        <w:rPr>
          <w:rFonts w:asciiTheme="minorHAnsi" w:hAnsiTheme="minorHAnsi" w:cs="Arial"/>
          <w:sz w:val="22"/>
          <w:szCs w:val="22"/>
        </w:rPr>
      </w:pPr>
    </w:p>
    <w:p w14:paraId="56A529BB" w14:textId="77777777" w:rsidR="00CD1DF8" w:rsidRPr="000A706A" w:rsidRDefault="00CD1DF8" w:rsidP="00B43410">
      <w:pPr>
        <w:tabs>
          <w:tab w:val="left" w:pos="630"/>
          <w:tab w:val="left" w:pos="1620"/>
        </w:tabs>
        <w:ind w:right="360"/>
        <w:rPr>
          <w:rFonts w:asciiTheme="minorHAnsi" w:hAnsiTheme="minorHAnsi" w:cs="Arial"/>
          <w:sz w:val="22"/>
          <w:szCs w:val="22"/>
        </w:rPr>
      </w:pPr>
    </w:p>
    <w:p w14:paraId="02987264" w14:textId="77777777" w:rsidR="003B520A" w:rsidRPr="000A706A" w:rsidRDefault="004660DF"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 xml:space="preserve">Academic </w:t>
      </w:r>
      <w:r w:rsidR="000F573B" w:rsidRPr="000A706A">
        <w:rPr>
          <w:rStyle w:val="SubtleReference"/>
          <w:color w:val="0070C0"/>
          <w:sz w:val="22"/>
          <w:szCs w:val="22"/>
          <w:u w:val="none"/>
        </w:rPr>
        <w:t>Appointments</w:t>
      </w:r>
    </w:p>
    <w:p w14:paraId="3B2E497D" w14:textId="36183EFA" w:rsidR="004660DF" w:rsidRPr="000A706A" w:rsidRDefault="004660DF" w:rsidP="00E10E72">
      <w:pPr>
        <w:tabs>
          <w:tab w:val="left" w:pos="1800"/>
          <w:tab w:val="left" w:pos="2880"/>
        </w:tabs>
        <w:ind w:right="360"/>
        <w:rPr>
          <w:rFonts w:asciiTheme="minorHAnsi" w:hAnsiTheme="minorHAnsi" w:cs="Arial"/>
          <w:color w:val="0070C0"/>
          <w:sz w:val="22"/>
          <w:szCs w:val="22"/>
        </w:rPr>
      </w:pPr>
      <w:r w:rsidRPr="000A706A">
        <w:rPr>
          <w:rStyle w:val="SubtleReference"/>
          <w:color w:val="0070C0"/>
          <w:sz w:val="22"/>
          <w:szCs w:val="22"/>
        </w:rPr>
        <w:t>____________________________________</w:t>
      </w:r>
      <w:r w:rsidR="003B520A" w:rsidRPr="000A706A">
        <w:rPr>
          <w:rStyle w:val="SubtleReference"/>
          <w:color w:val="0070C0"/>
          <w:sz w:val="22"/>
          <w:szCs w:val="22"/>
        </w:rPr>
        <w:t>____________________________________</w:t>
      </w:r>
      <w:r w:rsidRPr="000A706A">
        <w:rPr>
          <w:rStyle w:val="SubtleReference"/>
          <w:color w:val="0070C0"/>
          <w:sz w:val="22"/>
          <w:szCs w:val="22"/>
        </w:rPr>
        <w:t>_____________</w:t>
      </w:r>
    </w:p>
    <w:p w14:paraId="0EC6470F" w14:textId="77777777" w:rsidR="00C70E0A" w:rsidRPr="000A706A" w:rsidRDefault="00C70E0A" w:rsidP="00E10E72">
      <w:pPr>
        <w:tabs>
          <w:tab w:val="left" w:pos="1440"/>
        </w:tabs>
        <w:ind w:right="360"/>
        <w:contextualSpacing/>
        <w:rPr>
          <w:rFonts w:asciiTheme="minorHAnsi" w:hAnsiTheme="minorHAnsi" w:cs="Arial"/>
          <w:color w:val="0070C0"/>
          <w:sz w:val="22"/>
          <w:szCs w:val="22"/>
        </w:rPr>
      </w:pPr>
    </w:p>
    <w:p w14:paraId="47D7D1A7" w14:textId="1EB6626D" w:rsidR="00CE549B" w:rsidRDefault="00CE549B" w:rsidP="000F573B">
      <w:pPr>
        <w:tabs>
          <w:tab w:val="left" w:pos="1440"/>
        </w:tabs>
        <w:ind w:right="360"/>
        <w:contextualSpacing/>
        <w:rPr>
          <w:rFonts w:asciiTheme="minorHAnsi" w:hAnsiTheme="minorHAnsi" w:cs="Arial"/>
          <w:sz w:val="22"/>
          <w:szCs w:val="22"/>
        </w:rPr>
      </w:pPr>
      <w:r>
        <w:rPr>
          <w:rFonts w:asciiTheme="minorHAnsi" w:hAnsiTheme="minorHAnsi" w:cs="Arial"/>
          <w:sz w:val="22"/>
          <w:szCs w:val="22"/>
        </w:rPr>
        <w:t>2021-present</w:t>
      </w:r>
      <w:r>
        <w:rPr>
          <w:rFonts w:asciiTheme="minorHAnsi" w:hAnsiTheme="minorHAnsi" w:cs="Arial"/>
          <w:sz w:val="22"/>
          <w:szCs w:val="22"/>
        </w:rPr>
        <w:tab/>
        <w:t>Professor and Chair, Department of Ophthalmology</w:t>
      </w:r>
    </w:p>
    <w:p w14:paraId="2A67090F" w14:textId="0F70246A" w:rsidR="00CE549B" w:rsidRDefault="00CE549B" w:rsidP="000F573B">
      <w:pPr>
        <w:tabs>
          <w:tab w:val="left" w:pos="1440"/>
        </w:tabs>
        <w:ind w:right="360"/>
        <w:contextualSpacing/>
        <w:rPr>
          <w:rFonts w:asciiTheme="minorHAnsi" w:hAnsiTheme="minorHAnsi" w:cs="Arial"/>
          <w:sz w:val="22"/>
          <w:szCs w:val="22"/>
        </w:rPr>
      </w:pPr>
      <w:r>
        <w:rPr>
          <w:rFonts w:asciiTheme="minorHAnsi" w:hAnsiTheme="minorHAnsi" w:cs="Arial"/>
          <w:sz w:val="22"/>
          <w:szCs w:val="22"/>
        </w:rPr>
        <w:tab/>
        <w:t xml:space="preserve">University of Texas Southwestern </w:t>
      </w:r>
      <w:r w:rsidR="00833703">
        <w:rPr>
          <w:rFonts w:asciiTheme="minorHAnsi" w:hAnsiTheme="minorHAnsi" w:cs="Arial"/>
          <w:sz w:val="22"/>
          <w:szCs w:val="22"/>
        </w:rPr>
        <w:t>Medical Center</w:t>
      </w:r>
    </w:p>
    <w:p w14:paraId="4427C2CB" w14:textId="77777777" w:rsidR="00CE549B" w:rsidRDefault="00CE549B" w:rsidP="000F573B">
      <w:pPr>
        <w:tabs>
          <w:tab w:val="left" w:pos="1440"/>
        </w:tabs>
        <w:ind w:right="360"/>
        <w:contextualSpacing/>
        <w:rPr>
          <w:rFonts w:asciiTheme="minorHAnsi" w:hAnsiTheme="minorHAnsi" w:cs="Arial"/>
          <w:sz w:val="22"/>
          <w:szCs w:val="22"/>
        </w:rPr>
      </w:pPr>
    </w:p>
    <w:p w14:paraId="0E30E506" w14:textId="3D92CF4E"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2015-</w:t>
      </w:r>
      <w:r w:rsidR="005E1ED0">
        <w:rPr>
          <w:rFonts w:asciiTheme="minorHAnsi" w:hAnsiTheme="minorHAnsi" w:cs="Arial"/>
          <w:sz w:val="22"/>
          <w:szCs w:val="22"/>
        </w:rPr>
        <w:t>21</w:t>
      </w:r>
      <w:r w:rsidRPr="000A706A">
        <w:rPr>
          <w:rFonts w:asciiTheme="minorHAnsi" w:hAnsiTheme="minorHAnsi" w:cs="Arial"/>
          <w:sz w:val="22"/>
          <w:szCs w:val="22"/>
        </w:rPr>
        <w:tab/>
        <w:t xml:space="preserve">Associate Director for Basic </w:t>
      </w:r>
      <w:r w:rsidR="00AF21FB" w:rsidRPr="000A706A">
        <w:rPr>
          <w:rFonts w:asciiTheme="minorHAnsi" w:hAnsiTheme="minorHAnsi" w:cs="Arial"/>
          <w:sz w:val="22"/>
          <w:szCs w:val="22"/>
        </w:rPr>
        <w:t>Science</w:t>
      </w:r>
      <w:r w:rsidRPr="000A706A">
        <w:rPr>
          <w:rFonts w:asciiTheme="minorHAnsi" w:hAnsiTheme="minorHAnsi" w:cs="Arial"/>
          <w:sz w:val="22"/>
          <w:szCs w:val="22"/>
        </w:rPr>
        <w:t>, Sylvester Comprehensive Cancer Center</w:t>
      </w:r>
    </w:p>
    <w:p w14:paraId="04CEE08A" w14:textId="77777777"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University of Miami Miller School of Medicine</w:t>
      </w:r>
    </w:p>
    <w:p w14:paraId="0F88BAF1" w14:textId="77777777" w:rsidR="000F573B" w:rsidRPr="000A706A" w:rsidRDefault="000F573B" w:rsidP="000F573B">
      <w:pPr>
        <w:tabs>
          <w:tab w:val="left" w:pos="1440"/>
        </w:tabs>
        <w:ind w:right="360"/>
        <w:contextualSpacing/>
        <w:rPr>
          <w:rFonts w:asciiTheme="minorHAnsi" w:hAnsiTheme="minorHAnsi" w:cs="Arial"/>
          <w:sz w:val="22"/>
          <w:szCs w:val="22"/>
        </w:rPr>
      </w:pPr>
    </w:p>
    <w:p w14:paraId="768DEB56" w14:textId="499405F6"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2012-</w:t>
      </w:r>
      <w:r w:rsidR="005E1ED0">
        <w:rPr>
          <w:rFonts w:asciiTheme="minorHAnsi" w:hAnsiTheme="minorHAnsi" w:cs="Arial"/>
          <w:sz w:val="22"/>
          <w:szCs w:val="22"/>
        </w:rPr>
        <w:t>21</w:t>
      </w:r>
      <w:r w:rsidRPr="000A706A">
        <w:rPr>
          <w:rFonts w:asciiTheme="minorHAnsi" w:hAnsiTheme="minorHAnsi" w:cs="Arial"/>
          <w:sz w:val="22"/>
          <w:szCs w:val="22"/>
        </w:rPr>
        <w:tab/>
        <w:t>Professor of Ophthalmology, Bascom Palmer Eye Institute</w:t>
      </w:r>
    </w:p>
    <w:p w14:paraId="66B5F94E" w14:textId="1D2803C4"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University of Miami Miller School of Medicine</w:t>
      </w:r>
    </w:p>
    <w:p w14:paraId="2F03EA8C" w14:textId="77777777" w:rsidR="00CD1DF8" w:rsidRPr="000A706A" w:rsidRDefault="00CD1DF8" w:rsidP="000F573B">
      <w:pPr>
        <w:tabs>
          <w:tab w:val="left" w:pos="1440"/>
        </w:tabs>
        <w:ind w:right="360"/>
        <w:contextualSpacing/>
        <w:rPr>
          <w:rFonts w:asciiTheme="minorHAnsi" w:hAnsiTheme="minorHAnsi" w:cs="Arial"/>
          <w:sz w:val="22"/>
          <w:szCs w:val="22"/>
        </w:rPr>
      </w:pPr>
    </w:p>
    <w:p w14:paraId="79807842" w14:textId="23965DAE"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2012-</w:t>
      </w:r>
      <w:r w:rsidR="005E1ED0">
        <w:rPr>
          <w:rFonts w:asciiTheme="minorHAnsi" w:hAnsiTheme="minorHAnsi" w:cs="Arial"/>
          <w:sz w:val="22"/>
          <w:szCs w:val="22"/>
        </w:rPr>
        <w:t>21</w:t>
      </w:r>
      <w:r w:rsidRPr="000A706A">
        <w:rPr>
          <w:rFonts w:asciiTheme="minorHAnsi" w:hAnsiTheme="minorHAnsi" w:cs="Arial"/>
          <w:sz w:val="22"/>
          <w:szCs w:val="22"/>
        </w:rPr>
        <w:tab/>
        <w:t>Professor of Biochemistry &amp; Molecular Biology</w:t>
      </w:r>
    </w:p>
    <w:p w14:paraId="463E452D" w14:textId="7349F71C"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University of Miami Miller School of Medicine</w:t>
      </w:r>
    </w:p>
    <w:p w14:paraId="6C43CDD5" w14:textId="77777777" w:rsidR="00CD1DF8" w:rsidRPr="000A706A" w:rsidRDefault="00CD1DF8" w:rsidP="000F573B">
      <w:pPr>
        <w:tabs>
          <w:tab w:val="left" w:pos="1440"/>
        </w:tabs>
        <w:ind w:right="360"/>
        <w:contextualSpacing/>
        <w:rPr>
          <w:rFonts w:asciiTheme="minorHAnsi" w:hAnsiTheme="minorHAnsi" w:cs="Arial"/>
          <w:sz w:val="22"/>
          <w:szCs w:val="22"/>
        </w:rPr>
      </w:pPr>
    </w:p>
    <w:p w14:paraId="008B5233" w14:textId="1397DF3D"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2012-</w:t>
      </w:r>
      <w:r w:rsidR="005E1ED0">
        <w:rPr>
          <w:rFonts w:asciiTheme="minorHAnsi" w:hAnsiTheme="minorHAnsi" w:cs="Arial"/>
          <w:sz w:val="22"/>
          <w:szCs w:val="22"/>
        </w:rPr>
        <w:t>21</w:t>
      </w:r>
      <w:r w:rsidRPr="000A706A">
        <w:rPr>
          <w:rFonts w:asciiTheme="minorHAnsi" w:hAnsiTheme="minorHAnsi" w:cs="Arial"/>
          <w:sz w:val="22"/>
          <w:szCs w:val="22"/>
        </w:rPr>
        <w:tab/>
        <w:t>Vice Chair for Translational Research</w:t>
      </w:r>
    </w:p>
    <w:p w14:paraId="6CB6F183" w14:textId="23B47FD4" w:rsidR="000F573B" w:rsidRPr="000A706A" w:rsidRDefault="000F573B" w:rsidP="000F573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Bascom Palmer Eye Institute</w:t>
      </w:r>
      <w:r w:rsidR="00CD1DF8" w:rsidRPr="000A706A">
        <w:rPr>
          <w:rFonts w:asciiTheme="minorHAnsi" w:hAnsiTheme="minorHAnsi" w:cs="Arial"/>
          <w:sz w:val="22"/>
          <w:szCs w:val="22"/>
        </w:rPr>
        <w:t xml:space="preserve">, </w:t>
      </w:r>
      <w:r w:rsidRPr="000A706A">
        <w:rPr>
          <w:rFonts w:asciiTheme="minorHAnsi" w:hAnsiTheme="minorHAnsi" w:cs="Arial"/>
          <w:sz w:val="22"/>
          <w:szCs w:val="22"/>
        </w:rPr>
        <w:t>University of Miami Miller School of Medicine</w:t>
      </w:r>
    </w:p>
    <w:p w14:paraId="0FF43E64" w14:textId="77777777" w:rsidR="000F573B" w:rsidRPr="000A706A" w:rsidRDefault="000F573B" w:rsidP="000F573B">
      <w:pPr>
        <w:tabs>
          <w:tab w:val="left" w:pos="1440"/>
        </w:tabs>
        <w:ind w:right="360"/>
        <w:contextualSpacing/>
        <w:rPr>
          <w:rFonts w:asciiTheme="minorHAnsi" w:hAnsiTheme="minorHAnsi" w:cs="Arial"/>
          <w:sz w:val="22"/>
          <w:szCs w:val="22"/>
        </w:rPr>
      </w:pPr>
    </w:p>
    <w:p w14:paraId="4EA78314" w14:textId="0520E344"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2006-2012</w:t>
      </w:r>
      <w:r w:rsidRPr="000A706A">
        <w:rPr>
          <w:rFonts w:asciiTheme="minorHAnsi" w:hAnsiTheme="minorHAnsi" w:cs="Arial"/>
          <w:sz w:val="22"/>
          <w:szCs w:val="22"/>
        </w:rPr>
        <w:tab/>
        <w:t xml:space="preserve">Paul A. </w:t>
      </w:r>
      <w:proofErr w:type="spellStart"/>
      <w:r w:rsidRPr="000A706A">
        <w:rPr>
          <w:rFonts w:asciiTheme="minorHAnsi" w:hAnsiTheme="minorHAnsi" w:cs="Arial"/>
          <w:sz w:val="22"/>
          <w:szCs w:val="22"/>
        </w:rPr>
        <w:t>Cibis</w:t>
      </w:r>
      <w:proofErr w:type="spellEnd"/>
      <w:r w:rsidRPr="000A706A">
        <w:rPr>
          <w:rFonts w:asciiTheme="minorHAnsi" w:hAnsiTheme="minorHAnsi" w:cs="Arial"/>
          <w:sz w:val="22"/>
          <w:szCs w:val="22"/>
        </w:rPr>
        <w:t xml:space="preserve"> Distinguished Professor of Ophthalmology &amp; Visual Sciences</w:t>
      </w:r>
    </w:p>
    <w:p w14:paraId="0B5C6FF5"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lastRenderedPageBreak/>
        <w:tab/>
        <w:t>Washington University School of Medicine, St. Louis, MO</w:t>
      </w:r>
    </w:p>
    <w:p w14:paraId="743FCDBC" w14:textId="77777777" w:rsidR="001F0766" w:rsidRPr="000A706A" w:rsidRDefault="001F0766" w:rsidP="00E10E72">
      <w:pPr>
        <w:tabs>
          <w:tab w:val="left" w:pos="1440"/>
        </w:tabs>
        <w:ind w:right="360"/>
        <w:contextualSpacing/>
        <w:rPr>
          <w:rFonts w:asciiTheme="minorHAnsi" w:hAnsiTheme="minorHAnsi" w:cs="Arial"/>
          <w:sz w:val="22"/>
          <w:szCs w:val="22"/>
        </w:rPr>
      </w:pPr>
    </w:p>
    <w:p w14:paraId="4EC4AD4B"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2006-2012</w:t>
      </w:r>
      <w:r w:rsidRPr="000A706A">
        <w:rPr>
          <w:rFonts w:asciiTheme="minorHAnsi" w:hAnsiTheme="minorHAnsi" w:cs="Arial"/>
          <w:sz w:val="22"/>
          <w:szCs w:val="22"/>
        </w:rPr>
        <w:tab/>
        <w:t>Professor, Department of Cell Biology &amp; Physiology</w:t>
      </w:r>
    </w:p>
    <w:p w14:paraId="6A38E3CB"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Washington University School of Medicine, St. Louis, MO</w:t>
      </w:r>
    </w:p>
    <w:p w14:paraId="2387E2E0" w14:textId="77777777" w:rsidR="001F0766" w:rsidRPr="000A706A" w:rsidRDefault="001F0766" w:rsidP="00E10E72">
      <w:pPr>
        <w:tabs>
          <w:tab w:val="left" w:pos="1440"/>
        </w:tabs>
        <w:ind w:right="360"/>
        <w:contextualSpacing/>
        <w:rPr>
          <w:rFonts w:asciiTheme="minorHAnsi" w:hAnsiTheme="minorHAnsi" w:cs="Arial"/>
          <w:sz w:val="22"/>
          <w:szCs w:val="22"/>
        </w:rPr>
      </w:pPr>
    </w:p>
    <w:p w14:paraId="2F177614"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2006-2012</w:t>
      </w:r>
      <w:r w:rsidRPr="000A706A">
        <w:rPr>
          <w:rFonts w:asciiTheme="minorHAnsi" w:hAnsiTheme="minorHAnsi" w:cs="Arial"/>
          <w:sz w:val="22"/>
          <w:szCs w:val="22"/>
        </w:rPr>
        <w:tab/>
        <w:t>Professor, Department of Medicine, Division of Molecular Oncology</w:t>
      </w:r>
    </w:p>
    <w:p w14:paraId="3219BAC7" w14:textId="15CDA27C" w:rsidR="001F0766" w:rsidRPr="000A706A" w:rsidRDefault="00F957C8"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1F0766" w:rsidRPr="000A706A">
        <w:rPr>
          <w:rFonts w:asciiTheme="minorHAnsi" w:hAnsiTheme="minorHAnsi" w:cs="Arial"/>
          <w:sz w:val="22"/>
          <w:szCs w:val="22"/>
        </w:rPr>
        <w:t>Washington University School of Medicine, St. Louis, MO</w:t>
      </w:r>
    </w:p>
    <w:p w14:paraId="201F3225" w14:textId="77777777" w:rsidR="001F0766" w:rsidRPr="000A706A" w:rsidRDefault="001F0766" w:rsidP="00E10E72">
      <w:pPr>
        <w:tabs>
          <w:tab w:val="left" w:pos="1440"/>
        </w:tabs>
        <w:ind w:right="360"/>
        <w:contextualSpacing/>
        <w:rPr>
          <w:rFonts w:asciiTheme="minorHAnsi" w:hAnsiTheme="minorHAnsi" w:cs="Arial"/>
          <w:b/>
          <w:sz w:val="22"/>
          <w:szCs w:val="22"/>
        </w:rPr>
      </w:pPr>
    </w:p>
    <w:p w14:paraId="67D384B7"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2001-06</w:t>
      </w:r>
      <w:r w:rsidRPr="000A706A">
        <w:rPr>
          <w:rFonts w:asciiTheme="minorHAnsi" w:hAnsiTheme="minorHAnsi" w:cs="Arial"/>
          <w:sz w:val="22"/>
          <w:szCs w:val="22"/>
        </w:rPr>
        <w:tab/>
        <w:t>Associate Professor, Department of Ophthalmology &amp; Visual Sciences</w:t>
      </w:r>
    </w:p>
    <w:p w14:paraId="38974110"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Washington University School of Medicine, St. Louis, MO</w:t>
      </w:r>
    </w:p>
    <w:p w14:paraId="1DA7E1D3" w14:textId="77777777" w:rsidR="001F0766" w:rsidRPr="000A706A" w:rsidRDefault="001F0766" w:rsidP="00E10E72">
      <w:pPr>
        <w:tabs>
          <w:tab w:val="left" w:pos="1440"/>
        </w:tabs>
        <w:ind w:right="360"/>
        <w:contextualSpacing/>
        <w:rPr>
          <w:rFonts w:asciiTheme="minorHAnsi" w:hAnsiTheme="minorHAnsi" w:cs="Arial"/>
          <w:sz w:val="22"/>
          <w:szCs w:val="22"/>
        </w:rPr>
      </w:pPr>
    </w:p>
    <w:p w14:paraId="4C8F1B6A"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2001-06</w:t>
      </w:r>
      <w:r w:rsidRPr="000A706A">
        <w:rPr>
          <w:rFonts w:asciiTheme="minorHAnsi" w:hAnsiTheme="minorHAnsi" w:cs="Arial"/>
          <w:sz w:val="22"/>
          <w:szCs w:val="22"/>
        </w:rPr>
        <w:tab/>
        <w:t>Associate Professor, Department of Cell Biology &amp; Physiology</w:t>
      </w:r>
    </w:p>
    <w:p w14:paraId="291BA174"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Washington University School of Medicine, St. Louis, MO</w:t>
      </w:r>
    </w:p>
    <w:p w14:paraId="240DA0DB" w14:textId="77777777" w:rsidR="001F0766" w:rsidRPr="000A706A" w:rsidRDefault="001F0766" w:rsidP="00E10E72">
      <w:pPr>
        <w:tabs>
          <w:tab w:val="left" w:pos="1440"/>
        </w:tabs>
        <w:ind w:right="360"/>
        <w:contextualSpacing/>
        <w:rPr>
          <w:rFonts w:asciiTheme="minorHAnsi" w:hAnsiTheme="minorHAnsi" w:cs="Arial"/>
          <w:sz w:val="22"/>
          <w:szCs w:val="22"/>
        </w:rPr>
      </w:pPr>
    </w:p>
    <w:p w14:paraId="39E0B080"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2001-06</w:t>
      </w:r>
      <w:r w:rsidRPr="000A706A">
        <w:rPr>
          <w:rFonts w:asciiTheme="minorHAnsi" w:hAnsiTheme="minorHAnsi" w:cs="Arial"/>
          <w:sz w:val="22"/>
          <w:szCs w:val="22"/>
        </w:rPr>
        <w:tab/>
        <w:t>Associate Professor, Department of Medicine, Division of Molecular Oncology</w:t>
      </w:r>
    </w:p>
    <w:p w14:paraId="7BDFE827"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Washington University School of Medicine, St. Louis, MO</w:t>
      </w:r>
    </w:p>
    <w:p w14:paraId="57DA0F36" w14:textId="77777777" w:rsidR="001F0766" w:rsidRPr="000A706A" w:rsidRDefault="001F0766" w:rsidP="00E10E72">
      <w:pPr>
        <w:tabs>
          <w:tab w:val="left" w:pos="1440"/>
        </w:tabs>
        <w:ind w:right="360"/>
        <w:contextualSpacing/>
        <w:rPr>
          <w:rFonts w:asciiTheme="minorHAnsi" w:hAnsiTheme="minorHAnsi" w:cs="Arial"/>
          <w:sz w:val="22"/>
          <w:szCs w:val="22"/>
        </w:rPr>
      </w:pPr>
    </w:p>
    <w:p w14:paraId="63866BF2"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2000-01</w:t>
      </w:r>
      <w:r w:rsidRPr="000A706A">
        <w:rPr>
          <w:rFonts w:asciiTheme="minorHAnsi" w:hAnsiTheme="minorHAnsi" w:cs="Arial"/>
          <w:sz w:val="22"/>
          <w:szCs w:val="22"/>
        </w:rPr>
        <w:tab/>
        <w:t xml:space="preserve">Assistant Professor, Department of Cell Biology &amp; Physiology </w:t>
      </w:r>
    </w:p>
    <w:p w14:paraId="36E8213E" w14:textId="0CDF30B0" w:rsidR="001F0766" w:rsidRPr="000A706A" w:rsidRDefault="00F957C8"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1F0766" w:rsidRPr="000A706A">
        <w:rPr>
          <w:rFonts w:asciiTheme="minorHAnsi" w:hAnsiTheme="minorHAnsi" w:cs="Arial"/>
          <w:sz w:val="22"/>
          <w:szCs w:val="22"/>
        </w:rPr>
        <w:t>Washington University School of Medicine, St. Louis, MO</w:t>
      </w:r>
    </w:p>
    <w:p w14:paraId="02502ACF" w14:textId="77777777" w:rsidR="001F0766" w:rsidRPr="000A706A" w:rsidRDefault="001F0766" w:rsidP="00E10E72">
      <w:pPr>
        <w:tabs>
          <w:tab w:val="left" w:pos="1440"/>
        </w:tabs>
        <w:ind w:right="360"/>
        <w:contextualSpacing/>
        <w:rPr>
          <w:rFonts w:asciiTheme="minorHAnsi" w:hAnsiTheme="minorHAnsi" w:cs="Arial"/>
          <w:sz w:val="22"/>
          <w:szCs w:val="22"/>
        </w:rPr>
      </w:pPr>
    </w:p>
    <w:p w14:paraId="5886EE29"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2000-01</w:t>
      </w:r>
      <w:r w:rsidRPr="000A706A">
        <w:rPr>
          <w:rFonts w:asciiTheme="minorHAnsi" w:hAnsiTheme="minorHAnsi" w:cs="Arial"/>
          <w:sz w:val="22"/>
          <w:szCs w:val="22"/>
        </w:rPr>
        <w:tab/>
        <w:t>Assistant Professor, Department of Medicine, Division of Molecular Oncology</w:t>
      </w:r>
    </w:p>
    <w:p w14:paraId="4B6B861E" w14:textId="695B87E8" w:rsidR="001F0766" w:rsidRPr="000A706A" w:rsidRDefault="00F957C8"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1F0766" w:rsidRPr="000A706A">
        <w:rPr>
          <w:rFonts w:asciiTheme="minorHAnsi" w:hAnsiTheme="minorHAnsi" w:cs="Arial"/>
          <w:sz w:val="22"/>
          <w:szCs w:val="22"/>
        </w:rPr>
        <w:t>Washington University School of Medicine, St. Louis, MO</w:t>
      </w:r>
    </w:p>
    <w:p w14:paraId="7FF53983" w14:textId="77777777" w:rsidR="00AF7BD2" w:rsidRPr="000A706A" w:rsidRDefault="00AF7BD2" w:rsidP="00E10E72">
      <w:pPr>
        <w:tabs>
          <w:tab w:val="left" w:pos="1440"/>
        </w:tabs>
        <w:ind w:right="360"/>
        <w:contextualSpacing/>
        <w:rPr>
          <w:rFonts w:asciiTheme="minorHAnsi" w:hAnsiTheme="minorHAnsi" w:cs="Arial"/>
          <w:sz w:val="22"/>
          <w:szCs w:val="22"/>
        </w:rPr>
      </w:pPr>
    </w:p>
    <w:p w14:paraId="19E86F6B"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1996-2001</w:t>
      </w:r>
      <w:r w:rsidRPr="000A706A">
        <w:rPr>
          <w:rFonts w:asciiTheme="minorHAnsi" w:hAnsiTheme="minorHAnsi" w:cs="Arial"/>
          <w:sz w:val="22"/>
          <w:szCs w:val="22"/>
        </w:rPr>
        <w:tab/>
        <w:t xml:space="preserve">Assistant Professor, Department of Ophthalmology &amp; Visual Sciences </w:t>
      </w:r>
      <w:r w:rsidRPr="000A706A">
        <w:rPr>
          <w:rFonts w:asciiTheme="minorHAnsi" w:hAnsiTheme="minorHAnsi" w:cs="Arial"/>
          <w:sz w:val="22"/>
          <w:szCs w:val="22"/>
        </w:rPr>
        <w:br/>
      </w:r>
      <w:r w:rsidRPr="000A706A">
        <w:rPr>
          <w:rFonts w:asciiTheme="minorHAnsi" w:hAnsiTheme="minorHAnsi" w:cs="Arial"/>
          <w:sz w:val="22"/>
          <w:szCs w:val="22"/>
        </w:rPr>
        <w:tab/>
        <w:t>Washington University School of Medicine, St. Louis, MO</w:t>
      </w:r>
    </w:p>
    <w:p w14:paraId="03AB1F02" w14:textId="77777777" w:rsidR="004C0CAE" w:rsidRPr="000A706A" w:rsidRDefault="004C0CAE" w:rsidP="00E10E72">
      <w:pPr>
        <w:tabs>
          <w:tab w:val="left" w:pos="1440"/>
        </w:tabs>
        <w:ind w:right="360"/>
        <w:contextualSpacing/>
        <w:rPr>
          <w:rFonts w:asciiTheme="minorHAnsi" w:hAnsiTheme="minorHAnsi" w:cs="Arial"/>
          <w:sz w:val="22"/>
          <w:szCs w:val="22"/>
        </w:rPr>
      </w:pPr>
    </w:p>
    <w:p w14:paraId="7ACD9C09" w14:textId="77777777"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1995-96</w:t>
      </w:r>
      <w:r w:rsidRPr="000A706A">
        <w:rPr>
          <w:rFonts w:asciiTheme="minorHAnsi" w:hAnsiTheme="minorHAnsi" w:cs="Arial"/>
          <w:sz w:val="22"/>
          <w:szCs w:val="22"/>
        </w:rPr>
        <w:tab/>
        <w:t>Instructor, Department of Ophthalmology</w:t>
      </w:r>
    </w:p>
    <w:p w14:paraId="3CE7FFA1" w14:textId="3922187C" w:rsidR="001F0766" w:rsidRPr="000A706A" w:rsidRDefault="001F0766" w:rsidP="00E10E72">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Universi</w:t>
      </w:r>
      <w:r w:rsidR="00AF7BD2" w:rsidRPr="000A706A">
        <w:rPr>
          <w:rFonts w:asciiTheme="minorHAnsi" w:hAnsiTheme="minorHAnsi" w:cs="Arial"/>
          <w:sz w:val="22"/>
          <w:szCs w:val="22"/>
        </w:rPr>
        <w:t>ty of California, San Francisco, CA</w:t>
      </w:r>
    </w:p>
    <w:p w14:paraId="7487692D" w14:textId="71E0BB51" w:rsidR="00A253B7" w:rsidRPr="000A706A" w:rsidRDefault="00A253B7" w:rsidP="00E10E72">
      <w:pPr>
        <w:tabs>
          <w:tab w:val="left" w:pos="1620"/>
          <w:tab w:val="left" w:pos="1800"/>
          <w:tab w:val="left" w:pos="2880"/>
        </w:tabs>
        <w:ind w:right="360"/>
        <w:rPr>
          <w:rStyle w:val="SubtleReference"/>
          <w:sz w:val="22"/>
          <w:szCs w:val="22"/>
        </w:rPr>
      </w:pPr>
    </w:p>
    <w:p w14:paraId="557F0969" w14:textId="77777777" w:rsidR="00CD1DF8" w:rsidRPr="000A706A" w:rsidRDefault="00CD1DF8" w:rsidP="00E10E72">
      <w:pPr>
        <w:tabs>
          <w:tab w:val="left" w:pos="1620"/>
          <w:tab w:val="left" w:pos="1800"/>
          <w:tab w:val="left" w:pos="2880"/>
        </w:tabs>
        <w:ind w:right="360"/>
        <w:rPr>
          <w:rStyle w:val="SubtleReference"/>
          <w:sz w:val="22"/>
          <w:szCs w:val="22"/>
        </w:rPr>
      </w:pPr>
    </w:p>
    <w:p w14:paraId="4DAC2497" w14:textId="77777777" w:rsidR="00174837" w:rsidRPr="000A706A" w:rsidRDefault="004660DF" w:rsidP="00E10E72">
      <w:pPr>
        <w:tabs>
          <w:tab w:val="left" w:pos="1440"/>
        </w:tabs>
        <w:ind w:right="360"/>
        <w:rPr>
          <w:rStyle w:val="SubtleReference"/>
          <w:color w:val="0070C0"/>
          <w:sz w:val="22"/>
          <w:szCs w:val="22"/>
          <w:u w:val="none"/>
        </w:rPr>
      </w:pPr>
      <w:r w:rsidRPr="000A706A">
        <w:rPr>
          <w:rStyle w:val="SubtleReference"/>
          <w:color w:val="0070C0"/>
          <w:sz w:val="22"/>
          <w:szCs w:val="22"/>
          <w:u w:val="none"/>
        </w:rPr>
        <w:t>Hospital Appointments</w:t>
      </w:r>
    </w:p>
    <w:p w14:paraId="60049F8D"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60A82BC6" w14:textId="77777777" w:rsidR="00C70E0A" w:rsidRPr="000A706A" w:rsidRDefault="00C70E0A" w:rsidP="00174837">
      <w:pPr>
        <w:tabs>
          <w:tab w:val="left" w:pos="1710"/>
        </w:tabs>
        <w:spacing w:line="276" w:lineRule="auto"/>
        <w:ind w:right="360"/>
        <w:contextualSpacing/>
        <w:rPr>
          <w:rFonts w:asciiTheme="minorHAnsi" w:hAnsiTheme="minorHAnsi" w:cs="Arial"/>
          <w:color w:val="0070C0"/>
          <w:sz w:val="22"/>
          <w:szCs w:val="22"/>
        </w:rPr>
      </w:pPr>
    </w:p>
    <w:p w14:paraId="444FC910" w14:textId="50B8DE14" w:rsidR="00732689" w:rsidRPr="000A706A" w:rsidRDefault="00732689" w:rsidP="001477BE">
      <w:pPr>
        <w:tabs>
          <w:tab w:val="left" w:pos="1710"/>
        </w:tabs>
        <w:spacing w:line="276" w:lineRule="auto"/>
        <w:ind w:left="1710" w:right="360" w:hanging="171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r>
      <w:r w:rsidR="00964791" w:rsidRPr="000A706A">
        <w:rPr>
          <w:rFonts w:asciiTheme="minorHAnsi" w:hAnsiTheme="minorHAnsi" w:cs="Arial"/>
          <w:sz w:val="22"/>
          <w:szCs w:val="22"/>
        </w:rPr>
        <w:t>UT William P. Clements Jr. and Zale-</w:t>
      </w:r>
      <w:proofErr w:type="spellStart"/>
      <w:r w:rsidR="00964791" w:rsidRPr="000A706A">
        <w:rPr>
          <w:rFonts w:asciiTheme="minorHAnsi" w:hAnsiTheme="minorHAnsi" w:cs="Arial"/>
          <w:sz w:val="22"/>
          <w:szCs w:val="22"/>
        </w:rPr>
        <w:t>Lipshy</w:t>
      </w:r>
      <w:proofErr w:type="spellEnd"/>
      <w:r w:rsidR="00964791" w:rsidRPr="000A706A">
        <w:rPr>
          <w:rFonts w:asciiTheme="minorHAnsi" w:hAnsiTheme="minorHAnsi" w:cs="Arial"/>
          <w:sz w:val="22"/>
          <w:szCs w:val="22"/>
        </w:rPr>
        <w:t xml:space="preserve"> University Hospitals, Dallas, TX</w:t>
      </w:r>
    </w:p>
    <w:p w14:paraId="0FA44B7F" w14:textId="18E3413D" w:rsidR="00A43D75" w:rsidRPr="000A706A" w:rsidRDefault="00A43D75" w:rsidP="001477BE">
      <w:pPr>
        <w:tabs>
          <w:tab w:val="left" w:pos="1710"/>
        </w:tabs>
        <w:spacing w:line="276" w:lineRule="auto"/>
        <w:ind w:left="1710" w:right="360" w:hanging="171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Parkland Health and Hospital System, Dallas, TX</w:t>
      </w:r>
    </w:p>
    <w:p w14:paraId="5399037D" w14:textId="1CAE69DC" w:rsidR="00732689" w:rsidRPr="000A706A" w:rsidRDefault="00732689" w:rsidP="001477BE">
      <w:pPr>
        <w:tabs>
          <w:tab w:val="left" w:pos="1710"/>
        </w:tabs>
        <w:spacing w:line="276" w:lineRule="auto"/>
        <w:ind w:left="1710" w:right="360" w:hanging="171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r>
      <w:r w:rsidR="00964791" w:rsidRPr="000A706A">
        <w:rPr>
          <w:rFonts w:asciiTheme="minorHAnsi" w:hAnsiTheme="minorHAnsi" w:cs="Arial"/>
          <w:sz w:val="22"/>
          <w:szCs w:val="22"/>
        </w:rPr>
        <w:t>Children’s Medical Center, Dallas, TX</w:t>
      </w:r>
    </w:p>
    <w:p w14:paraId="5647A2CE" w14:textId="6904CD26" w:rsidR="00D621EC" w:rsidRPr="000A706A" w:rsidRDefault="00D621EC" w:rsidP="001477BE">
      <w:pPr>
        <w:tabs>
          <w:tab w:val="left" w:pos="1710"/>
        </w:tabs>
        <w:spacing w:line="276" w:lineRule="auto"/>
        <w:ind w:left="1710" w:right="360" w:hanging="1710"/>
        <w:contextualSpacing/>
        <w:rPr>
          <w:rFonts w:asciiTheme="minorHAnsi" w:hAnsiTheme="minorHAnsi" w:cs="Arial"/>
          <w:sz w:val="22"/>
          <w:szCs w:val="22"/>
        </w:rPr>
      </w:pPr>
      <w:r w:rsidRPr="000A706A">
        <w:rPr>
          <w:rFonts w:asciiTheme="minorHAnsi" w:hAnsiTheme="minorHAnsi" w:cs="Arial"/>
          <w:sz w:val="22"/>
          <w:szCs w:val="22"/>
        </w:rPr>
        <w:t>2018-</w:t>
      </w:r>
      <w:r w:rsidR="00732689" w:rsidRPr="000A706A">
        <w:rPr>
          <w:rFonts w:asciiTheme="minorHAnsi" w:hAnsiTheme="minorHAnsi" w:cs="Arial"/>
          <w:sz w:val="22"/>
          <w:szCs w:val="22"/>
        </w:rPr>
        <w:t>2021</w:t>
      </w:r>
      <w:r w:rsidRPr="000A706A">
        <w:rPr>
          <w:rFonts w:asciiTheme="minorHAnsi" w:hAnsiTheme="minorHAnsi" w:cs="Arial"/>
          <w:sz w:val="22"/>
          <w:szCs w:val="22"/>
        </w:rPr>
        <w:tab/>
        <w:t xml:space="preserve">Nicklaus </w:t>
      </w:r>
      <w:r w:rsidR="000F573B" w:rsidRPr="000A706A">
        <w:rPr>
          <w:rFonts w:asciiTheme="minorHAnsi" w:hAnsiTheme="minorHAnsi" w:cs="Arial"/>
          <w:sz w:val="22"/>
          <w:szCs w:val="22"/>
        </w:rPr>
        <w:t xml:space="preserve">Miami </w:t>
      </w:r>
      <w:r w:rsidRPr="000A706A">
        <w:rPr>
          <w:rFonts w:asciiTheme="minorHAnsi" w:hAnsiTheme="minorHAnsi" w:cs="Arial"/>
          <w:sz w:val="22"/>
          <w:szCs w:val="22"/>
        </w:rPr>
        <w:t>Children’s Hospital</w:t>
      </w:r>
    </w:p>
    <w:p w14:paraId="6F164195" w14:textId="472D3611" w:rsidR="00AF7BD2" w:rsidRPr="000A706A" w:rsidRDefault="00AF7BD2" w:rsidP="001477BE">
      <w:pPr>
        <w:tabs>
          <w:tab w:val="left" w:pos="1710"/>
        </w:tabs>
        <w:spacing w:line="276" w:lineRule="auto"/>
        <w:ind w:left="1710" w:right="360" w:hanging="1710"/>
        <w:contextualSpacing/>
        <w:rPr>
          <w:rFonts w:asciiTheme="minorHAnsi" w:hAnsiTheme="minorHAnsi" w:cs="Arial"/>
          <w:sz w:val="22"/>
          <w:szCs w:val="22"/>
        </w:rPr>
      </w:pPr>
      <w:r w:rsidRPr="000A706A">
        <w:rPr>
          <w:rFonts w:asciiTheme="minorHAnsi" w:hAnsiTheme="minorHAnsi" w:cs="Arial"/>
          <w:sz w:val="22"/>
          <w:szCs w:val="22"/>
        </w:rPr>
        <w:t>2012-</w:t>
      </w:r>
      <w:r w:rsidR="00732689" w:rsidRPr="000A706A">
        <w:rPr>
          <w:rFonts w:asciiTheme="minorHAnsi" w:hAnsiTheme="minorHAnsi" w:cs="Arial"/>
          <w:sz w:val="22"/>
          <w:szCs w:val="22"/>
        </w:rPr>
        <w:t>2021</w:t>
      </w:r>
      <w:r w:rsidRPr="000A706A">
        <w:rPr>
          <w:rFonts w:asciiTheme="minorHAnsi" w:hAnsiTheme="minorHAnsi" w:cs="Arial"/>
          <w:sz w:val="22"/>
          <w:szCs w:val="22"/>
        </w:rPr>
        <w:tab/>
      </w:r>
      <w:r w:rsidR="00E236BE" w:rsidRPr="000A706A">
        <w:rPr>
          <w:rFonts w:asciiTheme="minorHAnsi" w:hAnsiTheme="minorHAnsi" w:cs="Arial"/>
          <w:sz w:val="22"/>
          <w:szCs w:val="22"/>
        </w:rPr>
        <w:t>Bascom Palmer</w:t>
      </w:r>
      <w:r w:rsidR="002842CD" w:rsidRPr="000A706A">
        <w:rPr>
          <w:rFonts w:asciiTheme="minorHAnsi" w:hAnsiTheme="minorHAnsi" w:cs="Arial"/>
          <w:sz w:val="22"/>
          <w:szCs w:val="22"/>
        </w:rPr>
        <w:t xml:space="preserve"> Eye Institute</w:t>
      </w:r>
      <w:r w:rsidR="00E236BE" w:rsidRPr="000A706A">
        <w:rPr>
          <w:rFonts w:asciiTheme="minorHAnsi" w:hAnsiTheme="minorHAnsi" w:cs="Arial"/>
          <w:sz w:val="22"/>
          <w:szCs w:val="22"/>
        </w:rPr>
        <w:t>/</w:t>
      </w:r>
      <w:r w:rsidRPr="000A706A">
        <w:rPr>
          <w:rFonts w:asciiTheme="minorHAnsi" w:hAnsiTheme="minorHAnsi" w:cs="Arial"/>
          <w:sz w:val="22"/>
          <w:szCs w:val="22"/>
        </w:rPr>
        <w:t>Anne Bates Lea</w:t>
      </w:r>
      <w:r w:rsidR="00DE4AEA" w:rsidRPr="000A706A">
        <w:rPr>
          <w:rFonts w:asciiTheme="minorHAnsi" w:hAnsiTheme="minorHAnsi" w:cs="Arial"/>
          <w:sz w:val="22"/>
          <w:szCs w:val="22"/>
        </w:rPr>
        <w:t xml:space="preserve">ch Eye Hospital, </w:t>
      </w:r>
      <w:r w:rsidR="002842CD" w:rsidRPr="000A706A">
        <w:rPr>
          <w:rFonts w:asciiTheme="minorHAnsi" w:hAnsiTheme="minorHAnsi" w:cs="Arial"/>
          <w:sz w:val="22"/>
          <w:szCs w:val="22"/>
        </w:rPr>
        <w:t>University of Miami</w:t>
      </w:r>
    </w:p>
    <w:p w14:paraId="56878D8B" w14:textId="5A987156" w:rsidR="00AF7BD2" w:rsidRPr="000A706A" w:rsidRDefault="00AF7BD2" w:rsidP="00C70E0A">
      <w:pPr>
        <w:tabs>
          <w:tab w:val="left" w:pos="1710"/>
        </w:tabs>
        <w:spacing w:line="276" w:lineRule="auto"/>
        <w:ind w:left="1800" w:right="360" w:hanging="1800"/>
        <w:contextualSpacing/>
        <w:rPr>
          <w:rFonts w:asciiTheme="minorHAnsi" w:hAnsiTheme="minorHAnsi" w:cs="Arial"/>
          <w:sz w:val="22"/>
          <w:szCs w:val="22"/>
        </w:rPr>
      </w:pPr>
      <w:r w:rsidRPr="000A706A">
        <w:rPr>
          <w:rFonts w:asciiTheme="minorHAnsi" w:hAnsiTheme="minorHAnsi" w:cs="Arial"/>
          <w:sz w:val="22"/>
          <w:szCs w:val="22"/>
        </w:rPr>
        <w:t>2012-</w:t>
      </w:r>
      <w:r w:rsidR="00732689" w:rsidRPr="000A706A">
        <w:rPr>
          <w:rFonts w:asciiTheme="minorHAnsi" w:hAnsiTheme="minorHAnsi" w:cs="Arial"/>
          <w:sz w:val="22"/>
          <w:szCs w:val="22"/>
        </w:rPr>
        <w:t>2021</w:t>
      </w:r>
      <w:r w:rsidRPr="000A706A">
        <w:rPr>
          <w:rFonts w:asciiTheme="minorHAnsi" w:hAnsiTheme="minorHAnsi" w:cs="Arial"/>
          <w:sz w:val="22"/>
          <w:szCs w:val="22"/>
        </w:rPr>
        <w:tab/>
        <w:t xml:space="preserve">Sylvester </w:t>
      </w:r>
      <w:r w:rsidR="000C77B1" w:rsidRPr="000A706A">
        <w:rPr>
          <w:rFonts w:asciiTheme="minorHAnsi" w:hAnsiTheme="minorHAnsi" w:cs="Arial"/>
          <w:sz w:val="22"/>
          <w:szCs w:val="22"/>
        </w:rPr>
        <w:t xml:space="preserve">Comprehensive </w:t>
      </w:r>
      <w:r w:rsidR="00DE4AEA" w:rsidRPr="000A706A">
        <w:rPr>
          <w:rFonts w:asciiTheme="minorHAnsi" w:hAnsiTheme="minorHAnsi" w:cs="Arial"/>
          <w:sz w:val="22"/>
          <w:szCs w:val="22"/>
        </w:rPr>
        <w:t xml:space="preserve">Cancer Center, </w:t>
      </w:r>
      <w:r w:rsidRPr="000A706A">
        <w:rPr>
          <w:rFonts w:asciiTheme="minorHAnsi" w:hAnsiTheme="minorHAnsi" w:cs="Arial"/>
          <w:sz w:val="22"/>
          <w:szCs w:val="22"/>
        </w:rPr>
        <w:t>University of Miami</w:t>
      </w:r>
    </w:p>
    <w:p w14:paraId="435C8A95" w14:textId="53D7DEF8" w:rsidR="001A093E" w:rsidRPr="000A706A" w:rsidRDefault="001A093E" w:rsidP="00C70E0A">
      <w:pPr>
        <w:tabs>
          <w:tab w:val="left" w:pos="1710"/>
        </w:tabs>
        <w:spacing w:line="276" w:lineRule="auto"/>
        <w:ind w:left="1800" w:right="360" w:hanging="1800"/>
        <w:contextualSpacing/>
        <w:rPr>
          <w:rFonts w:asciiTheme="minorHAnsi" w:hAnsiTheme="minorHAnsi" w:cs="Arial"/>
          <w:sz w:val="22"/>
          <w:szCs w:val="22"/>
        </w:rPr>
      </w:pPr>
      <w:r w:rsidRPr="000A706A">
        <w:rPr>
          <w:rFonts w:asciiTheme="minorHAnsi" w:hAnsiTheme="minorHAnsi" w:cs="Arial"/>
          <w:sz w:val="22"/>
          <w:szCs w:val="22"/>
        </w:rPr>
        <w:t>2012-</w:t>
      </w:r>
      <w:r w:rsidR="00732689" w:rsidRPr="000A706A">
        <w:rPr>
          <w:rFonts w:asciiTheme="minorHAnsi" w:hAnsiTheme="minorHAnsi" w:cs="Arial"/>
          <w:sz w:val="22"/>
          <w:szCs w:val="22"/>
        </w:rPr>
        <w:t>2021</w:t>
      </w:r>
      <w:r w:rsidRPr="000A706A">
        <w:rPr>
          <w:rFonts w:asciiTheme="minorHAnsi" w:hAnsiTheme="minorHAnsi" w:cs="Arial"/>
          <w:sz w:val="22"/>
          <w:szCs w:val="22"/>
        </w:rPr>
        <w:tab/>
        <w:t>University of Miami Hospital</w:t>
      </w:r>
    </w:p>
    <w:p w14:paraId="55B43161" w14:textId="294DFFB0" w:rsidR="004E2F2A" w:rsidRPr="000A706A" w:rsidRDefault="004E2F2A" w:rsidP="00C70E0A">
      <w:pPr>
        <w:tabs>
          <w:tab w:val="left" w:pos="1710"/>
        </w:tabs>
        <w:spacing w:line="276" w:lineRule="auto"/>
        <w:ind w:left="1800" w:right="360" w:hanging="1800"/>
        <w:contextualSpacing/>
        <w:rPr>
          <w:rFonts w:asciiTheme="minorHAnsi" w:hAnsiTheme="minorHAnsi" w:cs="Arial"/>
          <w:sz w:val="22"/>
          <w:szCs w:val="22"/>
        </w:rPr>
      </w:pPr>
      <w:r w:rsidRPr="000A706A">
        <w:rPr>
          <w:rFonts w:asciiTheme="minorHAnsi" w:hAnsiTheme="minorHAnsi" w:cs="Arial"/>
          <w:sz w:val="22"/>
          <w:szCs w:val="22"/>
        </w:rPr>
        <w:t>1996-</w:t>
      </w:r>
      <w:r w:rsidR="00782988" w:rsidRPr="000A706A">
        <w:rPr>
          <w:rFonts w:asciiTheme="minorHAnsi" w:hAnsiTheme="minorHAnsi" w:cs="Arial"/>
          <w:sz w:val="22"/>
          <w:szCs w:val="22"/>
        </w:rPr>
        <w:t>2012</w:t>
      </w:r>
      <w:r w:rsidRPr="000A706A">
        <w:rPr>
          <w:rFonts w:asciiTheme="minorHAnsi" w:hAnsiTheme="minorHAnsi" w:cs="Arial"/>
          <w:sz w:val="22"/>
          <w:szCs w:val="22"/>
        </w:rPr>
        <w:tab/>
        <w:t>Barnes-Jewish Hospital, St. Louis, MO</w:t>
      </w:r>
    </w:p>
    <w:p w14:paraId="7CD73DA3" w14:textId="65E458E7" w:rsidR="004E2F2A" w:rsidRPr="000A706A" w:rsidRDefault="004E2F2A" w:rsidP="00C70E0A">
      <w:pPr>
        <w:tabs>
          <w:tab w:val="left" w:pos="1710"/>
        </w:tabs>
        <w:spacing w:line="276" w:lineRule="auto"/>
        <w:ind w:left="1800" w:right="360" w:hanging="1800"/>
        <w:contextualSpacing/>
        <w:rPr>
          <w:rFonts w:asciiTheme="minorHAnsi" w:hAnsiTheme="minorHAnsi" w:cs="Arial"/>
          <w:sz w:val="22"/>
          <w:szCs w:val="22"/>
        </w:rPr>
      </w:pPr>
      <w:r w:rsidRPr="000A706A">
        <w:rPr>
          <w:rFonts w:asciiTheme="minorHAnsi" w:hAnsiTheme="minorHAnsi" w:cs="Arial"/>
          <w:sz w:val="22"/>
          <w:szCs w:val="22"/>
        </w:rPr>
        <w:t>1996-</w:t>
      </w:r>
      <w:r w:rsidR="00782988" w:rsidRPr="000A706A">
        <w:rPr>
          <w:rFonts w:asciiTheme="minorHAnsi" w:hAnsiTheme="minorHAnsi" w:cs="Arial"/>
          <w:sz w:val="22"/>
          <w:szCs w:val="22"/>
        </w:rPr>
        <w:t>2012</w:t>
      </w:r>
      <w:r w:rsidRPr="000A706A">
        <w:rPr>
          <w:rFonts w:asciiTheme="minorHAnsi" w:hAnsiTheme="minorHAnsi" w:cs="Arial"/>
          <w:sz w:val="22"/>
          <w:szCs w:val="22"/>
        </w:rPr>
        <w:tab/>
        <w:t>Barnes-Jewish West County Hospital, St. Louis, MO</w:t>
      </w:r>
    </w:p>
    <w:p w14:paraId="68648987" w14:textId="04338BB6" w:rsidR="004E2F2A" w:rsidRPr="000A706A" w:rsidRDefault="004E2F2A" w:rsidP="00C70E0A">
      <w:pPr>
        <w:tabs>
          <w:tab w:val="left" w:pos="1710"/>
        </w:tabs>
        <w:spacing w:line="276" w:lineRule="auto"/>
        <w:ind w:left="1800" w:right="360" w:hanging="1800"/>
        <w:contextualSpacing/>
        <w:rPr>
          <w:rFonts w:asciiTheme="minorHAnsi" w:hAnsiTheme="minorHAnsi" w:cs="Arial"/>
          <w:sz w:val="22"/>
          <w:szCs w:val="22"/>
        </w:rPr>
      </w:pPr>
      <w:r w:rsidRPr="000A706A">
        <w:rPr>
          <w:rFonts w:asciiTheme="minorHAnsi" w:hAnsiTheme="minorHAnsi" w:cs="Arial"/>
          <w:sz w:val="22"/>
          <w:szCs w:val="22"/>
        </w:rPr>
        <w:t>1996-</w:t>
      </w:r>
      <w:r w:rsidR="00782988" w:rsidRPr="000A706A">
        <w:rPr>
          <w:rFonts w:asciiTheme="minorHAnsi" w:hAnsiTheme="minorHAnsi" w:cs="Arial"/>
          <w:sz w:val="22"/>
          <w:szCs w:val="22"/>
        </w:rPr>
        <w:t>2012</w:t>
      </w:r>
      <w:r w:rsidRPr="000A706A">
        <w:rPr>
          <w:rFonts w:asciiTheme="minorHAnsi" w:hAnsiTheme="minorHAnsi" w:cs="Arial"/>
          <w:sz w:val="22"/>
          <w:szCs w:val="22"/>
        </w:rPr>
        <w:tab/>
        <w:t>St. Louis Children’s Hospital, St. Louis, MO</w:t>
      </w:r>
    </w:p>
    <w:p w14:paraId="088B6F24" w14:textId="5001A8A7" w:rsidR="00782988" w:rsidRPr="000A706A" w:rsidRDefault="00782988" w:rsidP="00C70E0A">
      <w:pPr>
        <w:tabs>
          <w:tab w:val="left" w:pos="1710"/>
        </w:tabs>
        <w:spacing w:line="276" w:lineRule="auto"/>
        <w:ind w:left="1800" w:right="360" w:hanging="1800"/>
        <w:contextualSpacing/>
        <w:rPr>
          <w:rFonts w:asciiTheme="minorHAnsi" w:hAnsiTheme="minorHAnsi" w:cs="Arial"/>
          <w:b/>
          <w:sz w:val="22"/>
          <w:szCs w:val="22"/>
        </w:rPr>
      </w:pPr>
      <w:r w:rsidRPr="000A706A">
        <w:rPr>
          <w:rFonts w:asciiTheme="minorHAnsi" w:hAnsiTheme="minorHAnsi" w:cs="Arial"/>
          <w:sz w:val="22"/>
          <w:szCs w:val="22"/>
        </w:rPr>
        <w:t>1996-2012</w:t>
      </w:r>
      <w:r w:rsidRPr="000A706A">
        <w:rPr>
          <w:rFonts w:asciiTheme="minorHAnsi" w:hAnsiTheme="minorHAnsi" w:cs="Arial"/>
          <w:sz w:val="22"/>
          <w:szCs w:val="22"/>
        </w:rPr>
        <w:tab/>
        <w:t>St. Lukes Hospital, St. Louis, MO</w:t>
      </w:r>
    </w:p>
    <w:p w14:paraId="617CC7AB" w14:textId="77777777" w:rsidR="00A805A9" w:rsidRPr="000A706A" w:rsidRDefault="00A805A9" w:rsidP="00E10E72">
      <w:pPr>
        <w:tabs>
          <w:tab w:val="left" w:pos="1800"/>
          <w:tab w:val="left" w:pos="2880"/>
        </w:tabs>
        <w:ind w:right="360"/>
        <w:rPr>
          <w:rStyle w:val="SubtleReference"/>
          <w:color w:val="0070C0"/>
          <w:sz w:val="22"/>
          <w:szCs w:val="22"/>
          <w:u w:val="none"/>
        </w:rPr>
      </w:pPr>
    </w:p>
    <w:p w14:paraId="5E8D9989" w14:textId="483CD9CF" w:rsidR="00174837" w:rsidRPr="000A706A" w:rsidRDefault="004660DF"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Medical Licensure</w:t>
      </w:r>
    </w:p>
    <w:p w14:paraId="7947FF72"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12B5B9DE" w14:textId="77777777" w:rsidR="00C70E0A" w:rsidRPr="000A706A" w:rsidRDefault="00C70E0A" w:rsidP="00C70E0A">
      <w:pPr>
        <w:tabs>
          <w:tab w:val="left" w:pos="1710"/>
        </w:tabs>
        <w:spacing w:line="276" w:lineRule="auto"/>
        <w:ind w:right="360"/>
        <w:contextualSpacing/>
        <w:rPr>
          <w:rFonts w:asciiTheme="minorHAnsi" w:hAnsiTheme="minorHAnsi"/>
          <w:sz w:val="22"/>
          <w:szCs w:val="22"/>
        </w:rPr>
      </w:pPr>
    </w:p>
    <w:p w14:paraId="72C3F37E" w14:textId="712DBCAE" w:rsidR="00A43399" w:rsidRPr="000A706A" w:rsidRDefault="00A43399" w:rsidP="00C70E0A">
      <w:pPr>
        <w:tabs>
          <w:tab w:val="left" w:pos="1710"/>
        </w:tabs>
        <w:spacing w:line="276" w:lineRule="auto"/>
        <w:ind w:right="360"/>
        <w:contextualSpacing/>
        <w:rPr>
          <w:rFonts w:asciiTheme="minorHAnsi" w:hAnsiTheme="minorHAnsi"/>
          <w:sz w:val="22"/>
          <w:szCs w:val="22"/>
        </w:rPr>
      </w:pPr>
      <w:r w:rsidRPr="000A706A">
        <w:rPr>
          <w:rFonts w:asciiTheme="minorHAnsi" w:hAnsiTheme="minorHAnsi"/>
          <w:sz w:val="22"/>
          <w:szCs w:val="22"/>
        </w:rPr>
        <w:lastRenderedPageBreak/>
        <w:t>2021-present</w:t>
      </w:r>
      <w:r w:rsidRPr="000A706A">
        <w:rPr>
          <w:rFonts w:asciiTheme="minorHAnsi" w:hAnsiTheme="minorHAnsi"/>
          <w:sz w:val="22"/>
          <w:szCs w:val="22"/>
        </w:rPr>
        <w:tab/>
        <w:t>Texas</w:t>
      </w:r>
    </w:p>
    <w:p w14:paraId="49A54848" w14:textId="33852B18" w:rsidR="00AF7BD2" w:rsidRPr="000A706A" w:rsidRDefault="00AF7BD2" w:rsidP="00C70E0A">
      <w:pPr>
        <w:tabs>
          <w:tab w:val="left" w:pos="1710"/>
        </w:tabs>
        <w:spacing w:line="276" w:lineRule="auto"/>
        <w:ind w:right="360"/>
        <w:contextualSpacing/>
        <w:rPr>
          <w:rFonts w:asciiTheme="minorHAnsi" w:hAnsiTheme="minorHAnsi"/>
          <w:sz w:val="22"/>
          <w:szCs w:val="22"/>
        </w:rPr>
      </w:pPr>
      <w:r w:rsidRPr="000A706A">
        <w:rPr>
          <w:rFonts w:asciiTheme="minorHAnsi" w:hAnsiTheme="minorHAnsi"/>
          <w:sz w:val="22"/>
          <w:szCs w:val="22"/>
        </w:rPr>
        <w:t>2012-</w:t>
      </w:r>
      <w:r w:rsidR="00E55574" w:rsidRPr="000A706A">
        <w:rPr>
          <w:rFonts w:asciiTheme="minorHAnsi" w:hAnsiTheme="minorHAnsi"/>
          <w:sz w:val="22"/>
          <w:szCs w:val="22"/>
        </w:rPr>
        <w:t>present</w:t>
      </w:r>
      <w:r w:rsidRPr="000A706A">
        <w:rPr>
          <w:rFonts w:asciiTheme="minorHAnsi" w:hAnsiTheme="minorHAnsi"/>
          <w:sz w:val="22"/>
          <w:szCs w:val="22"/>
        </w:rPr>
        <w:tab/>
      </w:r>
      <w:r w:rsidR="00E55574" w:rsidRPr="000A706A">
        <w:rPr>
          <w:rFonts w:asciiTheme="minorHAnsi" w:hAnsiTheme="minorHAnsi"/>
          <w:sz w:val="22"/>
          <w:szCs w:val="22"/>
        </w:rPr>
        <w:tab/>
      </w:r>
      <w:r w:rsidRPr="000A706A">
        <w:rPr>
          <w:rFonts w:asciiTheme="minorHAnsi" w:hAnsiTheme="minorHAnsi"/>
          <w:sz w:val="22"/>
          <w:szCs w:val="22"/>
        </w:rPr>
        <w:t>Florida</w:t>
      </w:r>
    </w:p>
    <w:p w14:paraId="7F777997" w14:textId="77777777" w:rsidR="00384A31" w:rsidRPr="000A706A" w:rsidRDefault="00D0032F" w:rsidP="00C70E0A">
      <w:pPr>
        <w:tabs>
          <w:tab w:val="left" w:pos="1710"/>
        </w:tabs>
        <w:spacing w:line="276" w:lineRule="auto"/>
        <w:ind w:right="360"/>
        <w:contextualSpacing/>
        <w:rPr>
          <w:rFonts w:asciiTheme="minorHAnsi" w:hAnsiTheme="minorHAnsi"/>
          <w:sz w:val="22"/>
          <w:szCs w:val="22"/>
        </w:rPr>
      </w:pPr>
      <w:r w:rsidRPr="000A706A">
        <w:rPr>
          <w:rFonts w:asciiTheme="minorHAnsi" w:hAnsiTheme="minorHAnsi"/>
          <w:sz w:val="22"/>
          <w:szCs w:val="22"/>
        </w:rPr>
        <w:t>1996-</w:t>
      </w:r>
      <w:r w:rsidR="00242977" w:rsidRPr="000A706A">
        <w:rPr>
          <w:rFonts w:asciiTheme="minorHAnsi" w:hAnsiTheme="minorHAnsi"/>
          <w:sz w:val="22"/>
          <w:szCs w:val="22"/>
        </w:rPr>
        <w:t>2013</w:t>
      </w:r>
      <w:r w:rsidRPr="000A706A">
        <w:rPr>
          <w:rFonts w:asciiTheme="minorHAnsi" w:hAnsiTheme="minorHAnsi"/>
          <w:sz w:val="22"/>
          <w:szCs w:val="22"/>
        </w:rPr>
        <w:tab/>
      </w:r>
      <w:r w:rsidR="00E55574" w:rsidRPr="000A706A">
        <w:rPr>
          <w:rFonts w:asciiTheme="minorHAnsi" w:hAnsiTheme="minorHAnsi"/>
          <w:sz w:val="22"/>
          <w:szCs w:val="22"/>
        </w:rPr>
        <w:tab/>
      </w:r>
      <w:r w:rsidR="00545A2E" w:rsidRPr="000A706A">
        <w:rPr>
          <w:rFonts w:asciiTheme="minorHAnsi" w:hAnsiTheme="minorHAnsi"/>
          <w:sz w:val="22"/>
          <w:szCs w:val="22"/>
        </w:rPr>
        <w:t>Missouri</w:t>
      </w:r>
    </w:p>
    <w:p w14:paraId="6D198587" w14:textId="544BEAB1" w:rsidR="007C2A7D" w:rsidRPr="000A706A" w:rsidRDefault="00AF7BD2" w:rsidP="00C70E0A">
      <w:pPr>
        <w:tabs>
          <w:tab w:val="left" w:pos="1710"/>
        </w:tabs>
        <w:spacing w:line="276" w:lineRule="auto"/>
        <w:ind w:right="360"/>
        <w:contextualSpacing/>
        <w:rPr>
          <w:rFonts w:asciiTheme="minorHAnsi" w:hAnsiTheme="minorHAnsi"/>
          <w:sz w:val="22"/>
          <w:szCs w:val="22"/>
        </w:rPr>
      </w:pPr>
      <w:r w:rsidRPr="000A706A">
        <w:rPr>
          <w:rFonts w:asciiTheme="minorHAnsi" w:hAnsiTheme="minorHAnsi"/>
          <w:sz w:val="22"/>
          <w:szCs w:val="22"/>
        </w:rPr>
        <w:t>1996-</w:t>
      </w:r>
      <w:r w:rsidR="00242977" w:rsidRPr="000A706A">
        <w:rPr>
          <w:rFonts w:asciiTheme="minorHAnsi" w:hAnsiTheme="minorHAnsi"/>
          <w:sz w:val="22"/>
          <w:szCs w:val="22"/>
        </w:rPr>
        <w:t>2014</w:t>
      </w:r>
      <w:r w:rsidRPr="000A706A">
        <w:rPr>
          <w:rFonts w:asciiTheme="minorHAnsi" w:hAnsiTheme="minorHAnsi"/>
          <w:sz w:val="22"/>
          <w:szCs w:val="22"/>
        </w:rPr>
        <w:tab/>
      </w:r>
      <w:r w:rsidR="00E55574" w:rsidRPr="000A706A">
        <w:rPr>
          <w:rFonts w:asciiTheme="minorHAnsi" w:hAnsiTheme="minorHAnsi"/>
          <w:sz w:val="22"/>
          <w:szCs w:val="22"/>
        </w:rPr>
        <w:tab/>
      </w:r>
      <w:r w:rsidR="00545A2E" w:rsidRPr="000A706A">
        <w:rPr>
          <w:rFonts w:asciiTheme="minorHAnsi" w:hAnsiTheme="minorHAnsi"/>
          <w:sz w:val="22"/>
          <w:szCs w:val="22"/>
        </w:rPr>
        <w:t>Illinois</w:t>
      </w:r>
    </w:p>
    <w:p w14:paraId="5DEBEA2B" w14:textId="69C9431F" w:rsidR="009D2216" w:rsidRPr="000A706A" w:rsidRDefault="00AF7BD2" w:rsidP="00C70E0A">
      <w:pPr>
        <w:tabs>
          <w:tab w:val="left" w:pos="1710"/>
        </w:tabs>
        <w:spacing w:line="276" w:lineRule="auto"/>
        <w:ind w:right="360"/>
        <w:contextualSpacing/>
        <w:rPr>
          <w:rFonts w:asciiTheme="minorHAnsi" w:hAnsiTheme="minorHAnsi"/>
          <w:sz w:val="22"/>
          <w:szCs w:val="22"/>
        </w:rPr>
      </w:pPr>
      <w:r w:rsidRPr="000A706A">
        <w:rPr>
          <w:rFonts w:asciiTheme="minorHAnsi" w:hAnsiTheme="minorHAnsi"/>
          <w:sz w:val="22"/>
          <w:szCs w:val="22"/>
        </w:rPr>
        <w:t>1995-</w:t>
      </w:r>
      <w:r w:rsidR="00E55574" w:rsidRPr="000A706A">
        <w:rPr>
          <w:rFonts w:asciiTheme="minorHAnsi" w:hAnsiTheme="minorHAnsi"/>
          <w:sz w:val="22"/>
          <w:szCs w:val="22"/>
        </w:rPr>
        <w:t>19</w:t>
      </w:r>
      <w:r w:rsidRPr="000A706A">
        <w:rPr>
          <w:rFonts w:asciiTheme="minorHAnsi" w:hAnsiTheme="minorHAnsi"/>
          <w:sz w:val="22"/>
          <w:szCs w:val="22"/>
        </w:rPr>
        <w:t>96</w:t>
      </w:r>
      <w:r w:rsidRPr="000A706A">
        <w:rPr>
          <w:rFonts w:asciiTheme="minorHAnsi" w:hAnsiTheme="minorHAnsi"/>
          <w:b/>
          <w:sz w:val="22"/>
          <w:szCs w:val="22"/>
        </w:rPr>
        <w:tab/>
      </w:r>
      <w:r w:rsidR="00E55574" w:rsidRPr="000A706A">
        <w:rPr>
          <w:rFonts w:asciiTheme="minorHAnsi" w:hAnsiTheme="minorHAnsi"/>
          <w:b/>
          <w:sz w:val="22"/>
          <w:szCs w:val="22"/>
        </w:rPr>
        <w:tab/>
      </w:r>
      <w:r w:rsidRPr="000A706A">
        <w:rPr>
          <w:rFonts w:asciiTheme="minorHAnsi" w:hAnsiTheme="minorHAnsi"/>
          <w:sz w:val="22"/>
          <w:szCs w:val="22"/>
        </w:rPr>
        <w:t xml:space="preserve">California </w:t>
      </w:r>
      <w:r w:rsidR="004E2F2A" w:rsidRPr="000A706A">
        <w:rPr>
          <w:rFonts w:asciiTheme="minorHAnsi" w:hAnsiTheme="minorHAnsi"/>
          <w:sz w:val="22"/>
          <w:szCs w:val="22"/>
        </w:rPr>
        <w:br/>
      </w:r>
      <w:r w:rsidRPr="000A706A">
        <w:rPr>
          <w:rFonts w:asciiTheme="minorHAnsi" w:hAnsiTheme="minorHAnsi"/>
          <w:sz w:val="22"/>
          <w:szCs w:val="22"/>
        </w:rPr>
        <w:t>1991-</w:t>
      </w:r>
      <w:r w:rsidR="00E55574" w:rsidRPr="000A706A">
        <w:rPr>
          <w:rFonts w:asciiTheme="minorHAnsi" w:hAnsiTheme="minorHAnsi"/>
          <w:sz w:val="22"/>
          <w:szCs w:val="22"/>
        </w:rPr>
        <w:t>19</w:t>
      </w:r>
      <w:r w:rsidRPr="000A706A">
        <w:rPr>
          <w:rFonts w:asciiTheme="minorHAnsi" w:hAnsiTheme="minorHAnsi"/>
          <w:sz w:val="22"/>
          <w:szCs w:val="22"/>
        </w:rPr>
        <w:t>94</w:t>
      </w:r>
      <w:r w:rsidRPr="000A706A">
        <w:rPr>
          <w:rFonts w:asciiTheme="minorHAnsi" w:hAnsiTheme="minorHAnsi"/>
          <w:sz w:val="22"/>
          <w:szCs w:val="22"/>
        </w:rPr>
        <w:tab/>
      </w:r>
      <w:r w:rsidR="00E55574" w:rsidRPr="000A706A">
        <w:rPr>
          <w:rFonts w:asciiTheme="minorHAnsi" w:hAnsiTheme="minorHAnsi"/>
          <w:sz w:val="22"/>
          <w:szCs w:val="22"/>
        </w:rPr>
        <w:tab/>
      </w:r>
      <w:r w:rsidRPr="000A706A">
        <w:rPr>
          <w:rFonts w:asciiTheme="minorHAnsi" w:hAnsiTheme="minorHAnsi"/>
          <w:sz w:val="22"/>
          <w:szCs w:val="22"/>
        </w:rPr>
        <w:t>Pennsylvania</w:t>
      </w:r>
    </w:p>
    <w:p w14:paraId="36233178" w14:textId="6920F618" w:rsidR="004660DF" w:rsidRPr="000A706A" w:rsidRDefault="009D2216" w:rsidP="00C70E0A">
      <w:pPr>
        <w:tabs>
          <w:tab w:val="left" w:pos="1710"/>
        </w:tabs>
        <w:spacing w:line="276" w:lineRule="auto"/>
        <w:ind w:right="360"/>
        <w:contextualSpacing/>
        <w:rPr>
          <w:rFonts w:asciiTheme="minorHAnsi" w:hAnsiTheme="minorHAnsi"/>
          <w:sz w:val="22"/>
          <w:szCs w:val="22"/>
        </w:rPr>
      </w:pPr>
      <w:r w:rsidRPr="000A706A">
        <w:rPr>
          <w:rFonts w:asciiTheme="minorHAnsi" w:hAnsiTheme="minorHAnsi"/>
          <w:sz w:val="22"/>
          <w:szCs w:val="22"/>
        </w:rPr>
        <w:t>1990-</w:t>
      </w:r>
      <w:r w:rsidR="00E55574" w:rsidRPr="000A706A">
        <w:rPr>
          <w:rFonts w:asciiTheme="minorHAnsi" w:hAnsiTheme="minorHAnsi"/>
          <w:sz w:val="22"/>
          <w:szCs w:val="22"/>
        </w:rPr>
        <w:t>19</w:t>
      </w:r>
      <w:r w:rsidRPr="000A706A">
        <w:rPr>
          <w:rFonts w:asciiTheme="minorHAnsi" w:hAnsiTheme="minorHAnsi"/>
          <w:sz w:val="22"/>
          <w:szCs w:val="22"/>
        </w:rPr>
        <w:t>91</w:t>
      </w:r>
      <w:r w:rsidRPr="000A706A">
        <w:rPr>
          <w:rFonts w:asciiTheme="minorHAnsi" w:hAnsiTheme="minorHAnsi"/>
          <w:sz w:val="22"/>
          <w:szCs w:val="22"/>
        </w:rPr>
        <w:tab/>
      </w:r>
      <w:r w:rsidR="00E55574" w:rsidRPr="000A706A">
        <w:rPr>
          <w:rFonts w:asciiTheme="minorHAnsi" w:hAnsiTheme="minorHAnsi"/>
          <w:sz w:val="22"/>
          <w:szCs w:val="22"/>
        </w:rPr>
        <w:tab/>
      </w:r>
      <w:r w:rsidRPr="000A706A">
        <w:rPr>
          <w:rFonts w:asciiTheme="minorHAnsi" w:hAnsiTheme="minorHAnsi"/>
          <w:sz w:val="22"/>
          <w:szCs w:val="22"/>
        </w:rPr>
        <w:t>Maryland</w:t>
      </w:r>
    </w:p>
    <w:p w14:paraId="38E322DC" w14:textId="77777777" w:rsidR="00054456" w:rsidRPr="000A706A" w:rsidRDefault="00054456" w:rsidP="00E10E72">
      <w:pPr>
        <w:tabs>
          <w:tab w:val="left" w:pos="1800"/>
          <w:tab w:val="left" w:pos="2880"/>
        </w:tabs>
        <w:ind w:right="360"/>
        <w:rPr>
          <w:rStyle w:val="SubtleReference"/>
          <w:sz w:val="22"/>
          <w:szCs w:val="22"/>
        </w:rPr>
      </w:pPr>
    </w:p>
    <w:p w14:paraId="2945C400" w14:textId="77777777" w:rsidR="00CD1DF8" w:rsidRPr="000A706A" w:rsidRDefault="00CD1DF8" w:rsidP="00E10E72">
      <w:pPr>
        <w:tabs>
          <w:tab w:val="left" w:pos="1800"/>
          <w:tab w:val="left" w:pos="2880"/>
        </w:tabs>
        <w:ind w:right="360"/>
        <w:rPr>
          <w:rStyle w:val="SubtleReference"/>
          <w:sz w:val="22"/>
          <w:szCs w:val="22"/>
          <w:u w:val="none"/>
        </w:rPr>
      </w:pPr>
    </w:p>
    <w:p w14:paraId="04FFE494" w14:textId="22802630" w:rsidR="00174837" w:rsidRPr="000A706A" w:rsidRDefault="004660DF"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Board Certification</w:t>
      </w:r>
    </w:p>
    <w:p w14:paraId="67F0AD99"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1740AA64"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2022DD1F" w14:textId="09515248" w:rsidR="006326C2" w:rsidRPr="000A706A" w:rsidRDefault="004E2F2A" w:rsidP="00E10E72">
      <w:pPr>
        <w:tabs>
          <w:tab w:val="left" w:pos="2880"/>
        </w:tabs>
        <w:ind w:right="360"/>
        <w:contextualSpacing/>
        <w:rPr>
          <w:rFonts w:asciiTheme="minorHAnsi" w:hAnsiTheme="minorHAnsi" w:cs="Arial"/>
          <w:sz w:val="22"/>
          <w:szCs w:val="22"/>
        </w:rPr>
      </w:pPr>
      <w:r w:rsidRPr="000A706A">
        <w:rPr>
          <w:rFonts w:asciiTheme="minorHAnsi" w:hAnsiTheme="minorHAnsi" w:cs="Arial"/>
          <w:sz w:val="22"/>
          <w:szCs w:val="22"/>
        </w:rPr>
        <w:t>American Board of Ophthalmology — May 12, 1996</w:t>
      </w:r>
      <w:r w:rsidR="008000C2" w:rsidRPr="000A706A">
        <w:rPr>
          <w:rFonts w:asciiTheme="minorHAnsi" w:hAnsiTheme="minorHAnsi" w:cs="Arial"/>
          <w:sz w:val="22"/>
          <w:szCs w:val="22"/>
        </w:rPr>
        <w:t xml:space="preserve"> (</w:t>
      </w:r>
      <w:r w:rsidR="00E205F2" w:rsidRPr="000A706A">
        <w:rPr>
          <w:rFonts w:asciiTheme="minorHAnsi" w:hAnsiTheme="minorHAnsi" w:cs="Arial"/>
          <w:sz w:val="22"/>
          <w:szCs w:val="22"/>
        </w:rPr>
        <w:t>Re</w:t>
      </w:r>
      <w:r w:rsidR="00E205F2">
        <w:rPr>
          <w:rFonts w:asciiTheme="minorHAnsi" w:hAnsiTheme="minorHAnsi" w:cs="Arial"/>
          <w:sz w:val="22"/>
          <w:szCs w:val="22"/>
        </w:rPr>
        <w:t>certified</w:t>
      </w:r>
      <w:r w:rsidR="008000C2" w:rsidRPr="000A706A">
        <w:rPr>
          <w:rFonts w:asciiTheme="minorHAnsi" w:hAnsiTheme="minorHAnsi" w:cs="Arial"/>
          <w:sz w:val="22"/>
          <w:szCs w:val="22"/>
        </w:rPr>
        <w:t xml:space="preserve"> 2016)</w:t>
      </w:r>
    </w:p>
    <w:p w14:paraId="5E77E6EE" w14:textId="77777777" w:rsidR="00054456" w:rsidRPr="000A706A" w:rsidRDefault="00054456" w:rsidP="00E10E72">
      <w:pPr>
        <w:tabs>
          <w:tab w:val="left" w:pos="1800"/>
          <w:tab w:val="left" w:pos="2880"/>
        </w:tabs>
        <w:ind w:right="360"/>
        <w:rPr>
          <w:rStyle w:val="SubtleReference"/>
          <w:sz w:val="22"/>
          <w:szCs w:val="22"/>
        </w:rPr>
      </w:pPr>
    </w:p>
    <w:p w14:paraId="4D5E4769" w14:textId="77777777" w:rsidR="00174837" w:rsidRPr="000A706A" w:rsidRDefault="00174837" w:rsidP="00E10E72">
      <w:pPr>
        <w:tabs>
          <w:tab w:val="left" w:pos="1800"/>
          <w:tab w:val="left" w:pos="2880"/>
        </w:tabs>
        <w:ind w:right="360"/>
        <w:rPr>
          <w:rStyle w:val="SubtleReference"/>
          <w:sz w:val="22"/>
          <w:szCs w:val="22"/>
          <w:u w:val="none"/>
        </w:rPr>
      </w:pPr>
    </w:p>
    <w:p w14:paraId="652B4121" w14:textId="6C888B8B" w:rsidR="00174837" w:rsidRPr="000A706A" w:rsidRDefault="004660DF"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Professional Recognition</w:t>
      </w:r>
    </w:p>
    <w:p w14:paraId="476E68AD"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71B29EF2" w14:textId="77777777" w:rsidR="00174837" w:rsidRPr="000A706A" w:rsidRDefault="00174837" w:rsidP="00174837">
      <w:pPr>
        <w:tabs>
          <w:tab w:val="left" w:pos="1800"/>
          <w:tab w:val="left" w:pos="2880"/>
        </w:tabs>
        <w:ind w:right="360"/>
        <w:rPr>
          <w:rFonts w:asciiTheme="minorHAnsi" w:hAnsiTheme="minorHAnsi" w:cs="Arial"/>
          <w:color w:val="0070C0"/>
          <w:sz w:val="22"/>
          <w:szCs w:val="22"/>
        </w:rPr>
      </w:pPr>
    </w:p>
    <w:p w14:paraId="0968A377" w14:textId="45B53072" w:rsidR="00E61416" w:rsidRPr="000A706A" w:rsidRDefault="00E61416"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America's Top Doctors</w:t>
      </w:r>
      <w:r w:rsidR="000F14C6">
        <w:rPr>
          <w:rFonts w:asciiTheme="minorHAnsi" w:hAnsiTheme="minorHAnsi" w:cs="Arial"/>
          <w:sz w:val="22"/>
          <w:szCs w:val="22"/>
        </w:rPr>
        <w:t xml:space="preserve">, </w:t>
      </w:r>
      <w:r w:rsidR="004A34B9" w:rsidRPr="000A706A">
        <w:rPr>
          <w:rFonts w:asciiTheme="minorHAnsi" w:hAnsiTheme="minorHAnsi" w:cs="Arial"/>
          <w:sz w:val="22"/>
          <w:szCs w:val="22"/>
        </w:rPr>
        <w:t>Castle Connolly</w:t>
      </w:r>
      <w:r w:rsidR="000F14C6">
        <w:rPr>
          <w:rFonts w:asciiTheme="minorHAnsi" w:hAnsiTheme="minorHAnsi" w:cs="Arial"/>
          <w:sz w:val="22"/>
          <w:szCs w:val="22"/>
        </w:rPr>
        <w:t xml:space="preserve"> (2004-present</w:t>
      </w:r>
      <w:r w:rsidR="004A34B9" w:rsidRPr="000A706A">
        <w:rPr>
          <w:rFonts w:asciiTheme="minorHAnsi" w:hAnsiTheme="minorHAnsi" w:cs="Arial"/>
          <w:sz w:val="22"/>
          <w:szCs w:val="22"/>
        </w:rPr>
        <w:t>)</w:t>
      </w:r>
    </w:p>
    <w:p w14:paraId="0E53AF73" w14:textId="28B0B0EE" w:rsidR="00E61416" w:rsidRPr="000A706A" w:rsidRDefault="00E61416"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America's Top Doctors for Cancer</w:t>
      </w:r>
      <w:r w:rsidR="000F14C6">
        <w:rPr>
          <w:rFonts w:asciiTheme="minorHAnsi" w:hAnsiTheme="minorHAnsi" w:cs="Arial"/>
          <w:sz w:val="22"/>
          <w:szCs w:val="22"/>
        </w:rPr>
        <w:t xml:space="preserve">, </w:t>
      </w:r>
      <w:r w:rsidR="004A34B9" w:rsidRPr="000A706A">
        <w:rPr>
          <w:rFonts w:asciiTheme="minorHAnsi" w:hAnsiTheme="minorHAnsi" w:cs="Arial"/>
          <w:sz w:val="22"/>
          <w:szCs w:val="22"/>
        </w:rPr>
        <w:t>Castle Connolly</w:t>
      </w:r>
    </w:p>
    <w:p w14:paraId="2637CE5E" w14:textId="77777777" w:rsidR="004A34B9" w:rsidRPr="000A706A" w:rsidRDefault="004A34B9"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America's Top Ophthalmologists</w:t>
      </w:r>
    </w:p>
    <w:p w14:paraId="3B7E907D" w14:textId="77777777" w:rsidR="00E61416" w:rsidRPr="000A706A" w:rsidRDefault="00E61416"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Best Doctors in America</w:t>
      </w:r>
    </w:p>
    <w:p w14:paraId="3E146623" w14:textId="77777777" w:rsidR="00E61416" w:rsidRPr="000A706A" w:rsidRDefault="00E61416"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Best Doctors in St. Louis</w:t>
      </w:r>
    </w:p>
    <w:p w14:paraId="533043C8" w14:textId="4C52E03E" w:rsidR="009D3342" w:rsidRPr="000A706A" w:rsidRDefault="009D3342" w:rsidP="009D3342">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iCs/>
          <w:sz w:val="22"/>
          <w:szCs w:val="22"/>
        </w:rPr>
        <w:t>Ocular Surgery News Top 150 Innovators in Retina (2016)</w:t>
      </w:r>
    </w:p>
    <w:p w14:paraId="440D809F" w14:textId="5F47462B" w:rsidR="009D3342" w:rsidRPr="000A706A" w:rsidRDefault="009D3342" w:rsidP="009D3342">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The Ophthalmologist Top 50 Power List (2019)</w:t>
      </w:r>
    </w:p>
    <w:p w14:paraId="45F4A41F" w14:textId="0371599F" w:rsidR="004A34B9" w:rsidRPr="000A706A" w:rsidRDefault="004A34B9"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Top Doctors in Miami (Castle Connolly)</w:t>
      </w:r>
    </w:p>
    <w:p w14:paraId="2A6F9C65" w14:textId="77777777" w:rsidR="0085060D" w:rsidRPr="000A706A" w:rsidRDefault="0085060D"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Who’s Who in America</w:t>
      </w:r>
    </w:p>
    <w:p w14:paraId="16CFA383" w14:textId="77777777" w:rsidR="0085060D" w:rsidRPr="000A706A" w:rsidRDefault="0085060D"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Who’s Who in Healthcare</w:t>
      </w:r>
    </w:p>
    <w:p w14:paraId="5967D3FF" w14:textId="11966824" w:rsidR="009D3342" w:rsidRPr="000A706A" w:rsidRDefault="00E61416" w:rsidP="00C70E0A">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Who's Who in Medical Sciences Education</w:t>
      </w:r>
    </w:p>
    <w:p w14:paraId="501F6657" w14:textId="77777777" w:rsidR="00A253B7" w:rsidRPr="000A706A" w:rsidRDefault="00A253B7" w:rsidP="00E10E72">
      <w:pPr>
        <w:tabs>
          <w:tab w:val="left" w:pos="1800"/>
          <w:tab w:val="left" w:pos="2880"/>
        </w:tabs>
        <w:ind w:right="360"/>
        <w:rPr>
          <w:rStyle w:val="SubtleReference"/>
          <w:sz w:val="22"/>
          <w:szCs w:val="22"/>
        </w:rPr>
      </w:pPr>
    </w:p>
    <w:p w14:paraId="05237539" w14:textId="77777777" w:rsidR="00174837" w:rsidRPr="000A706A" w:rsidRDefault="00CB0F69" w:rsidP="00AB60DE">
      <w:pPr>
        <w:keepNext/>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 xml:space="preserve">Professional </w:t>
      </w:r>
      <w:r w:rsidR="00BA5667" w:rsidRPr="000A706A">
        <w:rPr>
          <w:rStyle w:val="SubtleReference"/>
          <w:color w:val="0070C0"/>
          <w:sz w:val="22"/>
          <w:szCs w:val="22"/>
          <w:u w:val="none"/>
        </w:rPr>
        <w:t xml:space="preserve">Societies and </w:t>
      </w:r>
      <w:r w:rsidRPr="000A706A">
        <w:rPr>
          <w:rStyle w:val="SubtleReference"/>
          <w:color w:val="0070C0"/>
          <w:sz w:val="22"/>
          <w:szCs w:val="22"/>
          <w:u w:val="none"/>
        </w:rPr>
        <w:t>Organizations</w:t>
      </w:r>
    </w:p>
    <w:p w14:paraId="3C54BEBC"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76C95C20" w14:textId="77777777" w:rsidR="00C70E0A" w:rsidRPr="000A706A" w:rsidRDefault="00C70E0A" w:rsidP="00AB60DE">
      <w:pPr>
        <w:keepNext/>
        <w:tabs>
          <w:tab w:val="left" w:pos="1800"/>
          <w:tab w:val="left" w:pos="2880"/>
        </w:tabs>
        <w:spacing w:line="276" w:lineRule="auto"/>
        <w:ind w:right="360"/>
        <w:rPr>
          <w:rFonts w:asciiTheme="minorHAnsi" w:hAnsiTheme="minorHAnsi" w:cs="Arial"/>
          <w:sz w:val="22"/>
          <w:szCs w:val="22"/>
        </w:rPr>
      </w:pPr>
    </w:p>
    <w:p w14:paraId="37A396D4" w14:textId="69E4671C" w:rsidR="009C4729" w:rsidRPr="000A706A" w:rsidRDefault="00CE5100" w:rsidP="00AB60DE">
      <w:pPr>
        <w:keepNext/>
        <w:tabs>
          <w:tab w:val="left" w:pos="1800"/>
          <w:tab w:val="left" w:pos="2880"/>
        </w:tabs>
        <w:spacing w:line="276" w:lineRule="auto"/>
        <w:ind w:right="360"/>
        <w:rPr>
          <w:rFonts w:asciiTheme="minorHAnsi" w:hAnsiTheme="minorHAnsi" w:cs="Arial"/>
          <w:sz w:val="22"/>
          <w:szCs w:val="22"/>
        </w:rPr>
      </w:pPr>
      <w:r w:rsidRPr="000A706A">
        <w:rPr>
          <w:rFonts w:asciiTheme="minorHAnsi" w:hAnsiTheme="minorHAnsi" w:cs="Arial"/>
          <w:sz w:val="22"/>
          <w:szCs w:val="22"/>
        </w:rPr>
        <w:t>American Academy of Ophthalmology</w:t>
      </w:r>
      <w:r w:rsidRPr="000A706A">
        <w:rPr>
          <w:rFonts w:asciiTheme="minorHAnsi" w:hAnsiTheme="minorHAnsi" w:cs="Arial"/>
          <w:sz w:val="22"/>
          <w:szCs w:val="22"/>
        </w:rPr>
        <w:br/>
      </w:r>
      <w:r w:rsidR="009C4729" w:rsidRPr="000A706A">
        <w:rPr>
          <w:rFonts w:asciiTheme="minorHAnsi" w:hAnsiTheme="minorHAnsi" w:cs="Arial"/>
          <w:sz w:val="22"/>
          <w:szCs w:val="22"/>
        </w:rPr>
        <w:t>American Association for Cancer Research</w:t>
      </w:r>
    </w:p>
    <w:p w14:paraId="19DE20D4" w14:textId="624C9551" w:rsidR="00CE5100" w:rsidRPr="000A706A" w:rsidRDefault="00CE5100"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 xml:space="preserve">American Association of Ophthalmic </w:t>
      </w:r>
      <w:r w:rsidR="008E1FE1" w:rsidRPr="000A706A">
        <w:rPr>
          <w:rFonts w:asciiTheme="minorHAnsi" w:hAnsiTheme="minorHAnsi" w:cs="Arial"/>
          <w:szCs w:val="22"/>
        </w:rPr>
        <w:t xml:space="preserve">Oncologists and </w:t>
      </w:r>
      <w:r w:rsidRPr="000A706A">
        <w:rPr>
          <w:rFonts w:asciiTheme="minorHAnsi" w:hAnsiTheme="minorHAnsi" w:cs="Arial"/>
          <w:szCs w:val="22"/>
        </w:rPr>
        <w:t>Pathologists</w:t>
      </w:r>
    </w:p>
    <w:p w14:paraId="5C277A40" w14:textId="14703300" w:rsidR="00892F44" w:rsidRPr="000A706A" w:rsidRDefault="00892F44"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American Ophthalmological Society</w:t>
      </w:r>
    </w:p>
    <w:p w14:paraId="2F61372E" w14:textId="24A1904C" w:rsidR="00732689" w:rsidRPr="000A706A" w:rsidRDefault="00732689"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American Society of Clinica</w:t>
      </w:r>
      <w:r w:rsidR="00CC384D" w:rsidRPr="000A706A">
        <w:rPr>
          <w:rFonts w:asciiTheme="minorHAnsi" w:hAnsiTheme="minorHAnsi" w:cs="Arial"/>
          <w:szCs w:val="22"/>
        </w:rPr>
        <w:t>l</w:t>
      </w:r>
      <w:r w:rsidRPr="000A706A">
        <w:rPr>
          <w:rFonts w:asciiTheme="minorHAnsi" w:hAnsiTheme="minorHAnsi" w:cs="Arial"/>
          <w:szCs w:val="22"/>
        </w:rPr>
        <w:t xml:space="preserve"> Oncology</w:t>
      </w:r>
    </w:p>
    <w:p w14:paraId="799E285F" w14:textId="7189C94E" w:rsidR="00CE5100" w:rsidRPr="000A706A" w:rsidRDefault="00CE5100"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America</w:t>
      </w:r>
      <w:r w:rsidR="007E01BC" w:rsidRPr="000A706A">
        <w:rPr>
          <w:rFonts w:asciiTheme="minorHAnsi" w:hAnsiTheme="minorHAnsi" w:cs="Arial"/>
          <w:szCs w:val="22"/>
        </w:rPr>
        <w:t>n Society of Retina Specialists</w:t>
      </w:r>
    </w:p>
    <w:p w14:paraId="2719E905" w14:textId="77777777" w:rsidR="007D2639" w:rsidRPr="000A706A" w:rsidRDefault="007D2639" w:rsidP="007D2639">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Association of American Physicians</w:t>
      </w:r>
    </w:p>
    <w:p w14:paraId="437FD007" w14:textId="5211A370" w:rsidR="00CE5100" w:rsidRPr="000A706A" w:rsidRDefault="00CE5100"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Association for Research in Vision and Ophthalmology</w:t>
      </w:r>
    </w:p>
    <w:p w14:paraId="71EF0A25" w14:textId="6E39925C" w:rsidR="00732689" w:rsidRPr="000A706A" w:rsidRDefault="00732689"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Association of University Professors of Ophthalmology</w:t>
      </w:r>
    </w:p>
    <w:p w14:paraId="6B227DC7" w14:textId="395AF829" w:rsidR="007E01BC" w:rsidRPr="000A706A" w:rsidRDefault="007E01BC"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Children’s Oncology Group</w:t>
      </w:r>
    </w:p>
    <w:p w14:paraId="195C7EC7" w14:textId="6CDD210F" w:rsidR="007A2101" w:rsidRPr="000A706A" w:rsidRDefault="007A2101"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Collaborative Ocular Oncology Group (</w:t>
      </w:r>
      <w:r w:rsidR="00892F44" w:rsidRPr="000A706A">
        <w:rPr>
          <w:rFonts w:asciiTheme="minorHAnsi" w:hAnsiTheme="minorHAnsi" w:cs="Arial"/>
          <w:szCs w:val="22"/>
        </w:rPr>
        <w:t>Founder</w:t>
      </w:r>
      <w:r w:rsidRPr="000A706A">
        <w:rPr>
          <w:rFonts w:asciiTheme="minorHAnsi" w:hAnsiTheme="minorHAnsi" w:cs="Arial"/>
          <w:szCs w:val="22"/>
        </w:rPr>
        <w:t>)</w:t>
      </w:r>
    </w:p>
    <w:p w14:paraId="3CB3A915" w14:textId="77777777" w:rsidR="00E87AC4" w:rsidRPr="000A706A" w:rsidRDefault="00E87AC4" w:rsidP="00E87AC4">
      <w:pPr>
        <w:tabs>
          <w:tab w:val="left" w:pos="1800"/>
          <w:tab w:val="left" w:pos="2880"/>
        </w:tabs>
        <w:spacing w:line="276" w:lineRule="auto"/>
        <w:ind w:right="360"/>
        <w:rPr>
          <w:rFonts w:asciiTheme="minorHAnsi" w:hAnsiTheme="minorHAnsi" w:cs="Arial"/>
          <w:sz w:val="22"/>
          <w:szCs w:val="22"/>
        </w:rPr>
      </w:pPr>
      <w:r w:rsidRPr="000A706A">
        <w:rPr>
          <w:rFonts w:asciiTheme="minorHAnsi" w:hAnsiTheme="minorHAnsi" w:cs="Arial"/>
          <w:sz w:val="22"/>
          <w:szCs w:val="22"/>
        </w:rPr>
        <w:t>Dade County Medical Association</w:t>
      </w:r>
    </w:p>
    <w:p w14:paraId="1B35F930" w14:textId="77777777" w:rsidR="00732689" w:rsidRPr="000A706A" w:rsidRDefault="00732689" w:rsidP="000506C8">
      <w:pPr>
        <w:tabs>
          <w:tab w:val="left" w:pos="28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lastRenderedPageBreak/>
        <w:t>Dallas Academy of Ophthalmology</w:t>
      </w:r>
    </w:p>
    <w:p w14:paraId="5892B592" w14:textId="0753216D" w:rsidR="000506C8" w:rsidRPr="000A706A" w:rsidRDefault="000506C8" w:rsidP="000506C8">
      <w:pPr>
        <w:tabs>
          <w:tab w:val="left" w:pos="28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 xml:space="preserve">Dallas County Medical Society </w:t>
      </w:r>
    </w:p>
    <w:p w14:paraId="36CE03A2" w14:textId="5F13A9F8" w:rsidR="00EC500C" w:rsidRPr="000A706A" w:rsidRDefault="00EC500C"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Florida Medical Association</w:t>
      </w:r>
    </w:p>
    <w:p w14:paraId="4F0F1899" w14:textId="186E2F60" w:rsidR="00D124B5" w:rsidRPr="000A706A" w:rsidRDefault="00D124B5"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 xml:space="preserve">Florida Society of Ophthalmology </w:t>
      </w:r>
    </w:p>
    <w:p w14:paraId="7EC02D92" w14:textId="1AFB72E1" w:rsidR="00CE5100" w:rsidRPr="000A706A" w:rsidRDefault="00CE5100"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International Society of Ocular Oncology</w:t>
      </w:r>
      <w:r w:rsidRPr="000A706A">
        <w:rPr>
          <w:rFonts w:asciiTheme="minorHAnsi" w:hAnsiTheme="minorHAnsi" w:cs="Arial"/>
          <w:szCs w:val="22"/>
        </w:rPr>
        <w:br/>
        <w:t>Macula Society</w:t>
      </w:r>
    </w:p>
    <w:p w14:paraId="2DA1323A" w14:textId="4B83826F" w:rsidR="00CE5100" w:rsidRPr="000A706A" w:rsidRDefault="00CE5100"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Missouri Ophthalmological Society</w:t>
      </w:r>
    </w:p>
    <w:p w14:paraId="171ECCD5" w14:textId="77777777" w:rsidR="000506C8" w:rsidRPr="000A706A" w:rsidRDefault="00CE5100" w:rsidP="000506C8">
      <w:pPr>
        <w:keepNext/>
        <w:tabs>
          <w:tab w:val="left" w:pos="1800"/>
          <w:tab w:val="left" w:pos="2880"/>
        </w:tabs>
        <w:spacing w:line="276" w:lineRule="auto"/>
        <w:ind w:right="360"/>
        <w:rPr>
          <w:rFonts w:asciiTheme="minorHAnsi" w:hAnsiTheme="minorHAnsi" w:cs="Arial"/>
          <w:sz w:val="22"/>
          <w:szCs w:val="22"/>
        </w:rPr>
      </w:pPr>
      <w:r w:rsidRPr="000A706A">
        <w:rPr>
          <w:rFonts w:asciiTheme="minorHAnsi" w:hAnsiTheme="minorHAnsi" w:cs="Arial"/>
          <w:sz w:val="22"/>
          <w:szCs w:val="22"/>
        </w:rPr>
        <w:t>Ocular Oncology Research</w:t>
      </w:r>
      <w:r w:rsidR="0026608B" w:rsidRPr="000A706A">
        <w:rPr>
          <w:rFonts w:asciiTheme="minorHAnsi" w:hAnsiTheme="minorHAnsi" w:cs="Arial"/>
          <w:sz w:val="22"/>
          <w:szCs w:val="22"/>
        </w:rPr>
        <w:t xml:space="preserve"> Society (</w:t>
      </w:r>
      <w:r w:rsidR="0085060D" w:rsidRPr="000A706A">
        <w:rPr>
          <w:rFonts w:asciiTheme="minorHAnsi" w:hAnsiTheme="minorHAnsi" w:cs="Arial"/>
          <w:sz w:val="22"/>
          <w:szCs w:val="22"/>
        </w:rPr>
        <w:t>F</w:t>
      </w:r>
      <w:r w:rsidR="00892F44" w:rsidRPr="000A706A">
        <w:rPr>
          <w:rFonts w:asciiTheme="minorHAnsi" w:hAnsiTheme="minorHAnsi" w:cs="Arial"/>
          <w:sz w:val="22"/>
          <w:szCs w:val="22"/>
        </w:rPr>
        <w:t>ounder</w:t>
      </w:r>
      <w:r w:rsidRPr="000A706A">
        <w:rPr>
          <w:rFonts w:asciiTheme="minorHAnsi" w:hAnsiTheme="minorHAnsi" w:cs="Arial"/>
          <w:sz w:val="22"/>
          <w:szCs w:val="22"/>
        </w:rPr>
        <w:t>)</w:t>
      </w:r>
      <w:r w:rsidRPr="000A706A">
        <w:rPr>
          <w:rFonts w:asciiTheme="minorHAnsi" w:hAnsiTheme="minorHAnsi" w:cs="Arial"/>
          <w:sz w:val="22"/>
          <w:szCs w:val="22"/>
        </w:rPr>
        <w:br/>
      </w:r>
      <w:r w:rsidR="000506C8" w:rsidRPr="000A706A">
        <w:rPr>
          <w:rFonts w:asciiTheme="minorHAnsi" w:hAnsiTheme="minorHAnsi" w:cs="Arial"/>
          <w:sz w:val="22"/>
          <w:szCs w:val="22"/>
        </w:rPr>
        <w:t>Pan-American Ocular Oncology Society</w:t>
      </w:r>
    </w:p>
    <w:p w14:paraId="1C109C09" w14:textId="13A4CEA4" w:rsidR="00CE5100" w:rsidRPr="000A706A" w:rsidRDefault="00CE5100" w:rsidP="00C70E0A">
      <w:pPr>
        <w:pStyle w:val="BodyTextIndent2"/>
        <w:tabs>
          <w:tab w:val="clear" w:pos="2160"/>
          <w:tab w:val="clear" w:pos="3060"/>
          <w:tab w:val="clear" w:pos="6840"/>
        </w:tabs>
        <w:spacing w:after="0" w:line="276" w:lineRule="auto"/>
        <w:ind w:left="0" w:right="360"/>
        <w:contextualSpacing/>
        <w:rPr>
          <w:rFonts w:asciiTheme="minorHAnsi" w:hAnsiTheme="minorHAnsi" w:cs="Arial"/>
          <w:szCs w:val="22"/>
        </w:rPr>
      </w:pPr>
      <w:r w:rsidRPr="000A706A">
        <w:rPr>
          <w:rFonts w:asciiTheme="minorHAnsi" w:hAnsiTheme="minorHAnsi" w:cs="Arial"/>
          <w:szCs w:val="22"/>
        </w:rPr>
        <w:t xml:space="preserve">Retina Society </w:t>
      </w:r>
    </w:p>
    <w:p w14:paraId="443ECB41" w14:textId="4E176291" w:rsidR="007C2A7D" w:rsidRPr="000A706A" w:rsidRDefault="00CE5100" w:rsidP="00C70E0A">
      <w:pPr>
        <w:tabs>
          <w:tab w:val="left" w:pos="28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St. Louis Ophthalmological Society</w:t>
      </w:r>
      <w:r w:rsidRPr="000A706A">
        <w:rPr>
          <w:rFonts w:asciiTheme="minorHAnsi" w:hAnsiTheme="minorHAnsi" w:cs="Arial"/>
          <w:sz w:val="22"/>
          <w:szCs w:val="22"/>
        </w:rPr>
        <w:br/>
        <w:t>Society of Heed Fellows</w:t>
      </w:r>
    </w:p>
    <w:p w14:paraId="483A0B71" w14:textId="65BA90FA" w:rsidR="00005FFC" w:rsidRPr="000A706A" w:rsidRDefault="002636CA" w:rsidP="00F868B6">
      <w:pPr>
        <w:tabs>
          <w:tab w:val="left" w:pos="28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Society for Melanoma Research</w:t>
      </w:r>
    </w:p>
    <w:p w14:paraId="4DEA8033" w14:textId="00A56ED3" w:rsidR="000506C8" w:rsidRPr="000A706A" w:rsidRDefault="000506C8" w:rsidP="000506C8">
      <w:pPr>
        <w:tabs>
          <w:tab w:val="left" w:pos="28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Texas Medical Association</w:t>
      </w:r>
    </w:p>
    <w:p w14:paraId="65993399" w14:textId="31DA07F6" w:rsidR="00732689" w:rsidRPr="000A706A" w:rsidRDefault="00732689" w:rsidP="000506C8">
      <w:pPr>
        <w:tabs>
          <w:tab w:val="left" w:pos="28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Texas Ophthalmological Association</w:t>
      </w:r>
    </w:p>
    <w:p w14:paraId="4158BB8F" w14:textId="77777777" w:rsidR="000506C8" w:rsidRPr="000A706A" w:rsidRDefault="000506C8" w:rsidP="00F868B6">
      <w:pPr>
        <w:tabs>
          <w:tab w:val="left" w:pos="2880"/>
        </w:tabs>
        <w:spacing w:line="276" w:lineRule="auto"/>
        <w:ind w:right="360"/>
        <w:contextualSpacing/>
        <w:rPr>
          <w:rStyle w:val="SubtleReference"/>
          <w:rFonts w:asciiTheme="minorHAnsi" w:hAnsiTheme="minorHAnsi" w:cs="Arial"/>
          <w:smallCaps w:val="0"/>
          <w:color w:val="auto"/>
          <w:sz w:val="22"/>
          <w:szCs w:val="22"/>
          <w:u w:val="none"/>
        </w:rPr>
      </w:pPr>
    </w:p>
    <w:p w14:paraId="3B5DC4A1" w14:textId="77777777" w:rsidR="00CD1DF8" w:rsidRPr="000A706A" w:rsidRDefault="00CD1DF8" w:rsidP="00BA5667">
      <w:pPr>
        <w:ind w:right="360"/>
        <w:rPr>
          <w:rStyle w:val="SubtleReference"/>
          <w:sz w:val="22"/>
          <w:szCs w:val="22"/>
          <w:u w:val="none"/>
        </w:rPr>
      </w:pPr>
    </w:p>
    <w:p w14:paraId="6D24CE4D" w14:textId="77777777" w:rsidR="00174837" w:rsidRPr="000A706A" w:rsidRDefault="004976D0" w:rsidP="00BA5667">
      <w:pPr>
        <w:ind w:right="360"/>
        <w:rPr>
          <w:rStyle w:val="SubtleReference"/>
          <w:color w:val="0070C0"/>
          <w:sz w:val="22"/>
          <w:szCs w:val="22"/>
          <w:u w:val="none"/>
          <w:vertAlign w:val="superscript"/>
        </w:rPr>
      </w:pPr>
      <w:r w:rsidRPr="000A706A">
        <w:rPr>
          <w:rStyle w:val="SubtleReference"/>
          <w:color w:val="0070C0"/>
          <w:sz w:val="22"/>
          <w:szCs w:val="22"/>
          <w:u w:val="none"/>
        </w:rPr>
        <w:t xml:space="preserve">Academic </w:t>
      </w:r>
      <w:r w:rsidR="00F4196C" w:rsidRPr="000A706A">
        <w:rPr>
          <w:rStyle w:val="SubtleReference"/>
          <w:color w:val="0070C0"/>
          <w:sz w:val="22"/>
          <w:szCs w:val="22"/>
          <w:u w:val="none"/>
        </w:rPr>
        <w:t>Service</w:t>
      </w:r>
      <w:r w:rsidR="00231987" w:rsidRPr="000A706A">
        <w:rPr>
          <w:rStyle w:val="SubtleReference"/>
          <w:color w:val="0070C0"/>
          <w:sz w:val="22"/>
          <w:szCs w:val="22"/>
          <w:u w:val="none"/>
          <w:vertAlign w:val="superscript"/>
        </w:rPr>
        <w:t>1</w:t>
      </w:r>
    </w:p>
    <w:p w14:paraId="380B40DB"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A194719" w14:textId="12C7A8EC" w:rsidR="00C70E0A" w:rsidRPr="000A706A" w:rsidRDefault="00C70E0A" w:rsidP="00174837">
      <w:pPr>
        <w:tabs>
          <w:tab w:val="left" w:pos="1080"/>
        </w:tabs>
        <w:spacing w:line="276" w:lineRule="auto"/>
        <w:ind w:right="360"/>
        <w:contextualSpacing/>
        <w:rPr>
          <w:rFonts w:asciiTheme="minorHAnsi" w:hAnsiTheme="minorHAnsi" w:cs="Arial"/>
          <w:sz w:val="22"/>
          <w:szCs w:val="22"/>
        </w:rPr>
      </w:pPr>
    </w:p>
    <w:p w14:paraId="628EDD73" w14:textId="2CE84A8B" w:rsidR="002A2FFB" w:rsidRDefault="002A2FFB" w:rsidP="0098204E">
      <w:pPr>
        <w:tabs>
          <w:tab w:val="left" w:pos="1080"/>
        </w:tabs>
        <w:spacing w:line="276" w:lineRule="auto"/>
        <w:ind w:left="1080" w:right="360" w:hanging="1080"/>
        <w:contextualSpacing/>
        <w:rPr>
          <w:rFonts w:asciiTheme="minorHAnsi" w:hAnsiTheme="minorHAnsi" w:cs="Arial"/>
          <w:sz w:val="22"/>
          <w:szCs w:val="22"/>
        </w:rPr>
      </w:pPr>
      <w:r>
        <w:rPr>
          <w:rFonts w:asciiTheme="minorHAnsi" w:hAnsiTheme="minorHAnsi" w:cs="Arial"/>
          <w:sz w:val="22"/>
          <w:szCs w:val="22"/>
        </w:rPr>
        <w:t>2024-</w:t>
      </w:r>
      <w:r>
        <w:rPr>
          <w:rFonts w:asciiTheme="minorHAnsi" w:hAnsiTheme="minorHAnsi" w:cs="Arial"/>
          <w:sz w:val="22"/>
          <w:szCs w:val="22"/>
        </w:rPr>
        <w:tab/>
      </w:r>
      <w:r>
        <w:rPr>
          <w:rFonts w:asciiTheme="minorHAnsi" w:hAnsiTheme="minorHAnsi" w:cs="Arial"/>
          <w:sz w:val="22"/>
          <w:szCs w:val="22"/>
        </w:rPr>
        <w:t xml:space="preserve">Member, </w:t>
      </w:r>
      <w:r w:rsidRPr="002A2FFB">
        <w:rPr>
          <w:rFonts w:asciiTheme="minorHAnsi" w:hAnsiTheme="minorHAnsi" w:cs="Arial"/>
          <w:sz w:val="22"/>
          <w:szCs w:val="22"/>
        </w:rPr>
        <w:t xml:space="preserve">Cancer Biology </w:t>
      </w:r>
      <w:r w:rsidRPr="002A2FFB">
        <w:rPr>
          <w:rFonts w:asciiTheme="minorHAnsi" w:hAnsiTheme="minorHAnsi" w:cs="Arial"/>
          <w:sz w:val="22"/>
          <w:szCs w:val="22"/>
        </w:rPr>
        <w:t>Graduate Program</w:t>
      </w:r>
      <w:r>
        <w:rPr>
          <w:rFonts w:asciiTheme="minorHAnsi" w:hAnsiTheme="minorHAnsi" w:cs="Arial"/>
          <w:sz w:val="22"/>
          <w:szCs w:val="22"/>
        </w:rPr>
        <w:t>, UTSW</w:t>
      </w:r>
    </w:p>
    <w:p w14:paraId="35A05451" w14:textId="71158B53" w:rsidR="00DC6EA6" w:rsidRDefault="00DC6EA6" w:rsidP="0098204E">
      <w:pPr>
        <w:tabs>
          <w:tab w:val="left" w:pos="1080"/>
        </w:tabs>
        <w:spacing w:line="276" w:lineRule="auto"/>
        <w:ind w:left="1080" w:right="360" w:hanging="1080"/>
        <w:contextualSpacing/>
        <w:rPr>
          <w:rFonts w:asciiTheme="minorHAnsi" w:hAnsiTheme="minorHAnsi" w:cs="Arial"/>
          <w:sz w:val="22"/>
          <w:szCs w:val="22"/>
        </w:rPr>
      </w:pPr>
      <w:r>
        <w:rPr>
          <w:rFonts w:asciiTheme="minorHAnsi" w:hAnsiTheme="minorHAnsi" w:cs="Arial"/>
          <w:sz w:val="22"/>
          <w:szCs w:val="22"/>
        </w:rPr>
        <w:t>2024-25</w:t>
      </w:r>
      <w:r>
        <w:rPr>
          <w:rFonts w:asciiTheme="minorHAnsi" w:hAnsiTheme="minorHAnsi" w:cs="Arial"/>
          <w:sz w:val="22"/>
          <w:szCs w:val="22"/>
        </w:rPr>
        <w:tab/>
        <w:t xml:space="preserve">Member, </w:t>
      </w:r>
      <w:r w:rsidRPr="00DC6EA6">
        <w:rPr>
          <w:rFonts w:asciiTheme="minorHAnsi" w:hAnsiTheme="minorHAnsi" w:cs="Arial"/>
          <w:sz w:val="22"/>
          <w:szCs w:val="22"/>
        </w:rPr>
        <w:t>Faculty Compensation Advisory Committee</w:t>
      </w:r>
      <w:r>
        <w:rPr>
          <w:rFonts w:asciiTheme="minorHAnsi" w:hAnsiTheme="minorHAnsi" w:cs="Arial"/>
          <w:sz w:val="22"/>
          <w:szCs w:val="22"/>
        </w:rPr>
        <w:t>, UTSW</w:t>
      </w:r>
    </w:p>
    <w:p w14:paraId="6686AFE0" w14:textId="47B63F1F" w:rsidR="00F268D6" w:rsidRDefault="00F268D6" w:rsidP="0098204E">
      <w:pPr>
        <w:tabs>
          <w:tab w:val="left" w:pos="1080"/>
        </w:tabs>
        <w:spacing w:line="276" w:lineRule="auto"/>
        <w:ind w:left="1080" w:right="360" w:hanging="1080"/>
        <w:contextualSpacing/>
        <w:rPr>
          <w:rFonts w:asciiTheme="minorHAnsi" w:hAnsiTheme="minorHAnsi" w:cs="Arial"/>
          <w:sz w:val="22"/>
          <w:szCs w:val="22"/>
        </w:rPr>
      </w:pPr>
      <w:r>
        <w:rPr>
          <w:rFonts w:asciiTheme="minorHAnsi" w:hAnsiTheme="minorHAnsi" w:cs="Arial"/>
          <w:sz w:val="22"/>
          <w:szCs w:val="22"/>
        </w:rPr>
        <w:t>2023-24</w:t>
      </w:r>
      <w:r>
        <w:rPr>
          <w:rFonts w:asciiTheme="minorHAnsi" w:hAnsiTheme="minorHAnsi" w:cs="Arial"/>
          <w:sz w:val="22"/>
          <w:szCs w:val="22"/>
        </w:rPr>
        <w:tab/>
        <w:t>Member,</w:t>
      </w:r>
      <w:r w:rsidRPr="00F268D6">
        <w:rPr>
          <w:rFonts w:asciiTheme="minorHAnsi" w:hAnsiTheme="minorHAnsi" w:cs="Arial"/>
          <w:sz w:val="22"/>
          <w:szCs w:val="22"/>
        </w:rPr>
        <w:t xml:space="preserve"> Ambulatory Services Committee</w:t>
      </w:r>
      <w:r>
        <w:rPr>
          <w:rFonts w:asciiTheme="minorHAnsi" w:hAnsiTheme="minorHAnsi" w:cs="Arial"/>
          <w:sz w:val="22"/>
          <w:szCs w:val="22"/>
        </w:rPr>
        <w:t>, UTSW</w:t>
      </w:r>
      <w:r w:rsidR="00050FB1">
        <w:rPr>
          <w:rFonts w:asciiTheme="minorHAnsi" w:hAnsiTheme="minorHAnsi" w:cs="Arial"/>
          <w:sz w:val="22"/>
          <w:szCs w:val="22"/>
        </w:rPr>
        <w:t xml:space="preserve"> Medical Group</w:t>
      </w:r>
    </w:p>
    <w:p w14:paraId="5A196976" w14:textId="1A811EC8" w:rsidR="00DF6B3D" w:rsidRDefault="00EE7B76" w:rsidP="0098204E">
      <w:pPr>
        <w:tabs>
          <w:tab w:val="left" w:pos="1080"/>
        </w:tabs>
        <w:spacing w:line="276" w:lineRule="auto"/>
        <w:ind w:left="1080" w:right="360" w:hanging="1080"/>
        <w:contextualSpacing/>
        <w:rPr>
          <w:rFonts w:asciiTheme="minorHAnsi" w:hAnsiTheme="minorHAnsi" w:cs="Arial"/>
          <w:sz w:val="22"/>
          <w:szCs w:val="22"/>
        </w:rPr>
      </w:pPr>
      <w:r>
        <w:rPr>
          <w:rFonts w:asciiTheme="minorHAnsi" w:hAnsiTheme="minorHAnsi" w:cs="Arial"/>
          <w:sz w:val="22"/>
          <w:szCs w:val="22"/>
        </w:rPr>
        <w:t>2022</w:t>
      </w:r>
      <w:r w:rsidR="00DF6B3D">
        <w:rPr>
          <w:rFonts w:asciiTheme="minorHAnsi" w:hAnsiTheme="minorHAnsi" w:cs="Arial"/>
          <w:sz w:val="22"/>
          <w:szCs w:val="22"/>
        </w:rPr>
        <w:t>-23</w:t>
      </w:r>
      <w:r w:rsidR="00DF6B3D">
        <w:rPr>
          <w:rFonts w:asciiTheme="minorHAnsi" w:hAnsiTheme="minorHAnsi" w:cs="Arial"/>
          <w:sz w:val="22"/>
          <w:szCs w:val="22"/>
        </w:rPr>
        <w:tab/>
        <w:t xml:space="preserve">Chair, </w:t>
      </w:r>
      <w:r w:rsidR="00DF6B3D" w:rsidRPr="00DF6B3D">
        <w:rPr>
          <w:rFonts w:asciiTheme="minorHAnsi" w:hAnsiTheme="minorHAnsi" w:cs="Arial"/>
          <w:sz w:val="22"/>
          <w:szCs w:val="22"/>
        </w:rPr>
        <w:t>Non-Compete Covenant</w:t>
      </w:r>
      <w:r w:rsidR="00DF6B3D">
        <w:rPr>
          <w:rFonts w:asciiTheme="minorHAnsi" w:hAnsiTheme="minorHAnsi" w:cs="Arial"/>
          <w:sz w:val="22"/>
          <w:szCs w:val="22"/>
        </w:rPr>
        <w:t xml:space="preserve"> Workgroup, UTSW</w:t>
      </w:r>
    </w:p>
    <w:p w14:paraId="28CD2F82" w14:textId="46A8F059" w:rsidR="0098204E" w:rsidRPr="000A706A" w:rsidRDefault="0098204E" w:rsidP="0098204E">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2022-28</w:t>
      </w:r>
      <w:r w:rsidRPr="000A706A">
        <w:rPr>
          <w:rFonts w:asciiTheme="minorHAnsi" w:hAnsiTheme="minorHAnsi" w:cs="Arial"/>
          <w:sz w:val="22"/>
          <w:szCs w:val="22"/>
        </w:rPr>
        <w:tab/>
        <w:t>Member, Strategic Plan Clinical Transformation Subcommittee, UTSW</w:t>
      </w:r>
    </w:p>
    <w:p w14:paraId="4DC57FF1" w14:textId="1AD4E42E" w:rsidR="00732689" w:rsidRPr="000A706A" w:rsidRDefault="00732689"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w:t>
      </w:r>
      <w:r w:rsidR="00BF7DBB" w:rsidRPr="000A706A">
        <w:rPr>
          <w:rFonts w:asciiTheme="minorHAnsi" w:hAnsiTheme="minorHAnsi" w:cs="Arial"/>
          <w:sz w:val="22"/>
          <w:szCs w:val="22"/>
        </w:rPr>
        <w:t>2-</w:t>
      </w:r>
      <w:r w:rsidRPr="000A706A">
        <w:rPr>
          <w:rFonts w:asciiTheme="minorHAnsi" w:hAnsiTheme="minorHAnsi" w:cs="Arial"/>
          <w:sz w:val="22"/>
          <w:szCs w:val="22"/>
        </w:rPr>
        <w:tab/>
        <w:t>Member, Search Committee, Department of Dermatology</w:t>
      </w:r>
      <w:r w:rsidR="00DF6B3D" w:rsidRPr="00DF6B3D">
        <w:rPr>
          <w:rFonts w:asciiTheme="minorHAnsi" w:hAnsiTheme="minorHAnsi" w:cs="Arial"/>
          <w:sz w:val="22"/>
          <w:szCs w:val="22"/>
        </w:rPr>
        <w:t xml:space="preserve"> </w:t>
      </w:r>
      <w:r w:rsidR="00DF6B3D" w:rsidRPr="000A706A">
        <w:rPr>
          <w:rFonts w:asciiTheme="minorHAnsi" w:hAnsiTheme="minorHAnsi" w:cs="Arial"/>
          <w:sz w:val="22"/>
          <w:szCs w:val="22"/>
        </w:rPr>
        <w:t>Chair</w:t>
      </w:r>
      <w:r w:rsidRPr="000A706A">
        <w:rPr>
          <w:rFonts w:asciiTheme="minorHAnsi" w:hAnsiTheme="minorHAnsi" w:cs="Arial"/>
          <w:sz w:val="22"/>
          <w:szCs w:val="22"/>
        </w:rPr>
        <w:t>, UTSW</w:t>
      </w:r>
    </w:p>
    <w:p w14:paraId="56193B51" w14:textId="58407901" w:rsidR="00CD0468" w:rsidRPr="000A706A" w:rsidRDefault="00CD0468"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2021</w:t>
      </w:r>
      <w:r w:rsidR="00BF7DBB" w:rsidRPr="000A706A">
        <w:rPr>
          <w:rFonts w:asciiTheme="minorHAnsi" w:hAnsiTheme="minorHAnsi" w:cs="Arial"/>
          <w:sz w:val="22"/>
          <w:szCs w:val="22"/>
        </w:rPr>
        <w:t>-</w:t>
      </w:r>
      <w:r w:rsidRPr="000A706A">
        <w:rPr>
          <w:rFonts w:asciiTheme="minorHAnsi" w:hAnsiTheme="minorHAnsi" w:cs="Arial"/>
          <w:sz w:val="22"/>
          <w:szCs w:val="22"/>
        </w:rPr>
        <w:tab/>
      </w:r>
      <w:r w:rsidR="00BF7DBB" w:rsidRPr="000A706A">
        <w:rPr>
          <w:rFonts w:asciiTheme="minorHAnsi" w:hAnsiTheme="minorHAnsi" w:cs="Arial"/>
          <w:sz w:val="22"/>
          <w:szCs w:val="22"/>
        </w:rPr>
        <w:t xml:space="preserve">Member, </w:t>
      </w:r>
      <w:r w:rsidRPr="000A706A">
        <w:rPr>
          <w:rFonts w:asciiTheme="minorHAnsi" w:hAnsiTheme="minorHAnsi" w:cs="Arial"/>
          <w:sz w:val="22"/>
          <w:szCs w:val="22"/>
        </w:rPr>
        <w:t>Professional Liability Advisory Committee, UTSW</w:t>
      </w:r>
    </w:p>
    <w:p w14:paraId="7FBA7E06" w14:textId="3C6EF13B" w:rsidR="00BF7DBB" w:rsidRPr="000A706A" w:rsidRDefault="00BF7DBB"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Ambulatory Services Committee, UTSW</w:t>
      </w:r>
    </w:p>
    <w:p w14:paraId="6D30497F" w14:textId="0729446C" w:rsidR="00BF7DBB" w:rsidRPr="000A706A" w:rsidRDefault="00BF7DBB"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Ambulatory Surgery Steering Committee, UTSW</w:t>
      </w:r>
    </w:p>
    <w:p w14:paraId="4E6B8335" w14:textId="0EF80ADF" w:rsidR="00BF7DBB" w:rsidRPr="000A706A" w:rsidRDefault="00BF7DBB"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Clinical Chairs Executive Committee, UTSW</w:t>
      </w:r>
    </w:p>
    <w:p w14:paraId="5CC5D398" w14:textId="58768F7D" w:rsidR="00BF7DBB" w:rsidRPr="000A706A" w:rsidRDefault="00BF7DBB"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Surgical Chairs Study Group, UTSW</w:t>
      </w:r>
    </w:p>
    <w:p w14:paraId="4D8FF33C" w14:textId="17F9F65A" w:rsidR="004A0814" w:rsidRPr="000A706A" w:rsidRDefault="004A0814" w:rsidP="004A0814">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Mentor, South Florida Cancer Control Training in Disparities and Equity T32 Training Program, SCCC</w:t>
      </w:r>
    </w:p>
    <w:p w14:paraId="06C64B5A" w14:textId="7A13D607" w:rsidR="0075090F" w:rsidRPr="000A706A" w:rsidRDefault="0075090F" w:rsidP="00174837">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Cancer Grand Challenge Taskforce, SCCC</w:t>
      </w:r>
    </w:p>
    <w:p w14:paraId="10B9C3D0" w14:textId="37B6C798" w:rsidR="0075090F" w:rsidRPr="000A706A" w:rsidRDefault="0075090F" w:rsidP="00174837">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Bioinformatics Taskforce, SCCC</w:t>
      </w:r>
    </w:p>
    <w:p w14:paraId="3329AD44" w14:textId="41320A02" w:rsidR="001513F1" w:rsidRPr="000A706A" w:rsidRDefault="001513F1" w:rsidP="00174837">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Member, Search Committee, Chief of Medical Oncology, UMMSOM</w:t>
      </w:r>
    </w:p>
    <w:p w14:paraId="396CFCC7" w14:textId="21499A2E" w:rsidR="005C53DE" w:rsidRPr="000A706A" w:rsidRDefault="005C53DE" w:rsidP="00174837">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00CD0468" w:rsidRPr="000A706A">
        <w:rPr>
          <w:rFonts w:asciiTheme="minorHAnsi" w:hAnsiTheme="minorHAnsi" w:cs="Arial"/>
          <w:sz w:val="22"/>
          <w:szCs w:val="22"/>
        </w:rPr>
        <w:t>21</w:t>
      </w:r>
      <w:r w:rsidRPr="000A706A">
        <w:rPr>
          <w:rFonts w:asciiTheme="minorHAnsi" w:hAnsiTheme="minorHAnsi" w:cs="Arial"/>
          <w:sz w:val="22"/>
          <w:szCs w:val="22"/>
        </w:rPr>
        <w:tab/>
        <w:t>Member, Human Genetics and Genomics Graduate Program, UMMSOM</w:t>
      </w:r>
    </w:p>
    <w:p w14:paraId="1CEEAFEC" w14:textId="302D93ED" w:rsidR="00512318" w:rsidRPr="000A706A" w:rsidRDefault="00512318" w:rsidP="00174837">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00B97ED7" w:rsidRPr="000A706A">
        <w:rPr>
          <w:rFonts w:asciiTheme="minorHAnsi" w:hAnsiTheme="minorHAnsi" w:cs="Arial"/>
          <w:sz w:val="22"/>
          <w:szCs w:val="22"/>
        </w:rPr>
        <w:t>21</w:t>
      </w:r>
      <w:r w:rsidRPr="000A706A">
        <w:rPr>
          <w:rFonts w:asciiTheme="minorHAnsi" w:hAnsiTheme="minorHAnsi" w:cs="Arial"/>
          <w:sz w:val="22"/>
          <w:szCs w:val="22"/>
        </w:rPr>
        <w:tab/>
        <w:t>Member, FACCA Organizing Committee, SCCC</w:t>
      </w:r>
    </w:p>
    <w:p w14:paraId="10A81C36" w14:textId="509234D7" w:rsidR="004A42AB" w:rsidRPr="000A706A" w:rsidRDefault="004A42AB" w:rsidP="00174837">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00B97ED7" w:rsidRPr="000A706A">
        <w:rPr>
          <w:rFonts w:asciiTheme="minorHAnsi" w:hAnsiTheme="minorHAnsi" w:cs="Arial"/>
          <w:sz w:val="22"/>
          <w:szCs w:val="22"/>
        </w:rPr>
        <w:t>21</w:t>
      </w:r>
      <w:r w:rsidRPr="000A706A">
        <w:rPr>
          <w:rFonts w:asciiTheme="minorHAnsi" w:hAnsiTheme="minorHAnsi" w:cs="Arial"/>
          <w:sz w:val="22"/>
          <w:szCs w:val="22"/>
        </w:rPr>
        <w:tab/>
        <w:t xml:space="preserve">Member, Translational Pilot </w:t>
      </w:r>
      <w:r w:rsidR="00167313" w:rsidRPr="000A706A">
        <w:rPr>
          <w:rFonts w:asciiTheme="minorHAnsi" w:hAnsiTheme="minorHAnsi" w:cs="Arial"/>
          <w:sz w:val="22"/>
          <w:szCs w:val="22"/>
        </w:rPr>
        <w:t xml:space="preserve">Awards </w:t>
      </w:r>
      <w:r w:rsidRPr="000A706A">
        <w:rPr>
          <w:rFonts w:asciiTheme="minorHAnsi" w:hAnsiTheme="minorHAnsi" w:cs="Arial"/>
          <w:sz w:val="22"/>
          <w:szCs w:val="22"/>
        </w:rPr>
        <w:t>Committee, SCCC</w:t>
      </w:r>
    </w:p>
    <w:p w14:paraId="25AE72B1" w14:textId="75214486" w:rsidR="00646437" w:rsidRPr="000A706A" w:rsidRDefault="00646437" w:rsidP="00646437">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2020-</w:t>
      </w:r>
      <w:r w:rsidR="00CD0468" w:rsidRPr="000A706A">
        <w:rPr>
          <w:rFonts w:asciiTheme="minorHAnsi" w:hAnsiTheme="minorHAnsi" w:cs="Arial"/>
          <w:sz w:val="22"/>
          <w:szCs w:val="22"/>
        </w:rPr>
        <w:t>21</w:t>
      </w:r>
      <w:r w:rsidRPr="000A706A">
        <w:rPr>
          <w:rFonts w:asciiTheme="minorHAnsi" w:hAnsiTheme="minorHAnsi" w:cs="Arial"/>
          <w:sz w:val="22"/>
          <w:szCs w:val="22"/>
        </w:rPr>
        <w:tab/>
        <w:t>Chair, O</w:t>
      </w:r>
      <w:r w:rsidR="004A42AB" w:rsidRPr="000A706A">
        <w:rPr>
          <w:rFonts w:asciiTheme="minorHAnsi" w:hAnsiTheme="minorHAnsi" w:cs="Arial"/>
          <w:sz w:val="22"/>
          <w:szCs w:val="22"/>
        </w:rPr>
        <w:t>cular Oncology Training Series, BPEI</w:t>
      </w:r>
    </w:p>
    <w:p w14:paraId="430810DE" w14:textId="15B5CF84" w:rsidR="00C7447E" w:rsidRPr="000A706A" w:rsidRDefault="00C7447E"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2020-</w:t>
      </w:r>
      <w:r w:rsidR="00B97ED7" w:rsidRPr="000A706A">
        <w:rPr>
          <w:rFonts w:asciiTheme="minorHAnsi" w:hAnsiTheme="minorHAnsi" w:cs="Arial"/>
          <w:sz w:val="22"/>
          <w:szCs w:val="22"/>
        </w:rPr>
        <w:t>21</w:t>
      </w:r>
      <w:r w:rsidRPr="000A706A">
        <w:rPr>
          <w:rFonts w:asciiTheme="minorHAnsi" w:hAnsiTheme="minorHAnsi" w:cs="Arial"/>
          <w:sz w:val="22"/>
          <w:szCs w:val="22"/>
        </w:rPr>
        <w:tab/>
        <w:t>Member, Task Force on Racial</w:t>
      </w:r>
      <w:r w:rsidR="004A42AB" w:rsidRPr="000A706A">
        <w:rPr>
          <w:rFonts w:asciiTheme="minorHAnsi" w:hAnsiTheme="minorHAnsi" w:cs="Arial"/>
          <w:sz w:val="22"/>
          <w:szCs w:val="22"/>
        </w:rPr>
        <w:t xml:space="preserve"> Justice Research Subcommittee, UMMSOM</w:t>
      </w:r>
    </w:p>
    <w:p w14:paraId="690D8750" w14:textId="00AFCD43" w:rsidR="007B535C" w:rsidRPr="000A706A" w:rsidRDefault="007B535C"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2020-</w:t>
      </w:r>
      <w:r w:rsidR="00B97ED7" w:rsidRPr="000A706A">
        <w:rPr>
          <w:rFonts w:asciiTheme="minorHAnsi" w:hAnsiTheme="minorHAnsi" w:cs="Arial"/>
          <w:sz w:val="22"/>
          <w:szCs w:val="22"/>
        </w:rPr>
        <w:t>21</w:t>
      </w:r>
      <w:r w:rsidRPr="000A706A">
        <w:rPr>
          <w:rFonts w:asciiTheme="minorHAnsi" w:hAnsiTheme="minorHAnsi" w:cs="Arial"/>
          <w:sz w:val="22"/>
          <w:szCs w:val="22"/>
        </w:rPr>
        <w:tab/>
        <w:t>Member, Search Committee for Chair of De</w:t>
      </w:r>
      <w:r w:rsidR="004A42AB" w:rsidRPr="000A706A">
        <w:rPr>
          <w:rFonts w:asciiTheme="minorHAnsi" w:hAnsiTheme="minorHAnsi" w:cs="Arial"/>
          <w:sz w:val="22"/>
          <w:szCs w:val="22"/>
        </w:rPr>
        <w:t>partment of Health Informatics, UMMSM</w:t>
      </w:r>
    </w:p>
    <w:p w14:paraId="08C2169A" w14:textId="482F3DFD" w:rsidR="00976F01" w:rsidRPr="000A706A" w:rsidRDefault="00976F01" w:rsidP="00976F01">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2020-</w:t>
      </w:r>
      <w:r w:rsidR="00CD0468" w:rsidRPr="000A706A">
        <w:rPr>
          <w:rFonts w:asciiTheme="minorHAnsi" w:hAnsiTheme="minorHAnsi" w:cs="Arial"/>
          <w:sz w:val="22"/>
          <w:szCs w:val="22"/>
        </w:rPr>
        <w:t>21</w:t>
      </w:r>
      <w:r w:rsidRPr="000A706A">
        <w:rPr>
          <w:rFonts w:asciiTheme="minorHAnsi" w:hAnsiTheme="minorHAnsi" w:cs="Arial"/>
          <w:sz w:val="22"/>
          <w:szCs w:val="22"/>
        </w:rPr>
        <w:tab/>
        <w:t>Mentor, Biochemistry &amp; Molecular Biology Master’s Program, UMMSOM</w:t>
      </w:r>
    </w:p>
    <w:p w14:paraId="7954C85E" w14:textId="7E164268" w:rsidR="006E6766" w:rsidRPr="000A706A" w:rsidRDefault="006E6766"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2019-</w:t>
      </w:r>
      <w:r w:rsidR="00B97ED7" w:rsidRPr="000A706A">
        <w:rPr>
          <w:rFonts w:asciiTheme="minorHAnsi" w:hAnsiTheme="minorHAnsi" w:cs="Arial"/>
          <w:sz w:val="22"/>
          <w:szCs w:val="22"/>
        </w:rPr>
        <w:t>20</w:t>
      </w:r>
      <w:r w:rsidRPr="000A706A">
        <w:rPr>
          <w:rFonts w:asciiTheme="minorHAnsi" w:hAnsiTheme="minorHAnsi" w:cs="Arial"/>
          <w:sz w:val="22"/>
          <w:szCs w:val="22"/>
        </w:rPr>
        <w:tab/>
        <w:t xml:space="preserve">Chair, </w:t>
      </w:r>
      <w:r w:rsidR="00DF6B3D" w:rsidRPr="000A706A">
        <w:rPr>
          <w:rFonts w:asciiTheme="minorHAnsi" w:hAnsiTheme="minorHAnsi" w:cs="Arial"/>
          <w:sz w:val="22"/>
          <w:szCs w:val="22"/>
        </w:rPr>
        <w:t>P01</w:t>
      </w:r>
      <w:r w:rsidR="00DF6B3D">
        <w:rPr>
          <w:rFonts w:asciiTheme="minorHAnsi" w:hAnsiTheme="minorHAnsi" w:cs="Arial"/>
          <w:sz w:val="22"/>
          <w:szCs w:val="22"/>
        </w:rPr>
        <w:t xml:space="preserve"> </w:t>
      </w:r>
      <w:r w:rsidRPr="000A706A">
        <w:rPr>
          <w:rFonts w:asciiTheme="minorHAnsi" w:hAnsiTheme="minorHAnsi" w:cs="Arial"/>
          <w:sz w:val="22"/>
          <w:szCs w:val="22"/>
        </w:rPr>
        <w:t>Team Science Grant Review Committee, SCCC</w:t>
      </w:r>
    </w:p>
    <w:p w14:paraId="22BFD1E0" w14:textId="7BEA6BF0" w:rsidR="00E00DA0" w:rsidRPr="000A706A" w:rsidRDefault="00E00DA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lastRenderedPageBreak/>
        <w:t>2019-</w:t>
      </w:r>
      <w:r w:rsidR="00B97ED7" w:rsidRPr="000A706A">
        <w:rPr>
          <w:rFonts w:asciiTheme="minorHAnsi" w:hAnsiTheme="minorHAnsi" w:cs="Arial"/>
          <w:sz w:val="22"/>
          <w:szCs w:val="22"/>
        </w:rPr>
        <w:t>20</w:t>
      </w:r>
      <w:r w:rsidRPr="000A706A">
        <w:rPr>
          <w:rFonts w:asciiTheme="minorHAnsi" w:hAnsiTheme="minorHAnsi" w:cs="Arial"/>
          <w:sz w:val="22"/>
          <w:szCs w:val="22"/>
        </w:rPr>
        <w:tab/>
        <w:t>Member, Sylvester Translational Science Grant Program Review Committee, SCCC</w:t>
      </w:r>
    </w:p>
    <w:p w14:paraId="424CB444" w14:textId="56C054A3" w:rsidR="00D20B7B" w:rsidRPr="000A706A" w:rsidRDefault="00D20B7B"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2019-</w:t>
      </w:r>
      <w:r w:rsidR="00CD0468" w:rsidRPr="000A706A">
        <w:rPr>
          <w:rFonts w:asciiTheme="minorHAnsi" w:hAnsiTheme="minorHAnsi" w:cs="Arial"/>
          <w:sz w:val="22"/>
          <w:szCs w:val="22"/>
        </w:rPr>
        <w:t>21</w:t>
      </w:r>
      <w:r w:rsidRPr="000A706A">
        <w:rPr>
          <w:rFonts w:asciiTheme="minorHAnsi" w:hAnsiTheme="minorHAnsi" w:cs="Arial"/>
          <w:sz w:val="22"/>
          <w:szCs w:val="22"/>
        </w:rPr>
        <w:tab/>
        <w:t>Poster Judge, MD/PhD Medical Scientist Training Program, UMMSM</w:t>
      </w:r>
    </w:p>
    <w:p w14:paraId="24553741" w14:textId="76E72DD9" w:rsidR="002B5B85" w:rsidRPr="000A706A" w:rsidRDefault="002B5B85"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2019-</w:t>
      </w:r>
      <w:r w:rsidR="00CD0468" w:rsidRPr="000A706A">
        <w:rPr>
          <w:rFonts w:asciiTheme="minorHAnsi" w:hAnsiTheme="minorHAnsi" w:cs="Arial"/>
          <w:sz w:val="22"/>
          <w:szCs w:val="22"/>
        </w:rPr>
        <w:t>21</w:t>
      </w:r>
      <w:r w:rsidRPr="000A706A">
        <w:rPr>
          <w:rFonts w:asciiTheme="minorHAnsi" w:hAnsiTheme="minorHAnsi" w:cs="Arial"/>
          <w:sz w:val="22"/>
          <w:szCs w:val="22"/>
        </w:rPr>
        <w:tab/>
        <w:t>Mentor, T32 Computational Ocular Genomics Training Program, HIHG</w:t>
      </w:r>
    </w:p>
    <w:p w14:paraId="34D8DE34" w14:textId="16FBBBD3" w:rsidR="002B5B85" w:rsidRPr="000A706A" w:rsidRDefault="002B5B85" w:rsidP="009F4E2F">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w:t>
      </w:r>
      <w:r w:rsidR="00DB41DD" w:rsidRPr="000A706A">
        <w:rPr>
          <w:rFonts w:asciiTheme="minorHAnsi" w:hAnsiTheme="minorHAnsi" w:cs="Arial"/>
          <w:sz w:val="22"/>
          <w:szCs w:val="22"/>
        </w:rPr>
        <w:t>9</w:t>
      </w:r>
      <w:r w:rsidRPr="000A706A">
        <w:rPr>
          <w:rFonts w:asciiTheme="minorHAnsi" w:hAnsiTheme="minorHAnsi" w:cs="Arial"/>
          <w:sz w:val="22"/>
          <w:szCs w:val="22"/>
        </w:rPr>
        <w:t>-</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DB41DD" w:rsidRPr="000A706A">
        <w:rPr>
          <w:rFonts w:asciiTheme="minorHAnsi" w:hAnsiTheme="minorHAnsi" w:cs="Arial"/>
          <w:sz w:val="22"/>
          <w:szCs w:val="22"/>
        </w:rPr>
        <w:t>Program Director</w:t>
      </w:r>
      <w:r w:rsidRPr="000A706A">
        <w:rPr>
          <w:rFonts w:asciiTheme="minorHAnsi" w:hAnsiTheme="minorHAnsi" w:cs="Arial"/>
          <w:sz w:val="22"/>
          <w:szCs w:val="22"/>
        </w:rPr>
        <w:t>, T32 Cancer Epigenetics Training Program, SCCC</w:t>
      </w:r>
    </w:p>
    <w:p w14:paraId="16427C02" w14:textId="522D7470" w:rsidR="009F4E2F" w:rsidRPr="000A706A" w:rsidRDefault="009F4E2F" w:rsidP="009F4E2F">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2017-18</w:t>
      </w:r>
      <w:r w:rsidRPr="000A706A">
        <w:rPr>
          <w:rFonts w:asciiTheme="minorHAnsi" w:hAnsiTheme="minorHAnsi" w:cs="Arial"/>
          <w:sz w:val="22"/>
          <w:szCs w:val="22"/>
        </w:rPr>
        <w:tab/>
        <w:t>Chair, Serious and/or Continuing Non-Compliance Committee, UMMSM</w:t>
      </w:r>
    </w:p>
    <w:p w14:paraId="3946146E" w14:textId="02365F9D" w:rsidR="00321CC9" w:rsidRPr="000A706A" w:rsidRDefault="00321CC9"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2017-</w:t>
      </w:r>
      <w:r w:rsidR="00CD0468" w:rsidRPr="000A706A">
        <w:rPr>
          <w:rFonts w:asciiTheme="minorHAnsi" w:hAnsiTheme="minorHAnsi" w:cs="Arial"/>
          <w:sz w:val="22"/>
          <w:szCs w:val="22"/>
        </w:rPr>
        <w:t>21</w:t>
      </w:r>
      <w:r w:rsidRPr="000A706A">
        <w:rPr>
          <w:rFonts w:asciiTheme="minorHAnsi" w:hAnsiTheme="minorHAnsi" w:cs="Arial"/>
          <w:sz w:val="22"/>
          <w:szCs w:val="22"/>
        </w:rPr>
        <w:tab/>
        <w:t>Member, Research Building Committee, SCCC</w:t>
      </w:r>
    </w:p>
    <w:p w14:paraId="00C57D7D" w14:textId="77777777" w:rsidR="00CD0468" w:rsidRPr="000A706A" w:rsidRDefault="00CD0468" w:rsidP="00CD0468">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2016-21</w:t>
      </w:r>
      <w:r w:rsidRPr="000A706A">
        <w:rPr>
          <w:rFonts w:asciiTheme="minorHAnsi" w:hAnsiTheme="minorHAnsi" w:cs="Arial"/>
          <w:sz w:val="22"/>
          <w:szCs w:val="22"/>
        </w:rPr>
        <w:tab/>
        <w:t>Director, Ocular Oncology Fellowship Program, BPEI</w:t>
      </w:r>
    </w:p>
    <w:p w14:paraId="01F951D7" w14:textId="38FDBCC1" w:rsidR="00B15E38" w:rsidRPr="000A706A" w:rsidRDefault="00B15E38" w:rsidP="00B15E38">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2016-</w:t>
      </w:r>
      <w:r w:rsidR="00CD0468" w:rsidRPr="000A706A">
        <w:rPr>
          <w:rFonts w:asciiTheme="minorHAnsi" w:hAnsiTheme="minorHAnsi" w:cs="Arial"/>
          <w:sz w:val="22"/>
          <w:szCs w:val="22"/>
        </w:rPr>
        <w:t>21</w:t>
      </w:r>
      <w:r w:rsidRPr="000A706A">
        <w:rPr>
          <w:rFonts w:asciiTheme="minorHAnsi" w:hAnsiTheme="minorHAnsi" w:cs="Arial"/>
          <w:sz w:val="22"/>
          <w:szCs w:val="22"/>
        </w:rPr>
        <w:tab/>
        <w:t>Mentor, T32 Research Training Program in Surgical Oncology, SCCC</w:t>
      </w:r>
    </w:p>
    <w:p w14:paraId="744A64F2" w14:textId="45588647" w:rsidR="00013063" w:rsidRPr="000A706A" w:rsidRDefault="00013063"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2016-</w:t>
      </w:r>
      <w:r w:rsidR="00CD0468" w:rsidRPr="000A706A">
        <w:rPr>
          <w:rFonts w:asciiTheme="minorHAnsi" w:hAnsiTheme="minorHAnsi" w:cs="Arial"/>
          <w:sz w:val="22"/>
          <w:szCs w:val="22"/>
        </w:rPr>
        <w:t>21</w:t>
      </w:r>
      <w:r w:rsidRPr="000A706A">
        <w:rPr>
          <w:rFonts w:asciiTheme="minorHAnsi" w:hAnsiTheme="minorHAnsi" w:cs="Arial"/>
          <w:sz w:val="22"/>
          <w:szCs w:val="22"/>
        </w:rPr>
        <w:tab/>
        <w:t>Member, Space Committee, SCCC</w:t>
      </w:r>
    </w:p>
    <w:p w14:paraId="5C4355AE" w14:textId="4187DEE0" w:rsidR="008363D4" w:rsidRPr="000A706A" w:rsidRDefault="008363D4"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2016-</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9F4E2F" w:rsidRPr="000A706A">
        <w:rPr>
          <w:rFonts w:asciiTheme="minorHAnsi" w:hAnsiTheme="minorHAnsi" w:cs="Arial"/>
          <w:sz w:val="22"/>
          <w:szCs w:val="22"/>
        </w:rPr>
        <w:t>Member, FACCA</w:t>
      </w:r>
      <w:r w:rsidR="00C37CBA" w:rsidRPr="000A706A">
        <w:rPr>
          <w:rFonts w:asciiTheme="minorHAnsi" w:hAnsiTheme="minorHAnsi" w:cs="Arial"/>
          <w:sz w:val="22"/>
          <w:szCs w:val="22"/>
        </w:rPr>
        <w:t xml:space="preserve"> </w:t>
      </w:r>
      <w:r w:rsidRPr="000A706A">
        <w:rPr>
          <w:rFonts w:asciiTheme="minorHAnsi" w:hAnsiTheme="minorHAnsi" w:cs="Arial"/>
          <w:sz w:val="22"/>
          <w:szCs w:val="22"/>
        </w:rPr>
        <w:t>Review Committee, SCCC</w:t>
      </w:r>
    </w:p>
    <w:p w14:paraId="67366A4B" w14:textId="4AE7017D" w:rsidR="009310F1" w:rsidRPr="000A706A" w:rsidRDefault="00D9310D"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2015-</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9310F1" w:rsidRPr="000A706A">
        <w:rPr>
          <w:rFonts w:asciiTheme="minorHAnsi" w:hAnsiTheme="minorHAnsi" w:cs="Arial"/>
          <w:sz w:val="22"/>
          <w:szCs w:val="22"/>
        </w:rPr>
        <w:t>Member, Membership Review Committee, SCCC</w:t>
      </w:r>
    </w:p>
    <w:p w14:paraId="74B998DF" w14:textId="7E654583" w:rsidR="00D9310D" w:rsidRPr="000A706A" w:rsidRDefault="009310F1"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8363D4" w:rsidRPr="000A706A">
        <w:rPr>
          <w:rFonts w:asciiTheme="minorHAnsi" w:hAnsiTheme="minorHAnsi" w:cs="Arial"/>
          <w:sz w:val="22"/>
          <w:szCs w:val="22"/>
        </w:rPr>
        <w:t>Decanal Dean Review Committee</w:t>
      </w:r>
      <w:r w:rsidR="00D9310D" w:rsidRPr="000A706A">
        <w:rPr>
          <w:rFonts w:asciiTheme="minorHAnsi" w:hAnsiTheme="minorHAnsi" w:cs="Arial"/>
          <w:sz w:val="22"/>
          <w:szCs w:val="22"/>
        </w:rPr>
        <w:t>, UMMSM</w:t>
      </w:r>
    </w:p>
    <w:p w14:paraId="07A3FB19" w14:textId="102F3732" w:rsidR="00154C8C" w:rsidRPr="000A706A" w:rsidRDefault="006F505A"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154C8C" w:rsidRPr="000A706A">
        <w:rPr>
          <w:rFonts w:asciiTheme="minorHAnsi" w:hAnsiTheme="minorHAnsi" w:cs="Arial"/>
          <w:sz w:val="22"/>
          <w:szCs w:val="22"/>
        </w:rPr>
        <w:t>Department of Genetics Recruitment Committee, UMMSM</w:t>
      </w:r>
    </w:p>
    <w:p w14:paraId="2743122D" w14:textId="6EAA23E0" w:rsidR="001F6260" w:rsidRPr="000A706A" w:rsidRDefault="005D3A65"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2015-</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1F6260" w:rsidRPr="000A706A">
        <w:rPr>
          <w:rFonts w:asciiTheme="minorHAnsi" w:hAnsiTheme="minorHAnsi" w:cs="Arial"/>
          <w:sz w:val="22"/>
          <w:szCs w:val="22"/>
        </w:rPr>
        <w:t>Faculty Mentoring Program, SCCC</w:t>
      </w:r>
    </w:p>
    <w:p w14:paraId="113D61A7" w14:textId="3A8AA3FC" w:rsidR="005D3A65" w:rsidRPr="000A706A" w:rsidRDefault="001F626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E21134" w:rsidRPr="000A706A">
        <w:rPr>
          <w:rFonts w:asciiTheme="minorHAnsi" w:hAnsiTheme="minorHAnsi" w:cs="Arial"/>
          <w:sz w:val="22"/>
          <w:szCs w:val="22"/>
        </w:rPr>
        <w:t>Bridge Funding</w:t>
      </w:r>
      <w:r w:rsidR="005D3A65" w:rsidRPr="000A706A">
        <w:rPr>
          <w:rFonts w:asciiTheme="minorHAnsi" w:hAnsiTheme="minorHAnsi" w:cs="Arial"/>
          <w:sz w:val="22"/>
          <w:szCs w:val="22"/>
        </w:rPr>
        <w:t xml:space="preserve"> Grant Review Committee, SCCC</w:t>
      </w:r>
    </w:p>
    <w:p w14:paraId="08B7C48C" w14:textId="77EF833D" w:rsidR="00892F44" w:rsidRPr="000A706A" w:rsidRDefault="005D1409" w:rsidP="00C70E0A">
      <w:pPr>
        <w:tabs>
          <w:tab w:val="left" w:pos="1080"/>
        </w:tabs>
        <w:spacing w:line="276" w:lineRule="auto"/>
        <w:ind w:left="1080" w:right="360" w:hanging="1080"/>
        <w:contextualSpacing/>
        <w:rPr>
          <w:rFonts w:asciiTheme="minorHAnsi" w:hAnsiTheme="minorHAnsi" w:cs="Arial"/>
          <w:b/>
          <w:bCs/>
          <w:sz w:val="22"/>
          <w:szCs w:val="22"/>
        </w:rPr>
      </w:pPr>
      <w:r w:rsidRPr="000A706A">
        <w:rPr>
          <w:rFonts w:asciiTheme="minorHAnsi" w:hAnsiTheme="minorHAnsi" w:cs="Arial"/>
          <w:sz w:val="22"/>
          <w:szCs w:val="22"/>
        </w:rPr>
        <w:t>2015-</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892F44" w:rsidRPr="000A706A">
        <w:rPr>
          <w:rFonts w:asciiTheme="minorHAnsi" w:hAnsiTheme="minorHAnsi" w:cs="Arial"/>
          <w:sz w:val="22"/>
          <w:szCs w:val="22"/>
        </w:rPr>
        <w:t xml:space="preserve">Cancer Epigenetics </w:t>
      </w:r>
      <w:r w:rsidR="00892F44" w:rsidRPr="000A706A">
        <w:rPr>
          <w:rFonts w:asciiTheme="minorHAnsi" w:hAnsiTheme="minorHAnsi" w:cs="Arial"/>
          <w:bCs/>
          <w:sz w:val="22"/>
          <w:szCs w:val="22"/>
        </w:rPr>
        <w:t>Research Program, SCCC</w:t>
      </w:r>
    </w:p>
    <w:p w14:paraId="2E80B8BE" w14:textId="1C5B58EB" w:rsidR="005D1409" w:rsidRPr="000A706A" w:rsidRDefault="00892F44"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bCs/>
          <w:sz w:val="22"/>
          <w:szCs w:val="22"/>
        </w:rPr>
        <w:t>2015</w:t>
      </w:r>
      <w:r w:rsidRPr="000A706A">
        <w:rPr>
          <w:rFonts w:asciiTheme="minorHAnsi" w:hAnsiTheme="minorHAnsi" w:cs="Arial"/>
          <w:b/>
          <w:bCs/>
          <w:sz w:val="22"/>
          <w:szCs w:val="22"/>
        </w:rPr>
        <w:tab/>
      </w:r>
      <w:r w:rsidR="00A81DE2" w:rsidRPr="000A706A">
        <w:rPr>
          <w:rFonts w:asciiTheme="minorHAnsi" w:hAnsiTheme="minorHAnsi" w:cs="Arial"/>
          <w:bCs/>
          <w:sz w:val="22"/>
          <w:szCs w:val="22"/>
        </w:rPr>
        <w:t>Member,</w:t>
      </w:r>
      <w:r w:rsidR="00A81DE2" w:rsidRPr="000A706A">
        <w:rPr>
          <w:rFonts w:asciiTheme="minorHAnsi" w:hAnsiTheme="minorHAnsi" w:cs="Arial"/>
          <w:b/>
          <w:bCs/>
          <w:sz w:val="22"/>
          <w:szCs w:val="22"/>
        </w:rPr>
        <w:t xml:space="preserve"> </w:t>
      </w:r>
      <w:r w:rsidR="005D1409" w:rsidRPr="000A706A">
        <w:rPr>
          <w:rFonts w:asciiTheme="minorHAnsi" w:hAnsiTheme="minorHAnsi" w:cs="Arial"/>
          <w:sz w:val="22"/>
          <w:szCs w:val="22"/>
        </w:rPr>
        <w:t>Internal Advisory Board of Scientific Advisors, SCCC</w:t>
      </w:r>
    </w:p>
    <w:p w14:paraId="7DC9F16F" w14:textId="68B900AA" w:rsidR="00E31834" w:rsidRPr="000A706A" w:rsidRDefault="00E31834"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Institute for Children &amp; Adolescents with Cancer</w:t>
      </w:r>
      <w:r w:rsidR="00A81DE2" w:rsidRPr="000A706A">
        <w:rPr>
          <w:rFonts w:asciiTheme="minorHAnsi" w:hAnsiTheme="minorHAnsi" w:cs="Arial"/>
          <w:sz w:val="22"/>
          <w:szCs w:val="22"/>
        </w:rPr>
        <w:t xml:space="preserve"> Advisory Board</w:t>
      </w:r>
      <w:r w:rsidRPr="000A706A">
        <w:rPr>
          <w:rFonts w:asciiTheme="minorHAnsi" w:hAnsiTheme="minorHAnsi" w:cs="Arial"/>
          <w:sz w:val="22"/>
          <w:szCs w:val="22"/>
        </w:rPr>
        <w:t>, SCCC</w:t>
      </w:r>
    </w:p>
    <w:p w14:paraId="7F872FF1" w14:textId="3535B6F7" w:rsidR="005625EA" w:rsidRPr="000A706A" w:rsidRDefault="00C73C3F"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2014-</w:t>
      </w:r>
      <w:r w:rsidR="00CD0468" w:rsidRPr="000A706A">
        <w:rPr>
          <w:rFonts w:asciiTheme="minorHAnsi" w:hAnsiTheme="minorHAnsi" w:cs="Arial"/>
          <w:sz w:val="22"/>
          <w:szCs w:val="22"/>
        </w:rPr>
        <w:t>16</w:t>
      </w:r>
      <w:r w:rsidR="005625EA"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5625EA" w:rsidRPr="000A706A">
        <w:rPr>
          <w:rFonts w:asciiTheme="minorHAnsi" w:hAnsiTheme="minorHAnsi" w:cs="Arial"/>
          <w:sz w:val="22"/>
          <w:szCs w:val="22"/>
        </w:rPr>
        <w:t>Academic Personnel Board</w:t>
      </w:r>
      <w:r w:rsidRPr="000A706A">
        <w:rPr>
          <w:rFonts w:asciiTheme="minorHAnsi" w:hAnsiTheme="minorHAnsi" w:cs="Arial"/>
          <w:sz w:val="22"/>
          <w:szCs w:val="22"/>
        </w:rPr>
        <w:t xml:space="preserve"> Promotions Committee, University of Miami</w:t>
      </w:r>
    </w:p>
    <w:p w14:paraId="012FF098" w14:textId="5C93B158" w:rsidR="00B0707D" w:rsidRPr="000A706A" w:rsidRDefault="008000C2"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2014</w:t>
      </w:r>
      <w:r w:rsidRPr="000A706A">
        <w:rPr>
          <w:rFonts w:asciiTheme="minorHAnsi" w:hAnsiTheme="minorHAnsi" w:cs="Arial"/>
          <w:sz w:val="22"/>
          <w:szCs w:val="22"/>
        </w:rPr>
        <w:tab/>
        <w:t>Chair</w:t>
      </w:r>
      <w:r w:rsidR="00B0707D" w:rsidRPr="000A706A">
        <w:rPr>
          <w:rFonts w:asciiTheme="minorHAnsi" w:hAnsiTheme="minorHAnsi" w:cs="Arial"/>
          <w:sz w:val="22"/>
          <w:szCs w:val="22"/>
        </w:rPr>
        <w:t>, Search Committee, Clinical Research</w:t>
      </w:r>
      <w:r w:rsidR="00D57955" w:rsidRPr="000A706A">
        <w:rPr>
          <w:rFonts w:asciiTheme="minorHAnsi" w:hAnsiTheme="minorHAnsi" w:cs="Arial"/>
          <w:sz w:val="22"/>
          <w:szCs w:val="22"/>
        </w:rPr>
        <w:t xml:space="preserve"> </w:t>
      </w:r>
      <w:r w:rsidRPr="000A706A">
        <w:rPr>
          <w:rFonts w:asciiTheme="minorHAnsi" w:hAnsiTheme="minorHAnsi" w:cs="Arial"/>
          <w:sz w:val="22"/>
          <w:szCs w:val="22"/>
        </w:rPr>
        <w:t>Unit</w:t>
      </w:r>
      <w:r w:rsidR="00DF6B3D" w:rsidRPr="00DF6B3D">
        <w:rPr>
          <w:rFonts w:asciiTheme="minorHAnsi" w:hAnsiTheme="minorHAnsi" w:cs="Arial"/>
          <w:sz w:val="22"/>
          <w:szCs w:val="22"/>
        </w:rPr>
        <w:t xml:space="preserve"> </w:t>
      </w:r>
      <w:r w:rsidR="00DF6B3D" w:rsidRPr="000A706A">
        <w:rPr>
          <w:rFonts w:asciiTheme="minorHAnsi" w:hAnsiTheme="minorHAnsi" w:cs="Arial"/>
          <w:sz w:val="22"/>
          <w:szCs w:val="22"/>
        </w:rPr>
        <w:t>Director</w:t>
      </w:r>
      <w:r w:rsidR="00B0707D" w:rsidRPr="000A706A">
        <w:rPr>
          <w:rFonts w:asciiTheme="minorHAnsi" w:hAnsiTheme="minorHAnsi" w:cs="Arial"/>
          <w:sz w:val="22"/>
          <w:szCs w:val="22"/>
        </w:rPr>
        <w:t>, BPEI</w:t>
      </w:r>
    </w:p>
    <w:p w14:paraId="4DDEF95A" w14:textId="44FBDFDF" w:rsidR="000F73D4" w:rsidRPr="000A706A" w:rsidRDefault="000F73D4"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2014-</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D57955" w:rsidRPr="000A706A">
        <w:rPr>
          <w:rFonts w:asciiTheme="minorHAnsi" w:hAnsiTheme="minorHAnsi" w:cs="Arial"/>
          <w:sz w:val="22"/>
          <w:szCs w:val="22"/>
        </w:rPr>
        <w:t xml:space="preserve">Member, </w:t>
      </w:r>
      <w:r w:rsidRPr="000A706A">
        <w:rPr>
          <w:rFonts w:asciiTheme="minorHAnsi" w:hAnsiTheme="minorHAnsi" w:cs="Arial"/>
          <w:sz w:val="22"/>
          <w:szCs w:val="22"/>
        </w:rPr>
        <w:t>Developmental Grant Program Review Committee, SCCC</w:t>
      </w:r>
    </w:p>
    <w:p w14:paraId="181E11C8" w14:textId="36703002" w:rsidR="00BD3F30" w:rsidRPr="000A706A" w:rsidRDefault="00BD3F3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2014-</w:t>
      </w:r>
      <w:r w:rsidR="00CD0468" w:rsidRPr="000A706A">
        <w:rPr>
          <w:rFonts w:asciiTheme="minorHAnsi" w:hAnsiTheme="minorHAnsi" w:cs="Arial"/>
          <w:sz w:val="22"/>
          <w:szCs w:val="22"/>
        </w:rPr>
        <w:t>21</w:t>
      </w:r>
      <w:r w:rsidRPr="000A706A">
        <w:rPr>
          <w:rFonts w:asciiTheme="minorHAnsi" w:hAnsiTheme="minorHAnsi" w:cs="Arial"/>
          <w:sz w:val="22"/>
          <w:szCs w:val="22"/>
        </w:rPr>
        <w:tab/>
        <w:t>Team Science Advisor, Miami Clinical &amp; Translational Science Institute</w:t>
      </w:r>
      <w:r w:rsidR="00E31834" w:rsidRPr="000A706A">
        <w:rPr>
          <w:rFonts w:asciiTheme="minorHAnsi" w:hAnsiTheme="minorHAnsi" w:cs="Arial"/>
          <w:sz w:val="22"/>
          <w:szCs w:val="22"/>
        </w:rPr>
        <w:t>, UMMSM</w:t>
      </w:r>
    </w:p>
    <w:p w14:paraId="169887E2" w14:textId="1F2DDC12" w:rsidR="00516C39" w:rsidRPr="000A706A" w:rsidRDefault="00516C39"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2014-</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D57955" w:rsidRPr="000A706A">
        <w:rPr>
          <w:rFonts w:asciiTheme="minorHAnsi" w:hAnsiTheme="minorHAnsi" w:cs="Arial"/>
          <w:sz w:val="22"/>
          <w:szCs w:val="22"/>
        </w:rPr>
        <w:t xml:space="preserve">Member, </w:t>
      </w:r>
      <w:r w:rsidR="000915C0" w:rsidRPr="000A706A">
        <w:rPr>
          <w:rFonts w:asciiTheme="minorHAnsi" w:hAnsiTheme="minorHAnsi" w:cs="Arial"/>
          <w:sz w:val="22"/>
          <w:szCs w:val="22"/>
        </w:rPr>
        <w:t xml:space="preserve">Research Laboratory </w:t>
      </w:r>
      <w:r w:rsidRPr="000A706A">
        <w:rPr>
          <w:rFonts w:asciiTheme="minorHAnsi" w:hAnsiTheme="minorHAnsi" w:cs="Arial"/>
          <w:sz w:val="22"/>
          <w:szCs w:val="22"/>
        </w:rPr>
        <w:t>Space Task Force, SCCC</w:t>
      </w:r>
    </w:p>
    <w:p w14:paraId="29472D4D" w14:textId="24026087" w:rsidR="00530283" w:rsidRPr="000A706A" w:rsidRDefault="002B6D2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B97ED7" w:rsidRPr="000A706A">
        <w:rPr>
          <w:rFonts w:asciiTheme="minorHAnsi" w:hAnsiTheme="minorHAnsi" w:cs="Arial"/>
          <w:sz w:val="22"/>
          <w:szCs w:val="22"/>
        </w:rPr>
        <w:t>14</w:t>
      </w:r>
      <w:r w:rsidR="002C39CF" w:rsidRPr="000A706A">
        <w:rPr>
          <w:rFonts w:asciiTheme="minorHAnsi" w:hAnsiTheme="minorHAnsi" w:cs="Arial"/>
          <w:sz w:val="22"/>
          <w:szCs w:val="22"/>
        </w:rPr>
        <w:tab/>
      </w:r>
      <w:r w:rsidR="00D57955" w:rsidRPr="000A706A">
        <w:rPr>
          <w:rFonts w:asciiTheme="minorHAnsi" w:hAnsiTheme="minorHAnsi" w:cs="Arial"/>
          <w:sz w:val="22"/>
          <w:szCs w:val="22"/>
        </w:rPr>
        <w:t xml:space="preserve">Member, </w:t>
      </w:r>
      <w:r w:rsidR="002C39CF" w:rsidRPr="000A706A">
        <w:rPr>
          <w:rFonts w:asciiTheme="minorHAnsi" w:hAnsiTheme="minorHAnsi" w:cs="Arial"/>
          <w:sz w:val="22"/>
          <w:szCs w:val="22"/>
        </w:rPr>
        <w:t>Chief of Surgical Oncology</w:t>
      </w:r>
      <w:r w:rsidRPr="000A706A">
        <w:rPr>
          <w:rFonts w:asciiTheme="minorHAnsi" w:hAnsiTheme="minorHAnsi" w:cs="Arial"/>
          <w:sz w:val="22"/>
          <w:szCs w:val="22"/>
        </w:rPr>
        <w:t xml:space="preserve"> </w:t>
      </w:r>
      <w:r w:rsidR="00530283" w:rsidRPr="000A706A">
        <w:rPr>
          <w:rFonts w:asciiTheme="minorHAnsi" w:hAnsiTheme="minorHAnsi" w:cs="Arial"/>
          <w:sz w:val="22"/>
          <w:szCs w:val="22"/>
        </w:rPr>
        <w:t>Search Committee, SCCC</w:t>
      </w:r>
    </w:p>
    <w:p w14:paraId="4D2605A3" w14:textId="041F4857" w:rsidR="0072326F" w:rsidRPr="000A706A" w:rsidRDefault="0072326F"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B97ED7" w:rsidRPr="000A706A">
        <w:rPr>
          <w:rFonts w:asciiTheme="minorHAnsi" w:hAnsiTheme="minorHAnsi" w:cs="Arial"/>
          <w:sz w:val="22"/>
          <w:szCs w:val="22"/>
        </w:rPr>
        <w:t>14</w:t>
      </w:r>
      <w:r w:rsidRPr="000A706A">
        <w:rPr>
          <w:rFonts w:asciiTheme="minorHAnsi" w:hAnsiTheme="minorHAnsi" w:cs="Arial"/>
          <w:sz w:val="22"/>
          <w:szCs w:val="22"/>
        </w:rPr>
        <w:tab/>
      </w:r>
      <w:r w:rsidR="00D57955" w:rsidRPr="000A706A">
        <w:rPr>
          <w:rFonts w:asciiTheme="minorHAnsi" w:hAnsiTheme="minorHAnsi" w:cs="Arial"/>
          <w:sz w:val="22"/>
          <w:szCs w:val="22"/>
        </w:rPr>
        <w:t xml:space="preserve">Member, </w:t>
      </w:r>
      <w:r w:rsidRPr="000A706A">
        <w:rPr>
          <w:rFonts w:asciiTheme="minorHAnsi" w:hAnsiTheme="minorHAnsi" w:cs="Arial"/>
          <w:sz w:val="22"/>
          <w:szCs w:val="22"/>
        </w:rPr>
        <w:t>Internal Grant Review Committee, SCCC</w:t>
      </w:r>
    </w:p>
    <w:p w14:paraId="5D62E865" w14:textId="5293C3C6" w:rsidR="00E42BBC" w:rsidRPr="000A706A" w:rsidRDefault="00E42BBC"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A729B0" w:rsidRPr="000A706A">
        <w:rPr>
          <w:rFonts w:asciiTheme="minorHAnsi" w:hAnsiTheme="minorHAnsi" w:cs="Arial"/>
          <w:sz w:val="22"/>
          <w:szCs w:val="22"/>
        </w:rPr>
        <w:t>-</w:t>
      </w:r>
      <w:r w:rsidR="00B97ED7" w:rsidRPr="000A706A">
        <w:rPr>
          <w:rFonts w:asciiTheme="minorHAnsi" w:hAnsiTheme="minorHAnsi" w:cs="Arial"/>
          <w:sz w:val="22"/>
          <w:szCs w:val="22"/>
        </w:rPr>
        <w:t>14</w:t>
      </w:r>
      <w:r w:rsidRPr="000A706A">
        <w:rPr>
          <w:rFonts w:asciiTheme="minorHAnsi" w:hAnsiTheme="minorHAnsi" w:cs="Arial"/>
          <w:sz w:val="22"/>
          <w:szCs w:val="22"/>
        </w:rPr>
        <w:tab/>
      </w:r>
      <w:r w:rsidR="00D57955" w:rsidRPr="000A706A">
        <w:rPr>
          <w:rFonts w:asciiTheme="minorHAnsi" w:hAnsiTheme="minorHAnsi" w:cs="Arial"/>
          <w:sz w:val="22"/>
          <w:szCs w:val="22"/>
        </w:rPr>
        <w:t xml:space="preserve">Member, </w:t>
      </w:r>
      <w:r w:rsidRPr="000A706A">
        <w:rPr>
          <w:rFonts w:asciiTheme="minorHAnsi" w:hAnsiTheme="minorHAnsi" w:cs="Arial"/>
          <w:sz w:val="22"/>
          <w:szCs w:val="22"/>
        </w:rPr>
        <w:t>Retina Faculty Search Committee, BPEI</w:t>
      </w:r>
    </w:p>
    <w:p w14:paraId="57DF2135" w14:textId="34A6141C" w:rsidR="00802840" w:rsidRPr="000A706A" w:rsidRDefault="0080284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B97ED7" w:rsidRPr="000A706A">
        <w:rPr>
          <w:rFonts w:asciiTheme="minorHAnsi" w:hAnsiTheme="minorHAnsi" w:cs="Arial"/>
          <w:sz w:val="22"/>
          <w:szCs w:val="22"/>
        </w:rPr>
        <w:t>17</w:t>
      </w:r>
      <w:r w:rsidRPr="000A706A">
        <w:rPr>
          <w:rFonts w:asciiTheme="minorHAnsi" w:hAnsiTheme="minorHAnsi" w:cs="Arial"/>
          <w:sz w:val="22"/>
          <w:szCs w:val="22"/>
        </w:rPr>
        <w:tab/>
        <w:t xml:space="preserve">Medical Director, Clinical </w:t>
      </w:r>
      <w:r w:rsidR="00B0707D" w:rsidRPr="000A706A">
        <w:rPr>
          <w:rFonts w:asciiTheme="minorHAnsi" w:hAnsiTheme="minorHAnsi" w:cs="Arial"/>
          <w:sz w:val="22"/>
          <w:szCs w:val="22"/>
        </w:rPr>
        <w:t>Research</w:t>
      </w:r>
      <w:r w:rsidRPr="000A706A">
        <w:rPr>
          <w:rFonts w:asciiTheme="minorHAnsi" w:hAnsiTheme="minorHAnsi" w:cs="Arial"/>
          <w:sz w:val="22"/>
          <w:szCs w:val="22"/>
        </w:rPr>
        <w:t xml:space="preserve"> Unit, BPEI</w:t>
      </w:r>
    </w:p>
    <w:p w14:paraId="6230BDE1" w14:textId="7E04D726" w:rsidR="004C7E56" w:rsidRPr="000A706A" w:rsidRDefault="004C7E56"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A729B0" w:rsidRPr="000A706A">
        <w:rPr>
          <w:rFonts w:asciiTheme="minorHAnsi" w:hAnsiTheme="minorHAnsi" w:cs="Arial"/>
          <w:sz w:val="22"/>
          <w:szCs w:val="22"/>
        </w:rPr>
        <w:t>-</w:t>
      </w:r>
      <w:r w:rsidR="00B97ED7" w:rsidRPr="000A706A">
        <w:rPr>
          <w:rFonts w:asciiTheme="minorHAnsi" w:hAnsiTheme="minorHAnsi" w:cs="Arial"/>
          <w:sz w:val="22"/>
          <w:szCs w:val="22"/>
        </w:rPr>
        <w:t>20</w:t>
      </w:r>
      <w:r w:rsidRPr="000A706A">
        <w:rPr>
          <w:rFonts w:asciiTheme="minorHAnsi" w:hAnsiTheme="minorHAnsi" w:cs="Arial"/>
          <w:sz w:val="22"/>
          <w:szCs w:val="22"/>
        </w:rPr>
        <w:tab/>
      </w:r>
      <w:r w:rsidR="002B6D20" w:rsidRPr="000A706A">
        <w:rPr>
          <w:rFonts w:asciiTheme="minorHAnsi" w:hAnsiTheme="minorHAnsi" w:cs="Arial"/>
          <w:sz w:val="22"/>
          <w:szCs w:val="22"/>
        </w:rPr>
        <w:t xml:space="preserve">Medical Director, </w:t>
      </w:r>
      <w:r w:rsidRPr="000A706A">
        <w:rPr>
          <w:rFonts w:asciiTheme="minorHAnsi" w:hAnsiTheme="minorHAnsi" w:cs="Arial"/>
          <w:sz w:val="22"/>
          <w:szCs w:val="22"/>
        </w:rPr>
        <w:t>Echography</w:t>
      </w:r>
      <w:r w:rsidR="002B6D20" w:rsidRPr="000A706A">
        <w:rPr>
          <w:rFonts w:asciiTheme="minorHAnsi" w:hAnsiTheme="minorHAnsi" w:cs="Arial"/>
          <w:sz w:val="22"/>
          <w:szCs w:val="22"/>
        </w:rPr>
        <w:t xml:space="preserve"> Service</w:t>
      </w:r>
      <w:r w:rsidRPr="000A706A">
        <w:rPr>
          <w:rFonts w:asciiTheme="minorHAnsi" w:hAnsiTheme="minorHAnsi" w:cs="Arial"/>
          <w:sz w:val="22"/>
          <w:szCs w:val="22"/>
        </w:rPr>
        <w:t>, BPEI</w:t>
      </w:r>
    </w:p>
    <w:p w14:paraId="36061206" w14:textId="77BFF66F" w:rsidR="004C7E56" w:rsidRPr="000A706A" w:rsidRDefault="004C7E56"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A729B0" w:rsidRPr="000A706A">
        <w:rPr>
          <w:rFonts w:asciiTheme="minorHAnsi" w:hAnsiTheme="minorHAnsi" w:cs="Arial"/>
          <w:sz w:val="22"/>
          <w:szCs w:val="22"/>
        </w:rPr>
        <w:t>-</w:t>
      </w:r>
      <w:r w:rsidR="00CD0468" w:rsidRPr="000A706A">
        <w:rPr>
          <w:rFonts w:asciiTheme="minorHAnsi" w:hAnsiTheme="minorHAnsi" w:cs="Arial"/>
          <w:sz w:val="22"/>
          <w:szCs w:val="22"/>
        </w:rPr>
        <w:t>21</w:t>
      </w:r>
      <w:r w:rsidRPr="000A706A">
        <w:rPr>
          <w:rFonts w:asciiTheme="minorHAnsi" w:hAnsiTheme="minorHAnsi" w:cs="Arial"/>
          <w:sz w:val="22"/>
          <w:szCs w:val="22"/>
        </w:rPr>
        <w:tab/>
        <w:t xml:space="preserve">Co-Leader, Research </w:t>
      </w:r>
      <w:r w:rsidR="00B0707D" w:rsidRPr="000A706A">
        <w:rPr>
          <w:rFonts w:asciiTheme="minorHAnsi" w:hAnsiTheme="minorHAnsi" w:cs="Arial"/>
          <w:sz w:val="22"/>
          <w:szCs w:val="22"/>
        </w:rPr>
        <w:t>Leadership</w:t>
      </w:r>
      <w:r w:rsidRPr="000A706A">
        <w:rPr>
          <w:rFonts w:asciiTheme="minorHAnsi" w:hAnsiTheme="minorHAnsi" w:cs="Arial"/>
          <w:sz w:val="22"/>
          <w:szCs w:val="22"/>
        </w:rPr>
        <w:t xml:space="preserve"> Committee, BPEI</w:t>
      </w:r>
    </w:p>
    <w:p w14:paraId="79513049" w14:textId="73436931" w:rsidR="004C7E56" w:rsidRPr="000A706A" w:rsidRDefault="004C7E56"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A729B0" w:rsidRPr="000A706A">
        <w:rPr>
          <w:rFonts w:asciiTheme="minorHAnsi" w:hAnsiTheme="minorHAnsi" w:cs="Arial"/>
          <w:sz w:val="22"/>
          <w:szCs w:val="22"/>
        </w:rPr>
        <w:t>-</w:t>
      </w:r>
      <w:r w:rsidR="00B97ED7" w:rsidRPr="000A706A">
        <w:rPr>
          <w:rFonts w:asciiTheme="minorHAnsi" w:hAnsiTheme="minorHAnsi" w:cs="Arial"/>
          <w:sz w:val="22"/>
          <w:szCs w:val="22"/>
        </w:rPr>
        <w:t>15</w:t>
      </w:r>
      <w:r w:rsidRPr="000A706A">
        <w:rPr>
          <w:rFonts w:asciiTheme="minorHAnsi" w:hAnsiTheme="minorHAnsi" w:cs="Arial"/>
          <w:sz w:val="22"/>
          <w:szCs w:val="22"/>
        </w:rPr>
        <w:tab/>
      </w:r>
      <w:r w:rsidR="00DF6B3D">
        <w:rPr>
          <w:rFonts w:asciiTheme="minorHAnsi" w:hAnsiTheme="minorHAnsi" w:cs="Arial"/>
          <w:sz w:val="22"/>
          <w:szCs w:val="22"/>
        </w:rPr>
        <w:t>Physician Champion</w:t>
      </w:r>
      <w:r w:rsidRPr="000A706A">
        <w:rPr>
          <w:rFonts w:asciiTheme="minorHAnsi" w:hAnsiTheme="minorHAnsi" w:cs="Arial"/>
          <w:sz w:val="22"/>
          <w:szCs w:val="22"/>
        </w:rPr>
        <w:t xml:space="preserve">, </w:t>
      </w:r>
      <w:r w:rsidR="00E205F2">
        <w:rPr>
          <w:rFonts w:asciiTheme="minorHAnsi" w:hAnsiTheme="minorHAnsi" w:cs="Arial"/>
          <w:sz w:val="22"/>
          <w:szCs w:val="22"/>
        </w:rPr>
        <w:t xml:space="preserve">Epic </w:t>
      </w:r>
      <w:r w:rsidR="00DF6B3D">
        <w:rPr>
          <w:rFonts w:asciiTheme="minorHAnsi" w:hAnsiTheme="minorHAnsi" w:cs="Arial"/>
          <w:sz w:val="22"/>
          <w:szCs w:val="22"/>
        </w:rPr>
        <w:t xml:space="preserve">EMR </w:t>
      </w:r>
      <w:r w:rsidRPr="000A706A">
        <w:rPr>
          <w:rFonts w:asciiTheme="minorHAnsi" w:hAnsiTheme="minorHAnsi" w:cs="Arial"/>
          <w:sz w:val="22"/>
          <w:szCs w:val="22"/>
        </w:rPr>
        <w:t xml:space="preserve">Implementation </w:t>
      </w:r>
      <w:r w:rsidR="00802840" w:rsidRPr="000A706A">
        <w:rPr>
          <w:rFonts w:asciiTheme="minorHAnsi" w:hAnsiTheme="minorHAnsi" w:cs="Arial"/>
          <w:sz w:val="22"/>
          <w:szCs w:val="22"/>
        </w:rPr>
        <w:t>Task Force</w:t>
      </w:r>
      <w:r w:rsidRPr="000A706A">
        <w:rPr>
          <w:rFonts w:asciiTheme="minorHAnsi" w:hAnsiTheme="minorHAnsi" w:cs="Arial"/>
          <w:sz w:val="22"/>
          <w:szCs w:val="22"/>
        </w:rPr>
        <w:t>, BPEI</w:t>
      </w:r>
    </w:p>
    <w:p w14:paraId="22AFA2F1" w14:textId="12F055BC" w:rsidR="00BE6069" w:rsidRPr="000A706A" w:rsidRDefault="00BE6069"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B97ED7" w:rsidRPr="000A706A">
        <w:rPr>
          <w:rFonts w:asciiTheme="minorHAnsi" w:hAnsiTheme="minorHAnsi" w:cs="Arial"/>
          <w:sz w:val="22"/>
          <w:szCs w:val="22"/>
        </w:rPr>
        <w:t>15</w:t>
      </w:r>
      <w:r w:rsidRPr="000A706A">
        <w:rPr>
          <w:rFonts w:asciiTheme="minorHAnsi" w:hAnsiTheme="minorHAnsi" w:cs="Arial"/>
          <w:sz w:val="22"/>
          <w:szCs w:val="22"/>
        </w:rPr>
        <w:tab/>
        <w:t xml:space="preserve">Co-Chair, </w:t>
      </w:r>
      <w:r w:rsidR="00E205F2">
        <w:rPr>
          <w:rFonts w:asciiTheme="minorHAnsi" w:hAnsiTheme="minorHAnsi" w:cs="Arial"/>
          <w:sz w:val="22"/>
          <w:szCs w:val="22"/>
        </w:rPr>
        <w:t xml:space="preserve">Epic </w:t>
      </w:r>
      <w:r w:rsidR="00DF6B3D">
        <w:rPr>
          <w:rFonts w:asciiTheme="minorHAnsi" w:hAnsiTheme="minorHAnsi" w:cs="Arial"/>
          <w:sz w:val="22"/>
          <w:szCs w:val="22"/>
        </w:rPr>
        <w:t>EMR</w:t>
      </w:r>
      <w:r w:rsidR="00A81DE2" w:rsidRPr="000A706A">
        <w:rPr>
          <w:rFonts w:asciiTheme="minorHAnsi" w:hAnsiTheme="minorHAnsi" w:cs="Arial"/>
          <w:sz w:val="22"/>
          <w:szCs w:val="22"/>
        </w:rPr>
        <w:t xml:space="preserve"> </w:t>
      </w:r>
      <w:r w:rsidRPr="000A706A">
        <w:rPr>
          <w:rFonts w:asciiTheme="minorHAnsi" w:hAnsiTheme="minorHAnsi" w:cs="Arial"/>
          <w:sz w:val="22"/>
          <w:szCs w:val="22"/>
        </w:rPr>
        <w:t>Physician Steering Committee, BPEI</w:t>
      </w:r>
    </w:p>
    <w:p w14:paraId="1D5DE8D2" w14:textId="2915B5FC" w:rsidR="00BE6069" w:rsidRPr="000A706A" w:rsidRDefault="00BE6069"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B97ED7" w:rsidRPr="000A706A">
        <w:rPr>
          <w:rFonts w:asciiTheme="minorHAnsi" w:hAnsiTheme="minorHAnsi" w:cs="Arial"/>
          <w:sz w:val="22"/>
          <w:szCs w:val="22"/>
        </w:rPr>
        <w:t>15</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E205F2">
        <w:rPr>
          <w:rFonts w:asciiTheme="minorHAnsi" w:hAnsiTheme="minorHAnsi" w:cs="Arial"/>
          <w:sz w:val="22"/>
          <w:szCs w:val="22"/>
        </w:rPr>
        <w:t xml:space="preserve">Epic </w:t>
      </w:r>
      <w:r w:rsidR="00DF6B3D">
        <w:rPr>
          <w:rFonts w:asciiTheme="minorHAnsi" w:hAnsiTheme="minorHAnsi" w:cs="Arial"/>
          <w:sz w:val="22"/>
          <w:szCs w:val="22"/>
        </w:rPr>
        <w:t>EMR</w:t>
      </w:r>
      <w:r w:rsidR="00A81DE2" w:rsidRPr="000A706A">
        <w:rPr>
          <w:rFonts w:asciiTheme="minorHAnsi" w:hAnsiTheme="minorHAnsi" w:cs="Arial"/>
          <w:sz w:val="22"/>
          <w:szCs w:val="22"/>
        </w:rPr>
        <w:t xml:space="preserve"> </w:t>
      </w:r>
      <w:r w:rsidRPr="000A706A">
        <w:rPr>
          <w:rFonts w:asciiTheme="minorHAnsi" w:hAnsiTheme="minorHAnsi" w:cs="Arial"/>
          <w:sz w:val="22"/>
          <w:szCs w:val="22"/>
        </w:rPr>
        <w:t>Executive Governance Committee, BPEI</w:t>
      </w:r>
    </w:p>
    <w:p w14:paraId="3D183C2E" w14:textId="40F3503A" w:rsidR="00BE6069" w:rsidRPr="000A706A" w:rsidRDefault="0080284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w:t>
      </w:r>
      <w:r w:rsidR="00BE6069" w:rsidRPr="000A706A">
        <w:rPr>
          <w:rFonts w:asciiTheme="minorHAnsi" w:hAnsiTheme="minorHAnsi" w:cs="Arial"/>
          <w:sz w:val="22"/>
          <w:szCs w:val="22"/>
        </w:rPr>
        <w:t>13-</w:t>
      </w:r>
      <w:r w:rsidR="00B97ED7" w:rsidRPr="000A706A">
        <w:rPr>
          <w:rFonts w:asciiTheme="minorHAnsi" w:hAnsiTheme="minorHAnsi" w:cs="Arial"/>
          <w:sz w:val="22"/>
          <w:szCs w:val="22"/>
        </w:rPr>
        <w:t>15</w:t>
      </w:r>
      <w:r w:rsidR="00BE6069"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E205F2">
        <w:rPr>
          <w:rFonts w:asciiTheme="minorHAnsi" w:hAnsiTheme="minorHAnsi" w:cs="Arial"/>
          <w:sz w:val="22"/>
          <w:szCs w:val="22"/>
        </w:rPr>
        <w:t xml:space="preserve">Epic </w:t>
      </w:r>
      <w:r w:rsidR="00DF6B3D">
        <w:rPr>
          <w:rFonts w:asciiTheme="minorHAnsi" w:hAnsiTheme="minorHAnsi" w:cs="Arial"/>
          <w:sz w:val="22"/>
          <w:szCs w:val="22"/>
        </w:rPr>
        <w:t>EMR</w:t>
      </w:r>
      <w:r w:rsidR="00BE6069" w:rsidRPr="000A706A">
        <w:rPr>
          <w:rFonts w:asciiTheme="minorHAnsi" w:hAnsiTheme="minorHAnsi" w:cs="Arial"/>
          <w:sz w:val="22"/>
          <w:szCs w:val="22"/>
        </w:rPr>
        <w:t xml:space="preserve"> Operations Committee, BPEI</w:t>
      </w:r>
    </w:p>
    <w:p w14:paraId="23EC4AE3" w14:textId="3C5A4539" w:rsidR="004C7E56" w:rsidRPr="000A706A" w:rsidRDefault="004C7E56"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2013</w:t>
      </w:r>
      <w:r w:rsidR="00A729B0" w:rsidRPr="000A706A">
        <w:rPr>
          <w:rFonts w:asciiTheme="minorHAnsi" w:hAnsiTheme="minorHAnsi" w:cs="Arial"/>
          <w:sz w:val="22"/>
          <w:szCs w:val="22"/>
        </w:rPr>
        <w:t>-</w:t>
      </w:r>
      <w:r w:rsidR="00B97ED7" w:rsidRPr="000A706A">
        <w:rPr>
          <w:rFonts w:asciiTheme="minorHAnsi" w:hAnsiTheme="minorHAnsi" w:cs="Arial"/>
          <w:sz w:val="22"/>
          <w:szCs w:val="22"/>
        </w:rPr>
        <w:t>14</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Outstanding Cancer Researcher Award Committee, SCCC</w:t>
      </w:r>
    </w:p>
    <w:p w14:paraId="3C4F4C74" w14:textId="6E37B834" w:rsidR="002976D4" w:rsidRPr="000A706A" w:rsidRDefault="002976D4"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2012-</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Interdisciplinary Stem Cell Institute, UMMSM</w:t>
      </w:r>
    </w:p>
    <w:p w14:paraId="4C98C756" w14:textId="735999FE" w:rsidR="00130A29" w:rsidRPr="000A706A" w:rsidRDefault="00D0032F"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2012</w:t>
      </w:r>
      <w:r w:rsidR="00A729B0" w:rsidRPr="000A706A">
        <w:rPr>
          <w:rFonts w:asciiTheme="minorHAnsi" w:hAnsiTheme="minorHAnsi" w:cs="Arial"/>
          <w:sz w:val="22"/>
          <w:szCs w:val="22"/>
        </w:rPr>
        <w:t>-</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Faculty, </w:t>
      </w:r>
      <w:r w:rsidR="00130A29" w:rsidRPr="000A706A">
        <w:rPr>
          <w:rFonts w:asciiTheme="minorHAnsi" w:hAnsiTheme="minorHAnsi" w:cs="Arial"/>
          <w:sz w:val="22"/>
          <w:szCs w:val="22"/>
        </w:rPr>
        <w:t>Cancer Biology Graduate Program, UMMSM</w:t>
      </w:r>
    </w:p>
    <w:p w14:paraId="7B96B99D" w14:textId="2F219E98" w:rsidR="00130A29" w:rsidRPr="000A706A" w:rsidRDefault="00130A29"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2012-</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Faculty, </w:t>
      </w:r>
      <w:r w:rsidRPr="000A706A">
        <w:rPr>
          <w:rFonts w:asciiTheme="minorHAnsi" w:hAnsiTheme="minorHAnsi" w:cs="Arial"/>
          <w:sz w:val="22"/>
          <w:szCs w:val="22"/>
        </w:rPr>
        <w:t>Graduate Program in Biomedical Sciences, UMMSM</w:t>
      </w:r>
    </w:p>
    <w:p w14:paraId="5324833A" w14:textId="58E500DE" w:rsidR="00D0032F" w:rsidRPr="000A706A" w:rsidRDefault="00130A29"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2012-</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D0032F" w:rsidRPr="000A706A">
        <w:rPr>
          <w:rFonts w:asciiTheme="minorHAnsi" w:hAnsiTheme="minorHAnsi" w:cs="Arial"/>
          <w:sz w:val="22"/>
          <w:szCs w:val="22"/>
        </w:rPr>
        <w:t>Director, Ocular Oncology Service, BPEI</w:t>
      </w:r>
    </w:p>
    <w:p w14:paraId="24D6C500" w14:textId="212B738A" w:rsidR="00CD09BB" w:rsidRPr="000A706A" w:rsidRDefault="00CD09BB"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2012-</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Vitreoretinal Service</w:t>
      </w:r>
      <w:r w:rsidR="002B6D20" w:rsidRPr="000A706A">
        <w:rPr>
          <w:rFonts w:asciiTheme="minorHAnsi" w:hAnsiTheme="minorHAnsi" w:cs="Arial"/>
          <w:sz w:val="22"/>
          <w:szCs w:val="22"/>
        </w:rPr>
        <w:t>, BPEI</w:t>
      </w:r>
    </w:p>
    <w:p w14:paraId="332BB2BE" w14:textId="0DC35475" w:rsidR="004976D0" w:rsidRPr="000A706A" w:rsidRDefault="004976D0" w:rsidP="00C70E0A">
      <w:pPr>
        <w:tabs>
          <w:tab w:val="left" w:pos="1080"/>
        </w:tabs>
        <w:spacing w:line="276" w:lineRule="auto"/>
        <w:ind w:left="1080" w:right="360" w:hanging="1080"/>
        <w:contextualSpacing/>
        <w:rPr>
          <w:rFonts w:asciiTheme="minorHAnsi" w:hAnsiTheme="minorHAnsi" w:cs="Arial"/>
          <w:sz w:val="22"/>
          <w:szCs w:val="22"/>
        </w:rPr>
      </w:pPr>
      <w:r w:rsidRPr="000A706A">
        <w:rPr>
          <w:rFonts w:asciiTheme="minorHAnsi" w:hAnsiTheme="minorHAnsi" w:cs="Arial"/>
          <w:sz w:val="22"/>
          <w:szCs w:val="22"/>
        </w:rPr>
        <w:t>2012</w:t>
      </w:r>
      <w:r w:rsidR="00A729B0" w:rsidRPr="000A706A">
        <w:rPr>
          <w:rFonts w:asciiTheme="minorHAnsi" w:hAnsiTheme="minorHAnsi" w:cs="Arial"/>
          <w:sz w:val="22"/>
          <w:szCs w:val="22"/>
        </w:rPr>
        <w:t>-</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Executive Committee, SCCC</w:t>
      </w:r>
    </w:p>
    <w:p w14:paraId="7C3E4612" w14:textId="68193C89" w:rsidR="004976D0" w:rsidRPr="000A706A" w:rsidRDefault="004976D0"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2012</w:t>
      </w:r>
      <w:r w:rsidR="00A729B0" w:rsidRPr="000A706A">
        <w:rPr>
          <w:rFonts w:asciiTheme="minorHAnsi" w:hAnsiTheme="minorHAnsi" w:cs="Arial"/>
          <w:sz w:val="22"/>
          <w:szCs w:val="22"/>
        </w:rPr>
        <w:t>-</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B97ED7" w:rsidRPr="000A706A">
        <w:rPr>
          <w:rFonts w:asciiTheme="minorHAnsi" w:hAnsiTheme="minorHAnsi" w:cs="Arial"/>
          <w:sz w:val="22"/>
          <w:szCs w:val="22"/>
        </w:rPr>
        <w:t>Co-</w:t>
      </w:r>
      <w:r w:rsidRPr="000A706A">
        <w:rPr>
          <w:rFonts w:asciiTheme="minorHAnsi" w:hAnsiTheme="minorHAnsi" w:cs="Arial"/>
          <w:sz w:val="22"/>
          <w:szCs w:val="22"/>
        </w:rPr>
        <w:t xml:space="preserve">Leader, </w:t>
      </w:r>
      <w:r w:rsidR="00B97ED7" w:rsidRPr="000A706A">
        <w:rPr>
          <w:rFonts w:asciiTheme="minorHAnsi" w:hAnsiTheme="minorHAnsi" w:cs="Arial"/>
          <w:sz w:val="22"/>
          <w:szCs w:val="22"/>
        </w:rPr>
        <w:t xml:space="preserve">Skin &amp; </w:t>
      </w:r>
      <w:r w:rsidRPr="000A706A">
        <w:rPr>
          <w:rFonts w:asciiTheme="minorHAnsi" w:hAnsiTheme="minorHAnsi" w:cs="Arial"/>
          <w:sz w:val="22"/>
          <w:szCs w:val="22"/>
        </w:rPr>
        <w:t xml:space="preserve">Eye Cancer </w:t>
      </w:r>
      <w:r w:rsidR="00D0032F" w:rsidRPr="000A706A">
        <w:rPr>
          <w:rFonts w:asciiTheme="minorHAnsi" w:hAnsiTheme="minorHAnsi" w:cs="Arial"/>
          <w:sz w:val="22"/>
          <w:szCs w:val="22"/>
        </w:rPr>
        <w:t>Site Disease Group</w:t>
      </w:r>
      <w:r w:rsidRPr="000A706A">
        <w:rPr>
          <w:rFonts w:asciiTheme="minorHAnsi" w:hAnsiTheme="minorHAnsi" w:cs="Arial"/>
          <w:sz w:val="22"/>
          <w:szCs w:val="22"/>
        </w:rPr>
        <w:t>, SCCC</w:t>
      </w:r>
    </w:p>
    <w:p w14:paraId="5CA9840D" w14:textId="4BAC4837" w:rsidR="002B6D20" w:rsidRPr="000A706A" w:rsidRDefault="002B6D20"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2012-</w:t>
      </w:r>
      <w:r w:rsidR="00CD0468" w:rsidRPr="000A706A">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Faculty, </w:t>
      </w:r>
      <w:r w:rsidRPr="000A706A">
        <w:rPr>
          <w:rFonts w:asciiTheme="minorHAnsi" w:hAnsiTheme="minorHAnsi" w:cs="Arial"/>
          <w:sz w:val="22"/>
          <w:szCs w:val="22"/>
        </w:rPr>
        <w:t xml:space="preserve">Medical Student Ophthalmology </w:t>
      </w:r>
      <w:r w:rsidR="006D1222" w:rsidRPr="000A706A">
        <w:rPr>
          <w:rFonts w:asciiTheme="minorHAnsi" w:hAnsiTheme="minorHAnsi" w:cs="Arial"/>
          <w:sz w:val="22"/>
          <w:szCs w:val="22"/>
        </w:rPr>
        <w:t>Program</w:t>
      </w:r>
      <w:r w:rsidRPr="000A706A">
        <w:rPr>
          <w:rFonts w:asciiTheme="minorHAnsi" w:hAnsiTheme="minorHAnsi" w:cs="Arial"/>
          <w:sz w:val="22"/>
          <w:szCs w:val="22"/>
        </w:rPr>
        <w:t>, BPEI</w:t>
      </w:r>
    </w:p>
    <w:p w14:paraId="5A9EF1C5" w14:textId="7601A36E" w:rsidR="00555FE7" w:rsidRPr="000A706A" w:rsidRDefault="00555FE7"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2012-</w:t>
      </w:r>
      <w:r w:rsidR="00CD0468" w:rsidRPr="000A706A">
        <w:rPr>
          <w:rFonts w:asciiTheme="minorHAnsi" w:hAnsiTheme="minorHAnsi" w:cs="Arial"/>
          <w:sz w:val="22"/>
          <w:szCs w:val="22"/>
        </w:rPr>
        <w:t>21</w:t>
      </w:r>
      <w:r w:rsidRPr="000A706A">
        <w:rPr>
          <w:rFonts w:asciiTheme="minorHAnsi" w:hAnsiTheme="minorHAnsi" w:cs="Arial"/>
          <w:sz w:val="22"/>
          <w:szCs w:val="22"/>
        </w:rPr>
        <w:tab/>
        <w:t>Vice Chairman for Translational Research, BPEI</w:t>
      </w:r>
    </w:p>
    <w:p w14:paraId="37473150" w14:textId="7411CD7E" w:rsidR="003B5AAC" w:rsidRPr="000A706A" w:rsidRDefault="004976D0"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lastRenderedPageBreak/>
        <w:t>2012</w:t>
      </w:r>
      <w:r w:rsidR="00A729B0" w:rsidRPr="000A706A">
        <w:rPr>
          <w:rFonts w:asciiTheme="minorHAnsi" w:hAnsiTheme="minorHAnsi" w:cs="Arial"/>
          <w:sz w:val="22"/>
          <w:szCs w:val="22"/>
        </w:rPr>
        <w:t>-</w:t>
      </w:r>
      <w:r w:rsidR="00DF6B3D">
        <w:rPr>
          <w:rFonts w:asciiTheme="minorHAnsi" w:hAnsiTheme="minorHAnsi" w:cs="Arial"/>
          <w:sz w:val="22"/>
          <w:szCs w:val="22"/>
        </w:rPr>
        <w:t>21</w:t>
      </w:r>
      <w:r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001B0758" w:rsidRPr="000A706A">
        <w:rPr>
          <w:rFonts w:asciiTheme="minorHAnsi" w:hAnsiTheme="minorHAnsi" w:cs="Arial"/>
          <w:sz w:val="22"/>
          <w:szCs w:val="22"/>
        </w:rPr>
        <w:t>Faculty of 1000 for</w:t>
      </w:r>
      <w:r w:rsidR="003B5AAC" w:rsidRPr="000A706A">
        <w:rPr>
          <w:rFonts w:asciiTheme="minorHAnsi" w:hAnsiTheme="minorHAnsi" w:cs="Arial"/>
          <w:sz w:val="22"/>
          <w:szCs w:val="22"/>
        </w:rPr>
        <w:t xml:space="preserve"> Research</w:t>
      </w:r>
    </w:p>
    <w:p w14:paraId="6A055BA6" w14:textId="77777777" w:rsidR="00DF6B3D" w:rsidRPr="000A706A" w:rsidRDefault="00DF6B3D" w:rsidP="00DF6B3D">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w:t>
      </w:r>
      <w:r>
        <w:rPr>
          <w:rFonts w:asciiTheme="minorHAnsi" w:hAnsiTheme="minorHAnsi" w:cs="Arial"/>
          <w:sz w:val="22"/>
          <w:szCs w:val="22"/>
        </w:rPr>
        <w:t>2</w:t>
      </w:r>
      <w:r w:rsidRPr="000A706A">
        <w:rPr>
          <w:rFonts w:asciiTheme="minorHAnsi" w:hAnsiTheme="minorHAnsi" w:cs="Arial"/>
          <w:sz w:val="22"/>
          <w:szCs w:val="22"/>
        </w:rPr>
        <w:t>-21</w:t>
      </w:r>
      <w:r w:rsidRPr="000A706A">
        <w:rPr>
          <w:rFonts w:asciiTheme="minorHAnsi" w:hAnsiTheme="minorHAnsi" w:cs="Arial"/>
          <w:sz w:val="22"/>
          <w:szCs w:val="22"/>
        </w:rPr>
        <w:tab/>
        <w:t>Member, von Hippel-Lindau Multi-Disciplinary Team, SCCC</w:t>
      </w:r>
    </w:p>
    <w:p w14:paraId="413B97C3" w14:textId="2F8EAE63" w:rsidR="003B5AAC" w:rsidRPr="000A706A" w:rsidRDefault="00A729B0"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2012</w:t>
      </w:r>
      <w:r w:rsidR="008510DA" w:rsidRPr="000A706A">
        <w:rPr>
          <w:rFonts w:asciiTheme="minorHAnsi" w:hAnsiTheme="minorHAnsi" w:cs="Arial"/>
          <w:sz w:val="22"/>
          <w:szCs w:val="22"/>
        </w:rPr>
        <w:tab/>
      </w:r>
      <w:r w:rsidR="003B5AAC" w:rsidRPr="000A706A">
        <w:rPr>
          <w:rFonts w:asciiTheme="minorHAnsi" w:hAnsiTheme="minorHAnsi" w:cs="Arial"/>
          <w:sz w:val="22"/>
          <w:szCs w:val="22"/>
        </w:rPr>
        <w:t>Senior Founding Editor, American Society of Retina Specialists Image Bank</w:t>
      </w:r>
    </w:p>
    <w:p w14:paraId="57B320C8" w14:textId="44882061"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w:t>
      </w:r>
      <w:r w:rsidR="00B11289" w:rsidRPr="000A706A">
        <w:rPr>
          <w:rFonts w:asciiTheme="minorHAnsi" w:hAnsiTheme="minorHAnsi" w:cs="Arial"/>
          <w:sz w:val="22"/>
          <w:szCs w:val="22"/>
        </w:rPr>
        <w:t>-12</w:t>
      </w:r>
      <w:r w:rsidR="008510DA"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 xml:space="preserve">von Hippel-Lindau Multi-Disciplinary Team, </w:t>
      </w:r>
      <w:r w:rsidR="00D0032F" w:rsidRPr="000A706A">
        <w:rPr>
          <w:rFonts w:asciiTheme="minorHAnsi" w:hAnsiTheme="minorHAnsi" w:cs="Arial"/>
          <w:sz w:val="22"/>
          <w:szCs w:val="22"/>
        </w:rPr>
        <w:t>WUSM</w:t>
      </w:r>
    </w:p>
    <w:p w14:paraId="0DFD7AD1" w14:textId="0B72BEE6"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w:t>
      </w:r>
      <w:r w:rsidR="00A729B0" w:rsidRPr="000A706A">
        <w:rPr>
          <w:rFonts w:asciiTheme="minorHAnsi" w:hAnsiTheme="minorHAnsi" w:cs="Arial"/>
          <w:sz w:val="22"/>
          <w:szCs w:val="22"/>
        </w:rPr>
        <w:t>-</w:t>
      </w:r>
      <w:r w:rsidR="00DF6B3D">
        <w:rPr>
          <w:rFonts w:asciiTheme="minorHAnsi" w:hAnsiTheme="minorHAnsi" w:cs="Arial"/>
          <w:sz w:val="22"/>
          <w:szCs w:val="22"/>
        </w:rPr>
        <w:t>21</w:t>
      </w:r>
      <w:r w:rsidR="008510DA" w:rsidRPr="000A706A">
        <w:rPr>
          <w:rFonts w:asciiTheme="minorHAnsi" w:hAnsiTheme="minorHAnsi" w:cs="Arial"/>
          <w:sz w:val="22"/>
          <w:szCs w:val="22"/>
        </w:rPr>
        <w:tab/>
      </w:r>
      <w:r w:rsidR="001B0758" w:rsidRPr="000A706A">
        <w:rPr>
          <w:rFonts w:asciiTheme="minorHAnsi" w:hAnsiTheme="minorHAnsi" w:cs="Arial"/>
          <w:sz w:val="22"/>
          <w:szCs w:val="22"/>
        </w:rPr>
        <w:t xml:space="preserve">Co-Head, Faculty of 1000 for </w:t>
      </w:r>
      <w:r w:rsidRPr="000A706A">
        <w:rPr>
          <w:rFonts w:asciiTheme="minorHAnsi" w:hAnsiTheme="minorHAnsi" w:cs="Arial"/>
          <w:sz w:val="22"/>
          <w:szCs w:val="22"/>
        </w:rPr>
        <w:t xml:space="preserve">Ophthalmic Oncology </w:t>
      </w:r>
    </w:p>
    <w:p w14:paraId="5E577696" w14:textId="5B8E7713" w:rsidR="003B5AAC" w:rsidRPr="000A706A" w:rsidRDefault="008510D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w:t>
      </w:r>
      <w:r w:rsidR="00B97ED7" w:rsidRPr="000A706A">
        <w:rPr>
          <w:rFonts w:asciiTheme="minorHAnsi" w:hAnsiTheme="minorHAnsi" w:cs="Arial"/>
          <w:sz w:val="22"/>
          <w:szCs w:val="22"/>
        </w:rPr>
        <w:t>-10</w:t>
      </w:r>
      <w:r w:rsidRPr="000A706A">
        <w:rPr>
          <w:rFonts w:asciiTheme="minorHAnsi" w:hAnsiTheme="minorHAnsi" w:cs="Arial"/>
          <w:sz w:val="22"/>
          <w:szCs w:val="22"/>
        </w:rPr>
        <w:tab/>
      </w:r>
      <w:r w:rsidR="003B5AAC" w:rsidRPr="000A706A">
        <w:rPr>
          <w:rFonts w:asciiTheme="minorHAnsi" w:hAnsiTheme="minorHAnsi" w:cs="Arial"/>
          <w:sz w:val="22"/>
          <w:szCs w:val="22"/>
        </w:rPr>
        <w:t>Co-Chair, College of American Pathologists (CAP) Retinoblastoma Protocol</w:t>
      </w:r>
    </w:p>
    <w:p w14:paraId="5C6D4357" w14:textId="02F5A36C" w:rsidR="003B5AAC" w:rsidRPr="000A706A" w:rsidRDefault="008510D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w:t>
      </w:r>
      <w:r w:rsidR="00B97ED7" w:rsidRPr="000A706A">
        <w:rPr>
          <w:rFonts w:asciiTheme="minorHAnsi" w:hAnsiTheme="minorHAnsi" w:cs="Arial"/>
          <w:sz w:val="22"/>
          <w:szCs w:val="22"/>
        </w:rPr>
        <w:t>-10</w:t>
      </w:r>
      <w:r w:rsidRPr="000A706A">
        <w:rPr>
          <w:rFonts w:asciiTheme="minorHAnsi" w:hAnsiTheme="minorHAnsi" w:cs="Arial"/>
          <w:sz w:val="22"/>
          <w:szCs w:val="22"/>
        </w:rPr>
        <w:tab/>
      </w:r>
      <w:r w:rsidR="003B5AAC" w:rsidRPr="000A706A">
        <w:rPr>
          <w:rFonts w:asciiTheme="minorHAnsi" w:hAnsiTheme="minorHAnsi" w:cs="Arial"/>
          <w:sz w:val="22"/>
          <w:szCs w:val="22"/>
        </w:rPr>
        <w:t>Co-Chair, Clinical Trials Section, Ocular Melanoma Foundation Workgroup</w:t>
      </w:r>
    </w:p>
    <w:p w14:paraId="585BBD4A" w14:textId="1D84C781"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w:t>
      </w:r>
      <w:r w:rsidR="00B11289" w:rsidRPr="000A706A">
        <w:rPr>
          <w:rFonts w:asciiTheme="minorHAnsi" w:hAnsiTheme="minorHAnsi" w:cs="Arial"/>
          <w:sz w:val="22"/>
          <w:szCs w:val="22"/>
        </w:rPr>
        <w:t>-12</w:t>
      </w:r>
      <w:r w:rsidR="008510DA" w:rsidRPr="000A706A">
        <w:rPr>
          <w:rFonts w:asciiTheme="minorHAnsi" w:hAnsiTheme="minorHAnsi" w:cs="Arial"/>
          <w:sz w:val="22"/>
          <w:szCs w:val="22"/>
        </w:rPr>
        <w:tab/>
      </w:r>
      <w:r w:rsidRPr="000A706A">
        <w:rPr>
          <w:rFonts w:asciiTheme="minorHAnsi" w:hAnsiTheme="minorHAnsi" w:cs="Arial"/>
          <w:sz w:val="22"/>
          <w:szCs w:val="22"/>
        </w:rPr>
        <w:t>Research Advisory Committee, DOVS</w:t>
      </w:r>
    </w:p>
    <w:p w14:paraId="527991DB" w14:textId="498E9706"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w:t>
      </w:r>
      <w:r w:rsidR="00B11289" w:rsidRPr="000A706A">
        <w:rPr>
          <w:rFonts w:asciiTheme="minorHAnsi" w:hAnsiTheme="minorHAnsi" w:cs="Arial"/>
          <w:sz w:val="22"/>
          <w:szCs w:val="22"/>
        </w:rPr>
        <w:t>-12</w:t>
      </w:r>
      <w:r w:rsidR="008510DA"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Institute of Clinical and Translational Sciences</w:t>
      </w:r>
      <w:r w:rsidR="009F4E2F" w:rsidRPr="000A706A">
        <w:rPr>
          <w:rFonts w:asciiTheme="minorHAnsi" w:hAnsiTheme="minorHAnsi" w:cs="Arial"/>
          <w:sz w:val="22"/>
          <w:szCs w:val="22"/>
        </w:rPr>
        <w:t>, WUSM</w:t>
      </w:r>
    </w:p>
    <w:p w14:paraId="47A2900B" w14:textId="1FC786B9"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2006</w:t>
      </w:r>
      <w:r w:rsidR="00B11289" w:rsidRPr="000A706A">
        <w:rPr>
          <w:rFonts w:asciiTheme="minorHAnsi" w:hAnsiTheme="minorHAnsi" w:cs="Arial"/>
          <w:sz w:val="22"/>
          <w:szCs w:val="22"/>
        </w:rPr>
        <w:t>-12</w:t>
      </w:r>
      <w:r w:rsidR="008510DA" w:rsidRPr="000A706A">
        <w:rPr>
          <w:rFonts w:asciiTheme="minorHAnsi" w:hAnsiTheme="minorHAnsi" w:cs="Arial"/>
          <w:sz w:val="22"/>
          <w:szCs w:val="22"/>
        </w:rPr>
        <w:tab/>
      </w:r>
      <w:r w:rsidR="00A81DE2" w:rsidRPr="000A706A">
        <w:rPr>
          <w:rFonts w:asciiTheme="minorHAnsi" w:hAnsiTheme="minorHAnsi" w:cs="Arial"/>
          <w:sz w:val="22"/>
          <w:szCs w:val="22"/>
        </w:rPr>
        <w:t xml:space="preserve">Member, </w:t>
      </w:r>
      <w:r w:rsidRPr="000A706A">
        <w:rPr>
          <w:rFonts w:asciiTheme="minorHAnsi" w:hAnsiTheme="minorHAnsi" w:cs="Arial"/>
          <w:sz w:val="22"/>
          <w:szCs w:val="22"/>
        </w:rPr>
        <w:t>Appointment and Promotions Committee, DOVS</w:t>
      </w:r>
    </w:p>
    <w:p w14:paraId="427CD4DB" w14:textId="2924D61E"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2006</w:t>
      </w:r>
      <w:r w:rsidR="000C4B62" w:rsidRPr="000A706A">
        <w:rPr>
          <w:rFonts w:asciiTheme="minorHAnsi" w:hAnsiTheme="minorHAnsi" w:cs="Arial"/>
          <w:sz w:val="22"/>
          <w:szCs w:val="22"/>
        </w:rPr>
        <w:t>-08</w:t>
      </w:r>
      <w:r w:rsidR="008510DA" w:rsidRPr="000A706A">
        <w:rPr>
          <w:rFonts w:asciiTheme="minorHAnsi" w:hAnsiTheme="minorHAnsi" w:cs="Arial"/>
          <w:sz w:val="22"/>
          <w:szCs w:val="22"/>
        </w:rPr>
        <w:tab/>
        <w:t>Chair</w:t>
      </w:r>
      <w:r w:rsidRPr="000A706A">
        <w:rPr>
          <w:rFonts w:asciiTheme="minorHAnsi" w:hAnsiTheme="minorHAnsi" w:cs="Arial"/>
          <w:sz w:val="22"/>
          <w:szCs w:val="22"/>
        </w:rPr>
        <w:t>, Molecular Biology and Biomarker Subgroup, AJCC Task Force</w:t>
      </w:r>
    </w:p>
    <w:p w14:paraId="5757785D" w14:textId="5FEF49AC"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2005</w:t>
      </w:r>
      <w:r w:rsidR="000C4B62" w:rsidRPr="000A706A">
        <w:rPr>
          <w:rFonts w:asciiTheme="minorHAnsi" w:hAnsiTheme="minorHAnsi" w:cs="Arial"/>
          <w:sz w:val="22"/>
          <w:szCs w:val="22"/>
        </w:rPr>
        <w:t>-11</w:t>
      </w:r>
      <w:r w:rsidR="008510DA" w:rsidRPr="000A706A">
        <w:rPr>
          <w:rFonts w:asciiTheme="minorHAnsi" w:hAnsiTheme="minorHAnsi" w:cs="Arial"/>
          <w:sz w:val="22"/>
          <w:szCs w:val="22"/>
        </w:rPr>
        <w:tab/>
      </w:r>
      <w:r w:rsidRPr="000A706A">
        <w:rPr>
          <w:rFonts w:asciiTheme="minorHAnsi" w:hAnsiTheme="minorHAnsi" w:cs="Arial"/>
          <w:sz w:val="22"/>
          <w:szCs w:val="22"/>
        </w:rPr>
        <w:t>Chair, Research Committee, International Society of Ocular Oncology</w:t>
      </w:r>
    </w:p>
    <w:p w14:paraId="5869B282" w14:textId="493D4AF3" w:rsidR="003B5AAC" w:rsidRPr="000A706A" w:rsidRDefault="008510D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2004-05</w:t>
      </w:r>
      <w:r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003B5AAC" w:rsidRPr="000A706A">
        <w:rPr>
          <w:rFonts w:asciiTheme="minorHAnsi" w:hAnsiTheme="minorHAnsi" w:cs="Arial"/>
          <w:sz w:val="22"/>
          <w:szCs w:val="22"/>
        </w:rPr>
        <w:t xml:space="preserve">Program Committee, AACR Annual Meeting </w:t>
      </w:r>
    </w:p>
    <w:p w14:paraId="286A85CF" w14:textId="7A730A8F"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w:t>
      </w:r>
      <w:r w:rsidRPr="000A706A">
        <w:rPr>
          <w:rFonts w:asciiTheme="minorHAnsi" w:hAnsiTheme="minorHAnsi" w:cs="Arial"/>
          <w:sz w:val="22"/>
          <w:szCs w:val="22"/>
        </w:rPr>
        <w:tab/>
      </w:r>
      <w:r w:rsidR="00D0032F" w:rsidRPr="000A706A">
        <w:rPr>
          <w:rFonts w:asciiTheme="minorHAnsi" w:hAnsiTheme="minorHAnsi" w:cs="Arial"/>
          <w:sz w:val="22"/>
          <w:szCs w:val="22"/>
        </w:rPr>
        <w:t>Found</w:t>
      </w:r>
      <w:r w:rsidR="009F4E2F" w:rsidRPr="000A706A">
        <w:rPr>
          <w:rFonts w:asciiTheme="minorHAnsi" w:hAnsiTheme="minorHAnsi" w:cs="Arial"/>
          <w:sz w:val="22"/>
          <w:szCs w:val="22"/>
        </w:rPr>
        <w:t>er</w:t>
      </w:r>
      <w:r w:rsidRPr="000A706A">
        <w:rPr>
          <w:rFonts w:asciiTheme="minorHAnsi" w:hAnsiTheme="minorHAnsi" w:cs="Arial"/>
          <w:sz w:val="22"/>
          <w:szCs w:val="22"/>
        </w:rPr>
        <w:t>, Ocular Oncology Research Society</w:t>
      </w:r>
    </w:p>
    <w:p w14:paraId="199C2E78" w14:textId="6FB33962"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w:t>
      </w:r>
      <w:r w:rsidR="00B11289" w:rsidRPr="000A706A">
        <w:rPr>
          <w:rFonts w:asciiTheme="minorHAnsi" w:hAnsiTheme="minorHAnsi" w:cs="Arial"/>
          <w:sz w:val="22"/>
          <w:szCs w:val="22"/>
        </w:rPr>
        <w:t>-12</w:t>
      </w:r>
      <w:r w:rsidRPr="000A706A">
        <w:rPr>
          <w:rFonts w:asciiTheme="minorHAnsi" w:hAnsiTheme="minorHAnsi" w:cs="Arial"/>
          <w:sz w:val="22"/>
          <w:szCs w:val="22"/>
        </w:rPr>
        <w:tab/>
        <w:t xml:space="preserve">Lecturer, Cancer Biology </w:t>
      </w:r>
      <w:r w:rsidR="00D250F5" w:rsidRPr="000A706A">
        <w:rPr>
          <w:rFonts w:asciiTheme="minorHAnsi" w:hAnsiTheme="minorHAnsi" w:cs="Arial"/>
          <w:sz w:val="22"/>
          <w:szCs w:val="22"/>
        </w:rPr>
        <w:t xml:space="preserve">Graduate Course, </w:t>
      </w:r>
      <w:r w:rsidR="00D0032F" w:rsidRPr="000A706A">
        <w:rPr>
          <w:rFonts w:asciiTheme="minorHAnsi" w:hAnsiTheme="minorHAnsi" w:cs="Arial"/>
          <w:sz w:val="22"/>
          <w:szCs w:val="22"/>
        </w:rPr>
        <w:t>WUSM</w:t>
      </w:r>
      <w:r w:rsidRPr="000A706A">
        <w:rPr>
          <w:rFonts w:asciiTheme="minorHAnsi" w:hAnsiTheme="minorHAnsi" w:cs="Arial"/>
          <w:sz w:val="22"/>
          <w:szCs w:val="22"/>
        </w:rPr>
        <w:tab/>
      </w:r>
    </w:p>
    <w:p w14:paraId="1C21922F" w14:textId="27D264F3"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Courier New"/>
          <w:sz w:val="22"/>
          <w:szCs w:val="22"/>
        </w:rPr>
        <w:t>2003</w:t>
      </w:r>
      <w:r w:rsidR="00B11289" w:rsidRPr="000A706A">
        <w:rPr>
          <w:rFonts w:asciiTheme="minorHAnsi" w:hAnsiTheme="minorHAnsi" w:cs="Courier New"/>
          <w:sz w:val="22"/>
          <w:szCs w:val="22"/>
        </w:rPr>
        <w:t>-12</w:t>
      </w:r>
      <w:r w:rsidR="00D250F5" w:rsidRPr="000A706A">
        <w:rPr>
          <w:rFonts w:asciiTheme="minorHAnsi" w:hAnsiTheme="minorHAnsi" w:cs="Courier New"/>
          <w:sz w:val="22"/>
          <w:szCs w:val="22"/>
        </w:rPr>
        <w:tab/>
      </w:r>
      <w:r w:rsidR="009F4E2F" w:rsidRPr="000A706A">
        <w:rPr>
          <w:rFonts w:asciiTheme="minorHAnsi" w:hAnsiTheme="minorHAnsi" w:cs="Courier New"/>
          <w:sz w:val="22"/>
          <w:szCs w:val="22"/>
        </w:rPr>
        <w:t>Member</w:t>
      </w:r>
      <w:r w:rsidRPr="000A706A">
        <w:rPr>
          <w:rFonts w:asciiTheme="minorHAnsi" w:hAnsiTheme="minorHAnsi" w:cs="Courier New"/>
          <w:sz w:val="22"/>
          <w:szCs w:val="22"/>
        </w:rPr>
        <w:t xml:space="preserve">, </w:t>
      </w:r>
      <w:r w:rsidRPr="000A706A">
        <w:rPr>
          <w:rFonts w:asciiTheme="minorHAnsi" w:hAnsiTheme="minorHAnsi" w:cs="Arial"/>
          <w:sz w:val="22"/>
          <w:szCs w:val="22"/>
        </w:rPr>
        <w:t xml:space="preserve">Division of Biology </w:t>
      </w:r>
      <w:r w:rsidR="00D250F5" w:rsidRPr="000A706A">
        <w:rPr>
          <w:rFonts w:asciiTheme="minorHAnsi" w:hAnsiTheme="minorHAnsi" w:cs="Arial"/>
          <w:sz w:val="22"/>
          <w:szCs w:val="22"/>
        </w:rPr>
        <w:t>&amp;</w:t>
      </w:r>
      <w:r w:rsidRPr="000A706A">
        <w:rPr>
          <w:rFonts w:asciiTheme="minorHAnsi" w:hAnsiTheme="minorHAnsi" w:cs="Arial"/>
          <w:sz w:val="22"/>
          <w:szCs w:val="22"/>
        </w:rPr>
        <w:t xml:space="preserve"> Biomedical Sciences</w:t>
      </w:r>
      <w:r w:rsidR="00D250F5" w:rsidRPr="000A706A">
        <w:rPr>
          <w:rFonts w:asciiTheme="minorHAnsi" w:hAnsiTheme="minorHAnsi" w:cs="Arial"/>
          <w:sz w:val="22"/>
          <w:szCs w:val="22"/>
        </w:rPr>
        <w:t xml:space="preserve">, </w:t>
      </w:r>
      <w:r w:rsidR="00D0032F" w:rsidRPr="000A706A">
        <w:rPr>
          <w:rFonts w:asciiTheme="minorHAnsi" w:hAnsiTheme="minorHAnsi" w:cs="Arial"/>
          <w:sz w:val="22"/>
          <w:szCs w:val="22"/>
        </w:rPr>
        <w:t>WUSM</w:t>
      </w:r>
    </w:p>
    <w:p w14:paraId="4EF1DAFB" w14:textId="6B2778B4"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Pr="000A706A">
        <w:rPr>
          <w:rFonts w:asciiTheme="minorHAnsi" w:hAnsiTheme="minorHAnsi" w:cs="Arial"/>
          <w:sz w:val="22"/>
          <w:szCs w:val="22"/>
        </w:rPr>
        <w:tab/>
      </w:r>
      <w:r w:rsidR="009F4E2F" w:rsidRPr="000A706A">
        <w:rPr>
          <w:rFonts w:asciiTheme="minorHAnsi" w:hAnsiTheme="minorHAnsi" w:cs="Arial"/>
          <w:sz w:val="22"/>
          <w:szCs w:val="22"/>
        </w:rPr>
        <w:t xml:space="preserve">Member, </w:t>
      </w:r>
      <w:r w:rsidRPr="000A706A">
        <w:rPr>
          <w:rFonts w:asciiTheme="minorHAnsi" w:hAnsiTheme="minorHAnsi" w:cs="Arial"/>
          <w:sz w:val="22"/>
          <w:szCs w:val="22"/>
        </w:rPr>
        <w:t>ARVO Members-In-Training Program</w:t>
      </w:r>
    </w:p>
    <w:p w14:paraId="2F6ABB15" w14:textId="4F711C73"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000C4B62" w:rsidRPr="000A706A">
        <w:rPr>
          <w:rFonts w:asciiTheme="minorHAnsi" w:hAnsiTheme="minorHAnsi" w:cs="Arial"/>
          <w:sz w:val="22"/>
          <w:szCs w:val="22"/>
        </w:rPr>
        <w:t>-10</w:t>
      </w:r>
      <w:r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Pr="000A706A">
        <w:rPr>
          <w:rFonts w:asciiTheme="minorHAnsi" w:hAnsiTheme="minorHAnsi" w:cs="Arial"/>
          <w:sz w:val="22"/>
          <w:szCs w:val="22"/>
        </w:rPr>
        <w:t>Faculty Search Committee, DOVS</w:t>
      </w:r>
    </w:p>
    <w:p w14:paraId="2C97DDAF" w14:textId="72700007"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000C4B62" w:rsidRPr="000A706A">
        <w:rPr>
          <w:rFonts w:asciiTheme="minorHAnsi" w:hAnsiTheme="minorHAnsi" w:cs="Arial"/>
          <w:sz w:val="22"/>
          <w:szCs w:val="22"/>
        </w:rPr>
        <w:t>-10</w:t>
      </w:r>
      <w:r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Pr="000A706A">
        <w:rPr>
          <w:rFonts w:asciiTheme="minorHAnsi" w:hAnsiTheme="minorHAnsi" w:cs="Arial"/>
          <w:sz w:val="22"/>
          <w:szCs w:val="22"/>
        </w:rPr>
        <w:t>Research Space Committee, DOVS</w:t>
      </w:r>
    </w:p>
    <w:p w14:paraId="493ECB0D" w14:textId="4DBDF897"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2001-04</w:t>
      </w:r>
      <w:r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Pr="000A706A">
        <w:rPr>
          <w:rFonts w:asciiTheme="minorHAnsi" w:hAnsiTheme="minorHAnsi" w:cs="Arial"/>
          <w:sz w:val="22"/>
          <w:szCs w:val="22"/>
        </w:rPr>
        <w:t>Program Committee, ARVO Annual Meeting</w:t>
      </w:r>
    </w:p>
    <w:p w14:paraId="270BC2D0" w14:textId="73ED0CD4"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2000</w:t>
      </w:r>
      <w:r w:rsidRPr="000A706A">
        <w:rPr>
          <w:rFonts w:asciiTheme="minorHAnsi" w:hAnsiTheme="minorHAnsi" w:cs="Arial"/>
          <w:sz w:val="22"/>
          <w:szCs w:val="22"/>
        </w:rPr>
        <w:tab/>
        <w:t xml:space="preserve">Mentor, </w:t>
      </w:r>
      <w:proofErr w:type="spellStart"/>
      <w:r w:rsidRPr="000A706A">
        <w:rPr>
          <w:rFonts w:asciiTheme="minorHAnsi" w:hAnsiTheme="minorHAnsi" w:cs="Arial"/>
          <w:sz w:val="22"/>
          <w:szCs w:val="22"/>
        </w:rPr>
        <w:t>Siteman</w:t>
      </w:r>
      <w:proofErr w:type="spellEnd"/>
      <w:r w:rsidRPr="000A706A">
        <w:rPr>
          <w:rFonts w:asciiTheme="minorHAnsi" w:hAnsiTheme="minorHAnsi" w:cs="Arial"/>
          <w:sz w:val="22"/>
          <w:szCs w:val="22"/>
        </w:rPr>
        <w:t xml:space="preserve"> Cancer Center Medical Student Summer Research Program</w:t>
      </w:r>
    </w:p>
    <w:p w14:paraId="00520EB6" w14:textId="1B4BA4BE"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99</w:t>
      </w:r>
      <w:r w:rsidRPr="000A706A">
        <w:rPr>
          <w:rFonts w:asciiTheme="minorHAnsi" w:hAnsiTheme="minorHAnsi" w:cs="Arial"/>
          <w:sz w:val="22"/>
          <w:szCs w:val="22"/>
        </w:rPr>
        <w:tab/>
      </w:r>
      <w:r w:rsidR="00DF6B3D">
        <w:rPr>
          <w:rFonts w:asciiTheme="minorHAnsi" w:hAnsiTheme="minorHAnsi" w:cs="Arial"/>
          <w:sz w:val="22"/>
          <w:szCs w:val="22"/>
        </w:rPr>
        <w:t>Institutional</w:t>
      </w:r>
      <w:r w:rsidRPr="000A706A">
        <w:rPr>
          <w:rFonts w:asciiTheme="minorHAnsi" w:hAnsiTheme="minorHAnsi" w:cs="Arial"/>
          <w:sz w:val="22"/>
          <w:szCs w:val="22"/>
        </w:rPr>
        <w:t xml:space="preserve"> Investigator, Collaborative Ocular Melanoma Study</w:t>
      </w:r>
      <w:r w:rsidR="00D250F5" w:rsidRPr="000A706A">
        <w:rPr>
          <w:rFonts w:asciiTheme="minorHAnsi" w:hAnsiTheme="minorHAnsi" w:cs="Arial"/>
          <w:sz w:val="22"/>
          <w:szCs w:val="22"/>
        </w:rPr>
        <w:t>, DOVS</w:t>
      </w:r>
    </w:p>
    <w:p w14:paraId="2CE3CBD5" w14:textId="0BF69000" w:rsidR="00B11289" w:rsidRPr="000A706A" w:rsidRDefault="00B11289"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1998-02</w:t>
      </w:r>
      <w:r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Pr="000A706A">
        <w:rPr>
          <w:rFonts w:asciiTheme="minorHAnsi" w:hAnsiTheme="minorHAnsi" w:cs="Arial"/>
          <w:sz w:val="22"/>
          <w:szCs w:val="22"/>
        </w:rPr>
        <w:t>Management Committee, Barnes Retina Institute</w:t>
      </w:r>
      <w:r w:rsidR="00D250F5" w:rsidRPr="000A706A">
        <w:rPr>
          <w:rFonts w:asciiTheme="minorHAnsi" w:hAnsiTheme="minorHAnsi" w:cs="Arial"/>
          <w:sz w:val="22"/>
          <w:szCs w:val="22"/>
        </w:rPr>
        <w:t>, DOVS</w:t>
      </w:r>
    </w:p>
    <w:p w14:paraId="670B1835" w14:textId="52F1F50D"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12</w:t>
      </w:r>
      <w:r w:rsidRPr="000A706A">
        <w:rPr>
          <w:rFonts w:asciiTheme="minorHAnsi" w:hAnsiTheme="minorHAnsi" w:cs="Arial"/>
          <w:sz w:val="22"/>
          <w:szCs w:val="22"/>
        </w:rPr>
        <w:tab/>
        <w:t xml:space="preserve">Member, </w:t>
      </w:r>
      <w:proofErr w:type="spellStart"/>
      <w:r w:rsidRPr="000A706A">
        <w:rPr>
          <w:rFonts w:asciiTheme="minorHAnsi" w:hAnsiTheme="minorHAnsi" w:cs="Arial"/>
          <w:sz w:val="22"/>
          <w:szCs w:val="22"/>
        </w:rPr>
        <w:t>Siteman</w:t>
      </w:r>
      <w:proofErr w:type="spellEnd"/>
      <w:r w:rsidRPr="000A706A">
        <w:rPr>
          <w:rFonts w:asciiTheme="minorHAnsi" w:hAnsiTheme="minorHAnsi" w:cs="Arial"/>
          <w:sz w:val="22"/>
          <w:szCs w:val="22"/>
        </w:rPr>
        <w:t xml:space="preserve"> Comprehensive Cancer Center</w:t>
      </w:r>
      <w:r w:rsidR="00D250F5" w:rsidRPr="000A706A">
        <w:rPr>
          <w:rFonts w:asciiTheme="minorHAnsi" w:hAnsiTheme="minorHAnsi" w:cs="Arial"/>
          <w:sz w:val="22"/>
          <w:szCs w:val="22"/>
        </w:rPr>
        <w:t>,</w:t>
      </w:r>
      <w:r w:rsidR="00D0032F" w:rsidRPr="000A706A">
        <w:rPr>
          <w:rFonts w:asciiTheme="minorHAnsi" w:hAnsiTheme="minorHAnsi" w:cs="Arial"/>
          <w:sz w:val="22"/>
          <w:szCs w:val="22"/>
        </w:rPr>
        <w:t xml:space="preserve"> WUSM</w:t>
      </w:r>
    </w:p>
    <w:p w14:paraId="2FAC9D05" w14:textId="0A4966BD"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00</w:t>
      </w:r>
      <w:r w:rsidRPr="000A706A">
        <w:rPr>
          <w:rFonts w:asciiTheme="minorHAnsi" w:hAnsiTheme="minorHAnsi" w:cs="Arial"/>
          <w:sz w:val="22"/>
          <w:szCs w:val="22"/>
        </w:rPr>
        <w:tab/>
      </w:r>
      <w:r w:rsidR="00054456" w:rsidRPr="000A706A">
        <w:rPr>
          <w:rFonts w:asciiTheme="minorHAnsi" w:hAnsiTheme="minorHAnsi" w:cs="Arial"/>
          <w:sz w:val="22"/>
          <w:szCs w:val="22"/>
        </w:rPr>
        <w:t>Faculty</w:t>
      </w:r>
      <w:r w:rsidRPr="000A706A">
        <w:rPr>
          <w:rFonts w:asciiTheme="minorHAnsi" w:hAnsiTheme="minorHAnsi" w:cs="Arial"/>
          <w:sz w:val="22"/>
          <w:szCs w:val="22"/>
        </w:rPr>
        <w:t>, Molecular Foundations of Medicine</w:t>
      </w:r>
      <w:r w:rsidR="00D0032F" w:rsidRPr="000A706A">
        <w:rPr>
          <w:rFonts w:asciiTheme="minorHAnsi" w:hAnsiTheme="minorHAnsi" w:cs="Arial"/>
          <w:sz w:val="22"/>
          <w:szCs w:val="22"/>
        </w:rPr>
        <w:t xml:space="preserve"> Course</w:t>
      </w:r>
      <w:r w:rsidR="00054456" w:rsidRPr="000A706A">
        <w:rPr>
          <w:rFonts w:asciiTheme="minorHAnsi" w:hAnsiTheme="minorHAnsi" w:cs="Arial"/>
          <w:sz w:val="22"/>
          <w:szCs w:val="22"/>
        </w:rPr>
        <w:t>, WUSM</w:t>
      </w:r>
    </w:p>
    <w:p w14:paraId="0C10A309" w14:textId="3CF7133D"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5B1886" w:rsidRPr="000A706A">
        <w:rPr>
          <w:rFonts w:asciiTheme="minorHAnsi" w:hAnsiTheme="minorHAnsi" w:cs="Arial"/>
          <w:sz w:val="22"/>
          <w:szCs w:val="22"/>
        </w:rPr>
        <w:t>08</w:t>
      </w:r>
      <w:r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00E31834" w:rsidRPr="000A706A">
        <w:rPr>
          <w:rFonts w:asciiTheme="minorHAnsi" w:hAnsiTheme="minorHAnsi" w:cs="Arial"/>
          <w:sz w:val="22"/>
          <w:szCs w:val="22"/>
        </w:rPr>
        <w:t>American Joint Committee on Cancer Ophthalmic Task Force</w:t>
      </w:r>
    </w:p>
    <w:p w14:paraId="754B380E" w14:textId="18C0AECC" w:rsidR="003B5AAC" w:rsidRPr="000A706A" w:rsidRDefault="003B5AAC"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12</w:t>
      </w:r>
      <w:r w:rsidRPr="000A706A">
        <w:rPr>
          <w:rFonts w:asciiTheme="minorHAnsi" w:hAnsiTheme="minorHAnsi" w:cs="Arial"/>
          <w:sz w:val="22"/>
          <w:szCs w:val="22"/>
        </w:rPr>
        <w:tab/>
      </w:r>
      <w:r w:rsidR="001B0758" w:rsidRPr="000A706A">
        <w:rPr>
          <w:rFonts w:asciiTheme="minorHAnsi" w:hAnsiTheme="minorHAnsi" w:cs="Arial"/>
          <w:sz w:val="22"/>
          <w:szCs w:val="22"/>
        </w:rPr>
        <w:t>Medical Student</w:t>
      </w:r>
      <w:r w:rsidRPr="000A706A">
        <w:rPr>
          <w:rFonts w:asciiTheme="minorHAnsi" w:hAnsiTheme="minorHAnsi" w:cs="Arial"/>
          <w:sz w:val="22"/>
          <w:szCs w:val="22"/>
        </w:rPr>
        <w:t xml:space="preserve"> Advisor, DOVS</w:t>
      </w:r>
    </w:p>
    <w:p w14:paraId="79AACFC2" w14:textId="27F26B98" w:rsidR="00B11289" w:rsidRPr="000A706A" w:rsidRDefault="00B11289"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1998-12</w:t>
      </w:r>
      <w:r w:rsidRPr="000A706A">
        <w:rPr>
          <w:rFonts w:asciiTheme="minorHAnsi" w:hAnsiTheme="minorHAnsi" w:cs="Arial"/>
          <w:sz w:val="22"/>
          <w:szCs w:val="22"/>
        </w:rPr>
        <w:tab/>
        <w:t>Director, Retina Section, DOVS</w:t>
      </w:r>
    </w:p>
    <w:p w14:paraId="28F1302D" w14:textId="0BCD02D2" w:rsidR="00B11289" w:rsidRPr="000A706A" w:rsidRDefault="008510D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03</w:t>
      </w:r>
      <w:r w:rsidR="00B11289" w:rsidRPr="000A706A">
        <w:rPr>
          <w:rFonts w:asciiTheme="minorHAnsi" w:hAnsiTheme="minorHAnsi" w:cs="Arial"/>
          <w:sz w:val="22"/>
          <w:szCs w:val="22"/>
        </w:rPr>
        <w:tab/>
        <w:t>Co-Director, Retina Fellowship Program, Barnes Retina Institute</w:t>
      </w:r>
      <w:r w:rsidR="00DF6B3D">
        <w:rPr>
          <w:rFonts w:asciiTheme="minorHAnsi" w:hAnsiTheme="minorHAnsi" w:cs="Arial"/>
          <w:sz w:val="22"/>
          <w:szCs w:val="22"/>
        </w:rPr>
        <w:t xml:space="preserve"> &amp; </w:t>
      </w:r>
      <w:r w:rsidR="00D250F5" w:rsidRPr="000A706A">
        <w:rPr>
          <w:rFonts w:asciiTheme="minorHAnsi" w:hAnsiTheme="minorHAnsi" w:cs="Arial"/>
          <w:sz w:val="22"/>
          <w:szCs w:val="22"/>
        </w:rPr>
        <w:t>DOVS</w:t>
      </w:r>
    </w:p>
    <w:p w14:paraId="47D1FB00" w14:textId="41FC377D" w:rsidR="00B11289" w:rsidRPr="000A706A" w:rsidRDefault="008510D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03</w:t>
      </w:r>
      <w:r w:rsidR="00B11289" w:rsidRPr="000A706A">
        <w:rPr>
          <w:rFonts w:asciiTheme="minorHAnsi" w:hAnsiTheme="minorHAnsi" w:cs="Arial"/>
          <w:sz w:val="22"/>
          <w:szCs w:val="22"/>
        </w:rPr>
        <w:tab/>
        <w:t>Director</w:t>
      </w:r>
      <w:r w:rsidR="00DF6B3D">
        <w:rPr>
          <w:rFonts w:asciiTheme="minorHAnsi" w:hAnsiTheme="minorHAnsi" w:cs="Arial"/>
          <w:sz w:val="22"/>
          <w:szCs w:val="22"/>
        </w:rPr>
        <w:t xml:space="preserve">, </w:t>
      </w:r>
      <w:r w:rsidR="008000C2" w:rsidRPr="000A706A">
        <w:rPr>
          <w:rFonts w:asciiTheme="minorHAnsi" w:hAnsiTheme="minorHAnsi" w:cs="Arial"/>
          <w:sz w:val="22"/>
          <w:szCs w:val="22"/>
        </w:rPr>
        <w:t xml:space="preserve">Ophthalmic </w:t>
      </w:r>
      <w:r w:rsidR="00B11289" w:rsidRPr="000A706A">
        <w:rPr>
          <w:rFonts w:asciiTheme="minorHAnsi" w:hAnsiTheme="minorHAnsi" w:cs="Arial"/>
          <w:sz w:val="22"/>
          <w:szCs w:val="22"/>
        </w:rPr>
        <w:t>Education, DOVS</w:t>
      </w:r>
    </w:p>
    <w:p w14:paraId="2639FB8B" w14:textId="6DA9D5F0" w:rsidR="003B5AAC" w:rsidRPr="000A706A" w:rsidRDefault="008510D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w:t>
      </w:r>
      <w:r w:rsidR="00B11289" w:rsidRPr="000A706A">
        <w:rPr>
          <w:rFonts w:asciiTheme="minorHAnsi" w:hAnsiTheme="minorHAnsi" w:cs="Arial"/>
          <w:sz w:val="22"/>
          <w:szCs w:val="22"/>
        </w:rPr>
        <w:t>03</w:t>
      </w:r>
      <w:r w:rsidR="00B11289" w:rsidRPr="000A706A">
        <w:rPr>
          <w:rFonts w:asciiTheme="minorHAnsi" w:hAnsiTheme="minorHAnsi" w:cs="Arial"/>
          <w:sz w:val="22"/>
          <w:szCs w:val="22"/>
        </w:rPr>
        <w:tab/>
      </w:r>
      <w:r w:rsidR="00054456" w:rsidRPr="000A706A">
        <w:rPr>
          <w:rFonts w:asciiTheme="minorHAnsi" w:hAnsiTheme="minorHAnsi" w:cs="Arial"/>
          <w:sz w:val="22"/>
          <w:szCs w:val="22"/>
        </w:rPr>
        <w:t xml:space="preserve">Member, </w:t>
      </w:r>
      <w:r w:rsidR="00B11289" w:rsidRPr="000A706A">
        <w:rPr>
          <w:rFonts w:asciiTheme="minorHAnsi" w:hAnsiTheme="minorHAnsi" w:cs="Arial"/>
          <w:sz w:val="22"/>
          <w:szCs w:val="22"/>
        </w:rPr>
        <w:t>Resident Selection Committee, DOVS</w:t>
      </w:r>
    </w:p>
    <w:p w14:paraId="62371D63" w14:textId="2A36BD82" w:rsidR="00B11289" w:rsidRPr="000A706A" w:rsidRDefault="004E2F2A" w:rsidP="00C70E0A">
      <w:pPr>
        <w:tabs>
          <w:tab w:val="left" w:pos="108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w:t>
      </w:r>
      <w:r w:rsidR="00A16279" w:rsidRPr="000A706A">
        <w:rPr>
          <w:rFonts w:asciiTheme="minorHAnsi" w:hAnsiTheme="minorHAnsi" w:cs="Arial"/>
          <w:sz w:val="22"/>
          <w:szCs w:val="22"/>
        </w:rPr>
        <w:t>6</w:t>
      </w:r>
      <w:r w:rsidR="003255E1" w:rsidRPr="000A706A">
        <w:rPr>
          <w:rFonts w:asciiTheme="minorHAnsi" w:hAnsiTheme="minorHAnsi" w:cs="Arial"/>
          <w:sz w:val="22"/>
          <w:szCs w:val="22"/>
        </w:rPr>
        <w:t>-</w:t>
      </w:r>
      <w:r w:rsidR="00B11289" w:rsidRPr="000A706A">
        <w:rPr>
          <w:rFonts w:asciiTheme="minorHAnsi" w:hAnsiTheme="minorHAnsi" w:cs="Arial"/>
          <w:sz w:val="22"/>
          <w:szCs w:val="22"/>
        </w:rPr>
        <w:t>12</w:t>
      </w:r>
      <w:r w:rsidRPr="000A706A">
        <w:rPr>
          <w:rFonts w:asciiTheme="minorHAnsi" w:hAnsiTheme="minorHAnsi" w:cs="Arial"/>
          <w:sz w:val="22"/>
          <w:szCs w:val="22"/>
        </w:rPr>
        <w:tab/>
        <w:t>Director, Ocular Oncology Service</w:t>
      </w:r>
      <w:r w:rsidR="00C90ED6" w:rsidRPr="000A706A">
        <w:rPr>
          <w:rFonts w:asciiTheme="minorHAnsi" w:hAnsiTheme="minorHAnsi" w:cs="Arial"/>
          <w:sz w:val="22"/>
          <w:szCs w:val="22"/>
        </w:rPr>
        <w:t xml:space="preserve">, </w:t>
      </w:r>
      <w:r w:rsidR="00B11289" w:rsidRPr="000A706A">
        <w:rPr>
          <w:rFonts w:asciiTheme="minorHAnsi" w:hAnsiTheme="minorHAnsi" w:cs="Arial"/>
          <w:sz w:val="22"/>
          <w:szCs w:val="22"/>
        </w:rPr>
        <w:t>DOVS</w:t>
      </w:r>
    </w:p>
    <w:p w14:paraId="1F7DE6A2" w14:textId="77777777" w:rsidR="00E21134" w:rsidRPr="000A706A" w:rsidRDefault="00E21134" w:rsidP="00955A2D">
      <w:pPr>
        <w:tabs>
          <w:tab w:val="left" w:pos="1080"/>
        </w:tabs>
        <w:ind w:right="360"/>
        <w:contextualSpacing/>
        <w:rPr>
          <w:rFonts w:asciiTheme="minorHAnsi" w:hAnsiTheme="minorHAnsi" w:cs="Arial"/>
          <w:sz w:val="22"/>
          <w:szCs w:val="22"/>
        </w:rPr>
      </w:pPr>
    </w:p>
    <w:p w14:paraId="35A55A69" w14:textId="3BE78F8F" w:rsidR="00505427" w:rsidRPr="000A706A" w:rsidRDefault="00231987" w:rsidP="00F868B6">
      <w:pPr>
        <w:tabs>
          <w:tab w:val="left" w:pos="1440"/>
        </w:tabs>
        <w:ind w:right="360"/>
        <w:contextualSpacing/>
        <w:rPr>
          <w:rStyle w:val="SubtleReference"/>
          <w:rFonts w:asciiTheme="minorHAnsi" w:hAnsiTheme="minorHAnsi" w:cs="Arial"/>
          <w:smallCaps w:val="0"/>
          <w:color w:val="auto"/>
          <w:sz w:val="22"/>
          <w:szCs w:val="22"/>
          <w:u w:val="none"/>
        </w:rPr>
      </w:pPr>
      <w:r w:rsidRPr="000A706A">
        <w:rPr>
          <w:rFonts w:asciiTheme="minorHAnsi" w:hAnsiTheme="minorHAnsi" w:cs="Arial"/>
          <w:sz w:val="22"/>
          <w:szCs w:val="22"/>
          <w:vertAlign w:val="superscript"/>
        </w:rPr>
        <w:t>1</w:t>
      </w:r>
      <w:r w:rsidR="00A42C51" w:rsidRPr="000A706A">
        <w:rPr>
          <w:rFonts w:asciiTheme="minorHAnsi" w:hAnsiTheme="minorHAnsi" w:cs="Arial"/>
          <w:sz w:val="22"/>
          <w:szCs w:val="22"/>
        </w:rPr>
        <w:t xml:space="preserve">AACR, American Association for Cancer Research; AAO, American Academy of Ophthalmology; ARVO, Association for Research in Vision and Ophthalmology; </w:t>
      </w:r>
      <w:r w:rsidR="00D0032F" w:rsidRPr="000A706A">
        <w:rPr>
          <w:rFonts w:asciiTheme="minorHAnsi" w:hAnsiTheme="minorHAnsi" w:cs="Arial"/>
          <w:sz w:val="22"/>
          <w:szCs w:val="22"/>
        </w:rPr>
        <w:t>BP</w:t>
      </w:r>
      <w:r w:rsidR="00E31834" w:rsidRPr="000A706A">
        <w:rPr>
          <w:rFonts w:asciiTheme="minorHAnsi" w:hAnsiTheme="minorHAnsi" w:cs="Arial"/>
          <w:sz w:val="22"/>
          <w:szCs w:val="22"/>
        </w:rPr>
        <w:t>EI, Bascom Palmer Eye Institute</w:t>
      </w:r>
      <w:r w:rsidR="00CA79C2" w:rsidRPr="000A706A">
        <w:rPr>
          <w:rFonts w:asciiTheme="minorHAnsi" w:hAnsiTheme="minorHAnsi" w:cs="Arial"/>
          <w:sz w:val="22"/>
          <w:szCs w:val="22"/>
        </w:rPr>
        <w:t xml:space="preserve">; </w:t>
      </w:r>
      <w:r w:rsidR="00A42C51" w:rsidRPr="000A706A">
        <w:rPr>
          <w:rFonts w:asciiTheme="minorHAnsi" w:hAnsiTheme="minorHAnsi" w:cs="Arial"/>
          <w:sz w:val="22"/>
          <w:szCs w:val="22"/>
        </w:rPr>
        <w:t>DOVS, Department of Ophthalmology &amp; Visual Sciences</w:t>
      </w:r>
      <w:r w:rsidR="00FA26C8">
        <w:rPr>
          <w:rFonts w:asciiTheme="minorHAnsi" w:hAnsiTheme="minorHAnsi" w:cs="Arial"/>
          <w:sz w:val="22"/>
          <w:szCs w:val="22"/>
        </w:rPr>
        <w:t xml:space="preserve"> at Washington University in St. Louis</w:t>
      </w:r>
      <w:r w:rsidR="00A42C51" w:rsidRPr="000A706A">
        <w:rPr>
          <w:rFonts w:asciiTheme="minorHAnsi" w:hAnsiTheme="minorHAnsi" w:cs="Arial"/>
          <w:sz w:val="22"/>
          <w:szCs w:val="22"/>
        </w:rPr>
        <w:t xml:space="preserve">; </w:t>
      </w:r>
      <w:r w:rsidR="00C37CBA" w:rsidRPr="000A706A">
        <w:rPr>
          <w:rFonts w:asciiTheme="minorHAnsi" w:hAnsiTheme="minorHAnsi" w:cs="Arial"/>
          <w:sz w:val="22"/>
          <w:szCs w:val="22"/>
        </w:rPr>
        <w:t xml:space="preserve">FACCA, Florida Academic Cancer Center Alliance; </w:t>
      </w:r>
      <w:r w:rsidR="002B5B85" w:rsidRPr="000A706A">
        <w:rPr>
          <w:rFonts w:asciiTheme="minorHAnsi" w:hAnsiTheme="minorHAnsi" w:cs="Arial"/>
          <w:sz w:val="22"/>
          <w:szCs w:val="22"/>
        </w:rPr>
        <w:t xml:space="preserve">HIHG, John P. Hussman Institute for Human Genomics; </w:t>
      </w:r>
      <w:r w:rsidR="004976D0" w:rsidRPr="000A706A">
        <w:rPr>
          <w:rFonts w:asciiTheme="minorHAnsi" w:hAnsiTheme="minorHAnsi" w:cs="Arial"/>
          <w:sz w:val="22"/>
          <w:szCs w:val="22"/>
        </w:rPr>
        <w:t>SCCC</w:t>
      </w:r>
      <w:r w:rsidR="00B11289" w:rsidRPr="000A706A">
        <w:rPr>
          <w:rFonts w:asciiTheme="minorHAnsi" w:hAnsiTheme="minorHAnsi" w:cs="Arial"/>
          <w:sz w:val="22"/>
          <w:szCs w:val="22"/>
        </w:rPr>
        <w:t xml:space="preserve">, </w:t>
      </w:r>
      <w:r w:rsidR="00CA79C2" w:rsidRPr="000A706A">
        <w:rPr>
          <w:rFonts w:asciiTheme="minorHAnsi" w:hAnsiTheme="minorHAnsi" w:cs="Arial"/>
          <w:sz w:val="22"/>
          <w:szCs w:val="22"/>
        </w:rPr>
        <w:t xml:space="preserve">Sylvester </w:t>
      </w:r>
      <w:r w:rsidR="004976D0" w:rsidRPr="000A706A">
        <w:rPr>
          <w:rFonts w:asciiTheme="minorHAnsi" w:hAnsiTheme="minorHAnsi" w:cs="Arial"/>
          <w:sz w:val="22"/>
          <w:szCs w:val="22"/>
        </w:rPr>
        <w:t>Comprehensive Cancer Center</w:t>
      </w:r>
      <w:r w:rsidR="00CA79C2" w:rsidRPr="000A706A">
        <w:rPr>
          <w:rFonts w:asciiTheme="minorHAnsi" w:hAnsiTheme="minorHAnsi" w:cs="Arial"/>
          <w:sz w:val="22"/>
          <w:szCs w:val="22"/>
        </w:rPr>
        <w:t xml:space="preserve">; </w:t>
      </w:r>
      <w:r w:rsidR="00130A29" w:rsidRPr="000A706A">
        <w:rPr>
          <w:rFonts w:asciiTheme="minorHAnsi" w:hAnsiTheme="minorHAnsi" w:cs="Arial"/>
          <w:sz w:val="22"/>
          <w:szCs w:val="22"/>
        </w:rPr>
        <w:t>UMMSM, University of Miami Miller School of Medicine</w:t>
      </w:r>
      <w:r w:rsidR="00CA79C2" w:rsidRPr="000A706A">
        <w:rPr>
          <w:rFonts w:asciiTheme="minorHAnsi" w:hAnsiTheme="minorHAnsi" w:cs="Arial"/>
          <w:sz w:val="22"/>
          <w:szCs w:val="22"/>
        </w:rPr>
        <w:t xml:space="preserve">; </w:t>
      </w:r>
      <w:r w:rsidR="00CD0468" w:rsidRPr="000A706A">
        <w:rPr>
          <w:rFonts w:asciiTheme="minorHAnsi" w:hAnsiTheme="minorHAnsi" w:cs="Arial"/>
          <w:sz w:val="22"/>
          <w:szCs w:val="22"/>
        </w:rPr>
        <w:t xml:space="preserve">UTSW, University of Texas Southwestern Medical </w:t>
      </w:r>
      <w:r w:rsidR="00A43399" w:rsidRPr="000A706A">
        <w:rPr>
          <w:rFonts w:asciiTheme="minorHAnsi" w:hAnsiTheme="minorHAnsi" w:cs="Arial"/>
          <w:sz w:val="22"/>
          <w:szCs w:val="22"/>
        </w:rPr>
        <w:t>Center</w:t>
      </w:r>
      <w:r w:rsidR="00CD0468" w:rsidRPr="000A706A">
        <w:rPr>
          <w:rFonts w:asciiTheme="minorHAnsi" w:hAnsiTheme="minorHAnsi" w:cs="Arial"/>
          <w:sz w:val="22"/>
          <w:szCs w:val="22"/>
        </w:rPr>
        <w:t xml:space="preserve">; </w:t>
      </w:r>
      <w:r w:rsidR="00D0032F" w:rsidRPr="000A706A">
        <w:rPr>
          <w:rFonts w:asciiTheme="minorHAnsi" w:hAnsiTheme="minorHAnsi" w:cs="Arial"/>
          <w:sz w:val="22"/>
          <w:szCs w:val="22"/>
        </w:rPr>
        <w:t>WUSM, Washington University School of Medicine</w:t>
      </w:r>
    </w:p>
    <w:p w14:paraId="148034A0" w14:textId="77777777" w:rsidR="00676CA4" w:rsidRPr="000A706A" w:rsidRDefault="00676CA4" w:rsidP="00BA5667">
      <w:pPr>
        <w:tabs>
          <w:tab w:val="left" w:pos="1800"/>
          <w:tab w:val="left" w:pos="2880"/>
        </w:tabs>
        <w:ind w:right="360"/>
        <w:rPr>
          <w:rStyle w:val="SubtleReference"/>
          <w:sz w:val="22"/>
          <w:szCs w:val="22"/>
        </w:rPr>
      </w:pPr>
    </w:p>
    <w:p w14:paraId="3E4BB99D" w14:textId="77777777" w:rsidR="00174837" w:rsidRPr="000A706A" w:rsidRDefault="007A5F21" w:rsidP="00E906DA">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Honors &amp; Awards</w:t>
      </w:r>
    </w:p>
    <w:p w14:paraId="7A1C9665"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5C2A324"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4C816FD0" w14:textId="2487209B" w:rsidR="00016F3E" w:rsidRDefault="00016F3E" w:rsidP="00016F3E">
      <w:pPr>
        <w:tabs>
          <w:tab w:val="left" w:pos="1260"/>
        </w:tabs>
        <w:spacing w:line="276" w:lineRule="auto"/>
        <w:ind w:left="1260" w:right="360" w:hanging="1260"/>
        <w:contextualSpacing/>
        <w:rPr>
          <w:rFonts w:asciiTheme="minorHAnsi" w:hAnsiTheme="minorHAnsi" w:cs="Arial"/>
          <w:sz w:val="22"/>
          <w:szCs w:val="22"/>
        </w:rPr>
      </w:pPr>
      <w:r>
        <w:rPr>
          <w:rFonts w:asciiTheme="minorHAnsi" w:hAnsiTheme="minorHAnsi" w:cs="Arial"/>
          <w:sz w:val="22"/>
          <w:szCs w:val="22"/>
        </w:rPr>
        <w:t>2021</w:t>
      </w:r>
      <w:r>
        <w:rPr>
          <w:rFonts w:asciiTheme="minorHAnsi" w:hAnsiTheme="minorHAnsi" w:cs="Arial"/>
          <w:sz w:val="22"/>
          <w:szCs w:val="22"/>
        </w:rPr>
        <w:tab/>
      </w:r>
      <w:r w:rsidRPr="00016F3E">
        <w:rPr>
          <w:rFonts w:asciiTheme="minorHAnsi" w:hAnsiTheme="minorHAnsi" w:cs="Arial"/>
          <w:sz w:val="22"/>
          <w:szCs w:val="22"/>
        </w:rPr>
        <w:t>Cancer Prevention and Research Institute of Texas Recruitment Award</w:t>
      </w:r>
    </w:p>
    <w:p w14:paraId="79EE7D88" w14:textId="4F60B80B" w:rsidR="007F13DF" w:rsidRPr="000A706A" w:rsidRDefault="007F13DF"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lastRenderedPageBreak/>
        <w:t>2016</w:t>
      </w:r>
      <w:r w:rsidRPr="000A706A">
        <w:rPr>
          <w:rFonts w:asciiTheme="minorHAnsi" w:hAnsiTheme="minorHAnsi" w:cs="Arial"/>
          <w:sz w:val="22"/>
          <w:szCs w:val="22"/>
        </w:rPr>
        <w:tab/>
        <w:t xml:space="preserve">Alcon </w:t>
      </w:r>
      <w:r w:rsidR="00977E92" w:rsidRPr="000A706A">
        <w:rPr>
          <w:rFonts w:asciiTheme="minorHAnsi" w:hAnsiTheme="minorHAnsi" w:cs="Arial"/>
          <w:sz w:val="22"/>
          <w:szCs w:val="22"/>
        </w:rPr>
        <w:t>Rese</w:t>
      </w:r>
      <w:r w:rsidR="00CA1D78" w:rsidRPr="000A706A">
        <w:rPr>
          <w:rFonts w:asciiTheme="minorHAnsi" w:hAnsiTheme="minorHAnsi" w:cs="Arial"/>
          <w:sz w:val="22"/>
          <w:szCs w:val="22"/>
        </w:rPr>
        <w:t xml:space="preserve">arch Institute </w:t>
      </w:r>
      <w:r w:rsidR="00977E92" w:rsidRPr="000A706A">
        <w:rPr>
          <w:rFonts w:asciiTheme="minorHAnsi" w:hAnsiTheme="minorHAnsi" w:cs="Arial"/>
          <w:sz w:val="22"/>
          <w:szCs w:val="22"/>
        </w:rPr>
        <w:t>Award</w:t>
      </w:r>
    </w:p>
    <w:p w14:paraId="32C78602" w14:textId="597C7D95" w:rsidR="00156B01" w:rsidRPr="000A706A" w:rsidRDefault="00410CFA" w:rsidP="009D3342">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r>
      <w:r w:rsidR="00DD5D06" w:rsidRPr="000A706A">
        <w:rPr>
          <w:rFonts w:asciiTheme="minorHAnsi" w:hAnsiTheme="minorHAnsi" w:cs="Arial"/>
          <w:sz w:val="22"/>
          <w:szCs w:val="22"/>
        </w:rPr>
        <w:t xml:space="preserve">Pan-American Association of Ophthalmology </w:t>
      </w:r>
      <w:r w:rsidRPr="000A706A">
        <w:rPr>
          <w:rFonts w:asciiTheme="minorHAnsi" w:hAnsiTheme="minorHAnsi" w:cs="Arial"/>
          <w:sz w:val="22"/>
          <w:szCs w:val="22"/>
        </w:rPr>
        <w:t>Retina Research Foundation</w:t>
      </w:r>
      <w:r w:rsidR="00505427" w:rsidRPr="000A706A">
        <w:rPr>
          <w:rFonts w:asciiTheme="minorHAnsi" w:hAnsiTheme="minorHAnsi" w:cs="Arial"/>
          <w:sz w:val="22"/>
          <w:szCs w:val="22"/>
        </w:rPr>
        <w:t xml:space="preserve">/Kayser </w:t>
      </w:r>
      <w:r w:rsidRPr="000A706A">
        <w:rPr>
          <w:rFonts w:asciiTheme="minorHAnsi" w:hAnsiTheme="minorHAnsi" w:cs="Arial"/>
          <w:sz w:val="22"/>
          <w:szCs w:val="22"/>
        </w:rPr>
        <w:t>Global Award</w:t>
      </w:r>
      <w:r w:rsidR="00DD5D06">
        <w:rPr>
          <w:rFonts w:asciiTheme="minorHAnsi" w:hAnsiTheme="minorHAnsi" w:cs="Arial"/>
          <w:sz w:val="22"/>
          <w:szCs w:val="22"/>
        </w:rPr>
        <w:t xml:space="preserve"> </w:t>
      </w:r>
      <w:r w:rsidR="001F0A66" w:rsidRPr="000A706A">
        <w:rPr>
          <w:rFonts w:asciiTheme="minorHAnsi" w:hAnsiTheme="minorHAnsi" w:cs="Arial"/>
          <w:sz w:val="22"/>
          <w:szCs w:val="22"/>
        </w:rPr>
        <w:t xml:space="preserve">for </w:t>
      </w:r>
      <w:r w:rsidR="00016F3E">
        <w:rPr>
          <w:rFonts w:asciiTheme="minorHAnsi" w:hAnsiTheme="minorHAnsi" w:cs="Arial"/>
          <w:sz w:val="22"/>
          <w:szCs w:val="22"/>
        </w:rPr>
        <w:t>"</w:t>
      </w:r>
      <w:r w:rsidR="001F0A66" w:rsidRPr="000A706A">
        <w:rPr>
          <w:rFonts w:asciiTheme="minorHAnsi" w:hAnsiTheme="minorHAnsi" w:cs="Arial"/>
          <w:sz w:val="22"/>
          <w:szCs w:val="22"/>
        </w:rPr>
        <w:t>breakthroughs in genetic and genomic research</w:t>
      </w:r>
      <w:r w:rsidR="00A81DE2" w:rsidRPr="000A706A">
        <w:rPr>
          <w:rFonts w:asciiTheme="minorHAnsi" w:hAnsiTheme="minorHAnsi" w:cs="Arial"/>
          <w:sz w:val="22"/>
          <w:szCs w:val="22"/>
        </w:rPr>
        <w:t>”</w:t>
      </w:r>
      <w:r w:rsidR="00133823" w:rsidRPr="000A706A">
        <w:rPr>
          <w:rFonts w:asciiTheme="minorHAnsi" w:hAnsiTheme="minorHAnsi" w:cs="Arial"/>
          <w:sz w:val="22"/>
          <w:szCs w:val="22"/>
        </w:rPr>
        <w:t xml:space="preserve"> </w:t>
      </w:r>
    </w:p>
    <w:p w14:paraId="3F8F027E" w14:textId="4E156ED6" w:rsidR="00E55885" w:rsidRPr="000A706A" w:rsidRDefault="00E55885"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2014</w:t>
      </w:r>
      <w:r w:rsidRPr="000A706A">
        <w:rPr>
          <w:rFonts w:asciiTheme="minorHAnsi" w:hAnsiTheme="minorHAnsi" w:cs="Arial"/>
          <w:sz w:val="22"/>
          <w:szCs w:val="22"/>
        </w:rPr>
        <w:tab/>
        <w:t xml:space="preserve">Association for Research in Vision and Ophthalmology </w:t>
      </w:r>
      <w:r w:rsidR="00FA26C8">
        <w:rPr>
          <w:rFonts w:asciiTheme="minorHAnsi" w:hAnsiTheme="minorHAnsi" w:cs="Arial"/>
          <w:sz w:val="22"/>
          <w:szCs w:val="22"/>
        </w:rPr>
        <w:t>(</w:t>
      </w:r>
      <w:r w:rsidR="00FA26C8" w:rsidRPr="000A706A">
        <w:rPr>
          <w:rFonts w:asciiTheme="minorHAnsi" w:hAnsiTheme="minorHAnsi" w:cs="Arial"/>
          <w:sz w:val="22"/>
          <w:szCs w:val="22"/>
        </w:rPr>
        <w:t>ARVO</w:t>
      </w:r>
      <w:r w:rsidR="00FA26C8">
        <w:rPr>
          <w:rFonts w:asciiTheme="minorHAnsi" w:hAnsiTheme="minorHAnsi" w:cs="Arial"/>
          <w:sz w:val="22"/>
          <w:szCs w:val="22"/>
        </w:rPr>
        <w:t>)</w:t>
      </w:r>
      <w:r w:rsidR="00FA26C8" w:rsidRPr="000A706A">
        <w:rPr>
          <w:rFonts w:asciiTheme="minorHAnsi" w:hAnsiTheme="minorHAnsi" w:cs="Arial"/>
          <w:sz w:val="22"/>
          <w:szCs w:val="22"/>
        </w:rPr>
        <w:t xml:space="preserve"> </w:t>
      </w:r>
      <w:r w:rsidR="00DD5D06" w:rsidRPr="000A706A">
        <w:rPr>
          <w:rFonts w:asciiTheme="minorHAnsi" w:hAnsiTheme="minorHAnsi" w:cs="Arial"/>
          <w:sz w:val="22"/>
          <w:szCs w:val="22"/>
        </w:rPr>
        <w:t>Silver Fellow</w:t>
      </w:r>
    </w:p>
    <w:p w14:paraId="4BF6E823" w14:textId="55076090" w:rsidR="002C39CF" w:rsidRPr="000A706A" w:rsidRDefault="002C39CF"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2014</w:t>
      </w:r>
      <w:r w:rsidRPr="000A706A">
        <w:rPr>
          <w:rFonts w:asciiTheme="minorHAnsi" w:hAnsiTheme="minorHAnsi" w:cs="Arial"/>
          <w:sz w:val="22"/>
          <w:szCs w:val="22"/>
        </w:rPr>
        <w:tab/>
      </w:r>
      <w:r w:rsidR="00DD5D06" w:rsidRPr="000A706A">
        <w:rPr>
          <w:rFonts w:asciiTheme="minorHAnsi" w:hAnsiTheme="minorHAnsi" w:cs="Arial"/>
          <w:sz w:val="22"/>
          <w:szCs w:val="22"/>
        </w:rPr>
        <w:t xml:space="preserve">Research to Prevent Blindness, Inc. </w:t>
      </w:r>
      <w:r w:rsidR="00156B01" w:rsidRPr="000A706A">
        <w:rPr>
          <w:rFonts w:asciiTheme="minorHAnsi" w:hAnsiTheme="minorHAnsi" w:cs="Arial"/>
          <w:sz w:val="22"/>
          <w:szCs w:val="22"/>
        </w:rPr>
        <w:t>Senior Scientific Investigator</w:t>
      </w:r>
    </w:p>
    <w:p w14:paraId="61E0C085" w14:textId="11D76D50" w:rsidR="00172FBC" w:rsidRPr="000A706A" w:rsidRDefault="00172FBC"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2014</w:t>
      </w:r>
      <w:r w:rsidR="002F2AA3" w:rsidRPr="000A706A">
        <w:rPr>
          <w:rFonts w:asciiTheme="minorHAnsi" w:hAnsiTheme="minorHAnsi" w:cs="Arial"/>
          <w:sz w:val="22"/>
          <w:szCs w:val="22"/>
        </w:rPr>
        <w:tab/>
      </w:r>
      <w:r w:rsidR="00DD5D06" w:rsidRPr="000A706A">
        <w:rPr>
          <w:rFonts w:asciiTheme="minorHAnsi" w:hAnsiTheme="minorHAnsi" w:cs="Arial"/>
          <w:sz w:val="22"/>
          <w:szCs w:val="22"/>
        </w:rPr>
        <w:t xml:space="preserve">Macula Society </w:t>
      </w:r>
      <w:r w:rsidRPr="000A706A">
        <w:rPr>
          <w:rFonts w:asciiTheme="minorHAnsi" w:hAnsiTheme="minorHAnsi" w:cs="Arial"/>
          <w:sz w:val="22"/>
          <w:szCs w:val="22"/>
        </w:rPr>
        <w:t xml:space="preserve">Paul </w:t>
      </w:r>
      <w:proofErr w:type="spellStart"/>
      <w:r w:rsidRPr="000A706A">
        <w:rPr>
          <w:rFonts w:asciiTheme="minorHAnsi" w:hAnsiTheme="minorHAnsi" w:cs="Arial"/>
          <w:sz w:val="22"/>
          <w:szCs w:val="22"/>
        </w:rPr>
        <w:t>Henkind</w:t>
      </w:r>
      <w:proofErr w:type="spellEnd"/>
      <w:r w:rsidRPr="000A706A">
        <w:rPr>
          <w:rFonts w:asciiTheme="minorHAnsi" w:hAnsiTheme="minorHAnsi" w:cs="Arial"/>
          <w:sz w:val="22"/>
          <w:szCs w:val="22"/>
        </w:rPr>
        <w:t xml:space="preserve"> Memorial Award and Lecture</w:t>
      </w:r>
    </w:p>
    <w:p w14:paraId="6E54C2C7" w14:textId="675EA441" w:rsidR="002F2AA3" w:rsidRPr="000A706A" w:rsidRDefault="00172FBC"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2013</w:t>
      </w:r>
      <w:r w:rsidRPr="000A706A">
        <w:rPr>
          <w:rFonts w:asciiTheme="minorHAnsi" w:hAnsiTheme="minorHAnsi" w:cs="Arial"/>
          <w:sz w:val="22"/>
          <w:szCs w:val="22"/>
        </w:rPr>
        <w:tab/>
      </w:r>
      <w:r w:rsidR="00DD5D06" w:rsidRPr="000A706A">
        <w:rPr>
          <w:rFonts w:asciiTheme="minorHAnsi" w:hAnsiTheme="minorHAnsi" w:cs="Arial"/>
          <w:sz w:val="22"/>
          <w:szCs w:val="22"/>
        </w:rPr>
        <w:t xml:space="preserve">American Society of Retina Specialists </w:t>
      </w:r>
      <w:r w:rsidR="00156B01" w:rsidRPr="000A706A">
        <w:rPr>
          <w:rFonts w:asciiTheme="minorHAnsi" w:hAnsiTheme="minorHAnsi" w:cs="Arial"/>
          <w:sz w:val="22"/>
          <w:szCs w:val="22"/>
        </w:rPr>
        <w:t>Honor Award</w:t>
      </w:r>
    </w:p>
    <w:p w14:paraId="130B3B32" w14:textId="6E222B4C" w:rsidR="00D124B5" w:rsidRPr="000A706A" w:rsidRDefault="00D124B5"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2013</w:t>
      </w:r>
      <w:r w:rsidRPr="000A706A">
        <w:rPr>
          <w:rFonts w:asciiTheme="minorHAnsi" w:hAnsiTheme="minorHAnsi" w:cs="Arial"/>
          <w:sz w:val="22"/>
          <w:szCs w:val="22"/>
        </w:rPr>
        <w:tab/>
        <w:t xml:space="preserve">Florida Society of Ophthalmology </w:t>
      </w:r>
      <w:r w:rsidR="002C39CF" w:rsidRPr="000A706A">
        <w:rPr>
          <w:rFonts w:asciiTheme="minorHAnsi" w:hAnsiTheme="minorHAnsi" w:cs="Arial"/>
          <w:sz w:val="22"/>
          <w:szCs w:val="22"/>
        </w:rPr>
        <w:t>Shaler Richardson, MD</w:t>
      </w:r>
      <w:r w:rsidRPr="000A706A">
        <w:rPr>
          <w:rFonts w:asciiTheme="minorHAnsi" w:hAnsiTheme="minorHAnsi" w:cs="Arial"/>
          <w:sz w:val="22"/>
          <w:szCs w:val="22"/>
        </w:rPr>
        <w:t xml:space="preserve"> Service to Medicine Award for “personal contribution to quality patient care by collaborating and integrating ophthalmology into the medical profession on a national level.”</w:t>
      </w:r>
    </w:p>
    <w:p w14:paraId="39D44273" w14:textId="3B3356CA"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2012</w:t>
      </w:r>
      <w:r w:rsidRPr="000A706A">
        <w:rPr>
          <w:rFonts w:asciiTheme="minorHAnsi" w:hAnsiTheme="minorHAnsi" w:cs="Arial"/>
          <w:sz w:val="22"/>
          <w:szCs w:val="22"/>
        </w:rPr>
        <w:tab/>
      </w:r>
      <w:r w:rsidR="00DD5D06" w:rsidRPr="000A706A">
        <w:rPr>
          <w:rFonts w:asciiTheme="minorHAnsi" w:hAnsiTheme="minorHAnsi" w:cs="Arial"/>
          <w:sz w:val="22"/>
          <w:szCs w:val="22"/>
        </w:rPr>
        <w:t>American Academy of Ophthalmology</w:t>
      </w:r>
      <w:r w:rsidR="00DD5D06">
        <w:rPr>
          <w:rFonts w:asciiTheme="minorHAnsi" w:hAnsiTheme="minorHAnsi" w:cs="Arial"/>
          <w:sz w:val="22"/>
          <w:szCs w:val="22"/>
        </w:rPr>
        <w:t xml:space="preserve"> S</w:t>
      </w:r>
      <w:r w:rsidR="00156B01" w:rsidRPr="000A706A">
        <w:rPr>
          <w:rFonts w:asciiTheme="minorHAnsi" w:hAnsiTheme="minorHAnsi" w:cs="Arial"/>
          <w:sz w:val="22"/>
          <w:szCs w:val="22"/>
        </w:rPr>
        <w:t>enior Achievement Award</w:t>
      </w:r>
    </w:p>
    <w:p w14:paraId="5D6B341D" w14:textId="71344A5D" w:rsidR="001C7593" w:rsidRPr="000A706A" w:rsidRDefault="00156B01"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2011</w:t>
      </w:r>
      <w:r w:rsidRPr="000A706A">
        <w:rPr>
          <w:rFonts w:asciiTheme="minorHAnsi" w:hAnsiTheme="minorHAnsi" w:cs="Arial"/>
          <w:sz w:val="22"/>
          <w:szCs w:val="22"/>
        </w:rPr>
        <w:tab/>
      </w:r>
      <w:r w:rsidR="00DD5D06" w:rsidRPr="000A706A">
        <w:rPr>
          <w:rFonts w:asciiTheme="minorHAnsi" w:hAnsiTheme="minorHAnsi" w:cs="Arial"/>
          <w:sz w:val="22"/>
          <w:szCs w:val="22"/>
        </w:rPr>
        <w:t xml:space="preserve">Ocular Melanoma Foundation </w:t>
      </w:r>
      <w:r w:rsidRPr="000A706A">
        <w:rPr>
          <w:rFonts w:asciiTheme="minorHAnsi" w:hAnsiTheme="minorHAnsi" w:cs="Arial"/>
          <w:sz w:val="22"/>
          <w:szCs w:val="22"/>
        </w:rPr>
        <w:t>Research Award</w:t>
      </w:r>
    </w:p>
    <w:p w14:paraId="3139B309" w14:textId="220DC4EF" w:rsidR="001C7593" w:rsidRPr="000A706A" w:rsidRDefault="001C7593"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2008</w:t>
      </w:r>
      <w:r w:rsidRPr="000A706A">
        <w:rPr>
          <w:rFonts w:asciiTheme="minorHAnsi" w:hAnsiTheme="minorHAnsi" w:cs="Arial"/>
          <w:sz w:val="22"/>
          <w:szCs w:val="22"/>
        </w:rPr>
        <w:tab/>
      </w:r>
      <w:r w:rsidR="00DD5D06" w:rsidRPr="000A706A">
        <w:rPr>
          <w:rFonts w:asciiTheme="minorHAnsi" w:hAnsiTheme="minorHAnsi" w:cs="Arial"/>
          <w:sz w:val="22"/>
          <w:szCs w:val="22"/>
        </w:rPr>
        <w:t xml:space="preserve">Macula Society </w:t>
      </w:r>
      <w:r w:rsidRPr="000A706A">
        <w:rPr>
          <w:rFonts w:asciiTheme="minorHAnsi" w:hAnsiTheme="minorHAnsi" w:cs="Arial"/>
          <w:sz w:val="22"/>
          <w:szCs w:val="22"/>
        </w:rPr>
        <w:t>Rosenthal Award</w:t>
      </w:r>
      <w:r w:rsidR="00DD5D06">
        <w:rPr>
          <w:rFonts w:asciiTheme="minorHAnsi" w:hAnsiTheme="minorHAnsi" w:cs="Arial"/>
          <w:sz w:val="22"/>
          <w:szCs w:val="22"/>
        </w:rPr>
        <w:t xml:space="preserve"> for individual under 50 with outstanding promise</w:t>
      </w:r>
    </w:p>
    <w:p w14:paraId="5329C4EB" w14:textId="4F5C93A3"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 xml:space="preserve">Teacher of the Year Award in Research, DOVS, </w:t>
      </w:r>
      <w:r w:rsidR="00520346" w:rsidRPr="000A706A">
        <w:rPr>
          <w:rFonts w:asciiTheme="minorHAnsi" w:hAnsiTheme="minorHAnsi" w:cs="Arial"/>
          <w:sz w:val="22"/>
          <w:szCs w:val="22"/>
        </w:rPr>
        <w:t>WUSM</w:t>
      </w:r>
    </w:p>
    <w:p w14:paraId="7C143456" w14:textId="640E2A28" w:rsidR="001C7593" w:rsidRPr="000A706A" w:rsidRDefault="001C7593" w:rsidP="00C70E0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2005</w:t>
      </w:r>
      <w:r w:rsidRPr="000A706A">
        <w:rPr>
          <w:rFonts w:asciiTheme="minorHAnsi" w:hAnsiTheme="minorHAnsi" w:cs="Arial"/>
          <w:sz w:val="22"/>
          <w:szCs w:val="22"/>
        </w:rPr>
        <w:tab/>
      </w:r>
      <w:r w:rsidR="00FA26C8" w:rsidRPr="000A706A">
        <w:rPr>
          <w:rFonts w:asciiTheme="minorHAnsi" w:hAnsiTheme="minorHAnsi" w:cs="Arial"/>
          <w:sz w:val="22"/>
          <w:szCs w:val="22"/>
        </w:rPr>
        <w:t xml:space="preserve">Association for Research in Vision and Ophthalmology </w:t>
      </w:r>
      <w:r w:rsidR="00FA26C8">
        <w:rPr>
          <w:rFonts w:asciiTheme="minorHAnsi" w:hAnsiTheme="minorHAnsi" w:cs="Arial"/>
          <w:sz w:val="22"/>
          <w:szCs w:val="22"/>
        </w:rPr>
        <w:t>(</w:t>
      </w:r>
      <w:r w:rsidR="00DD5D06" w:rsidRPr="000A706A">
        <w:rPr>
          <w:rFonts w:asciiTheme="minorHAnsi" w:hAnsiTheme="minorHAnsi" w:cs="Arial"/>
          <w:sz w:val="22"/>
          <w:szCs w:val="22"/>
        </w:rPr>
        <w:t>ARVO</w:t>
      </w:r>
      <w:r w:rsidR="00FA26C8">
        <w:rPr>
          <w:rFonts w:asciiTheme="minorHAnsi" w:hAnsiTheme="minorHAnsi" w:cs="Arial"/>
          <w:sz w:val="22"/>
          <w:szCs w:val="22"/>
        </w:rPr>
        <w:t>)</w:t>
      </w:r>
      <w:r w:rsidR="00DD5D06" w:rsidRPr="000A706A">
        <w:rPr>
          <w:rFonts w:asciiTheme="minorHAnsi" w:hAnsiTheme="minorHAnsi" w:cs="Arial"/>
          <w:sz w:val="22"/>
          <w:szCs w:val="22"/>
        </w:rPr>
        <w:t xml:space="preserve"> </w:t>
      </w:r>
      <w:r w:rsidRPr="000A706A">
        <w:rPr>
          <w:rFonts w:asciiTheme="minorHAnsi" w:hAnsiTheme="minorHAnsi" w:cs="Arial"/>
          <w:sz w:val="22"/>
          <w:szCs w:val="22"/>
        </w:rPr>
        <w:t>Cogan Award</w:t>
      </w:r>
      <w:r w:rsidR="00DD5D06">
        <w:rPr>
          <w:rFonts w:asciiTheme="minorHAnsi" w:hAnsiTheme="minorHAnsi" w:cs="Arial"/>
          <w:sz w:val="22"/>
          <w:szCs w:val="22"/>
        </w:rPr>
        <w:t xml:space="preserve"> </w:t>
      </w:r>
      <w:r w:rsidR="00D250F5" w:rsidRPr="000A706A">
        <w:rPr>
          <w:rFonts w:asciiTheme="minorHAnsi" w:hAnsiTheme="minorHAnsi" w:cs="Arial"/>
          <w:sz w:val="22"/>
          <w:szCs w:val="22"/>
        </w:rPr>
        <w:t xml:space="preserve">for </w:t>
      </w:r>
      <w:r w:rsidR="00FA26C8" w:rsidRPr="00FA26C8">
        <w:rPr>
          <w:rFonts w:asciiTheme="minorHAnsi" w:hAnsiTheme="minorHAnsi" w:cs="Arial"/>
          <w:sz w:val="22"/>
          <w:szCs w:val="22"/>
        </w:rPr>
        <w:t xml:space="preserve">a “researcher, 40 years of age or younger, who has made important and worthwhile contributions to research in ophthalmology or visual science that are directly related to disorders of the human eye or visual system, and who shows substantial promise for future </w:t>
      </w:r>
      <w:proofErr w:type="gramStart"/>
      <w:r w:rsidR="00FA26C8" w:rsidRPr="00FA26C8">
        <w:rPr>
          <w:rFonts w:asciiTheme="minorHAnsi" w:hAnsiTheme="minorHAnsi" w:cs="Arial"/>
          <w:sz w:val="22"/>
          <w:szCs w:val="22"/>
        </w:rPr>
        <w:t>research</w:t>
      </w:r>
      <w:proofErr w:type="gramEnd"/>
      <w:r w:rsidR="00FA26C8" w:rsidRPr="00FA26C8">
        <w:rPr>
          <w:rFonts w:asciiTheme="minorHAnsi" w:hAnsiTheme="minorHAnsi" w:cs="Arial"/>
          <w:sz w:val="22"/>
          <w:szCs w:val="22"/>
        </w:rPr>
        <w:t>”</w:t>
      </w:r>
    </w:p>
    <w:p w14:paraId="74BB134D" w14:textId="178E97D1"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w:t>
      </w:r>
      <w:r w:rsidRPr="000A706A">
        <w:rPr>
          <w:rFonts w:asciiTheme="minorHAnsi" w:hAnsiTheme="minorHAnsi" w:cs="Arial"/>
          <w:sz w:val="22"/>
          <w:szCs w:val="22"/>
        </w:rPr>
        <w:tab/>
      </w:r>
      <w:r w:rsidR="00DD5D06" w:rsidRPr="000A706A">
        <w:rPr>
          <w:rFonts w:asciiTheme="minorHAnsi" w:hAnsiTheme="minorHAnsi" w:cs="Arial"/>
          <w:sz w:val="22"/>
          <w:szCs w:val="22"/>
        </w:rPr>
        <w:t xml:space="preserve">American Academy of Ophthalmology </w:t>
      </w:r>
      <w:r w:rsidR="00156B01" w:rsidRPr="000A706A">
        <w:rPr>
          <w:rFonts w:asciiTheme="minorHAnsi" w:hAnsiTheme="minorHAnsi" w:cs="Arial"/>
          <w:sz w:val="22"/>
          <w:szCs w:val="22"/>
        </w:rPr>
        <w:t xml:space="preserve">Achievement Award </w:t>
      </w:r>
    </w:p>
    <w:p w14:paraId="103014A7" w14:textId="508F1D2F" w:rsidR="00804678" w:rsidRPr="000A706A" w:rsidRDefault="00804678"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Pr="000A706A">
        <w:rPr>
          <w:rFonts w:asciiTheme="minorHAnsi" w:hAnsiTheme="minorHAnsi" w:cs="Arial"/>
          <w:sz w:val="22"/>
          <w:szCs w:val="22"/>
        </w:rPr>
        <w:tab/>
      </w:r>
      <w:r w:rsidR="00DD5D06" w:rsidRPr="000A706A">
        <w:rPr>
          <w:rFonts w:asciiTheme="minorHAnsi" w:hAnsiTheme="minorHAnsi" w:cs="Arial"/>
          <w:sz w:val="22"/>
          <w:szCs w:val="22"/>
        </w:rPr>
        <w:t>Research to Prevent Blindness, Inc.</w:t>
      </w:r>
      <w:r w:rsidR="00DD5D06">
        <w:rPr>
          <w:rFonts w:asciiTheme="minorHAnsi" w:hAnsiTheme="minorHAnsi" w:cs="Arial"/>
          <w:sz w:val="22"/>
          <w:szCs w:val="22"/>
        </w:rPr>
        <w:t xml:space="preserve"> </w:t>
      </w:r>
      <w:r w:rsidR="00156B01" w:rsidRPr="000A706A">
        <w:rPr>
          <w:rFonts w:asciiTheme="minorHAnsi" w:hAnsiTheme="minorHAnsi" w:cs="Arial"/>
          <w:sz w:val="22"/>
          <w:szCs w:val="22"/>
        </w:rPr>
        <w:t>Physician-Scientist Award</w:t>
      </w:r>
    </w:p>
    <w:p w14:paraId="04607D06" w14:textId="6D4DD042"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1995-96</w:t>
      </w:r>
      <w:r w:rsidRPr="000A706A">
        <w:rPr>
          <w:rFonts w:asciiTheme="minorHAnsi" w:hAnsiTheme="minorHAnsi" w:cs="Arial"/>
          <w:sz w:val="22"/>
          <w:szCs w:val="22"/>
        </w:rPr>
        <w:tab/>
        <w:t>Heed-Knapp Ophthalmic Fellowship</w:t>
      </w:r>
      <w:r w:rsidR="00DD5D06">
        <w:rPr>
          <w:rFonts w:asciiTheme="minorHAnsi" w:hAnsiTheme="minorHAnsi" w:cs="Arial"/>
          <w:sz w:val="22"/>
          <w:szCs w:val="22"/>
        </w:rPr>
        <w:t xml:space="preserve"> for support of ocular oncology fellowship</w:t>
      </w:r>
    </w:p>
    <w:p w14:paraId="47FB5E1D" w14:textId="6449E766"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1994-95</w:t>
      </w:r>
      <w:r w:rsidRPr="000A706A">
        <w:rPr>
          <w:rFonts w:asciiTheme="minorHAnsi" w:hAnsiTheme="minorHAnsi" w:cs="Arial"/>
          <w:sz w:val="22"/>
          <w:szCs w:val="22"/>
        </w:rPr>
        <w:tab/>
        <w:t>Heed Ophthalmic Foundation Fellowship</w:t>
      </w:r>
      <w:r w:rsidR="00DD5D06">
        <w:rPr>
          <w:rFonts w:asciiTheme="minorHAnsi" w:hAnsiTheme="minorHAnsi" w:cs="Arial"/>
          <w:sz w:val="22"/>
          <w:szCs w:val="22"/>
        </w:rPr>
        <w:t xml:space="preserve"> for support of retina fellowship</w:t>
      </w:r>
    </w:p>
    <w:p w14:paraId="779F049B" w14:textId="5F53ADAF"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1991</w:t>
      </w:r>
      <w:r w:rsidRPr="000A706A">
        <w:rPr>
          <w:rFonts w:asciiTheme="minorHAnsi" w:hAnsiTheme="minorHAnsi" w:cs="Arial"/>
          <w:sz w:val="22"/>
          <w:szCs w:val="22"/>
        </w:rPr>
        <w:tab/>
      </w:r>
      <w:r w:rsidR="00DD5D06" w:rsidRPr="000A706A">
        <w:rPr>
          <w:rFonts w:asciiTheme="minorHAnsi" w:hAnsiTheme="minorHAnsi" w:cs="Arial"/>
          <w:sz w:val="22"/>
          <w:szCs w:val="22"/>
        </w:rPr>
        <w:t xml:space="preserve">Greater Baltimore Medical Center </w:t>
      </w:r>
      <w:r w:rsidRPr="000A706A">
        <w:rPr>
          <w:rFonts w:asciiTheme="minorHAnsi" w:hAnsiTheme="minorHAnsi" w:cs="Arial"/>
          <w:sz w:val="22"/>
          <w:szCs w:val="22"/>
        </w:rPr>
        <w:t>Housestaff Research Award</w:t>
      </w:r>
    </w:p>
    <w:p w14:paraId="6D97C007" w14:textId="637F391A"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1990</w:t>
      </w:r>
      <w:r w:rsidRPr="000A706A">
        <w:rPr>
          <w:rFonts w:asciiTheme="minorHAnsi" w:hAnsiTheme="minorHAnsi" w:cs="Arial"/>
          <w:sz w:val="22"/>
          <w:szCs w:val="22"/>
        </w:rPr>
        <w:tab/>
        <w:t xml:space="preserve">Alpha Omega Alpha Honor Medical Society, </w:t>
      </w:r>
      <w:r w:rsidR="00B6406E" w:rsidRPr="000A706A">
        <w:rPr>
          <w:rFonts w:asciiTheme="minorHAnsi" w:hAnsiTheme="minorHAnsi" w:cs="Arial"/>
          <w:sz w:val="22"/>
          <w:szCs w:val="22"/>
        </w:rPr>
        <w:t>Johns Hopkins University</w:t>
      </w:r>
    </w:p>
    <w:p w14:paraId="71AECBB2" w14:textId="029382C3"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1990</w:t>
      </w:r>
      <w:r w:rsidRPr="000A706A">
        <w:rPr>
          <w:rFonts w:asciiTheme="minorHAnsi" w:hAnsiTheme="minorHAnsi" w:cs="Arial"/>
          <w:sz w:val="22"/>
          <w:szCs w:val="22"/>
        </w:rPr>
        <w:tab/>
        <w:t xml:space="preserve">Phi Beta Kappa National Honor Society, </w:t>
      </w:r>
      <w:r w:rsidR="00B6406E" w:rsidRPr="000A706A">
        <w:rPr>
          <w:rFonts w:asciiTheme="minorHAnsi" w:hAnsiTheme="minorHAnsi" w:cs="Arial"/>
          <w:sz w:val="22"/>
          <w:szCs w:val="22"/>
        </w:rPr>
        <w:t>Johns Hopkins University</w:t>
      </w:r>
    </w:p>
    <w:p w14:paraId="59C94EF1" w14:textId="079B608B" w:rsidR="001C7593" w:rsidRPr="000A706A" w:rsidRDefault="001C7593"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1990</w:t>
      </w:r>
      <w:r w:rsidRPr="000A706A">
        <w:rPr>
          <w:rFonts w:asciiTheme="minorHAnsi" w:hAnsiTheme="minorHAnsi" w:cs="Arial"/>
          <w:sz w:val="22"/>
          <w:szCs w:val="22"/>
        </w:rPr>
        <w:tab/>
        <w:t xml:space="preserve">Paul Ehrlich Clinical Research Award, </w:t>
      </w:r>
      <w:r w:rsidR="00B6406E" w:rsidRPr="000A706A">
        <w:rPr>
          <w:rFonts w:asciiTheme="minorHAnsi" w:hAnsiTheme="minorHAnsi" w:cs="Arial"/>
          <w:sz w:val="22"/>
          <w:szCs w:val="22"/>
        </w:rPr>
        <w:t>Johns Hopkins University</w:t>
      </w:r>
    </w:p>
    <w:p w14:paraId="735FCF02" w14:textId="561D77DE" w:rsidR="00E61416" w:rsidRPr="000A706A" w:rsidRDefault="00E61416"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1985</w:t>
      </w:r>
      <w:r w:rsidRPr="000A706A">
        <w:rPr>
          <w:rFonts w:asciiTheme="minorHAnsi" w:hAnsiTheme="minorHAnsi" w:cs="Arial"/>
          <w:sz w:val="22"/>
          <w:szCs w:val="22"/>
        </w:rPr>
        <w:tab/>
      </w:r>
      <w:r w:rsidR="009D3342" w:rsidRPr="000A706A">
        <w:rPr>
          <w:rFonts w:asciiTheme="minorHAnsi" w:hAnsiTheme="minorHAnsi" w:cs="Arial"/>
          <w:i/>
          <w:sz w:val="22"/>
          <w:szCs w:val="22"/>
        </w:rPr>
        <w:t>Summa Cum Laude</w:t>
      </w:r>
      <w:r w:rsidRPr="000A706A">
        <w:rPr>
          <w:rFonts w:asciiTheme="minorHAnsi" w:hAnsiTheme="minorHAnsi" w:cs="Arial"/>
          <w:sz w:val="22"/>
          <w:szCs w:val="22"/>
        </w:rPr>
        <w:t xml:space="preserve">, </w:t>
      </w:r>
      <w:r w:rsidR="000B1A97" w:rsidRPr="000A706A">
        <w:rPr>
          <w:rFonts w:asciiTheme="minorHAnsi" w:hAnsiTheme="minorHAnsi" w:cs="Arial"/>
          <w:sz w:val="22"/>
          <w:szCs w:val="22"/>
        </w:rPr>
        <w:t>Texas A&amp;M University</w:t>
      </w:r>
    </w:p>
    <w:p w14:paraId="3D957836" w14:textId="3F28EE8D" w:rsidR="00E61416" w:rsidRPr="000A706A" w:rsidRDefault="00E61416"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1985</w:t>
      </w:r>
      <w:r w:rsidRPr="000A706A">
        <w:rPr>
          <w:rFonts w:asciiTheme="minorHAnsi" w:hAnsiTheme="minorHAnsi" w:cs="Arial"/>
          <w:sz w:val="22"/>
          <w:szCs w:val="22"/>
        </w:rPr>
        <w:tab/>
        <w:t xml:space="preserve">Phi </w:t>
      </w:r>
      <w:proofErr w:type="spellStart"/>
      <w:r w:rsidRPr="000A706A">
        <w:rPr>
          <w:rFonts w:asciiTheme="minorHAnsi" w:hAnsiTheme="minorHAnsi" w:cs="Arial"/>
          <w:sz w:val="22"/>
          <w:szCs w:val="22"/>
        </w:rPr>
        <w:t>Eta</w:t>
      </w:r>
      <w:proofErr w:type="spellEnd"/>
      <w:r w:rsidRPr="000A706A">
        <w:rPr>
          <w:rFonts w:asciiTheme="minorHAnsi" w:hAnsiTheme="minorHAnsi" w:cs="Arial"/>
          <w:sz w:val="22"/>
          <w:szCs w:val="22"/>
        </w:rPr>
        <w:t xml:space="preserve"> Sigma Academic Scholarship, </w:t>
      </w:r>
      <w:r w:rsidR="00B6406E" w:rsidRPr="000A706A">
        <w:rPr>
          <w:rFonts w:asciiTheme="minorHAnsi" w:hAnsiTheme="minorHAnsi" w:cs="Arial"/>
          <w:sz w:val="22"/>
          <w:szCs w:val="22"/>
        </w:rPr>
        <w:t>Johns Hopkins University</w:t>
      </w:r>
    </w:p>
    <w:p w14:paraId="1B80665E" w14:textId="69404E80" w:rsidR="00E61416" w:rsidRPr="000A706A" w:rsidRDefault="00E61416"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1984</w:t>
      </w:r>
      <w:r w:rsidRPr="000A706A">
        <w:rPr>
          <w:rFonts w:asciiTheme="minorHAnsi" w:hAnsiTheme="minorHAnsi" w:cs="Arial"/>
          <w:sz w:val="22"/>
          <w:szCs w:val="22"/>
        </w:rPr>
        <w:tab/>
        <w:t xml:space="preserve">Phi Kappa Phi National Honor Society, </w:t>
      </w:r>
      <w:r w:rsidR="000B1A97" w:rsidRPr="000A706A">
        <w:rPr>
          <w:rFonts w:asciiTheme="minorHAnsi" w:hAnsiTheme="minorHAnsi" w:cs="Arial"/>
          <w:sz w:val="22"/>
          <w:szCs w:val="22"/>
        </w:rPr>
        <w:t>Texas A&amp;M University</w:t>
      </w:r>
    </w:p>
    <w:p w14:paraId="27E3DAFF" w14:textId="789A2D1E" w:rsidR="00E61416" w:rsidRPr="000A706A" w:rsidRDefault="00E61416"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1984</w:t>
      </w:r>
      <w:r w:rsidRPr="000A706A">
        <w:rPr>
          <w:rFonts w:asciiTheme="minorHAnsi" w:hAnsiTheme="minorHAnsi" w:cs="Arial"/>
          <w:sz w:val="22"/>
          <w:szCs w:val="22"/>
        </w:rPr>
        <w:tab/>
        <w:t xml:space="preserve">Phi Lambda Upsilon Chemistry Honor Society, </w:t>
      </w:r>
      <w:r w:rsidR="000B1A97" w:rsidRPr="000A706A">
        <w:rPr>
          <w:rFonts w:asciiTheme="minorHAnsi" w:hAnsiTheme="minorHAnsi" w:cs="Arial"/>
          <w:sz w:val="22"/>
          <w:szCs w:val="22"/>
        </w:rPr>
        <w:t>Texas A&amp;M University</w:t>
      </w:r>
    </w:p>
    <w:p w14:paraId="40AA9694" w14:textId="1D89D1DB" w:rsidR="00E61416" w:rsidRPr="000A706A" w:rsidRDefault="00E61416" w:rsidP="00C70E0A">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1983</w:t>
      </w:r>
      <w:r w:rsidRPr="000A706A">
        <w:rPr>
          <w:rFonts w:asciiTheme="minorHAnsi" w:hAnsiTheme="minorHAnsi" w:cs="Arial"/>
          <w:sz w:val="22"/>
          <w:szCs w:val="22"/>
        </w:rPr>
        <w:tab/>
        <w:t xml:space="preserve">Beta </w:t>
      </w:r>
      <w:proofErr w:type="spellStart"/>
      <w:r w:rsidRPr="000A706A">
        <w:rPr>
          <w:rFonts w:asciiTheme="minorHAnsi" w:hAnsiTheme="minorHAnsi" w:cs="Arial"/>
          <w:sz w:val="22"/>
          <w:szCs w:val="22"/>
        </w:rPr>
        <w:t>Beta</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Beta</w:t>
      </w:r>
      <w:proofErr w:type="spellEnd"/>
      <w:r w:rsidRPr="000A706A">
        <w:rPr>
          <w:rFonts w:asciiTheme="minorHAnsi" w:hAnsiTheme="minorHAnsi" w:cs="Arial"/>
          <w:sz w:val="22"/>
          <w:szCs w:val="22"/>
        </w:rPr>
        <w:t xml:space="preserve"> Biology Honor Society, </w:t>
      </w:r>
      <w:r w:rsidR="000B1A97" w:rsidRPr="000A706A">
        <w:rPr>
          <w:rFonts w:asciiTheme="minorHAnsi" w:hAnsiTheme="minorHAnsi" w:cs="Arial"/>
          <w:sz w:val="22"/>
          <w:szCs w:val="22"/>
        </w:rPr>
        <w:t>Texas A&amp;M University</w:t>
      </w:r>
    </w:p>
    <w:p w14:paraId="62EAAAD9" w14:textId="1B9B37A9" w:rsidR="00E61416" w:rsidRPr="000A706A" w:rsidRDefault="00E61416" w:rsidP="00A81DE2">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1982-84</w:t>
      </w:r>
      <w:r w:rsidRPr="000A706A">
        <w:rPr>
          <w:rFonts w:asciiTheme="minorHAnsi" w:hAnsiTheme="minorHAnsi" w:cs="Arial"/>
          <w:sz w:val="22"/>
          <w:szCs w:val="22"/>
        </w:rPr>
        <w:tab/>
        <w:t xml:space="preserve">Academic scholarships, </w:t>
      </w:r>
      <w:r w:rsidR="000B1A97" w:rsidRPr="000A706A">
        <w:rPr>
          <w:rFonts w:asciiTheme="minorHAnsi" w:hAnsiTheme="minorHAnsi" w:cs="Arial"/>
          <w:sz w:val="22"/>
          <w:szCs w:val="22"/>
        </w:rPr>
        <w:t>Texas A&amp;M University</w:t>
      </w:r>
    </w:p>
    <w:p w14:paraId="5FA93DF7" w14:textId="6BC2E984" w:rsidR="00E61416" w:rsidRPr="000A706A" w:rsidRDefault="00E61416" w:rsidP="00A81DE2">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1982-85</w:t>
      </w:r>
      <w:r w:rsidRPr="000A706A">
        <w:rPr>
          <w:rFonts w:asciiTheme="minorHAnsi" w:hAnsiTheme="minorHAnsi" w:cs="Arial"/>
          <w:sz w:val="22"/>
          <w:szCs w:val="22"/>
        </w:rPr>
        <w:tab/>
        <w:t xml:space="preserve">University Honors Program, </w:t>
      </w:r>
      <w:r w:rsidR="000B1A97" w:rsidRPr="000A706A">
        <w:rPr>
          <w:rFonts w:asciiTheme="minorHAnsi" w:hAnsiTheme="minorHAnsi" w:cs="Arial"/>
          <w:sz w:val="22"/>
          <w:szCs w:val="22"/>
        </w:rPr>
        <w:t>Texas A&amp;M University</w:t>
      </w:r>
    </w:p>
    <w:p w14:paraId="789DEB2B" w14:textId="2A32A674" w:rsidR="00E61416" w:rsidRPr="000A706A" w:rsidRDefault="00E61416" w:rsidP="00A81DE2">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1982</w:t>
      </w:r>
      <w:r w:rsidRPr="000A706A">
        <w:rPr>
          <w:rFonts w:asciiTheme="minorHAnsi" w:hAnsiTheme="minorHAnsi" w:cs="Arial"/>
          <w:sz w:val="22"/>
          <w:szCs w:val="22"/>
        </w:rPr>
        <w:tab/>
        <w:t xml:space="preserve">Phi </w:t>
      </w:r>
      <w:proofErr w:type="spellStart"/>
      <w:r w:rsidRPr="000A706A">
        <w:rPr>
          <w:rFonts w:asciiTheme="minorHAnsi" w:hAnsiTheme="minorHAnsi" w:cs="Arial"/>
          <w:sz w:val="22"/>
          <w:szCs w:val="22"/>
        </w:rPr>
        <w:t>Eta</w:t>
      </w:r>
      <w:proofErr w:type="spellEnd"/>
      <w:r w:rsidRPr="000A706A">
        <w:rPr>
          <w:rFonts w:asciiTheme="minorHAnsi" w:hAnsiTheme="minorHAnsi" w:cs="Arial"/>
          <w:sz w:val="22"/>
          <w:szCs w:val="22"/>
        </w:rPr>
        <w:t xml:space="preserve"> Sigma Honor Society, </w:t>
      </w:r>
      <w:r w:rsidR="000B1A97" w:rsidRPr="000A706A">
        <w:rPr>
          <w:rFonts w:asciiTheme="minorHAnsi" w:hAnsiTheme="minorHAnsi" w:cs="Arial"/>
          <w:sz w:val="22"/>
          <w:szCs w:val="22"/>
        </w:rPr>
        <w:t>Texas A&amp;M University</w:t>
      </w:r>
    </w:p>
    <w:p w14:paraId="4DECA57A" w14:textId="6DC15A7F" w:rsidR="00384A31" w:rsidRPr="000A706A" w:rsidRDefault="00377855" w:rsidP="00A81DE2">
      <w:pPr>
        <w:tabs>
          <w:tab w:val="left" w:pos="12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1981-85</w:t>
      </w:r>
      <w:r w:rsidRPr="000A706A">
        <w:rPr>
          <w:rFonts w:asciiTheme="minorHAnsi" w:hAnsiTheme="minorHAnsi" w:cs="Arial"/>
          <w:sz w:val="22"/>
          <w:szCs w:val="22"/>
        </w:rPr>
        <w:tab/>
        <w:t xml:space="preserve">Dean’s Honor Roll, </w:t>
      </w:r>
      <w:r w:rsidR="000B1A97" w:rsidRPr="000A706A">
        <w:rPr>
          <w:rFonts w:asciiTheme="minorHAnsi" w:hAnsiTheme="minorHAnsi" w:cs="Arial"/>
          <w:sz w:val="22"/>
          <w:szCs w:val="22"/>
        </w:rPr>
        <w:t>Texas A&amp;M University</w:t>
      </w:r>
    </w:p>
    <w:p w14:paraId="4D32F4A9" w14:textId="77777777" w:rsidR="00CD1DF8" w:rsidRPr="000A706A" w:rsidRDefault="00CD1DF8" w:rsidP="00A81DE2">
      <w:pPr>
        <w:tabs>
          <w:tab w:val="left" w:pos="1260"/>
        </w:tabs>
        <w:spacing w:line="276" w:lineRule="auto"/>
        <w:ind w:right="360"/>
        <w:contextualSpacing/>
        <w:rPr>
          <w:rFonts w:asciiTheme="minorHAnsi" w:hAnsiTheme="minorHAnsi" w:cs="Arial"/>
          <w:sz w:val="22"/>
          <w:szCs w:val="22"/>
        </w:rPr>
      </w:pPr>
    </w:p>
    <w:p w14:paraId="565C9626" w14:textId="77777777" w:rsidR="00174837" w:rsidRPr="000A706A" w:rsidRDefault="00A81DE2" w:rsidP="00A81DE2">
      <w:pPr>
        <w:tabs>
          <w:tab w:val="left" w:pos="1260"/>
          <w:tab w:val="left" w:pos="1800"/>
          <w:tab w:val="left" w:pos="2880"/>
        </w:tabs>
        <w:ind w:right="360"/>
        <w:rPr>
          <w:rStyle w:val="SubtleReference"/>
          <w:color w:val="0070C0"/>
          <w:sz w:val="22"/>
          <w:szCs w:val="22"/>
          <w:u w:val="none"/>
        </w:rPr>
      </w:pPr>
      <w:r w:rsidRPr="000A706A">
        <w:rPr>
          <w:rStyle w:val="SubtleReference"/>
          <w:color w:val="0070C0"/>
          <w:sz w:val="22"/>
          <w:szCs w:val="22"/>
          <w:u w:val="none"/>
        </w:rPr>
        <w:t xml:space="preserve">Advisory </w:t>
      </w:r>
      <w:r w:rsidR="00717AAF" w:rsidRPr="000A706A">
        <w:rPr>
          <w:rStyle w:val="SubtleReference"/>
          <w:color w:val="0070C0"/>
          <w:sz w:val="22"/>
          <w:szCs w:val="22"/>
          <w:u w:val="none"/>
        </w:rPr>
        <w:t>Positions</w:t>
      </w:r>
    </w:p>
    <w:p w14:paraId="38F90F0A"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45C2C74D"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1D2D89CA" w14:textId="11058F0F" w:rsidR="00DD5D06" w:rsidRDefault="00DD5D06" w:rsidP="00C37CBA">
      <w:pPr>
        <w:tabs>
          <w:tab w:val="left" w:pos="1260"/>
        </w:tabs>
        <w:spacing w:line="276" w:lineRule="auto"/>
        <w:ind w:left="1260" w:right="360" w:hanging="1260"/>
        <w:contextualSpacing/>
        <w:rPr>
          <w:rFonts w:asciiTheme="minorHAnsi" w:hAnsiTheme="minorHAnsi" w:cs="Arial"/>
          <w:sz w:val="22"/>
          <w:szCs w:val="22"/>
        </w:rPr>
      </w:pPr>
      <w:r>
        <w:rPr>
          <w:rFonts w:asciiTheme="minorHAnsi" w:hAnsiTheme="minorHAnsi" w:cs="Arial"/>
          <w:sz w:val="22"/>
          <w:szCs w:val="22"/>
        </w:rPr>
        <w:t>2022-</w:t>
      </w:r>
      <w:r>
        <w:rPr>
          <w:rFonts w:asciiTheme="minorHAnsi" w:hAnsiTheme="minorHAnsi" w:cs="Arial"/>
          <w:sz w:val="22"/>
          <w:szCs w:val="22"/>
        </w:rPr>
        <w:tab/>
      </w:r>
      <w:r w:rsidRPr="000A706A">
        <w:rPr>
          <w:rFonts w:asciiTheme="minorHAnsi" w:hAnsiTheme="minorHAnsi" w:cs="Arial"/>
          <w:sz w:val="22"/>
          <w:szCs w:val="22"/>
        </w:rPr>
        <w:t>Scientific Adviso</w:t>
      </w:r>
      <w:r>
        <w:rPr>
          <w:rFonts w:asciiTheme="minorHAnsi" w:hAnsiTheme="minorHAnsi" w:cs="Arial"/>
          <w:sz w:val="22"/>
          <w:szCs w:val="22"/>
        </w:rPr>
        <w:t>r</w:t>
      </w:r>
      <w:r w:rsidRPr="000A706A">
        <w:rPr>
          <w:rFonts w:asciiTheme="minorHAnsi" w:hAnsiTheme="minorHAnsi" w:cs="Arial"/>
          <w:sz w:val="22"/>
          <w:szCs w:val="22"/>
        </w:rPr>
        <w:t xml:space="preserve">, </w:t>
      </w:r>
      <w:r>
        <w:rPr>
          <w:rFonts w:asciiTheme="minorHAnsi" w:hAnsiTheme="minorHAnsi" w:cs="Arial"/>
          <w:sz w:val="22"/>
          <w:szCs w:val="22"/>
        </w:rPr>
        <w:t>IDEAYA Biosciences</w:t>
      </w:r>
    </w:p>
    <w:p w14:paraId="1D4DF643" w14:textId="66413549" w:rsidR="00DD5D06" w:rsidRDefault="00DD5D06" w:rsidP="00C37CBA">
      <w:pPr>
        <w:tabs>
          <w:tab w:val="left" w:pos="1260"/>
        </w:tabs>
        <w:spacing w:line="276" w:lineRule="auto"/>
        <w:ind w:left="1260" w:right="360" w:hanging="1260"/>
        <w:contextualSpacing/>
        <w:rPr>
          <w:rFonts w:asciiTheme="minorHAnsi" w:hAnsiTheme="minorHAnsi" w:cs="Arial"/>
          <w:sz w:val="22"/>
          <w:szCs w:val="22"/>
        </w:rPr>
      </w:pPr>
      <w:r>
        <w:rPr>
          <w:rFonts w:asciiTheme="minorHAnsi" w:hAnsiTheme="minorHAnsi" w:cs="Arial"/>
          <w:sz w:val="22"/>
          <w:szCs w:val="22"/>
        </w:rPr>
        <w:t>2021-</w:t>
      </w:r>
      <w:r>
        <w:rPr>
          <w:rFonts w:asciiTheme="minorHAnsi" w:hAnsiTheme="minorHAnsi" w:cs="Arial"/>
          <w:sz w:val="22"/>
          <w:szCs w:val="22"/>
        </w:rPr>
        <w:tab/>
        <w:t>Scientific Advisor, Immunocore, Inc.</w:t>
      </w:r>
    </w:p>
    <w:p w14:paraId="1A047206" w14:textId="252BD23F" w:rsidR="001B66E5" w:rsidRPr="000A706A" w:rsidRDefault="001B66E5" w:rsidP="00C37CB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2020-</w:t>
      </w:r>
      <w:r w:rsidR="00BA13CA" w:rsidRPr="000A706A">
        <w:rPr>
          <w:rFonts w:asciiTheme="minorHAnsi" w:hAnsiTheme="minorHAnsi" w:cs="Arial"/>
          <w:sz w:val="22"/>
          <w:szCs w:val="22"/>
        </w:rPr>
        <w:t>21</w:t>
      </w:r>
      <w:r w:rsidRPr="000A706A">
        <w:rPr>
          <w:rFonts w:asciiTheme="minorHAnsi" w:hAnsiTheme="minorHAnsi" w:cs="Arial"/>
          <w:sz w:val="22"/>
          <w:szCs w:val="22"/>
        </w:rPr>
        <w:tab/>
        <w:t>Scientific Adviso</w:t>
      </w:r>
      <w:r w:rsidR="00DD5D06">
        <w:rPr>
          <w:rFonts w:asciiTheme="minorHAnsi" w:hAnsiTheme="minorHAnsi" w:cs="Arial"/>
          <w:sz w:val="22"/>
          <w:szCs w:val="22"/>
        </w:rPr>
        <w:t>r</w:t>
      </w:r>
      <w:r w:rsidRPr="000A706A">
        <w:rPr>
          <w:rFonts w:asciiTheme="minorHAnsi" w:hAnsiTheme="minorHAnsi" w:cs="Arial"/>
          <w:sz w:val="22"/>
          <w:szCs w:val="22"/>
        </w:rPr>
        <w:t>, Translational Drug Development, LLC</w:t>
      </w:r>
    </w:p>
    <w:p w14:paraId="7325AF82" w14:textId="7DA47AB5" w:rsidR="001452D6" w:rsidRPr="000A706A" w:rsidRDefault="001452D6" w:rsidP="00C37CB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2018-</w:t>
      </w:r>
      <w:r w:rsidR="00CD1DF8" w:rsidRPr="000A706A">
        <w:rPr>
          <w:rFonts w:asciiTheme="minorHAnsi" w:hAnsiTheme="minorHAnsi" w:cs="Arial"/>
          <w:sz w:val="22"/>
          <w:szCs w:val="22"/>
        </w:rPr>
        <w:t>19</w:t>
      </w:r>
      <w:r w:rsidRPr="000A706A">
        <w:rPr>
          <w:rFonts w:asciiTheme="minorHAnsi" w:hAnsiTheme="minorHAnsi" w:cs="Arial"/>
          <w:sz w:val="22"/>
          <w:szCs w:val="22"/>
        </w:rPr>
        <w:tab/>
        <w:t xml:space="preserve">Scientific Advisor, Aura Biosciences </w:t>
      </w:r>
    </w:p>
    <w:p w14:paraId="57317359" w14:textId="096920C0" w:rsidR="00717AAF" w:rsidRPr="000A706A" w:rsidRDefault="00717AAF" w:rsidP="00C37CB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lastRenderedPageBreak/>
        <w:t>2018-</w:t>
      </w:r>
      <w:r w:rsidR="00CD1DF8" w:rsidRPr="000A706A">
        <w:rPr>
          <w:rFonts w:asciiTheme="minorHAnsi" w:hAnsiTheme="minorHAnsi" w:cs="Arial"/>
          <w:sz w:val="22"/>
          <w:szCs w:val="22"/>
        </w:rPr>
        <w:t>19</w:t>
      </w:r>
      <w:r w:rsidRPr="000A706A">
        <w:rPr>
          <w:rFonts w:asciiTheme="minorHAnsi" w:hAnsiTheme="minorHAnsi" w:cs="Arial"/>
          <w:sz w:val="22"/>
          <w:szCs w:val="22"/>
        </w:rPr>
        <w:tab/>
        <w:t xml:space="preserve">Scientific </w:t>
      </w:r>
      <w:r w:rsidR="001452D6" w:rsidRPr="000A706A">
        <w:rPr>
          <w:rFonts w:asciiTheme="minorHAnsi" w:hAnsiTheme="minorHAnsi" w:cs="Arial"/>
          <w:sz w:val="22"/>
          <w:szCs w:val="22"/>
        </w:rPr>
        <w:t>Advisor</w:t>
      </w:r>
      <w:r w:rsidRPr="000A706A">
        <w:rPr>
          <w:rFonts w:asciiTheme="minorHAnsi" w:hAnsiTheme="minorHAnsi" w:cs="Arial"/>
          <w:sz w:val="22"/>
          <w:szCs w:val="22"/>
        </w:rPr>
        <w:t xml:space="preserve">, </w:t>
      </w:r>
      <w:proofErr w:type="spellStart"/>
      <w:r w:rsidR="001F2571" w:rsidRPr="000A706A">
        <w:rPr>
          <w:rFonts w:asciiTheme="minorHAnsi" w:hAnsiTheme="minorHAnsi" w:cs="Arial"/>
          <w:sz w:val="22"/>
          <w:szCs w:val="22"/>
        </w:rPr>
        <w:t>OrbiMed</w:t>
      </w:r>
      <w:proofErr w:type="spellEnd"/>
      <w:r w:rsidR="001F2571" w:rsidRPr="000A706A">
        <w:rPr>
          <w:rFonts w:asciiTheme="minorHAnsi" w:hAnsiTheme="minorHAnsi" w:cs="Arial"/>
          <w:sz w:val="22"/>
          <w:szCs w:val="22"/>
        </w:rPr>
        <w:t xml:space="preserve"> Advisors</w:t>
      </w:r>
    </w:p>
    <w:p w14:paraId="21E1B241" w14:textId="005DC239" w:rsidR="001F2571" w:rsidRPr="000A706A" w:rsidRDefault="001F2571" w:rsidP="00C37CB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2018-</w:t>
      </w:r>
      <w:r w:rsidR="00CD1DF8" w:rsidRPr="000A706A">
        <w:rPr>
          <w:rFonts w:asciiTheme="minorHAnsi" w:hAnsiTheme="minorHAnsi" w:cs="Arial"/>
          <w:sz w:val="22"/>
          <w:szCs w:val="22"/>
        </w:rPr>
        <w:t>19</w:t>
      </w:r>
      <w:r w:rsidRPr="000A706A">
        <w:rPr>
          <w:rFonts w:asciiTheme="minorHAnsi" w:hAnsiTheme="minorHAnsi" w:cs="Arial"/>
          <w:sz w:val="22"/>
          <w:szCs w:val="22"/>
        </w:rPr>
        <w:tab/>
        <w:t xml:space="preserve">Scientific </w:t>
      </w:r>
      <w:r w:rsidR="001452D6" w:rsidRPr="000A706A">
        <w:rPr>
          <w:rFonts w:asciiTheme="minorHAnsi" w:hAnsiTheme="minorHAnsi" w:cs="Arial"/>
          <w:sz w:val="22"/>
          <w:szCs w:val="22"/>
        </w:rPr>
        <w:t>Advisor</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Arix</w:t>
      </w:r>
      <w:proofErr w:type="spellEnd"/>
      <w:r w:rsidRPr="000A706A">
        <w:rPr>
          <w:rFonts w:asciiTheme="minorHAnsi" w:hAnsiTheme="minorHAnsi" w:cs="Arial"/>
          <w:sz w:val="22"/>
          <w:szCs w:val="22"/>
        </w:rPr>
        <w:t xml:space="preserve"> Biosciences</w:t>
      </w:r>
    </w:p>
    <w:p w14:paraId="6C185258" w14:textId="570DA94F" w:rsidR="00717AAF" w:rsidRPr="000A706A" w:rsidRDefault="00717AAF" w:rsidP="00C37CB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2018-</w:t>
      </w:r>
      <w:r w:rsidR="00CD1DF8" w:rsidRPr="000A706A">
        <w:rPr>
          <w:rFonts w:asciiTheme="minorHAnsi" w:hAnsiTheme="minorHAnsi" w:cs="Arial"/>
          <w:sz w:val="22"/>
          <w:szCs w:val="22"/>
        </w:rPr>
        <w:t>19</w:t>
      </w:r>
      <w:r w:rsidRPr="000A706A">
        <w:rPr>
          <w:rFonts w:asciiTheme="minorHAnsi" w:hAnsiTheme="minorHAnsi" w:cs="Arial"/>
          <w:sz w:val="22"/>
          <w:szCs w:val="22"/>
        </w:rPr>
        <w:tab/>
      </w:r>
      <w:r w:rsidRPr="000A706A">
        <w:rPr>
          <w:rFonts w:asciiTheme="minorHAnsi" w:hAnsiTheme="minorHAnsi" w:cs="Helvetica"/>
          <w:sz w:val="22"/>
          <w:szCs w:val="22"/>
        </w:rPr>
        <w:t xml:space="preserve">Member, </w:t>
      </w:r>
      <w:r w:rsidRPr="000A706A">
        <w:rPr>
          <w:rFonts w:asciiTheme="minorHAnsi" w:hAnsiTheme="minorHAnsi" w:cs="Arial"/>
          <w:sz w:val="22"/>
          <w:szCs w:val="22"/>
        </w:rPr>
        <w:t>Scientific Advisory Board, Array Biopharma</w:t>
      </w:r>
    </w:p>
    <w:p w14:paraId="739D9E6D" w14:textId="6D8FB2B7" w:rsidR="00C37CBA" w:rsidRPr="000A706A" w:rsidRDefault="00C37CBA" w:rsidP="00C37CBA">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2015-16</w:t>
      </w:r>
      <w:r w:rsidRPr="000A706A">
        <w:rPr>
          <w:rFonts w:asciiTheme="minorHAnsi" w:hAnsiTheme="minorHAnsi" w:cs="Arial"/>
          <w:sz w:val="22"/>
          <w:szCs w:val="22"/>
        </w:rPr>
        <w:tab/>
        <w:t>Chair, External Advisory Board, Eye Tumor P50 SPORE Grant, Emory Univ</w:t>
      </w:r>
      <w:r w:rsidR="00DD5D06">
        <w:rPr>
          <w:rFonts w:asciiTheme="minorHAnsi" w:hAnsiTheme="minorHAnsi" w:cs="Arial"/>
          <w:sz w:val="22"/>
          <w:szCs w:val="22"/>
        </w:rPr>
        <w:t>ersity</w:t>
      </w:r>
    </w:p>
    <w:p w14:paraId="656E20E5" w14:textId="78B37DE5" w:rsidR="00C37CBA" w:rsidRPr="000A706A" w:rsidRDefault="00C37CBA" w:rsidP="00C37CBA">
      <w:pPr>
        <w:tabs>
          <w:tab w:val="left" w:pos="1260"/>
        </w:tabs>
        <w:spacing w:line="276" w:lineRule="auto"/>
        <w:ind w:left="1260" w:right="360" w:hanging="1260"/>
        <w:rPr>
          <w:rFonts w:asciiTheme="minorHAnsi" w:hAnsiTheme="minorHAnsi" w:cs="Helvetica"/>
          <w:sz w:val="22"/>
          <w:szCs w:val="22"/>
        </w:rPr>
      </w:pPr>
      <w:r w:rsidRPr="000A706A">
        <w:rPr>
          <w:rFonts w:asciiTheme="minorHAnsi" w:hAnsiTheme="minorHAnsi" w:cs="Helvetica"/>
          <w:sz w:val="22"/>
          <w:szCs w:val="22"/>
        </w:rPr>
        <w:t>2015-</w:t>
      </w:r>
      <w:r w:rsidR="00717AAF" w:rsidRPr="000A706A">
        <w:rPr>
          <w:rFonts w:asciiTheme="minorHAnsi" w:hAnsiTheme="minorHAnsi" w:cs="Helvetica"/>
          <w:sz w:val="22"/>
          <w:szCs w:val="22"/>
        </w:rPr>
        <w:t>18</w:t>
      </w:r>
      <w:r w:rsidRPr="000A706A">
        <w:rPr>
          <w:rFonts w:asciiTheme="minorHAnsi" w:hAnsiTheme="minorHAnsi" w:cs="Helvetica"/>
          <w:sz w:val="22"/>
          <w:szCs w:val="22"/>
        </w:rPr>
        <w:tab/>
      </w:r>
      <w:r w:rsidR="000E5C8E" w:rsidRPr="000A706A">
        <w:rPr>
          <w:rFonts w:asciiTheme="minorHAnsi" w:hAnsiTheme="minorHAnsi" w:cs="Helvetica"/>
          <w:sz w:val="22"/>
          <w:szCs w:val="22"/>
        </w:rPr>
        <w:t xml:space="preserve">Member, </w:t>
      </w:r>
      <w:r w:rsidRPr="000A706A">
        <w:rPr>
          <w:rFonts w:asciiTheme="minorHAnsi" w:hAnsiTheme="minorHAnsi" w:cs="Helvetica"/>
          <w:sz w:val="22"/>
          <w:szCs w:val="22"/>
        </w:rPr>
        <w:t>Scientific Advisory Board, Iconic Therapeutics, Inc.</w:t>
      </w:r>
    </w:p>
    <w:p w14:paraId="71F04791" w14:textId="13A2DC10" w:rsidR="00C37CBA" w:rsidRPr="000A706A" w:rsidRDefault="00C37CBA" w:rsidP="00C37CBA">
      <w:pPr>
        <w:tabs>
          <w:tab w:val="left" w:pos="1260"/>
        </w:tabs>
        <w:spacing w:line="276" w:lineRule="auto"/>
        <w:ind w:left="1260" w:right="360" w:hanging="1260"/>
        <w:rPr>
          <w:rFonts w:asciiTheme="minorHAnsi" w:hAnsiTheme="minorHAnsi" w:cs="Helvetica"/>
          <w:sz w:val="22"/>
          <w:szCs w:val="22"/>
        </w:rPr>
      </w:pPr>
      <w:r w:rsidRPr="000A706A">
        <w:rPr>
          <w:rFonts w:asciiTheme="minorHAnsi" w:hAnsiTheme="minorHAnsi" w:cs="Helvetica"/>
          <w:sz w:val="22"/>
          <w:szCs w:val="22"/>
        </w:rPr>
        <w:t>2014-</w:t>
      </w:r>
      <w:r w:rsidR="00E906DA" w:rsidRPr="000A706A">
        <w:rPr>
          <w:rFonts w:asciiTheme="minorHAnsi" w:hAnsiTheme="minorHAnsi" w:cs="Helvetica"/>
          <w:sz w:val="22"/>
          <w:szCs w:val="22"/>
        </w:rPr>
        <w:t>16</w:t>
      </w:r>
      <w:r w:rsidRPr="000A706A">
        <w:rPr>
          <w:rFonts w:asciiTheme="minorHAnsi" w:hAnsiTheme="minorHAnsi" w:cs="Helvetica"/>
          <w:sz w:val="22"/>
          <w:szCs w:val="22"/>
        </w:rPr>
        <w:tab/>
        <w:t>Member, College of American Pathologists Eye Cancer Protocol Review Panel</w:t>
      </w:r>
    </w:p>
    <w:p w14:paraId="7637119F" w14:textId="6F9F4659" w:rsidR="00A81DE2" w:rsidRPr="000A706A" w:rsidRDefault="00A81DE2" w:rsidP="00A81DE2">
      <w:pPr>
        <w:tabs>
          <w:tab w:val="left" w:pos="1260"/>
        </w:tabs>
        <w:spacing w:line="276" w:lineRule="auto"/>
        <w:ind w:left="1260" w:right="360" w:hanging="1260"/>
        <w:contextualSpacing/>
        <w:rPr>
          <w:rFonts w:asciiTheme="minorHAnsi" w:hAnsiTheme="minorHAnsi" w:cs="Arial"/>
          <w:sz w:val="22"/>
          <w:szCs w:val="22"/>
        </w:rPr>
      </w:pPr>
      <w:r w:rsidRPr="000A706A">
        <w:rPr>
          <w:rFonts w:asciiTheme="minorHAnsi" w:hAnsiTheme="minorHAnsi" w:cs="Arial"/>
          <w:sz w:val="22"/>
          <w:szCs w:val="22"/>
        </w:rPr>
        <w:t>2011-</w:t>
      </w:r>
      <w:r w:rsidR="00BA13CA" w:rsidRPr="000A706A">
        <w:rPr>
          <w:rFonts w:asciiTheme="minorHAnsi" w:hAnsiTheme="minorHAnsi" w:cs="Arial"/>
          <w:sz w:val="22"/>
          <w:szCs w:val="22"/>
        </w:rPr>
        <w:t>21</w:t>
      </w:r>
      <w:r w:rsidRPr="000A706A">
        <w:rPr>
          <w:rFonts w:asciiTheme="minorHAnsi" w:hAnsiTheme="minorHAnsi" w:cs="Arial"/>
          <w:sz w:val="22"/>
          <w:szCs w:val="22"/>
        </w:rPr>
        <w:tab/>
        <w:t>Co-Director, Scientific Steering Committe</w:t>
      </w:r>
      <w:r w:rsidR="00717AAF" w:rsidRPr="000A706A">
        <w:rPr>
          <w:rFonts w:asciiTheme="minorHAnsi" w:hAnsiTheme="minorHAnsi" w:cs="Arial"/>
          <w:sz w:val="22"/>
          <w:szCs w:val="22"/>
        </w:rPr>
        <w:t>e, Melanoma Research Foundation</w:t>
      </w:r>
      <w:r w:rsidRPr="000A706A">
        <w:rPr>
          <w:rFonts w:asciiTheme="minorHAnsi" w:hAnsiTheme="minorHAnsi" w:cs="Arial"/>
          <w:sz w:val="22"/>
          <w:szCs w:val="22"/>
        </w:rPr>
        <w:t xml:space="preserve"> Cure Ocular Melanoma (</w:t>
      </w:r>
      <w:proofErr w:type="spellStart"/>
      <w:r w:rsidRPr="000A706A">
        <w:rPr>
          <w:rFonts w:asciiTheme="minorHAnsi" w:hAnsiTheme="minorHAnsi" w:cs="Arial"/>
          <w:sz w:val="22"/>
          <w:szCs w:val="22"/>
        </w:rPr>
        <w:t>CureOM</w:t>
      </w:r>
      <w:proofErr w:type="spellEnd"/>
      <w:r w:rsidRPr="000A706A">
        <w:rPr>
          <w:rFonts w:asciiTheme="minorHAnsi" w:hAnsiTheme="minorHAnsi" w:cs="Arial"/>
          <w:sz w:val="22"/>
          <w:szCs w:val="22"/>
        </w:rPr>
        <w:t>) Initiative</w:t>
      </w:r>
    </w:p>
    <w:p w14:paraId="7C649161" w14:textId="7D35B8F5" w:rsidR="00954E11" w:rsidRPr="000A706A" w:rsidRDefault="001E696D" w:rsidP="00F868B6">
      <w:pPr>
        <w:tabs>
          <w:tab w:val="left" w:pos="1260"/>
        </w:tabs>
        <w:spacing w:line="276" w:lineRule="auto"/>
        <w:ind w:left="1260" w:right="360" w:hanging="1260"/>
        <w:rPr>
          <w:rStyle w:val="SubtleReference"/>
          <w:rFonts w:asciiTheme="minorHAnsi" w:hAnsiTheme="minorHAnsi" w:cs="Helvetica"/>
          <w:smallCaps w:val="0"/>
          <w:color w:val="auto"/>
          <w:sz w:val="22"/>
          <w:szCs w:val="22"/>
          <w:u w:val="none"/>
        </w:rPr>
      </w:pPr>
      <w:r w:rsidRPr="000A706A">
        <w:rPr>
          <w:rFonts w:asciiTheme="minorHAnsi" w:hAnsiTheme="minorHAnsi" w:cs="Helvetica"/>
          <w:sz w:val="22"/>
          <w:szCs w:val="22"/>
        </w:rPr>
        <w:t>2010-</w:t>
      </w:r>
      <w:r w:rsidRPr="000A706A">
        <w:rPr>
          <w:rFonts w:asciiTheme="minorHAnsi" w:hAnsiTheme="minorHAnsi" w:cs="Helvetica"/>
          <w:sz w:val="22"/>
          <w:szCs w:val="22"/>
        </w:rPr>
        <w:tab/>
        <w:t>Scientific Adviso</w:t>
      </w:r>
      <w:r w:rsidR="00DD5D06">
        <w:rPr>
          <w:rFonts w:asciiTheme="minorHAnsi" w:hAnsiTheme="minorHAnsi" w:cs="Helvetica"/>
          <w:sz w:val="22"/>
          <w:szCs w:val="22"/>
        </w:rPr>
        <w:t>r</w:t>
      </w:r>
      <w:r w:rsidRPr="000A706A">
        <w:rPr>
          <w:rFonts w:asciiTheme="minorHAnsi" w:hAnsiTheme="minorHAnsi" w:cs="Helvetica"/>
          <w:sz w:val="22"/>
          <w:szCs w:val="22"/>
        </w:rPr>
        <w:t>, Castle Biosciences, Inc.</w:t>
      </w:r>
    </w:p>
    <w:p w14:paraId="3FFEA0C2" w14:textId="77777777" w:rsidR="00CD1DF8" w:rsidRPr="000A706A" w:rsidRDefault="00CD1DF8" w:rsidP="00BA5667">
      <w:pPr>
        <w:tabs>
          <w:tab w:val="left" w:pos="1800"/>
          <w:tab w:val="left" w:pos="2880"/>
        </w:tabs>
        <w:ind w:right="360"/>
        <w:rPr>
          <w:rStyle w:val="SubtleReference"/>
          <w:sz w:val="22"/>
          <w:szCs w:val="22"/>
        </w:rPr>
      </w:pPr>
    </w:p>
    <w:p w14:paraId="3B3767D1" w14:textId="77777777" w:rsidR="00F868B6" w:rsidRPr="000A706A" w:rsidRDefault="00F868B6" w:rsidP="00E906DA">
      <w:pPr>
        <w:ind w:right="360"/>
        <w:contextualSpacing/>
        <w:rPr>
          <w:rStyle w:val="SubtleReference"/>
          <w:sz w:val="22"/>
          <w:szCs w:val="22"/>
          <w:u w:val="none"/>
        </w:rPr>
      </w:pPr>
    </w:p>
    <w:p w14:paraId="1F08E26D" w14:textId="15B0D065" w:rsidR="00174837" w:rsidRPr="000A706A" w:rsidRDefault="000B6D4B" w:rsidP="00E906DA">
      <w:pPr>
        <w:ind w:right="360"/>
        <w:contextualSpacing/>
        <w:rPr>
          <w:rStyle w:val="SubtleReference"/>
          <w:color w:val="0070C0"/>
          <w:sz w:val="22"/>
          <w:szCs w:val="22"/>
          <w:u w:val="none"/>
        </w:rPr>
      </w:pPr>
      <w:r w:rsidRPr="000A706A">
        <w:rPr>
          <w:rStyle w:val="SubtleReference"/>
          <w:color w:val="0070C0"/>
          <w:sz w:val="22"/>
          <w:szCs w:val="22"/>
          <w:u w:val="none"/>
        </w:rPr>
        <w:t>External Reviewer</w:t>
      </w:r>
    </w:p>
    <w:p w14:paraId="32E323F9"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4EE7E006" w14:textId="77777777" w:rsidR="00174837" w:rsidRPr="000A706A" w:rsidRDefault="00174837" w:rsidP="00174837">
      <w:pPr>
        <w:tabs>
          <w:tab w:val="left" w:pos="1800"/>
          <w:tab w:val="left" w:pos="2880"/>
        </w:tabs>
        <w:ind w:right="360"/>
        <w:rPr>
          <w:rFonts w:asciiTheme="minorHAnsi" w:hAnsiTheme="minorHAnsi" w:cs="Arial"/>
          <w:color w:val="0070C0"/>
          <w:sz w:val="22"/>
          <w:szCs w:val="22"/>
        </w:rPr>
      </w:pPr>
    </w:p>
    <w:p w14:paraId="6F86F870" w14:textId="0DB4B662" w:rsidR="00C26024" w:rsidRPr="000A706A" w:rsidRDefault="00C26024" w:rsidP="00EA286F">
      <w:pPr>
        <w:tabs>
          <w:tab w:val="left" w:pos="1440"/>
        </w:tabs>
        <w:spacing w:line="276" w:lineRule="auto"/>
        <w:ind w:left="1440" w:right="360" w:hanging="1440"/>
        <w:contextualSpacing/>
        <w:rPr>
          <w:rFonts w:asciiTheme="minorHAnsi" w:hAnsiTheme="minorHAnsi" w:cs="Arial"/>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Health Research Charities Ireland/Health Research Board Ad Hoc Grant Review</w:t>
      </w:r>
    </w:p>
    <w:p w14:paraId="5A0C885E" w14:textId="7178BAD0" w:rsidR="00E400FF" w:rsidRPr="000A706A" w:rsidRDefault="00E400FF" w:rsidP="00EA286F">
      <w:pPr>
        <w:tabs>
          <w:tab w:val="left" w:pos="1440"/>
        </w:tabs>
        <w:spacing w:line="276" w:lineRule="auto"/>
        <w:ind w:left="1440" w:right="360" w:hanging="1440"/>
        <w:contextualSpacing/>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t xml:space="preserve">Deutsche </w:t>
      </w:r>
      <w:proofErr w:type="spellStart"/>
      <w:r w:rsidRPr="000A706A">
        <w:rPr>
          <w:rFonts w:asciiTheme="minorHAnsi" w:hAnsiTheme="minorHAnsi" w:cs="Arial"/>
          <w:sz w:val="22"/>
          <w:szCs w:val="22"/>
        </w:rPr>
        <w:t>Forschungsgemeinschaft</w:t>
      </w:r>
      <w:proofErr w:type="spellEnd"/>
      <w:r w:rsidRPr="000A706A">
        <w:rPr>
          <w:rFonts w:asciiTheme="minorHAnsi" w:hAnsiTheme="minorHAnsi" w:cs="Arial"/>
          <w:sz w:val="22"/>
          <w:szCs w:val="22"/>
          <w:lang w:val="en-GB"/>
        </w:rPr>
        <w:t> (German Research Foundation) Grant Review</w:t>
      </w:r>
    </w:p>
    <w:p w14:paraId="6CEEF0DB" w14:textId="585B02FE" w:rsidR="00586153" w:rsidRPr="000A706A" w:rsidRDefault="00586153" w:rsidP="000700B5">
      <w:pPr>
        <w:tabs>
          <w:tab w:val="left" w:pos="1440"/>
        </w:tabs>
        <w:spacing w:line="276" w:lineRule="auto"/>
        <w:ind w:left="1440" w:right="360" w:hanging="144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The Netherlands Organization for Health Research &amp; Development (</w:t>
      </w:r>
      <w:proofErr w:type="spellStart"/>
      <w:r w:rsidRPr="000A706A">
        <w:rPr>
          <w:rFonts w:asciiTheme="minorHAnsi" w:hAnsiTheme="minorHAnsi" w:cs="Arial"/>
          <w:sz w:val="22"/>
          <w:szCs w:val="22"/>
        </w:rPr>
        <w:t>ZonMw</w:t>
      </w:r>
      <w:proofErr w:type="spellEnd"/>
      <w:r w:rsidRPr="000A706A">
        <w:rPr>
          <w:rFonts w:asciiTheme="minorHAnsi" w:hAnsiTheme="minorHAnsi" w:cs="Arial"/>
          <w:sz w:val="22"/>
          <w:szCs w:val="22"/>
        </w:rPr>
        <w:t>)</w:t>
      </w:r>
    </w:p>
    <w:p w14:paraId="14D1660D" w14:textId="259B0343" w:rsidR="000700B5" w:rsidRPr="000A706A" w:rsidRDefault="000700B5" w:rsidP="000700B5">
      <w:pPr>
        <w:tabs>
          <w:tab w:val="left" w:pos="1440"/>
        </w:tabs>
        <w:spacing w:line="276" w:lineRule="auto"/>
        <w:ind w:left="1440" w:right="360" w:hanging="144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NIH Cancer Biomarkers Study Section, Oncology 2 - Translational Clinical Integrated Review Group</w:t>
      </w:r>
    </w:p>
    <w:p w14:paraId="28CA13DD" w14:textId="4044CB5A"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t>NIH Scientific Review Group/Special Emphasis Panel (ZRG1 BDCN-R-2)</w:t>
      </w:r>
    </w:p>
    <w:p w14:paraId="6B68C738" w14:textId="77777777"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t xml:space="preserve">Australia Raine Medical Research Foundation </w:t>
      </w:r>
    </w:p>
    <w:p w14:paraId="2DAFA98E" w14:textId="56A13736" w:rsidR="001E696D" w:rsidRPr="000A706A" w:rsidRDefault="00044935" w:rsidP="001E696D">
      <w:pPr>
        <w:tabs>
          <w:tab w:val="left" w:pos="1440"/>
        </w:tabs>
        <w:spacing w:line="276" w:lineRule="auto"/>
        <w:ind w:left="1440" w:right="360" w:hanging="1440"/>
        <w:contextualSpacing/>
        <w:rPr>
          <w:rFonts w:asciiTheme="minorHAnsi" w:hAnsiTheme="minorHAnsi" w:cs="Arial"/>
          <w:sz w:val="22"/>
          <w:szCs w:val="22"/>
        </w:rPr>
      </w:pPr>
      <w:r w:rsidRPr="000A706A">
        <w:rPr>
          <w:rFonts w:asciiTheme="minorHAnsi" w:hAnsiTheme="minorHAnsi" w:cs="Arial"/>
          <w:sz w:val="22"/>
          <w:szCs w:val="22"/>
        </w:rPr>
        <w:t>2015</w:t>
      </w:r>
      <w:r w:rsidR="001E696D" w:rsidRPr="000A706A">
        <w:rPr>
          <w:rFonts w:asciiTheme="minorHAnsi" w:hAnsiTheme="minorHAnsi" w:cs="Arial"/>
          <w:sz w:val="22"/>
          <w:szCs w:val="22"/>
        </w:rPr>
        <w:tab/>
      </w:r>
      <w:r w:rsidR="007A2409" w:rsidRPr="000A706A">
        <w:rPr>
          <w:rFonts w:asciiTheme="minorHAnsi" w:hAnsiTheme="minorHAnsi" w:cs="Arial"/>
          <w:sz w:val="22"/>
          <w:szCs w:val="22"/>
        </w:rPr>
        <w:t>AACR</w:t>
      </w:r>
      <w:r w:rsidR="001E696D" w:rsidRPr="000A706A">
        <w:rPr>
          <w:rFonts w:asciiTheme="minorHAnsi" w:hAnsiTheme="minorHAnsi" w:cs="Arial"/>
          <w:sz w:val="22"/>
          <w:szCs w:val="22"/>
        </w:rPr>
        <w:t>-Ocular Melanoma Foundation Scientific Grant Review Committee</w:t>
      </w:r>
      <w:r w:rsidR="001E696D" w:rsidRPr="000A706A">
        <w:rPr>
          <w:rFonts w:asciiTheme="minorHAnsi" w:hAnsiTheme="minorHAnsi" w:cs="Arial"/>
          <w:sz w:val="22"/>
          <w:szCs w:val="22"/>
        </w:rPr>
        <w:tab/>
      </w:r>
    </w:p>
    <w:p w14:paraId="28D5866A" w14:textId="34EC7669"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2011-</w:t>
      </w:r>
      <w:r w:rsidRPr="000A706A">
        <w:rPr>
          <w:rFonts w:asciiTheme="minorHAnsi" w:hAnsiTheme="minorHAnsi" w:cs="Arial"/>
          <w:sz w:val="22"/>
          <w:szCs w:val="22"/>
        </w:rPr>
        <w:tab/>
        <w:t>Melanoma Research Alliance Scientific Grants Review Committee</w:t>
      </w:r>
    </w:p>
    <w:p w14:paraId="64ECF6AD" w14:textId="77777777"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w:t>
      </w:r>
      <w:r w:rsidRPr="000A706A">
        <w:rPr>
          <w:rFonts w:asciiTheme="minorHAnsi" w:hAnsiTheme="minorHAnsi" w:cs="Arial"/>
          <w:sz w:val="22"/>
          <w:szCs w:val="22"/>
        </w:rPr>
        <w:tab/>
        <w:t>Univ. of Louisville Clinical and Translational Innovative Research Awards</w:t>
      </w:r>
    </w:p>
    <w:p w14:paraId="08B47E5A" w14:textId="77777777"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w:t>
      </w:r>
      <w:r w:rsidRPr="000A706A">
        <w:rPr>
          <w:rFonts w:asciiTheme="minorHAnsi" w:hAnsiTheme="minorHAnsi" w:cs="Arial"/>
          <w:sz w:val="22"/>
          <w:szCs w:val="22"/>
        </w:rPr>
        <w:tab/>
        <w:t>NIH Scientific Review Group/ Special Emphasis Panel (ZRG1 OTC-D)</w:t>
      </w:r>
    </w:p>
    <w:p w14:paraId="0F5FE863" w14:textId="77777777"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w:t>
      </w:r>
      <w:r w:rsidRPr="000A706A">
        <w:rPr>
          <w:rFonts w:asciiTheme="minorHAnsi" w:hAnsiTheme="minorHAnsi" w:cs="Arial"/>
          <w:sz w:val="22"/>
          <w:szCs w:val="22"/>
        </w:rPr>
        <w:tab/>
      </w:r>
      <w:r w:rsidRPr="000A706A">
        <w:rPr>
          <w:rFonts w:asciiTheme="minorHAnsi" w:hAnsiTheme="minorHAnsi" w:cs="Arial"/>
          <w:bCs/>
          <w:sz w:val="22"/>
          <w:szCs w:val="22"/>
        </w:rPr>
        <w:t>United Kingdom</w:t>
      </w:r>
      <w:r w:rsidRPr="000A706A">
        <w:rPr>
          <w:rFonts w:asciiTheme="minorHAnsi" w:hAnsiTheme="minorHAnsi" w:cs="Arial"/>
          <w:b/>
          <w:sz w:val="22"/>
          <w:szCs w:val="22"/>
        </w:rPr>
        <w:t xml:space="preserve"> </w:t>
      </w:r>
      <w:r w:rsidRPr="000A706A">
        <w:rPr>
          <w:rFonts w:asciiTheme="minorHAnsi" w:hAnsiTheme="minorHAnsi" w:cs="Arial"/>
          <w:sz w:val="22"/>
          <w:szCs w:val="22"/>
        </w:rPr>
        <w:t>Northwest Cancer Research Fund Scientific Committee</w:t>
      </w:r>
    </w:p>
    <w:p w14:paraId="0523358B" w14:textId="62035EB0"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w:t>
      </w:r>
      <w:r w:rsidRPr="000A706A">
        <w:rPr>
          <w:rFonts w:asciiTheme="minorHAnsi" w:hAnsiTheme="minorHAnsi" w:cs="Arial"/>
          <w:sz w:val="22"/>
          <w:szCs w:val="22"/>
        </w:rPr>
        <w:tab/>
        <w:t>Melanoma Research Foundation Scientific Grants Review Committee</w:t>
      </w:r>
    </w:p>
    <w:p w14:paraId="367D2427"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2007</w:t>
      </w:r>
      <w:r w:rsidRPr="000A706A">
        <w:rPr>
          <w:rFonts w:asciiTheme="minorHAnsi" w:hAnsiTheme="minorHAnsi" w:cs="Courier New"/>
          <w:sz w:val="22"/>
          <w:szCs w:val="22"/>
        </w:rPr>
        <w:tab/>
        <w:t>Ireland Health Research Board</w:t>
      </w:r>
    </w:p>
    <w:p w14:paraId="79E0B9A4"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2007</w:t>
      </w:r>
      <w:r w:rsidRPr="000A706A">
        <w:rPr>
          <w:rFonts w:asciiTheme="minorHAnsi" w:hAnsiTheme="minorHAnsi" w:cs="Courier New"/>
          <w:sz w:val="22"/>
          <w:szCs w:val="22"/>
        </w:rPr>
        <w:tab/>
        <w:t>Swiss National Science Foundation</w:t>
      </w:r>
    </w:p>
    <w:p w14:paraId="3D3EC1BD"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2007</w:t>
      </w:r>
      <w:r w:rsidRPr="000A706A">
        <w:rPr>
          <w:rFonts w:asciiTheme="minorHAnsi" w:hAnsiTheme="minorHAnsi" w:cs="Courier New"/>
          <w:sz w:val="22"/>
          <w:szCs w:val="22"/>
        </w:rPr>
        <w:tab/>
        <w:t>Austrian Science Fund</w:t>
      </w:r>
    </w:p>
    <w:p w14:paraId="2B9B3E90"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2007</w:t>
      </w:r>
      <w:r w:rsidRPr="000A706A">
        <w:rPr>
          <w:rFonts w:asciiTheme="minorHAnsi" w:hAnsiTheme="minorHAnsi" w:cs="Courier New"/>
          <w:sz w:val="22"/>
          <w:szCs w:val="22"/>
        </w:rPr>
        <w:tab/>
        <w:t>Dutch Cancer Society</w:t>
      </w:r>
    </w:p>
    <w:p w14:paraId="7DBBD80D"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2007</w:t>
      </w:r>
      <w:r w:rsidRPr="000A706A">
        <w:rPr>
          <w:rFonts w:asciiTheme="minorHAnsi" w:hAnsiTheme="minorHAnsi" w:cs="Courier New"/>
          <w:sz w:val="22"/>
          <w:szCs w:val="22"/>
        </w:rPr>
        <w:tab/>
      </w:r>
      <w:proofErr w:type="spellStart"/>
      <w:r w:rsidRPr="000A706A">
        <w:rPr>
          <w:rFonts w:asciiTheme="minorHAnsi" w:hAnsiTheme="minorHAnsi" w:cs="Courier New"/>
          <w:sz w:val="22"/>
          <w:szCs w:val="22"/>
        </w:rPr>
        <w:t>Wellcome</w:t>
      </w:r>
      <w:proofErr w:type="spellEnd"/>
      <w:r w:rsidRPr="000A706A">
        <w:rPr>
          <w:rFonts w:asciiTheme="minorHAnsi" w:hAnsiTheme="minorHAnsi" w:cs="Courier New"/>
          <w:sz w:val="22"/>
          <w:szCs w:val="22"/>
        </w:rPr>
        <w:t xml:space="preserve"> Trust, United Kingdom</w:t>
      </w:r>
    </w:p>
    <w:p w14:paraId="2A5C5E57" w14:textId="77777777"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Courier New"/>
          <w:sz w:val="22"/>
          <w:szCs w:val="22"/>
        </w:rPr>
        <w:t>2007</w:t>
      </w:r>
      <w:r w:rsidRPr="000A706A">
        <w:rPr>
          <w:rFonts w:asciiTheme="minorHAnsi" w:hAnsiTheme="minorHAnsi" w:cs="Courier New"/>
          <w:sz w:val="22"/>
          <w:szCs w:val="22"/>
        </w:rPr>
        <w:tab/>
      </w:r>
      <w:r w:rsidRPr="000A706A">
        <w:rPr>
          <w:rFonts w:asciiTheme="minorHAnsi" w:hAnsiTheme="minorHAnsi" w:cs="Arial"/>
          <w:bCs/>
          <w:sz w:val="22"/>
          <w:szCs w:val="22"/>
        </w:rPr>
        <w:t>United Kingdom</w:t>
      </w:r>
      <w:r w:rsidRPr="000A706A">
        <w:rPr>
          <w:rFonts w:asciiTheme="minorHAnsi" w:hAnsiTheme="minorHAnsi" w:cs="Arial"/>
          <w:b/>
          <w:sz w:val="22"/>
          <w:szCs w:val="22"/>
        </w:rPr>
        <w:t xml:space="preserve"> </w:t>
      </w:r>
      <w:r w:rsidRPr="000A706A">
        <w:rPr>
          <w:rFonts w:asciiTheme="minorHAnsi" w:hAnsiTheme="minorHAnsi" w:cs="Arial"/>
          <w:sz w:val="22"/>
          <w:szCs w:val="22"/>
        </w:rPr>
        <w:t>Northwest Cancer Research Fund Scientific Committee</w:t>
      </w:r>
    </w:p>
    <w:p w14:paraId="5CF5DC32"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2006</w:t>
      </w:r>
      <w:r w:rsidRPr="000A706A">
        <w:rPr>
          <w:rFonts w:asciiTheme="minorHAnsi" w:hAnsiTheme="minorHAnsi" w:cs="Courier New"/>
          <w:sz w:val="22"/>
          <w:szCs w:val="22"/>
        </w:rPr>
        <w:tab/>
      </w:r>
      <w:r w:rsidRPr="000A706A">
        <w:rPr>
          <w:rFonts w:asciiTheme="minorHAnsi" w:hAnsiTheme="minorHAnsi" w:cs="Arial"/>
          <w:sz w:val="22"/>
          <w:szCs w:val="22"/>
        </w:rPr>
        <w:t>NIH Scientific Review Group/</w:t>
      </w:r>
      <w:r w:rsidRPr="000A706A">
        <w:rPr>
          <w:rFonts w:asciiTheme="minorHAnsi" w:hAnsiTheme="minorHAnsi" w:cs="Courier New"/>
          <w:sz w:val="22"/>
          <w:szCs w:val="22"/>
        </w:rPr>
        <w:t>Special Emphasis Panel (ZRG1 BDCN-F)</w:t>
      </w:r>
    </w:p>
    <w:p w14:paraId="354DB7DF" w14:textId="77777777" w:rsidR="00384A31"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2005</w:t>
      </w:r>
      <w:r w:rsidRPr="000A706A">
        <w:rPr>
          <w:rFonts w:asciiTheme="minorHAnsi" w:hAnsiTheme="minorHAnsi" w:cs="Courier New"/>
          <w:sz w:val="22"/>
          <w:szCs w:val="22"/>
        </w:rPr>
        <w:tab/>
        <w:t>German-Israeli Foundation for Scientific Research and Development</w:t>
      </w:r>
    </w:p>
    <w:p w14:paraId="7CCF5AEB" w14:textId="121E73D0"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2005</w:t>
      </w:r>
      <w:r w:rsidRPr="000A706A">
        <w:rPr>
          <w:rFonts w:asciiTheme="minorHAnsi" w:hAnsiTheme="minorHAnsi" w:cs="Courier New"/>
          <w:sz w:val="22"/>
          <w:szCs w:val="22"/>
        </w:rPr>
        <w:tab/>
        <w:t xml:space="preserve">NIH Scientific Review Group/VIS-A Study Section </w:t>
      </w:r>
      <w:r w:rsidRPr="000A706A">
        <w:rPr>
          <w:rFonts w:asciiTheme="minorHAnsi" w:hAnsiTheme="minorHAnsi" w:cs="Courier New"/>
          <w:i/>
          <w:sz w:val="22"/>
          <w:szCs w:val="22"/>
        </w:rPr>
        <w:t>Ad Hoc</w:t>
      </w:r>
      <w:r w:rsidRPr="000A706A">
        <w:rPr>
          <w:rFonts w:asciiTheme="minorHAnsi" w:hAnsiTheme="minorHAnsi" w:cs="Courier New"/>
          <w:sz w:val="22"/>
          <w:szCs w:val="22"/>
        </w:rPr>
        <w:t xml:space="preserve"> (ZRG1 AED 01 Q)</w:t>
      </w:r>
    </w:p>
    <w:p w14:paraId="39DFDA5D"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Courier New"/>
          <w:sz w:val="22"/>
          <w:szCs w:val="22"/>
        </w:rPr>
        <w:t>2005</w:t>
      </w:r>
      <w:r w:rsidRPr="000A706A">
        <w:rPr>
          <w:rFonts w:asciiTheme="minorHAnsi" w:hAnsiTheme="minorHAnsi" w:cs="Courier New"/>
          <w:sz w:val="22"/>
          <w:szCs w:val="22"/>
        </w:rPr>
        <w:tab/>
      </w:r>
      <w:proofErr w:type="spellStart"/>
      <w:r w:rsidRPr="000A706A">
        <w:rPr>
          <w:rFonts w:asciiTheme="minorHAnsi" w:hAnsiTheme="minorHAnsi" w:cs="Courier New"/>
          <w:sz w:val="22"/>
          <w:szCs w:val="22"/>
        </w:rPr>
        <w:t>Wellcome</w:t>
      </w:r>
      <w:proofErr w:type="spellEnd"/>
      <w:r w:rsidRPr="000A706A">
        <w:rPr>
          <w:rFonts w:asciiTheme="minorHAnsi" w:hAnsiTheme="minorHAnsi" w:cs="Courier New"/>
          <w:sz w:val="22"/>
          <w:szCs w:val="22"/>
        </w:rPr>
        <w:t xml:space="preserve"> Trust Research Fund</w:t>
      </w:r>
    </w:p>
    <w:p w14:paraId="5EA7E2CE" w14:textId="77777777" w:rsidR="001E696D" w:rsidRPr="000A706A" w:rsidRDefault="001E696D" w:rsidP="001E696D">
      <w:pPr>
        <w:tabs>
          <w:tab w:val="left" w:pos="1440"/>
        </w:tabs>
        <w:spacing w:line="276" w:lineRule="auto"/>
        <w:ind w:right="360"/>
        <w:contextualSpacing/>
        <w:rPr>
          <w:rFonts w:asciiTheme="minorHAnsi" w:hAnsiTheme="minorHAnsi" w:cs="Courier New"/>
          <w:sz w:val="22"/>
          <w:szCs w:val="22"/>
        </w:rPr>
      </w:pPr>
      <w:r w:rsidRPr="000A706A">
        <w:rPr>
          <w:rFonts w:asciiTheme="minorHAnsi" w:hAnsiTheme="minorHAnsi" w:cs="Arial"/>
          <w:sz w:val="22"/>
          <w:szCs w:val="22"/>
        </w:rPr>
        <w:t>2004</w:t>
      </w:r>
      <w:r w:rsidRPr="000A706A">
        <w:rPr>
          <w:rFonts w:asciiTheme="minorHAnsi" w:hAnsiTheme="minorHAnsi" w:cs="Arial"/>
          <w:sz w:val="22"/>
          <w:szCs w:val="22"/>
        </w:rPr>
        <w:tab/>
        <w:t>NIH Scientific Review Group/</w:t>
      </w:r>
      <w:r w:rsidRPr="000A706A">
        <w:rPr>
          <w:rFonts w:asciiTheme="minorHAnsi" w:hAnsiTheme="minorHAnsi" w:cs="Courier New"/>
          <w:sz w:val="22"/>
          <w:szCs w:val="22"/>
        </w:rPr>
        <w:t>Special Emphasis Panel (ZRG1 BDCN-F)</w:t>
      </w:r>
    </w:p>
    <w:p w14:paraId="1AB4FAC5" w14:textId="77777777" w:rsidR="001E696D" w:rsidRPr="000A706A" w:rsidRDefault="001E696D" w:rsidP="001E696D">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w:t>
      </w:r>
      <w:r w:rsidRPr="000A706A">
        <w:rPr>
          <w:rFonts w:asciiTheme="minorHAnsi" w:hAnsiTheme="minorHAnsi" w:cs="Arial"/>
          <w:sz w:val="22"/>
          <w:szCs w:val="22"/>
        </w:rPr>
        <w:tab/>
        <w:t>Dutch Cancer Society</w:t>
      </w:r>
    </w:p>
    <w:p w14:paraId="79602EFC" w14:textId="77777777" w:rsidR="000B6D4B" w:rsidRPr="000A706A" w:rsidRDefault="000B6D4B" w:rsidP="000B6D4B">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Pr="000A706A">
        <w:rPr>
          <w:rFonts w:asciiTheme="minorHAnsi" w:hAnsiTheme="minorHAnsi" w:cs="Arial"/>
          <w:b/>
          <w:sz w:val="22"/>
          <w:szCs w:val="22"/>
        </w:rPr>
        <w:tab/>
      </w:r>
      <w:r w:rsidRPr="000A706A">
        <w:rPr>
          <w:rFonts w:asciiTheme="minorHAnsi" w:hAnsiTheme="minorHAnsi" w:cs="Arial"/>
          <w:bCs/>
          <w:sz w:val="22"/>
          <w:szCs w:val="22"/>
        </w:rPr>
        <w:t>United Kingdom</w:t>
      </w:r>
      <w:r w:rsidRPr="000A706A">
        <w:rPr>
          <w:rFonts w:asciiTheme="minorHAnsi" w:hAnsiTheme="minorHAnsi" w:cs="Arial"/>
          <w:b/>
          <w:sz w:val="22"/>
          <w:szCs w:val="22"/>
        </w:rPr>
        <w:t xml:space="preserve"> </w:t>
      </w:r>
      <w:r w:rsidRPr="000A706A">
        <w:rPr>
          <w:rFonts w:asciiTheme="minorHAnsi" w:hAnsiTheme="minorHAnsi" w:cs="Arial"/>
          <w:sz w:val="22"/>
          <w:szCs w:val="22"/>
        </w:rPr>
        <w:t>Northwest Cancer Research Fund Scientific Committee</w:t>
      </w:r>
    </w:p>
    <w:p w14:paraId="79F76105" w14:textId="77777777" w:rsidR="000B6D4B" w:rsidRPr="000A706A" w:rsidRDefault="000B6D4B" w:rsidP="000B6D4B">
      <w:pPr>
        <w:tabs>
          <w:tab w:val="left" w:pos="144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Pr="000A706A">
        <w:rPr>
          <w:rFonts w:asciiTheme="minorHAnsi" w:hAnsiTheme="minorHAnsi" w:cs="Arial"/>
          <w:sz w:val="22"/>
          <w:szCs w:val="22"/>
        </w:rPr>
        <w:tab/>
        <w:t xml:space="preserve">NIH Scientific Review Group/VIS-C Study Section </w:t>
      </w:r>
      <w:r w:rsidRPr="000A706A">
        <w:rPr>
          <w:rFonts w:asciiTheme="minorHAnsi" w:hAnsiTheme="minorHAnsi" w:cs="Arial"/>
          <w:i/>
          <w:sz w:val="22"/>
          <w:szCs w:val="22"/>
        </w:rPr>
        <w:t>Ad Hoc</w:t>
      </w:r>
    </w:p>
    <w:p w14:paraId="488D2A8D" w14:textId="77777777" w:rsidR="000B6D4B" w:rsidRPr="000A706A" w:rsidRDefault="000B6D4B" w:rsidP="000B6D4B">
      <w:pPr>
        <w:tabs>
          <w:tab w:val="left" w:pos="1800"/>
          <w:tab w:val="left" w:pos="2880"/>
        </w:tabs>
        <w:ind w:right="360"/>
        <w:rPr>
          <w:rStyle w:val="SubtleReference"/>
          <w:sz w:val="22"/>
          <w:szCs w:val="22"/>
        </w:rPr>
      </w:pPr>
    </w:p>
    <w:p w14:paraId="6AA637F7" w14:textId="77777777" w:rsidR="000B6D4B" w:rsidRPr="000A706A" w:rsidRDefault="000B6D4B" w:rsidP="000B6D4B">
      <w:pPr>
        <w:tabs>
          <w:tab w:val="left" w:pos="1800"/>
          <w:tab w:val="left" w:pos="2880"/>
        </w:tabs>
        <w:ind w:right="360"/>
        <w:rPr>
          <w:rStyle w:val="SubtleReference"/>
          <w:sz w:val="22"/>
          <w:szCs w:val="22"/>
        </w:rPr>
      </w:pPr>
    </w:p>
    <w:p w14:paraId="3771A0F3" w14:textId="77777777" w:rsidR="00174837" w:rsidRPr="000A706A" w:rsidRDefault="007A5F21" w:rsidP="00BA5667">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Editorial Responsibilities</w:t>
      </w:r>
    </w:p>
    <w:p w14:paraId="1D3852A9"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lastRenderedPageBreak/>
        <w:t>_____________________________________________________________________________________</w:t>
      </w:r>
    </w:p>
    <w:p w14:paraId="14C7E2B5"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750B0063" w14:textId="7434BD73" w:rsidR="00C64D91" w:rsidRPr="000A706A" w:rsidRDefault="00C64D91" w:rsidP="00C64D91">
      <w:pPr>
        <w:ind w:right="360"/>
        <w:contextualSpacing/>
        <w:rPr>
          <w:rFonts w:asciiTheme="minorHAnsi" w:hAnsiTheme="minorHAnsi" w:cs="Arial"/>
          <w:i/>
          <w:sz w:val="22"/>
          <w:szCs w:val="22"/>
        </w:rPr>
      </w:pPr>
      <w:r>
        <w:rPr>
          <w:rFonts w:asciiTheme="minorHAnsi" w:hAnsiTheme="minorHAnsi" w:cs="Arial"/>
          <w:sz w:val="22"/>
          <w:szCs w:val="22"/>
        </w:rPr>
        <w:t>Co-</w:t>
      </w:r>
      <w:r w:rsidRPr="000A706A">
        <w:rPr>
          <w:rFonts w:asciiTheme="minorHAnsi" w:hAnsiTheme="minorHAnsi" w:cs="Arial"/>
          <w:sz w:val="22"/>
          <w:szCs w:val="22"/>
        </w:rPr>
        <w:t>Editor</w:t>
      </w:r>
      <w:r w:rsidRPr="000A706A">
        <w:rPr>
          <w:rFonts w:asciiTheme="minorHAnsi" w:hAnsiTheme="minorHAnsi" w:cs="Arial"/>
          <w:i/>
          <w:sz w:val="22"/>
          <w:szCs w:val="22"/>
        </w:rPr>
        <w:tab/>
      </w:r>
      <w:r w:rsidRPr="000A706A">
        <w:rPr>
          <w:rFonts w:asciiTheme="minorHAnsi" w:hAnsiTheme="minorHAnsi" w:cs="Arial"/>
          <w:i/>
          <w:sz w:val="22"/>
          <w:szCs w:val="22"/>
        </w:rPr>
        <w:tab/>
      </w:r>
      <w:r w:rsidRPr="000A706A">
        <w:rPr>
          <w:rFonts w:asciiTheme="minorHAnsi" w:hAnsiTheme="minorHAnsi" w:cs="Arial"/>
          <w:i/>
          <w:sz w:val="22"/>
          <w:szCs w:val="22"/>
        </w:rPr>
        <w:tab/>
      </w:r>
      <w:r w:rsidRPr="000A706A">
        <w:rPr>
          <w:rFonts w:asciiTheme="minorHAnsi" w:hAnsiTheme="minorHAnsi" w:cs="Arial"/>
          <w:i/>
          <w:sz w:val="22"/>
          <w:szCs w:val="22"/>
        </w:rPr>
        <w:tab/>
      </w:r>
      <w:r>
        <w:rPr>
          <w:rFonts w:asciiTheme="minorHAnsi" w:hAnsiTheme="minorHAnsi" w:cs="Arial"/>
          <w:i/>
          <w:sz w:val="22"/>
          <w:szCs w:val="22"/>
        </w:rPr>
        <w:tab/>
      </w:r>
      <w:r w:rsidRPr="000A706A">
        <w:rPr>
          <w:rFonts w:asciiTheme="minorHAnsi" w:hAnsiTheme="minorHAnsi" w:cs="Arial"/>
          <w:i/>
          <w:sz w:val="22"/>
          <w:szCs w:val="22"/>
        </w:rPr>
        <w:t>Retina Times</w:t>
      </w:r>
      <w:r>
        <w:rPr>
          <w:rFonts w:asciiTheme="minorHAnsi" w:hAnsiTheme="minorHAnsi" w:cs="Arial"/>
          <w:i/>
          <w:sz w:val="22"/>
          <w:szCs w:val="22"/>
        </w:rPr>
        <w:t>, Ocular Oncology Section</w:t>
      </w:r>
      <w:r w:rsidRPr="000A706A">
        <w:rPr>
          <w:rFonts w:asciiTheme="minorHAnsi" w:hAnsiTheme="minorHAnsi" w:cs="Arial"/>
          <w:i/>
          <w:sz w:val="22"/>
          <w:szCs w:val="22"/>
        </w:rPr>
        <w:t xml:space="preserve"> </w:t>
      </w:r>
      <w:r w:rsidRPr="000A706A">
        <w:rPr>
          <w:rFonts w:asciiTheme="minorHAnsi" w:hAnsiTheme="minorHAnsi" w:cs="Arial"/>
          <w:sz w:val="22"/>
          <w:szCs w:val="22"/>
        </w:rPr>
        <w:t>(2008-present)</w:t>
      </w:r>
    </w:p>
    <w:p w14:paraId="187D797B" w14:textId="77777777" w:rsidR="00C64D91" w:rsidRDefault="00C64D91" w:rsidP="00CA79C2">
      <w:pPr>
        <w:ind w:right="360"/>
        <w:contextualSpacing/>
        <w:rPr>
          <w:rFonts w:asciiTheme="minorHAnsi" w:hAnsiTheme="minorHAnsi" w:cs="Arial"/>
          <w:sz w:val="22"/>
          <w:szCs w:val="22"/>
        </w:rPr>
      </w:pPr>
    </w:p>
    <w:p w14:paraId="0FBABE17" w14:textId="421AC828" w:rsidR="00C17BD4" w:rsidRPr="000A706A" w:rsidRDefault="00C17BD4" w:rsidP="00CA79C2">
      <w:pPr>
        <w:ind w:right="360"/>
        <w:contextualSpacing/>
        <w:rPr>
          <w:rFonts w:asciiTheme="minorHAnsi" w:hAnsiTheme="minorHAnsi" w:cs="Arial"/>
          <w:sz w:val="22"/>
          <w:szCs w:val="22"/>
        </w:rPr>
      </w:pPr>
      <w:r w:rsidRPr="000A706A">
        <w:rPr>
          <w:rFonts w:asciiTheme="minorHAnsi" w:hAnsiTheme="minorHAnsi" w:cs="Arial"/>
          <w:sz w:val="22"/>
          <w:szCs w:val="22"/>
        </w:rPr>
        <w:t>Associate Editor</w:t>
      </w:r>
      <w:r w:rsidR="008E1FE1" w:rsidRPr="000A706A">
        <w:rPr>
          <w:rFonts w:asciiTheme="minorHAnsi" w:hAnsiTheme="minorHAnsi" w:cs="Arial"/>
          <w:i/>
          <w:sz w:val="22"/>
          <w:szCs w:val="22"/>
        </w:rPr>
        <w:tab/>
      </w:r>
      <w:r w:rsidR="00F957C8" w:rsidRPr="000A706A">
        <w:rPr>
          <w:rFonts w:asciiTheme="minorHAnsi" w:hAnsiTheme="minorHAnsi" w:cs="Arial"/>
          <w:i/>
          <w:sz w:val="22"/>
          <w:szCs w:val="22"/>
        </w:rPr>
        <w:tab/>
      </w:r>
      <w:r w:rsidR="00F957C8" w:rsidRPr="000A706A">
        <w:rPr>
          <w:rFonts w:asciiTheme="minorHAnsi" w:hAnsiTheme="minorHAnsi" w:cs="Arial"/>
          <w:i/>
          <w:sz w:val="22"/>
          <w:szCs w:val="22"/>
        </w:rPr>
        <w:tab/>
      </w:r>
      <w:r w:rsidR="001064BD" w:rsidRPr="000A706A">
        <w:rPr>
          <w:rFonts w:asciiTheme="minorHAnsi" w:hAnsiTheme="minorHAnsi" w:cs="Arial"/>
          <w:i/>
          <w:sz w:val="22"/>
          <w:szCs w:val="22"/>
        </w:rPr>
        <w:tab/>
      </w:r>
      <w:r w:rsidRPr="000A706A">
        <w:rPr>
          <w:rFonts w:asciiTheme="minorHAnsi" w:hAnsiTheme="minorHAnsi" w:cs="Arial"/>
          <w:i/>
          <w:sz w:val="22"/>
          <w:szCs w:val="22"/>
        </w:rPr>
        <w:t>Melanoma Research</w:t>
      </w:r>
      <w:r w:rsidR="00E20009" w:rsidRPr="000A706A">
        <w:rPr>
          <w:rFonts w:asciiTheme="minorHAnsi" w:hAnsiTheme="minorHAnsi" w:cs="Arial"/>
          <w:i/>
          <w:sz w:val="22"/>
          <w:szCs w:val="22"/>
        </w:rPr>
        <w:t xml:space="preserve"> </w:t>
      </w:r>
      <w:r w:rsidR="00E20009" w:rsidRPr="000A706A">
        <w:rPr>
          <w:rFonts w:asciiTheme="minorHAnsi" w:hAnsiTheme="minorHAnsi" w:cs="Arial"/>
          <w:sz w:val="22"/>
          <w:szCs w:val="22"/>
        </w:rPr>
        <w:t>(2008-</w:t>
      </w:r>
      <w:r w:rsidR="00904800" w:rsidRPr="000A706A">
        <w:rPr>
          <w:rFonts w:asciiTheme="minorHAnsi" w:hAnsiTheme="minorHAnsi" w:cs="Arial"/>
          <w:sz w:val="22"/>
          <w:szCs w:val="22"/>
        </w:rPr>
        <w:t>2021</w:t>
      </w:r>
      <w:r w:rsidR="00E20009" w:rsidRPr="000A706A">
        <w:rPr>
          <w:rFonts w:asciiTheme="minorHAnsi" w:hAnsiTheme="minorHAnsi" w:cs="Arial"/>
          <w:sz w:val="22"/>
          <w:szCs w:val="22"/>
        </w:rPr>
        <w:t>)</w:t>
      </w:r>
    </w:p>
    <w:p w14:paraId="674DDC45" w14:textId="415143F1" w:rsidR="005F6E37" w:rsidRPr="000A706A" w:rsidRDefault="009C28D2" w:rsidP="00E10E72">
      <w:pPr>
        <w:ind w:right="360"/>
        <w:contextualSpacing/>
        <w:rPr>
          <w:rFonts w:asciiTheme="minorHAnsi" w:hAnsiTheme="minorHAnsi"/>
          <w:sz w:val="22"/>
          <w:szCs w:val="22"/>
        </w:rPr>
      </w:pPr>
      <w:r w:rsidRPr="000A706A">
        <w:rPr>
          <w:rFonts w:asciiTheme="minorHAnsi" w:hAnsiTheme="minorHAnsi"/>
          <w:i/>
          <w:sz w:val="22"/>
          <w:szCs w:val="22"/>
        </w:rPr>
        <w:tab/>
      </w:r>
      <w:r w:rsidR="00F957C8" w:rsidRPr="000A706A">
        <w:rPr>
          <w:rFonts w:asciiTheme="minorHAnsi" w:hAnsiTheme="minorHAnsi"/>
          <w:i/>
          <w:sz w:val="22"/>
          <w:szCs w:val="22"/>
        </w:rPr>
        <w:tab/>
      </w:r>
      <w:r w:rsidR="00F957C8" w:rsidRPr="000A706A">
        <w:rPr>
          <w:rFonts w:asciiTheme="minorHAnsi" w:hAnsiTheme="minorHAnsi"/>
          <w:i/>
          <w:sz w:val="22"/>
          <w:szCs w:val="22"/>
        </w:rPr>
        <w:tab/>
      </w:r>
      <w:r w:rsidR="00F957C8" w:rsidRPr="000A706A">
        <w:rPr>
          <w:rFonts w:asciiTheme="minorHAnsi" w:hAnsiTheme="minorHAnsi"/>
          <w:i/>
          <w:sz w:val="22"/>
          <w:szCs w:val="22"/>
        </w:rPr>
        <w:tab/>
      </w:r>
      <w:r w:rsidR="00F957C8" w:rsidRPr="000A706A">
        <w:rPr>
          <w:rFonts w:asciiTheme="minorHAnsi" w:hAnsiTheme="minorHAnsi"/>
          <w:i/>
          <w:sz w:val="22"/>
          <w:szCs w:val="22"/>
        </w:rPr>
        <w:tab/>
      </w:r>
      <w:r w:rsidR="00F957C8" w:rsidRPr="000A706A">
        <w:rPr>
          <w:rFonts w:asciiTheme="minorHAnsi" w:hAnsiTheme="minorHAnsi"/>
          <w:i/>
          <w:sz w:val="22"/>
          <w:szCs w:val="22"/>
        </w:rPr>
        <w:tab/>
      </w:r>
      <w:r w:rsidR="00F957C8" w:rsidRPr="000A706A">
        <w:rPr>
          <w:rFonts w:asciiTheme="minorHAnsi" w:hAnsiTheme="minorHAnsi"/>
          <w:i/>
          <w:sz w:val="22"/>
          <w:szCs w:val="22"/>
        </w:rPr>
        <w:tab/>
      </w:r>
      <w:r w:rsidRPr="000A706A">
        <w:rPr>
          <w:rFonts w:asciiTheme="minorHAnsi" w:hAnsiTheme="minorHAnsi"/>
          <w:i/>
          <w:sz w:val="22"/>
          <w:szCs w:val="22"/>
        </w:rPr>
        <w:t>BMC Cancer</w:t>
      </w:r>
      <w:r w:rsidR="00E20009" w:rsidRPr="000A706A">
        <w:rPr>
          <w:rFonts w:asciiTheme="minorHAnsi" w:hAnsiTheme="minorHAnsi"/>
          <w:sz w:val="22"/>
          <w:szCs w:val="22"/>
        </w:rPr>
        <w:t xml:space="preserve"> (2008-2010)</w:t>
      </w:r>
      <w:r w:rsidR="005F6E37" w:rsidRPr="000A706A">
        <w:rPr>
          <w:rFonts w:asciiTheme="minorHAnsi" w:hAnsiTheme="minorHAnsi"/>
          <w:sz w:val="22"/>
          <w:szCs w:val="22"/>
        </w:rPr>
        <w:t xml:space="preserve"> </w:t>
      </w:r>
    </w:p>
    <w:p w14:paraId="229D6833" w14:textId="77777777" w:rsidR="00D250F5" w:rsidRPr="000A706A" w:rsidRDefault="00D250F5" w:rsidP="00E10E72">
      <w:pPr>
        <w:ind w:right="360"/>
        <w:contextualSpacing/>
        <w:rPr>
          <w:rFonts w:asciiTheme="minorHAnsi" w:hAnsiTheme="minorHAnsi" w:cs="Arial"/>
          <w:sz w:val="22"/>
          <w:szCs w:val="22"/>
        </w:rPr>
      </w:pPr>
    </w:p>
    <w:p w14:paraId="6FF4F54F" w14:textId="24A27F50" w:rsidR="00C64D91" w:rsidRDefault="00377855" w:rsidP="00C64D91">
      <w:pPr>
        <w:ind w:right="360"/>
        <w:contextualSpacing/>
        <w:rPr>
          <w:rFonts w:asciiTheme="minorHAnsi" w:hAnsiTheme="minorHAnsi" w:cs="Arial"/>
          <w:iCs/>
          <w:sz w:val="22"/>
          <w:szCs w:val="22"/>
        </w:rPr>
      </w:pPr>
      <w:r w:rsidRPr="000A706A">
        <w:rPr>
          <w:rFonts w:asciiTheme="minorHAnsi" w:hAnsiTheme="minorHAnsi" w:cs="Arial"/>
          <w:sz w:val="22"/>
          <w:szCs w:val="22"/>
        </w:rPr>
        <w:t>Editorial Board</w:t>
      </w:r>
      <w:r w:rsidR="00980D95" w:rsidRPr="000A706A">
        <w:rPr>
          <w:rFonts w:asciiTheme="minorHAnsi" w:hAnsiTheme="minorHAnsi" w:cs="Arial"/>
          <w:i/>
          <w:sz w:val="22"/>
          <w:szCs w:val="22"/>
        </w:rPr>
        <w:tab/>
      </w:r>
      <w:r w:rsidR="00C64D91">
        <w:rPr>
          <w:rFonts w:asciiTheme="minorHAnsi" w:hAnsiTheme="minorHAnsi" w:cs="Arial"/>
          <w:i/>
          <w:sz w:val="22"/>
          <w:szCs w:val="22"/>
        </w:rPr>
        <w:tab/>
      </w:r>
      <w:r w:rsidR="00C64D91">
        <w:rPr>
          <w:rFonts w:asciiTheme="minorHAnsi" w:hAnsiTheme="minorHAnsi" w:cs="Arial"/>
          <w:i/>
          <w:sz w:val="22"/>
          <w:szCs w:val="22"/>
        </w:rPr>
        <w:tab/>
      </w:r>
      <w:r w:rsidR="00DF6516" w:rsidRPr="000A706A">
        <w:rPr>
          <w:rFonts w:asciiTheme="minorHAnsi" w:hAnsiTheme="minorHAnsi" w:cs="Arial"/>
          <w:i/>
          <w:iCs/>
          <w:sz w:val="22"/>
          <w:szCs w:val="22"/>
        </w:rPr>
        <w:tab/>
      </w:r>
      <w:r w:rsidR="00C64D91" w:rsidRPr="000A706A">
        <w:rPr>
          <w:rFonts w:asciiTheme="minorHAnsi" w:hAnsiTheme="minorHAnsi" w:cs="Arial"/>
          <w:i/>
          <w:iCs/>
          <w:sz w:val="22"/>
          <w:szCs w:val="22"/>
        </w:rPr>
        <w:t>Melanoma Management</w:t>
      </w:r>
      <w:r w:rsidR="00C64D91" w:rsidRPr="000A706A">
        <w:rPr>
          <w:rFonts w:asciiTheme="minorHAnsi" w:hAnsiTheme="minorHAnsi" w:cs="Arial"/>
          <w:iCs/>
          <w:sz w:val="22"/>
          <w:szCs w:val="22"/>
        </w:rPr>
        <w:t xml:space="preserve"> (2014-2019)</w:t>
      </w:r>
    </w:p>
    <w:p w14:paraId="1EF5491A" w14:textId="19CBA439" w:rsidR="005A7613" w:rsidRPr="000A706A" w:rsidRDefault="005A7613" w:rsidP="005A7613">
      <w:pPr>
        <w:ind w:left="2592" w:right="360" w:firstLine="432"/>
        <w:contextualSpacing/>
        <w:rPr>
          <w:rFonts w:asciiTheme="minorHAnsi" w:hAnsiTheme="minorHAnsi" w:cs="Arial"/>
          <w:sz w:val="22"/>
          <w:szCs w:val="22"/>
        </w:rPr>
      </w:pPr>
      <w:r w:rsidRPr="000A706A">
        <w:rPr>
          <w:rFonts w:asciiTheme="minorHAnsi" w:hAnsiTheme="minorHAnsi"/>
          <w:i/>
          <w:iCs/>
          <w:sz w:val="22"/>
          <w:szCs w:val="22"/>
        </w:rPr>
        <w:t xml:space="preserve">Faculty of 1000 </w:t>
      </w:r>
      <w:r w:rsidRPr="000A706A">
        <w:rPr>
          <w:rFonts w:asciiTheme="minorHAnsi" w:hAnsiTheme="minorHAnsi"/>
          <w:sz w:val="22"/>
          <w:szCs w:val="22"/>
        </w:rPr>
        <w:t>(2012-</w:t>
      </w:r>
      <w:r w:rsidR="00904800" w:rsidRPr="000A706A">
        <w:rPr>
          <w:rFonts w:asciiTheme="minorHAnsi" w:hAnsiTheme="minorHAnsi"/>
          <w:sz w:val="22"/>
          <w:szCs w:val="22"/>
        </w:rPr>
        <w:t>2021</w:t>
      </w:r>
      <w:r w:rsidRPr="000A706A">
        <w:rPr>
          <w:rFonts w:asciiTheme="minorHAnsi" w:hAnsiTheme="minorHAnsi"/>
          <w:sz w:val="22"/>
          <w:szCs w:val="22"/>
        </w:rPr>
        <w:t>)</w:t>
      </w:r>
    </w:p>
    <w:p w14:paraId="5AB45DE4" w14:textId="58797393" w:rsidR="00C64D91" w:rsidRDefault="00C64D91" w:rsidP="00C64D91">
      <w:pPr>
        <w:ind w:left="2592" w:right="360" w:firstLine="432"/>
        <w:contextualSpacing/>
        <w:rPr>
          <w:rFonts w:asciiTheme="minorHAnsi" w:hAnsiTheme="minorHAnsi" w:cs="Arial"/>
          <w:sz w:val="22"/>
          <w:szCs w:val="22"/>
        </w:rPr>
      </w:pPr>
      <w:r w:rsidRPr="000A706A">
        <w:rPr>
          <w:rFonts w:asciiTheme="minorHAnsi" w:hAnsiTheme="minorHAnsi" w:cs="Arial"/>
          <w:i/>
          <w:sz w:val="22"/>
          <w:szCs w:val="22"/>
        </w:rPr>
        <w:t xml:space="preserve">Expert Review of Ophthalmology </w:t>
      </w:r>
      <w:r w:rsidRPr="000A706A">
        <w:rPr>
          <w:rFonts w:asciiTheme="minorHAnsi" w:hAnsiTheme="minorHAnsi" w:cs="Arial"/>
          <w:sz w:val="22"/>
          <w:szCs w:val="22"/>
        </w:rPr>
        <w:t>(2009-</w:t>
      </w:r>
      <w:r w:rsidR="00971026">
        <w:rPr>
          <w:rFonts w:asciiTheme="minorHAnsi" w:hAnsiTheme="minorHAnsi" w:cs="Arial"/>
          <w:sz w:val="22"/>
          <w:szCs w:val="22"/>
        </w:rPr>
        <w:t>present</w:t>
      </w:r>
      <w:r w:rsidRPr="000A706A">
        <w:rPr>
          <w:rFonts w:asciiTheme="minorHAnsi" w:hAnsiTheme="minorHAnsi" w:cs="Arial"/>
          <w:sz w:val="22"/>
          <w:szCs w:val="22"/>
        </w:rPr>
        <w:t>)</w:t>
      </w:r>
    </w:p>
    <w:p w14:paraId="78370A35" w14:textId="728F982D" w:rsidR="00C64D91" w:rsidRDefault="00C64D91" w:rsidP="005A7613">
      <w:pPr>
        <w:ind w:left="2592" w:right="360" w:firstLine="432"/>
        <w:contextualSpacing/>
        <w:rPr>
          <w:rFonts w:asciiTheme="minorHAnsi" w:hAnsiTheme="minorHAnsi" w:cs="Arial"/>
          <w:iCs/>
          <w:sz w:val="22"/>
          <w:szCs w:val="22"/>
        </w:rPr>
      </w:pPr>
      <w:r w:rsidRPr="000A706A">
        <w:rPr>
          <w:rFonts w:asciiTheme="minorHAnsi" w:hAnsiTheme="minorHAnsi" w:cs="Arial"/>
          <w:i/>
          <w:iCs/>
          <w:sz w:val="22"/>
          <w:szCs w:val="22"/>
        </w:rPr>
        <w:t>Translational Vision Science &amp; Technology</w:t>
      </w:r>
      <w:r w:rsidRPr="000A706A">
        <w:rPr>
          <w:rFonts w:asciiTheme="minorHAnsi" w:hAnsiTheme="minorHAnsi" w:cs="Arial"/>
          <w:iCs/>
          <w:sz w:val="22"/>
          <w:szCs w:val="22"/>
        </w:rPr>
        <w:t xml:space="preserve"> (2011-present)</w:t>
      </w:r>
    </w:p>
    <w:p w14:paraId="1110EF28" w14:textId="0920D628" w:rsidR="00955A2D" w:rsidRDefault="00C64D91" w:rsidP="00E10E72">
      <w:pPr>
        <w:ind w:right="360"/>
        <w:contextualSpacing/>
        <w:rPr>
          <w:rFonts w:asciiTheme="minorHAnsi" w:hAnsiTheme="minorHAnsi" w:cs="Arial"/>
          <w:i/>
          <w:sz w:val="22"/>
          <w:szCs w:val="22"/>
        </w:rPr>
      </w:pP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sidRPr="000A706A">
        <w:rPr>
          <w:rFonts w:asciiTheme="minorHAnsi" w:hAnsiTheme="minorHAnsi" w:cs="Arial"/>
          <w:i/>
          <w:sz w:val="22"/>
          <w:szCs w:val="22"/>
        </w:rPr>
        <w:t>Archives of Ophthalmology</w:t>
      </w:r>
      <w:r w:rsidR="00971026">
        <w:rPr>
          <w:rFonts w:asciiTheme="minorHAnsi" w:hAnsiTheme="minorHAnsi" w:cs="Arial"/>
          <w:i/>
          <w:sz w:val="22"/>
          <w:szCs w:val="22"/>
        </w:rPr>
        <w:t xml:space="preserve"> (JAMA Ophthalmology)</w:t>
      </w:r>
      <w:r w:rsidRPr="000A706A">
        <w:rPr>
          <w:rFonts w:asciiTheme="minorHAnsi" w:hAnsiTheme="minorHAnsi" w:cs="Arial"/>
          <w:i/>
          <w:sz w:val="22"/>
          <w:szCs w:val="22"/>
        </w:rPr>
        <w:t xml:space="preserve"> </w:t>
      </w:r>
      <w:r w:rsidRPr="000A706A">
        <w:rPr>
          <w:rFonts w:asciiTheme="minorHAnsi" w:hAnsiTheme="minorHAnsi" w:cs="Arial"/>
          <w:sz w:val="22"/>
          <w:szCs w:val="22"/>
        </w:rPr>
        <w:t>(2000-2011)</w:t>
      </w:r>
    </w:p>
    <w:p w14:paraId="69A83520" w14:textId="77777777" w:rsidR="00C64D91" w:rsidRDefault="00C64D91" w:rsidP="00E10E72">
      <w:pPr>
        <w:ind w:right="360"/>
        <w:contextualSpacing/>
        <w:rPr>
          <w:rFonts w:asciiTheme="minorHAnsi" w:hAnsiTheme="minorHAnsi" w:cs="Arial"/>
          <w:sz w:val="22"/>
          <w:szCs w:val="22"/>
        </w:rPr>
      </w:pPr>
    </w:p>
    <w:p w14:paraId="323F3D68" w14:textId="52A391C5" w:rsidR="00CD1DF8" w:rsidRPr="000A706A" w:rsidRDefault="005155A1" w:rsidP="00E10E72">
      <w:pPr>
        <w:ind w:right="360"/>
        <w:contextualSpacing/>
        <w:rPr>
          <w:rStyle w:val="SubtleReference"/>
          <w:sz w:val="22"/>
          <w:szCs w:val="22"/>
        </w:rPr>
      </w:pPr>
      <w:r>
        <w:rPr>
          <w:rFonts w:asciiTheme="minorHAnsi" w:hAnsiTheme="minorHAnsi" w:cs="Arial"/>
          <w:sz w:val="22"/>
          <w:szCs w:val="22"/>
        </w:rPr>
        <w:t xml:space="preserve">Ad Hoc </w:t>
      </w:r>
      <w:r w:rsidR="00E61416" w:rsidRPr="000A706A">
        <w:rPr>
          <w:rFonts w:asciiTheme="minorHAnsi" w:hAnsiTheme="minorHAnsi" w:cs="Arial"/>
          <w:sz w:val="22"/>
          <w:szCs w:val="22"/>
        </w:rPr>
        <w:t>Reviewer</w:t>
      </w:r>
      <w:r>
        <w:rPr>
          <w:rFonts w:asciiTheme="minorHAnsi" w:hAnsiTheme="minorHAnsi" w:cs="Arial"/>
          <w:sz w:val="22"/>
          <w:szCs w:val="22"/>
        </w:rPr>
        <w:t xml:space="preserve"> </w:t>
      </w:r>
      <w:r w:rsidR="00E61416" w:rsidRPr="000A706A">
        <w:rPr>
          <w:rFonts w:asciiTheme="minorHAnsi" w:hAnsiTheme="minorHAnsi" w:cs="Arial"/>
          <w:sz w:val="22"/>
          <w:szCs w:val="22"/>
        </w:rPr>
        <w:t xml:space="preserve"> </w:t>
      </w:r>
      <w:r w:rsidR="00421BB6">
        <w:rPr>
          <w:rFonts w:asciiTheme="minorHAnsi" w:hAnsiTheme="minorHAnsi" w:cs="Arial"/>
          <w:sz w:val="22"/>
          <w:szCs w:val="22"/>
        </w:rPr>
        <w:tab/>
      </w:r>
      <w:r w:rsidR="00421BB6">
        <w:rPr>
          <w:rFonts w:asciiTheme="minorHAnsi" w:hAnsiTheme="minorHAnsi" w:cs="Arial"/>
          <w:sz w:val="22"/>
          <w:szCs w:val="22"/>
        </w:rPr>
        <w:tab/>
      </w:r>
      <w:r w:rsidR="00421BB6">
        <w:rPr>
          <w:rFonts w:asciiTheme="minorHAnsi" w:hAnsiTheme="minorHAnsi" w:cs="Arial"/>
          <w:sz w:val="22"/>
          <w:szCs w:val="22"/>
        </w:rPr>
        <w:tab/>
      </w:r>
      <w:r w:rsidR="00421BB6">
        <w:rPr>
          <w:rFonts w:asciiTheme="minorHAnsi" w:hAnsiTheme="minorHAnsi" w:cs="Arial"/>
          <w:sz w:val="22"/>
          <w:szCs w:val="22"/>
        </w:rPr>
        <w:tab/>
      </w:r>
      <w:r w:rsidR="00E61416" w:rsidRPr="000A706A">
        <w:rPr>
          <w:rFonts w:asciiTheme="minorHAnsi" w:hAnsiTheme="minorHAnsi" w:cs="Arial"/>
          <w:sz w:val="22"/>
          <w:szCs w:val="22"/>
        </w:rPr>
        <w:t>&gt;</w:t>
      </w:r>
      <w:r w:rsidR="00FA26C8">
        <w:rPr>
          <w:rFonts w:asciiTheme="minorHAnsi" w:hAnsiTheme="minorHAnsi" w:cs="Arial"/>
          <w:sz w:val="22"/>
          <w:szCs w:val="22"/>
        </w:rPr>
        <w:t>3</w:t>
      </w:r>
      <w:r w:rsidR="00E61416" w:rsidRPr="000A706A">
        <w:rPr>
          <w:rFonts w:asciiTheme="minorHAnsi" w:hAnsiTheme="minorHAnsi" w:cs="Arial"/>
          <w:sz w:val="22"/>
          <w:szCs w:val="22"/>
        </w:rPr>
        <w:t>0 medical and scientific journals</w:t>
      </w:r>
    </w:p>
    <w:p w14:paraId="3E36F3A8" w14:textId="77777777" w:rsidR="00CD1DF8" w:rsidRPr="000A706A" w:rsidRDefault="00CD1DF8" w:rsidP="00E10E72">
      <w:pPr>
        <w:tabs>
          <w:tab w:val="left" w:pos="1800"/>
          <w:tab w:val="left" w:pos="2880"/>
        </w:tabs>
        <w:ind w:right="360"/>
        <w:rPr>
          <w:rStyle w:val="SubtleReference"/>
          <w:sz w:val="22"/>
          <w:szCs w:val="22"/>
          <w:u w:val="none"/>
        </w:rPr>
      </w:pPr>
    </w:p>
    <w:p w14:paraId="31577944" w14:textId="77777777" w:rsidR="005A7613" w:rsidRPr="000A706A" w:rsidRDefault="005A7613" w:rsidP="00E10E72">
      <w:pPr>
        <w:tabs>
          <w:tab w:val="left" w:pos="1800"/>
          <w:tab w:val="left" w:pos="2880"/>
        </w:tabs>
        <w:ind w:right="360"/>
        <w:rPr>
          <w:rStyle w:val="SubtleReference"/>
          <w:sz w:val="22"/>
          <w:szCs w:val="22"/>
          <w:u w:val="none"/>
        </w:rPr>
      </w:pPr>
    </w:p>
    <w:p w14:paraId="62C3A0F1" w14:textId="0CE2C560" w:rsidR="00174837" w:rsidRPr="000A706A" w:rsidRDefault="007A5F21"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Research Funding</w:t>
      </w:r>
    </w:p>
    <w:p w14:paraId="06021838"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1967C794"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566389F9" w14:textId="6E053522" w:rsidR="005155A1" w:rsidRDefault="005155A1" w:rsidP="0012161A">
      <w:pPr>
        <w:tabs>
          <w:tab w:val="left" w:pos="1440"/>
        </w:tabs>
        <w:ind w:right="360"/>
        <w:rPr>
          <w:rFonts w:asciiTheme="minorHAnsi" w:hAnsiTheme="minorHAnsi" w:cs="Arial"/>
          <w:sz w:val="22"/>
          <w:szCs w:val="22"/>
        </w:rPr>
      </w:pPr>
      <w:r>
        <w:rPr>
          <w:rFonts w:asciiTheme="minorHAnsi" w:hAnsiTheme="minorHAnsi" w:cs="Arial"/>
          <w:sz w:val="22"/>
          <w:szCs w:val="22"/>
        </w:rPr>
        <w:t>2024-27</w:t>
      </w:r>
      <w:r>
        <w:rPr>
          <w:rFonts w:asciiTheme="minorHAnsi" w:hAnsiTheme="minorHAnsi" w:cs="Arial"/>
          <w:sz w:val="22"/>
          <w:szCs w:val="22"/>
        </w:rPr>
        <w:tab/>
        <w:t>Research to Prevent Blindness, Inc. Challenge Grant</w:t>
      </w:r>
      <w:r w:rsidR="00484EB6">
        <w:rPr>
          <w:rFonts w:asciiTheme="minorHAnsi" w:hAnsiTheme="minorHAnsi" w:cs="Arial"/>
          <w:sz w:val="22"/>
          <w:szCs w:val="22"/>
        </w:rPr>
        <w:t xml:space="preserve"> </w:t>
      </w:r>
    </w:p>
    <w:p w14:paraId="7D6B228E" w14:textId="3CB46CE3" w:rsidR="005155A1" w:rsidRDefault="005155A1" w:rsidP="0012161A">
      <w:pPr>
        <w:tabs>
          <w:tab w:val="left" w:pos="1440"/>
        </w:tabs>
        <w:ind w:right="360"/>
        <w:rPr>
          <w:rFonts w:asciiTheme="minorHAnsi" w:hAnsiTheme="minorHAnsi" w:cs="Arial"/>
          <w:sz w:val="22"/>
          <w:szCs w:val="22"/>
        </w:rPr>
      </w:pPr>
      <w:r>
        <w:rPr>
          <w:rFonts w:asciiTheme="minorHAnsi" w:hAnsiTheme="minorHAnsi" w:cs="Arial"/>
          <w:sz w:val="22"/>
          <w:szCs w:val="22"/>
        </w:rPr>
        <w:tab/>
        <w:t>$300,000</w:t>
      </w:r>
    </w:p>
    <w:p w14:paraId="5F728B49" w14:textId="137C8C0F" w:rsidR="005155A1" w:rsidRDefault="005155A1" w:rsidP="0012161A">
      <w:pPr>
        <w:tabs>
          <w:tab w:val="left" w:pos="1440"/>
        </w:tabs>
        <w:ind w:right="360"/>
        <w:rPr>
          <w:rFonts w:asciiTheme="minorHAnsi" w:hAnsiTheme="minorHAnsi" w:cs="Arial"/>
          <w:sz w:val="22"/>
          <w:szCs w:val="22"/>
        </w:rPr>
      </w:pPr>
      <w:r>
        <w:rPr>
          <w:rFonts w:asciiTheme="minorHAnsi" w:hAnsiTheme="minorHAnsi" w:cs="Arial"/>
          <w:sz w:val="22"/>
          <w:szCs w:val="22"/>
        </w:rPr>
        <w:tab/>
      </w:r>
      <w:r w:rsidRPr="000A706A">
        <w:rPr>
          <w:rFonts w:asciiTheme="minorHAnsi" w:hAnsiTheme="minorHAnsi" w:cs="Arial"/>
          <w:sz w:val="22"/>
          <w:szCs w:val="22"/>
        </w:rPr>
        <w:t>Role on project: Principal Investigator</w:t>
      </w:r>
    </w:p>
    <w:p w14:paraId="7654A2B8" w14:textId="77777777" w:rsidR="005155A1" w:rsidRDefault="005155A1" w:rsidP="0012161A">
      <w:pPr>
        <w:tabs>
          <w:tab w:val="left" w:pos="1440"/>
        </w:tabs>
        <w:ind w:right="360"/>
        <w:rPr>
          <w:rFonts w:asciiTheme="minorHAnsi" w:hAnsiTheme="minorHAnsi" w:cs="Arial"/>
          <w:sz w:val="22"/>
          <w:szCs w:val="22"/>
        </w:rPr>
      </w:pPr>
    </w:p>
    <w:p w14:paraId="05270B14" w14:textId="43B0F285" w:rsidR="007F07DD" w:rsidRPr="000A706A" w:rsidRDefault="007F07DD" w:rsidP="0012161A">
      <w:pPr>
        <w:tabs>
          <w:tab w:val="left" w:pos="1440"/>
        </w:tabs>
        <w:ind w:right="360"/>
        <w:rPr>
          <w:rFonts w:asciiTheme="minorHAnsi" w:hAnsiTheme="minorHAnsi" w:cs="Arial"/>
          <w:sz w:val="22"/>
          <w:szCs w:val="22"/>
        </w:rPr>
      </w:pPr>
      <w:r w:rsidRPr="000A706A">
        <w:rPr>
          <w:rFonts w:asciiTheme="minorHAnsi" w:hAnsiTheme="minorHAnsi" w:cs="Arial"/>
          <w:sz w:val="22"/>
          <w:szCs w:val="22"/>
        </w:rPr>
        <w:t>2022-27</w:t>
      </w:r>
      <w:r w:rsidRPr="000A706A">
        <w:rPr>
          <w:rFonts w:asciiTheme="minorHAnsi" w:hAnsiTheme="minorHAnsi" w:cs="Arial"/>
          <w:sz w:val="22"/>
          <w:szCs w:val="22"/>
        </w:rPr>
        <w:tab/>
        <w:t xml:space="preserve">Cancer Prevention and Research Institute of Texas (CPRIT) </w:t>
      </w:r>
    </w:p>
    <w:p w14:paraId="06BFF899" w14:textId="5A7F5BA1" w:rsidR="007F07DD" w:rsidRPr="000A706A" w:rsidRDefault="007F07DD" w:rsidP="0012161A">
      <w:pPr>
        <w:tabs>
          <w:tab w:val="left" w:pos="1440"/>
        </w:tabs>
        <w:ind w:right="360"/>
        <w:rPr>
          <w:rFonts w:asciiTheme="minorHAnsi" w:hAnsiTheme="minorHAnsi" w:cs="Arial"/>
          <w:sz w:val="22"/>
          <w:szCs w:val="22"/>
        </w:rPr>
      </w:pPr>
      <w:r w:rsidRPr="000A706A">
        <w:rPr>
          <w:rFonts w:asciiTheme="minorHAnsi" w:hAnsiTheme="minorHAnsi" w:cs="Arial"/>
          <w:sz w:val="22"/>
          <w:szCs w:val="22"/>
        </w:rPr>
        <w:tab/>
        <w:t>Recruitment of Established Investigators Award, RR220010</w:t>
      </w:r>
    </w:p>
    <w:p w14:paraId="62EB2353" w14:textId="5CC911B1" w:rsidR="007F07DD" w:rsidRPr="000A706A" w:rsidRDefault="007F07DD" w:rsidP="0012161A">
      <w:pPr>
        <w:tabs>
          <w:tab w:val="left" w:pos="1440"/>
        </w:tabs>
        <w:ind w:right="360"/>
        <w:rPr>
          <w:rFonts w:asciiTheme="minorHAnsi" w:hAnsiTheme="minorHAnsi" w:cs="Arial"/>
          <w:sz w:val="22"/>
          <w:szCs w:val="22"/>
        </w:rPr>
      </w:pPr>
      <w:r w:rsidRPr="000A706A">
        <w:rPr>
          <w:rFonts w:asciiTheme="minorHAnsi" w:hAnsiTheme="minorHAnsi" w:cs="Arial"/>
          <w:sz w:val="22"/>
          <w:szCs w:val="22"/>
        </w:rPr>
        <w:tab/>
        <w:t>$6,000,000</w:t>
      </w:r>
    </w:p>
    <w:p w14:paraId="28B8AC89" w14:textId="0E0A4255" w:rsidR="007F07DD" w:rsidRPr="000A706A" w:rsidRDefault="007F07DD" w:rsidP="0012161A">
      <w:pPr>
        <w:tabs>
          <w:tab w:val="left" w:pos="1440"/>
        </w:tabs>
        <w:ind w:right="36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523C2927" w14:textId="77777777" w:rsidR="007F07DD" w:rsidRPr="000A706A" w:rsidRDefault="007F07DD" w:rsidP="0012161A">
      <w:pPr>
        <w:tabs>
          <w:tab w:val="left" w:pos="1440"/>
        </w:tabs>
        <w:ind w:right="360"/>
        <w:rPr>
          <w:rFonts w:asciiTheme="minorHAnsi" w:hAnsiTheme="minorHAnsi" w:cs="Arial"/>
          <w:sz w:val="22"/>
          <w:szCs w:val="22"/>
        </w:rPr>
      </w:pPr>
    </w:p>
    <w:p w14:paraId="6B3B5563" w14:textId="0DB0C9D8" w:rsidR="0012161A" w:rsidRPr="000A706A" w:rsidRDefault="0012161A" w:rsidP="0012161A">
      <w:pPr>
        <w:tabs>
          <w:tab w:val="left" w:pos="1440"/>
        </w:tabs>
        <w:ind w:right="360"/>
        <w:rPr>
          <w:rFonts w:asciiTheme="minorHAnsi" w:hAnsiTheme="minorHAnsi" w:cs="Arial"/>
          <w:sz w:val="22"/>
          <w:szCs w:val="22"/>
        </w:rPr>
      </w:pPr>
      <w:r w:rsidRPr="000A706A">
        <w:rPr>
          <w:rFonts w:asciiTheme="minorHAnsi" w:hAnsiTheme="minorHAnsi" w:cs="Arial"/>
          <w:sz w:val="22"/>
          <w:szCs w:val="22"/>
        </w:rPr>
        <w:t>2021-26</w:t>
      </w:r>
      <w:r w:rsidRPr="000A706A">
        <w:rPr>
          <w:rFonts w:asciiTheme="minorHAnsi" w:hAnsiTheme="minorHAnsi" w:cs="Arial"/>
          <w:sz w:val="22"/>
          <w:szCs w:val="22"/>
        </w:rPr>
        <w:tab/>
        <w:t>R01 CA256193 (National Cancer Institute)</w:t>
      </w:r>
    </w:p>
    <w:p w14:paraId="5E47A615" w14:textId="0F1F24FE" w:rsidR="0012161A" w:rsidRPr="000A706A" w:rsidRDefault="0012161A" w:rsidP="0012161A">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"Characterization and targeting of the epigenetic state underlying uveal melanoma liver metastasis"</w:t>
      </w:r>
    </w:p>
    <w:p w14:paraId="7DBB5BDA" w14:textId="21F2BB1B" w:rsidR="0012161A" w:rsidRPr="000A706A" w:rsidRDefault="0012161A" w:rsidP="0012161A">
      <w:pPr>
        <w:tabs>
          <w:tab w:val="left" w:pos="1440"/>
        </w:tabs>
        <w:ind w:right="360"/>
        <w:rPr>
          <w:rFonts w:asciiTheme="minorHAnsi" w:hAnsiTheme="minorHAnsi" w:cs="Arial"/>
          <w:sz w:val="22"/>
          <w:szCs w:val="22"/>
        </w:rPr>
      </w:pPr>
      <w:r w:rsidRPr="000A706A">
        <w:rPr>
          <w:rFonts w:asciiTheme="minorHAnsi" w:hAnsiTheme="minorHAnsi" w:cs="Arial"/>
          <w:sz w:val="22"/>
          <w:szCs w:val="22"/>
        </w:rPr>
        <w:tab/>
        <w:t>$3,289,658</w:t>
      </w:r>
    </w:p>
    <w:p w14:paraId="17BFAD70" w14:textId="2ADA0FCB" w:rsidR="0012161A" w:rsidRPr="000A706A" w:rsidRDefault="0012161A" w:rsidP="006873EC">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Role on project: Principal Investigator</w:t>
      </w:r>
      <w:r w:rsidR="00941AAA">
        <w:rPr>
          <w:rFonts w:asciiTheme="minorHAnsi" w:hAnsiTheme="minorHAnsi" w:cs="Arial"/>
          <w:sz w:val="22"/>
          <w:szCs w:val="22"/>
        </w:rPr>
        <w:t xml:space="preserve"> (Contact</w:t>
      </w:r>
      <w:r w:rsidR="006873EC">
        <w:rPr>
          <w:rFonts w:asciiTheme="minorHAnsi" w:hAnsiTheme="minorHAnsi" w:cs="Arial"/>
          <w:sz w:val="22"/>
          <w:szCs w:val="22"/>
        </w:rPr>
        <w:t xml:space="preserve"> Principal Investigator, Dr. Keiran Smalley, Moffitt Cancer Center</w:t>
      </w:r>
      <w:r w:rsidR="00941AAA">
        <w:rPr>
          <w:rFonts w:asciiTheme="minorHAnsi" w:hAnsiTheme="minorHAnsi" w:cs="Arial"/>
          <w:sz w:val="22"/>
          <w:szCs w:val="22"/>
        </w:rPr>
        <w:t>)</w:t>
      </w:r>
    </w:p>
    <w:p w14:paraId="5195F88A" w14:textId="5F96069F" w:rsidR="0012161A" w:rsidRPr="000A706A" w:rsidRDefault="0012161A" w:rsidP="00B03497">
      <w:pPr>
        <w:tabs>
          <w:tab w:val="left" w:pos="1440"/>
        </w:tabs>
        <w:ind w:right="360"/>
        <w:rPr>
          <w:rFonts w:asciiTheme="minorHAnsi" w:hAnsiTheme="minorHAnsi" w:cs="Arial"/>
          <w:sz w:val="22"/>
          <w:szCs w:val="22"/>
        </w:rPr>
      </w:pPr>
    </w:p>
    <w:p w14:paraId="425CF0D4" w14:textId="6856E7C7" w:rsidR="00B03497" w:rsidRPr="000A706A" w:rsidRDefault="00B03497" w:rsidP="00B03497">
      <w:pPr>
        <w:tabs>
          <w:tab w:val="left" w:pos="1440"/>
        </w:tabs>
        <w:ind w:right="360"/>
        <w:rPr>
          <w:rFonts w:asciiTheme="minorHAnsi" w:hAnsiTheme="minorHAnsi" w:cs="Arial"/>
          <w:sz w:val="22"/>
          <w:szCs w:val="22"/>
        </w:rPr>
      </w:pPr>
      <w:r w:rsidRPr="000A706A">
        <w:rPr>
          <w:rFonts w:asciiTheme="minorHAnsi" w:hAnsiTheme="minorHAnsi" w:cs="Arial"/>
          <w:sz w:val="22"/>
          <w:szCs w:val="22"/>
        </w:rPr>
        <w:t>2021-2</w:t>
      </w:r>
      <w:r w:rsidR="0035438B">
        <w:rPr>
          <w:rFonts w:asciiTheme="minorHAnsi" w:hAnsiTheme="minorHAnsi" w:cs="Arial"/>
          <w:sz w:val="22"/>
          <w:szCs w:val="22"/>
        </w:rPr>
        <w:t>4</w:t>
      </w:r>
      <w:r w:rsidRPr="000A706A">
        <w:rPr>
          <w:rFonts w:asciiTheme="minorHAnsi" w:hAnsiTheme="minorHAnsi" w:cs="Arial"/>
          <w:sz w:val="22"/>
          <w:szCs w:val="22"/>
        </w:rPr>
        <w:tab/>
        <w:t>Department of Defense Melanoma Research Program Translational Research Award</w:t>
      </w:r>
    </w:p>
    <w:p w14:paraId="028FD66D" w14:textId="0431C8AF" w:rsidR="00B03497" w:rsidRPr="000A706A" w:rsidRDefault="00B03497" w:rsidP="00B03497">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 xml:space="preserve">“Single-Cell Analysis of LAG3 Checkpoint Inhibition in Metastatic Uveal Melanoma” </w:t>
      </w:r>
    </w:p>
    <w:p w14:paraId="6321CC2B" w14:textId="0FB1B4BE" w:rsidR="00B03497" w:rsidRPr="000A706A" w:rsidRDefault="00B03497" w:rsidP="00B03497">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$921,000</w:t>
      </w:r>
    </w:p>
    <w:p w14:paraId="13681E28" w14:textId="10C66BE0" w:rsidR="00B03497" w:rsidRPr="000A706A" w:rsidRDefault="00B03497" w:rsidP="00B03497">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Role on project: Principal Investigator</w:t>
      </w:r>
      <w:r w:rsidR="00941AAA">
        <w:rPr>
          <w:rFonts w:asciiTheme="minorHAnsi" w:hAnsiTheme="minorHAnsi" w:cs="Arial"/>
          <w:sz w:val="22"/>
          <w:szCs w:val="22"/>
        </w:rPr>
        <w:t xml:space="preserve"> (t</w:t>
      </w:r>
      <w:r w:rsidR="006873EC">
        <w:rPr>
          <w:rFonts w:asciiTheme="minorHAnsi" w:hAnsiTheme="minorHAnsi" w:cs="Arial"/>
          <w:sz w:val="22"/>
          <w:szCs w:val="22"/>
        </w:rPr>
        <w:t>urned over to Dr. Jose Lutzky upon leaving the University of Miami</w:t>
      </w:r>
      <w:r w:rsidR="00941AAA">
        <w:rPr>
          <w:rFonts w:asciiTheme="minorHAnsi" w:hAnsiTheme="minorHAnsi" w:cs="Arial"/>
          <w:sz w:val="22"/>
          <w:szCs w:val="22"/>
        </w:rPr>
        <w:t>)</w:t>
      </w:r>
    </w:p>
    <w:p w14:paraId="598AD8AF" w14:textId="4C9A15BF" w:rsidR="00A027FE" w:rsidRPr="000A706A" w:rsidRDefault="00A027FE" w:rsidP="00B03497">
      <w:pPr>
        <w:tabs>
          <w:tab w:val="left" w:pos="1440"/>
        </w:tabs>
        <w:ind w:left="1440" w:right="360"/>
        <w:rPr>
          <w:rFonts w:asciiTheme="minorHAnsi" w:hAnsiTheme="minorHAnsi" w:cs="Arial"/>
          <w:sz w:val="22"/>
          <w:szCs w:val="22"/>
        </w:rPr>
      </w:pPr>
    </w:p>
    <w:p w14:paraId="109C636F" w14:textId="40B84A78" w:rsidR="00A027FE" w:rsidRPr="000A706A" w:rsidRDefault="00A027FE" w:rsidP="00A027FE">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Office of the Executive Dean for Research Internal Administrative Committee Equipment Grant</w:t>
      </w:r>
      <w:r w:rsidR="006873EC">
        <w:rPr>
          <w:rFonts w:asciiTheme="minorHAnsi" w:hAnsiTheme="minorHAnsi" w:cs="Arial"/>
          <w:sz w:val="22"/>
          <w:szCs w:val="22"/>
        </w:rPr>
        <w:t>, University of Miami</w:t>
      </w:r>
    </w:p>
    <w:p w14:paraId="5FC7C0FC" w14:textId="15F4A5DF" w:rsidR="00A027FE" w:rsidRPr="000A706A" w:rsidRDefault="00A027FE" w:rsidP="00A027FE">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“Essential Equipment for Irreplaceable Eye Cancer Cell Lines”</w:t>
      </w:r>
    </w:p>
    <w:p w14:paraId="5A9F5ABC" w14:textId="1796F147" w:rsidR="00A027FE" w:rsidRPr="000A706A" w:rsidRDefault="00A027FE" w:rsidP="00A027FE">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$8,572.75</w:t>
      </w:r>
    </w:p>
    <w:p w14:paraId="4E41155B" w14:textId="4C76182E" w:rsidR="00A027FE" w:rsidRPr="000A706A" w:rsidRDefault="00A027FE" w:rsidP="00A027FE">
      <w:pPr>
        <w:tabs>
          <w:tab w:val="left" w:pos="1440"/>
        </w:tabs>
        <w:ind w:left="1440" w:right="360" w:hanging="1296"/>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02E3F53D" w14:textId="77777777" w:rsidR="00B03497" w:rsidRPr="000A706A" w:rsidRDefault="00B03497" w:rsidP="00954E11">
      <w:pPr>
        <w:tabs>
          <w:tab w:val="left" w:pos="1440"/>
        </w:tabs>
        <w:ind w:right="360"/>
        <w:rPr>
          <w:rFonts w:asciiTheme="minorHAnsi" w:hAnsiTheme="minorHAnsi" w:cs="Arial"/>
          <w:sz w:val="22"/>
          <w:szCs w:val="22"/>
        </w:rPr>
      </w:pPr>
    </w:p>
    <w:p w14:paraId="5FAEEF2E" w14:textId="3081C3EC" w:rsidR="00EA24E3" w:rsidRPr="000A706A" w:rsidRDefault="00EA24E3" w:rsidP="00954E11">
      <w:pPr>
        <w:tabs>
          <w:tab w:val="left" w:pos="1440"/>
        </w:tabs>
        <w:ind w:right="360"/>
        <w:rPr>
          <w:rFonts w:asciiTheme="minorHAnsi" w:hAnsiTheme="minorHAnsi" w:cs="Arial"/>
          <w:sz w:val="22"/>
          <w:szCs w:val="22"/>
        </w:rPr>
      </w:pPr>
      <w:r w:rsidRPr="000A706A">
        <w:rPr>
          <w:rFonts w:asciiTheme="minorHAnsi" w:hAnsiTheme="minorHAnsi" w:cs="Arial"/>
          <w:sz w:val="22"/>
          <w:szCs w:val="22"/>
        </w:rPr>
        <w:t>2021-2</w:t>
      </w:r>
      <w:r w:rsidR="006873EC">
        <w:rPr>
          <w:rFonts w:asciiTheme="minorHAnsi" w:hAnsiTheme="minorHAnsi" w:cs="Arial"/>
          <w:sz w:val="22"/>
          <w:szCs w:val="22"/>
        </w:rPr>
        <w:t>2</w:t>
      </w:r>
      <w:r w:rsidRPr="000A706A">
        <w:rPr>
          <w:rFonts w:asciiTheme="minorHAnsi" w:hAnsiTheme="minorHAnsi" w:cs="Arial"/>
          <w:sz w:val="22"/>
          <w:szCs w:val="22"/>
        </w:rPr>
        <w:t xml:space="preserve"> </w:t>
      </w:r>
      <w:r w:rsidRPr="000A706A">
        <w:rPr>
          <w:rFonts w:asciiTheme="minorHAnsi" w:hAnsiTheme="minorHAnsi" w:cs="Arial"/>
          <w:sz w:val="22"/>
          <w:szCs w:val="22"/>
        </w:rPr>
        <w:tab/>
        <w:t>Castle Biosciences Sponsored Research Award</w:t>
      </w:r>
    </w:p>
    <w:p w14:paraId="0F84AA77" w14:textId="77777777" w:rsidR="00B51833" w:rsidRPr="000A706A" w:rsidRDefault="00EA24E3" w:rsidP="00954E11">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B51833" w:rsidRPr="000A706A">
        <w:rPr>
          <w:rFonts w:asciiTheme="minorHAnsi" w:hAnsiTheme="minorHAnsi" w:cs="Arial"/>
          <w:sz w:val="22"/>
          <w:szCs w:val="22"/>
        </w:rPr>
        <w:t>Participating COOG2 Sites Data Entry Effort</w:t>
      </w:r>
    </w:p>
    <w:p w14:paraId="2B08E382" w14:textId="13BFB148" w:rsidR="00EA24E3" w:rsidRPr="000A706A" w:rsidRDefault="00B51833" w:rsidP="00954E11">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EA24E3" w:rsidRPr="000A706A">
        <w:rPr>
          <w:rFonts w:asciiTheme="minorHAnsi" w:hAnsiTheme="minorHAnsi" w:cs="Arial"/>
          <w:sz w:val="22"/>
          <w:szCs w:val="22"/>
        </w:rPr>
        <w:t xml:space="preserve">$250,000 </w:t>
      </w:r>
    </w:p>
    <w:p w14:paraId="09965FC1" w14:textId="233AEBF4" w:rsidR="00EA24E3" w:rsidRPr="000A706A" w:rsidRDefault="00EA24E3" w:rsidP="006873EC">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lastRenderedPageBreak/>
        <w:t>Role on project: Principal Investigator</w:t>
      </w:r>
      <w:r w:rsidR="00941AAA">
        <w:rPr>
          <w:rFonts w:asciiTheme="minorHAnsi" w:hAnsiTheme="minorHAnsi" w:cs="Arial"/>
          <w:sz w:val="22"/>
          <w:szCs w:val="22"/>
        </w:rPr>
        <w:t xml:space="preserve"> (</w:t>
      </w:r>
      <w:r w:rsidR="006873EC">
        <w:rPr>
          <w:rFonts w:asciiTheme="minorHAnsi" w:hAnsiTheme="minorHAnsi" w:cs="Arial"/>
          <w:sz w:val="22"/>
          <w:szCs w:val="22"/>
        </w:rPr>
        <w:t>turned over to Dr. Zelia Correa upon leaving the University of Miami</w:t>
      </w:r>
      <w:r w:rsidR="00941AAA">
        <w:rPr>
          <w:rFonts w:asciiTheme="minorHAnsi" w:hAnsiTheme="minorHAnsi" w:cs="Arial"/>
          <w:sz w:val="22"/>
          <w:szCs w:val="22"/>
        </w:rPr>
        <w:t>)</w:t>
      </w:r>
    </w:p>
    <w:p w14:paraId="31127ED1" w14:textId="70E25A2A" w:rsidR="00EA24E3" w:rsidRPr="000A706A" w:rsidRDefault="00EA24E3" w:rsidP="00954E11">
      <w:pPr>
        <w:tabs>
          <w:tab w:val="left" w:pos="1440"/>
        </w:tabs>
        <w:ind w:right="360"/>
        <w:rPr>
          <w:rFonts w:asciiTheme="minorHAnsi" w:hAnsiTheme="minorHAnsi" w:cs="Arial"/>
          <w:sz w:val="22"/>
          <w:szCs w:val="22"/>
        </w:rPr>
      </w:pPr>
    </w:p>
    <w:p w14:paraId="502566AD" w14:textId="0ED589C2" w:rsidR="00954E11" w:rsidRPr="000A706A" w:rsidRDefault="004D6D47" w:rsidP="00954E11">
      <w:pPr>
        <w:tabs>
          <w:tab w:val="left" w:pos="1440"/>
        </w:tabs>
        <w:ind w:right="360"/>
        <w:rPr>
          <w:rFonts w:asciiTheme="minorHAnsi" w:hAnsiTheme="minorHAnsi" w:cs="Arial"/>
          <w:sz w:val="22"/>
          <w:szCs w:val="22"/>
        </w:rPr>
      </w:pPr>
      <w:r w:rsidRPr="000A706A">
        <w:rPr>
          <w:rFonts w:asciiTheme="minorHAnsi" w:hAnsiTheme="minorHAnsi" w:cs="Arial"/>
          <w:sz w:val="22"/>
          <w:szCs w:val="22"/>
        </w:rPr>
        <w:t>2020-25</w:t>
      </w:r>
      <w:r w:rsidR="00954E11" w:rsidRPr="000A706A">
        <w:rPr>
          <w:rFonts w:asciiTheme="minorHAnsi" w:hAnsiTheme="minorHAnsi" w:cs="Arial"/>
          <w:sz w:val="22"/>
          <w:szCs w:val="22"/>
        </w:rPr>
        <w:tab/>
        <w:t>R01 CA</w:t>
      </w:r>
      <w:r w:rsidRPr="000A706A">
        <w:rPr>
          <w:rFonts w:asciiTheme="minorHAnsi" w:hAnsiTheme="minorHAnsi" w:cs="Arial"/>
          <w:sz w:val="22"/>
          <w:szCs w:val="22"/>
        </w:rPr>
        <w:t>248890</w:t>
      </w:r>
      <w:r w:rsidR="00954E11" w:rsidRPr="000A706A">
        <w:rPr>
          <w:rFonts w:asciiTheme="minorHAnsi" w:hAnsiTheme="minorHAnsi" w:cs="Arial"/>
          <w:sz w:val="22"/>
          <w:szCs w:val="22"/>
        </w:rPr>
        <w:t xml:space="preserve"> (National Cancer Institute)</w:t>
      </w:r>
    </w:p>
    <w:p w14:paraId="45E0DC67" w14:textId="64E90B97" w:rsidR="00954E11" w:rsidRPr="000A706A" w:rsidRDefault="00954E11" w:rsidP="00954E11">
      <w:pPr>
        <w:tabs>
          <w:tab w:val="left" w:pos="1440"/>
        </w:tabs>
        <w:ind w:right="360"/>
        <w:rPr>
          <w:rFonts w:asciiTheme="minorHAnsi" w:hAnsiTheme="minorHAnsi" w:cs="Arial"/>
          <w:sz w:val="22"/>
          <w:szCs w:val="22"/>
        </w:rPr>
      </w:pPr>
      <w:r w:rsidRPr="000A706A">
        <w:rPr>
          <w:rFonts w:asciiTheme="minorHAnsi" w:hAnsiTheme="minorHAnsi" w:cs="Arial"/>
          <w:sz w:val="22"/>
          <w:szCs w:val="22"/>
        </w:rPr>
        <w:tab/>
        <w:t>"</w:t>
      </w:r>
      <w:r w:rsidR="004D6D47" w:rsidRPr="000A706A">
        <w:rPr>
          <w:rFonts w:asciiTheme="minorHAnsi" w:hAnsiTheme="minorHAnsi" w:cs="Arial"/>
          <w:sz w:val="22"/>
          <w:szCs w:val="22"/>
        </w:rPr>
        <w:t>3-Dimensional Retinal Organoid Platform for the Study of Retinoblastoma</w:t>
      </w:r>
      <w:r w:rsidRPr="000A706A">
        <w:rPr>
          <w:rFonts w:asciiTheme="minorHAnsi" w:hAnsiTheme="minorHAnsi" w:cs="Arial"/>
          <w:sz w:val="22"/>
          <w:szCs w:val="22"/>
        </w:rPr>
        <w:t>"</w:t>
      </w:r>
    </w:p>
    <w:p w14:paraId="5B6E80F6" w14:textId="5260FD84" w:rsidR="004D6D47" w:rsidRPr="000A706A" w:rsidRDefault="004D6D47" w:rsidP="00954E11">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0B12AC" w:rsidRPr="000A706A">
        <w:rPr>
          <w:rFonts w:asciiTheme="minorHAnsi" w:hAnsiTheme="minorHAnsi" w:cs="Arial"/>
          <w:sz w:val="22"/>
          <w:szCs w:val="22"/>
        </w:rPr>
        <w:t>$2,415,172</w:t>
      </w:r>
    </w:p>
    <w:p w14:paraId="27104BB7" w14:textId="2052FDA9" w:rsidR="00326CB6" w:rsidRPr="000A706A" w:rsidRDefault="002614BB" w:rsidP="006873EC">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 xml:space="preserve">Role on project: </w:t>
      </w:r>
      <w:r w:rsidR="00326CB6" w:rsidRPr="000A706A">
        <w:rPr>
          <w:rFonts w:asciiTheme="minorHAnsi" w:hAnsiTheme="minorHAnsi" w:cs="Arial"/>
          <w:sz w:val="22"/>
          <w:szCs w:val="22"/>
        </w:rPr>
        <w:t>Principal Investigator</w:t>
      </w:r>
      <w:r w:rsidR="00941AAA">
        <w:rPr>
          <w:rFonts w:asciiTheme="minorHAnsi" w:hAnsiTheme="minorHAnsi" w:cs="Arial"/>
          <w:sz w:val="22"/>
          <w:szCs w:val="22"/>
        </w:rPr>
        <w:t xml:space="preserve"> (Contact Principal Investigator, </w:t>
      </w:r>
      <w:r w:rsidR="006873EC">
        <w:rPr>
          <w:rFonts w:asciiTheme="minorHAnsi" w:hAnsiTheme="minorHAnsi" w:cs="Arial"/>
          <w:sz w:val="22"/>
          <w:szCs w:val="22"/>
        </w:rPr>
        <w:t xml:space="preserve">Dr. Daniel </w:t>
      </w:r>
      <w:proofErr w:type="spellStart"/>
      <w:r w:rsidR="006873EC">
        <w:rPr>
          <w:rFonts w:asciiTheme="minorHAnsi" w:hAnsiTheme="minorHAnsi" w:cs="Arial"/>
          <w:sz w:val="22"/>
          <w:szCs w:val="22"/>
        </w:rPr>
        <w:t>Paleaz</w:t>
      </w:r>
      <w:proofErr w:type="spellEnd"/>
      <w:r w:rsidR="00941AAA">
        <w:rPr>
          <w:rFonts w:asciiTheme="minorHAnsi" w:hAnsiTheme="minorHAnsi" w:cs="Arial"/>
          <w:sz w:val="22"/>
          <w:szCs w:val="22"/>
        </w:rPr>
        <w:t>)</w:t>
      </w:r>
    </w:p>
    <w:p w14:paraId="53ED8BD5" w14:textId="62AD242B" w:rsidR="008163D6" w:rsidRPr="000A706A" w:rsidRDefault="008163D6" w:rsidP="00326CB6">
      <w:pPr>
        <w:tabs>
          <w:tab w:val="left" w:pos="1440"/>
        </w:tabs>
        <w:ind w:right="360"/>
        <w:rPr>
          <w:rFonts w:asciiTheme="minorHAnsi" w:hAnsiTheme="minorHAnsi" w:cs="Arial"/>
          <w:sz w:val="22"/>
          <w:szCs w:val="22"/>
        </w:rPr>
      </w:pPr>
    </w:p>
    <w:p w14:paraId="2EFFF8CB" w14:textId="67370A0A" w:rsidR="004D6D47" w:rsidRPr="000A706A" w:rsidRDefault="004D6D47" w:rsidP="004D6D47">
      <w:pPr>
        <w:tabs>
          <w:tab w:val="left" w:pos="1440"/>
        </w:tabs>
        <w:ind w:right="360"/>
        <w:rPr>
          <w:rFonts w:asciiTheme="minorHAnsi" w:hAnsiTheme="minorHAnsi" w:cs="Arial"/>
          <w:sz w:val="22"/>
          <w:szCs w:val="22"/>
        </w:rPr>
      </w:pPr>
      <w:r w:rsidRPr="000A706A">
        <w:rPr>
          <w:rFonts w:asciiTheme="minorHAnsi" w:hAnsiTheme="minorHAnsi" w:cs="Arial"/>
          <w:sz w:val="22"/>
          <w:szCs w:val="22"/>
        </w:rPr>
        <w:t>2006-22</w:t>
      </w:r>
      <w:r w:rsidRPr="000A706A">
        <w:rPr>
          <w:rFonts w:asciiTheme="minorHAnsi" w:hAnsiTheme="minorHAnsi" w:cs="Arial"/>
          <w:sz w:val="22"/>
          <w:szCs w:val="22"/>
        </w:rPr>
        <w:tab/>
        <w:t>R01 CA125970 (National Cancer Institute)</w:t>
      </w:r>
    </w:p>
    <w:p w14:paraId="2CF85CD6" w14:textId="77777777" w:rsidR="004D6D47" w:rsidRPr="000A706A" w:rsidRDefault="004D6D47" w:rsidP="004D6D47">
      <w:pPr>
        <w:tabs>
          <w:tab w:val="left" w:pos="1440"/>
        </w:tabs>
        <w:ind w:right="360"/>
        <w:rPr>
          <w:rFonts w:asciiTheme="minorHAnsi" w:hAnsiTheme="minorHAnsi" w:cs="Arial"/>
          <w:sz w:val="22"/>
          <w:szCs w:val="22"/>
        </w:rPr>
      </w:pPr>
      <w:r w:rsidRPr="000A706A">
        <w:rPr>
          <w:rFonts w:asciiTheme="minorHAnsi" w:hAnsiTheme="minorHAnsi" w:cs="Arial"/>
          <w:sz w:val="22"/>
          <w:szCs w:val="22"/>
        </w:rPr>
        <w:tab/>
        <w:t>"Molecular predictive testing in uveal melanoma"</w:t>
      </w:r>
    </w:p>
    <w:p w14:paraId="4F0E5675" w14:textId="77777777" w:rsidR="004D6D47" w:rsidRPr="000A706A" w:rsidRDefault="004D6D47" w:rsidP="004D6D47">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Second Competing Renewal Award: $2,839,740 </w:t>
      </w:r>
    </w:p>
    <w:p w14:paraId="7417A2BD" w14:textId="77777777" w:rsidR="004D6D47" w:rsidRPr="000A706A" w:rsidRDefault="004D6D47" w:rsidP="004D6D47">
      <w:pPr>
        <w:tabs>
          <w:tab w:val="left" w:pos="1440"/>
        </w:tabs>
        <w:ind w:right="360"/>
        <w:rPr>
          <w:rFonts w:asciiTheme="minorHAnsi" w:hAnsiTheme="minorHAnsi" w:cs="Arial"/>
          <w:sz w:val="22"/>
          <w:szCs w:val="22"/>
        </w:rPr>
      </w:pPr>
      <w:r w:rsidRPr="000A706A">
        <w:rPr>
          <w:rFonts w:asciiTheme="minorHAnsi" w:hAnsiTheme="minorHAnsi" w:cs="Arial"/>
          <w:sz w:val="22"/>
          <w:szCs w:val="22"/>
        </w:rPr>
        <w:tab/>
        <w:t>First Competing Renewal Award: $904,676</w:t>
      </w:r>
    </w:p>
    <w:p w14:paraId="49CB1D80" w14:textId="77777777" w:rsidR="004D6D47" w:rsidRPr="000A706A" w:rsidRDefault="004D6D47" w:rsidP="004D6D47">
      <w:pPr>
        <w:tabs>
          <w:tab w:val="left" w:pos="1440"/>
        </w:tabs>
        <w:ind w:right="360"/>
        <w:rPr>
          <w:rFonts w:asciiTheme="minorHAnsi" w:hAnsiTheme="minorHAnsi" w:cs="Arial"/>
          <w:sz w:val="22"/>
          <w:szCs w:val="22"/>
        </w:rPr>
      </w:pPr>
      <w:r w:rsidRPr="000A706A">
        <w:rPr>
          <w:rFonts w:asciiTheme="minorHAnsi" w:hAnsiTheme="minorHAnsi" w:cs="Arial"/>
          <w:sz w:val="22"/>
          <w:szCs w:val="22"/>
        </w:rPr>
        <w:tab/>
        <w:t>Initial Award: $1,081,445</w:t>
      </w:r>
    </w:p>
    <w:p w14:paraId="1037A69F" w14:textId="77777777" w:rsidR="004D6D47" w:rsidRPr="000A706A" w:rsidRDefault="004D6D47" w:rsidP="004D6D47">
      <w:pPr>
        <w:tabs>
          <w:tab w:val="left" w:pos="1440"/>
        </w:tabs>
        <w:ind w:right="36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1F133242" w14:textId="7F371C56" w:rsidR="004D6D47" w:rsidRPr="000A706A" w:rsidRDefault="004D6D47" w:rsidP="00326CB6">
      <w:pPr>
        <w:tabs>
          <w:tab w:val="left" w:pos="1440"/>
        </w:tabs>
        <w:ind w:right="360"/>
        <w:rPr>
          <w:rFonts w:asciiTheme="minorHAnsi" w:hAnsiTheme="minorHAnsi" w:cs="Arial"/>
          <w:sz w:val="22"/>
          <w:szCs w:val="22"/>
        </w:rPr>
      </w:pPr>
    </w:p>
    <w:p w14:paraId="40E4C75F" w14:textId="0CE34102" w:rsidR="008163D6" w:rsidRPr="000A706A" w:rsidRDefault="003F1968" w:rsidP="008163D6">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2020-25</w:t>
      </w:r>
      <w:r w:rsidR="008163D6" w:rsidRPr="000A706A">
        <w:rPr>
          <w:rFonts w:asciiTheme="minorHAnsi" w:hAnsiTheme="minorHAnsi" w:cs="Arial"/>
          <w:sz w:val="22"/>
          <w:szCs w:val="22"/>
        </w:rPr>
        <w:tab/>
        <w:t xml:space="preserve">Sylvester NIH </w:t>
      </w:r>
      <w:r w:rsidR="00C056BE" w:rsidRPr="000A706A">
        <w:rPr>
          <w:rFonts w:asciiTheme="minorHAnsi" w:hAnsiTheme="minorHAnsi" w:cs="Arial"/>
          <w:sz w:val="22"/>
          <w:szCs w:val="22"/>
        </w:rPr>
        <w:t xml:space="preserve">Intramural </w:t>
      </w:r>
      <w:r w:rsidR="008163D6" w:rsidRPr="000A706A">
        <w:rPr>
          <w:rFonts w:asciiTheme="minorHAnsi" w:hAnsiTheme="minorHAnsi" w:cs="Arial"/>
          <w:sz w:val="22"/>
          <w:szCs w:val="22"/>
        </w:rPr>
        <w:t>Funding Program</w:t>
      </w:r>
      <w:r w:rsidR="00C056BE" w:rsidRPr="000A706A">
        <w:rPr>
          <w:rFonts w:asciiTheme="minorHAnsi" w:hAnsiTheme="minorHAnsi" w:cs="Arial"/>
          <w:sz w:val="22"/>
          <w:szCs w:val="22"/>
        </w:rPr>
        <w:t xml:space="preserve">- </w:t>
      </w:r>
      <w:r w:rsidR="008163D6" w:rsidRPr="000A706A">
        <w:rPr>
          <w:rFonts w:asciiTheme="minorHAnsi" w:hAnsiTheme="minorHAnsi" w:cs="Arial"/>
          <w:sz w:val="22"/>
          <w:szCs w:val="22"/>
        </w:rPr>
        <w:t>Supplemental Award</w:t>
      </w:r>
    </w:p>
    <w:p w14:paraId="4E083CA0" w14:textId="18ABF30D" w:rsidR="008163D6" w:rsidRPr="000A706A" w:rsidRDefault="008163D6" w:rsidP="008163D6">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“3-Dimensional Retinal Organoid Platform for the Study of Retinoblastoma”</w:t>
      </w:r>
    </w:p>
    <w:p w14:paraId="2D0A9613" w14:textId="3E13D8BA" w:rsidR="008163D6" w:rsidRPr="000A706A" w:rsidRDefault="008163D6" w:rsidP="008163D6">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$160,000</w:t>
      </w:r>
    </w:p>
    <w:p w14:paraId="0A2C297A" w14:textId="6AEE2A50" w:rsidR="008163D6" w:rsidRPr="000A706A" w:rsidRDefault="008163D6" w:rsidP="008163D6">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0654A248" w14:textId="77E24BDD" w:rsidR="00377B97" w:rsidRPr="000A706A" w:rsidRDefault="00377B97" w:rsidP="00326CB6">
      <w:pPr>
        <w:tabs>
          <w:tab w:val="left" w:pos="1440"/>
        </w:tabs>
        <w:ind w:right="360"/>
        <w:rPr>
          <w:rFonts w:asciiTheme="minorHAnsi" w:hAnsiTheme="minorHAnsi" w:cs="Arial"/>
          <w:sz w:val="22"/>
          <w:szCs w:val="22"/>
        </w:rPr>
      </w:pPr>
    </w:p>
    <w:p w14:paraId="1160CF1A" w14:textId="34EE8010" w:rsidR="007B7744" w:rsidRPr="000A706A" w:rsidRDefault="00377B97" w:rsidP="00377B9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2020-22</w:t>
      </w:r>
      <w:r w:rsidRPr="000A706A">
        <w:rPr>
          <w:rFonts w:asciiTheme="minorHAnsi" w:hAnsiTheme="minorHAnsi" w:cs="Arial"/>
          <w:sz w:val="22"/>
          <w:szCs w:val="22"/>
        </w:rPr>
        <w:tab/>
      </w:r>
      <w:r w:rsidR="007B7744" w:rsidRPr="000A706A">
        <w:rPr>
          <w:rFonts w:asciiTheme="minorHAnsi" w:hAnsiTheme="minorHAnsi" w:cs="Arial"/>
          <w:sz w:val="22"/>
          <w:szCs w:val="22"/>
        </w:rPr>
        <w:t xml:space="preserve">Sylvester Clinical Trial Acceleration/Trial Translational Mechanism Award </w:t>
      </w:r>
    </w:p>
    <w:p w14:paraId="23A28957" w14:textId="216049DB" w:rsidR="00377B97" w:rsidRPr="000A706A" w:rsidRDefault="007B7744" w:rsidP="00377B9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r>
      <w:r w:rsidR="00377B97" w:rsidRPr="000A706A">
        <w:rPr>
          <w:rFonts w:asciiTheme="minorHAnsi" w:hAnsiTheme="minorHAnsi" w:cs="Arial"/>
          <w:sz w:val="22"/>
          <w:szCs w:val="22"/>
        </w:rPr>
        <w:t xml:space="preserve">“Translational studies for </w:t>
      </w:r>
      <w:r w:rsidRPr="000A706A">
        <w:rPr>
          <w:rFonts w:asciiTheme="minorHAnsi" w:hAnsiTheme="minorHAnsi" w:cs="Arial"/>
          <w:sz w:val="22"/>
          <w:szCs w:val="22"/>
        </w:rPr>
        <w:t>‘</w:t>
      </w:r>
      <w:r w:rsidR="00377B97" w:rsidRPr="000A706A">
        <w:rPr>
          <w:rFonts w:asciiTheme="minorHAnsi" w:hAnsiTheme="minorHAnsi" w:cs="Arial"/>
          <w:sz w:val="22"/>
          <w:szCs w:val="22"/>
        </w:rPr>
        <w:t>A Phase II Study of Nivolumab + BMS-986016</w:t>
      </w:r>
    </w:p>
    <w:p w14:paraId="3F8567D4" w14:textId="1D3F5105" w:rsidR="00377B97" w:rsidRPr="000A706A" w:rsidRDefault="007B7744" w:rsidP="00377B9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r>
      <w:r w:rsidR="00377B97" w:rsidRPr="000A706A">
        <w:rPr>
          <w:rFonts w:asciiTheme="minorHAnsi" w:hAnsiTheme="minorHAnsi" w:cs="Arial"/>
          <w:sz w:val="22"/>
          <w:szCs w:val="22"/>
        </w:rPr>
        <w:t>(Relatlimab) in Patients with Metastatic Uveal Melanoma”</w:t>
      </w:r>
    </w:p>
    <w:p w14:paraId="2113F1E7" w14:textId="2BCB13F6" w:rsidR="007B7744" w:rsidRPr="000A706A" w:rsidRDefault="007B7744" w:rsidP="00377B9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$29,850</w:t>
      </w:r>
    </w:p>
    <w:p w14:paraId="28C98C3A" w14:textId="4D599E9A" w:rsidR="007B7744" w:rsidRPr="000A706A" w:rsidRDefault="007B7744" w:rsidP="00377B9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7C5788AF" w14:textId="3AD9C3FD" w:rsidR="00B15338" w:rsidRPr="000A706A" w:rsidRDefault="00B15338" w:rsidP="00326CB6">
      <w:pPr>
        <w:tabs>
          <w:tab w:val="left" w:pos="1440"/>
        </w:tabs>
        <w:ind w:right="360"/>
        <w:rPr>
          <w:rFonts w:asciiTheme="minorHAnsi" w:hAnsiTheme="minorHAnsi" w:cs="Arial"/>
          <w:sz w:val="22"/>
          <w:szCs w:val="22"/>
        </w:rPr>
      </w:pPr>
    </w:p>
    <w:p w14:paraId="3C1389DB" w14:textId="67907C62" w:rsidR="00B15338" w:rsidRPr="000A706A" w:rsidRDefault="00B15338" w:rsidP="00B15338">
      <w:pPr>
        <w:tabs>
          <w:tab w:val="left" w:pos="1440"/>
        </w:tabs>
        <w:ind w:right="360"/>
        <w:rPr>
          <w:rFonts w:asciiTheme="minorHAnsi" w:hAnsiTheme="minorHAnsi" w:cs="Arial"/>
          <w:sz w:val="22"/>
          <w:szCs w:val="22"/>
        </w:rPr>
      </w:pPr>
      <w:r w:rsidRPr="000A706A">
        <w:rPr>
          <w:rFonts w:asciiTheme="minorHAnsi" w:hAnsiTheme="minorHAnsi" w:cs="Arial"/>
          <w:sz w:val="22"/>
          <w:szCs w:val="22"/>
        </w:rPr>
        <w:t>2019-24</w:t>
      </w:r>
      <w:r w:rsidRPr="000A706A">
        <w:rPr>
          <w:rFonts w:asciiTheme="minorHAnsi" w:hAnsiTheme="minorHAnsi" w:cs="Arial"/>
          <w:sz w:val="22"/>
          <w:szCs w:val="22"/>
        </w:rPr>
        <w:tab/>
        <w:t>P30 CA240139-01 (National Cancer Institute)</w:t>
      </w:r>
    </w:p>
    <w:p w14:paraId="549C61A3" w14:textId="595CE66B" w:rsidR="00B15338" w:rsidRPr="000A706A" w:rsidRDefault="00B15338" w:rsidP="00B15338">
      <w:pPr>
        <w:tabs>
          <w:tab w:val="left" w:pos="1440"/>
        </w:tabs>
        <w:ind w:right="360"/>
        <w:rPr>
          <w:rFonts w:asciiTheme="minorHAnsi" w:hAnsiTheme="minorHAnsi" w:cs="Arial"/>
          <w:sz w:val="22"/>
          <w:szCs w:val="22"/>
        </w:rPr>
      </w:pPr>
      <w:r w:rsidRPr="000A706A">
        <w:rPr>
          <w:rFonts w:asciiTheme="minorHAnsi" w:hAnsiTheme="minorHAnsi" w:cs="Arial"/>
          <w:sz w:val="22"/>
          <w:szCs w:val="22"/>
        </w:rPr>
        <w:tab/>
        <w:t>"The Sylvester Cancer Center Support Grant</w:t>
      </w:r>
      <w:r w:rsidR="00F25FB5" w:rsidRPr="000A706A">
        <w:rPr>
          <w:rFonts w:asciiTheme="minorHAnsi" w:hAnsiTheme="minorHAnsi" w:cs="Arial"/>
          <w:sz w:val="22"/>
          <w:szCs w:val="22"/>
        </w:rPr>
        <w:t xml:space="preserve"> (CCSG)</w:t>
      </w:r>
      <w:r w:rsidRPr="000A706A">
        <w:rPr>
          <w:rFonts w:asciiTheme="minorHAnsi" w:hAnsiTheme="minorHAnsi" w:cs="Arial"/>
          <w:sz w:val="22"/>
          <w:szCs w:val="22"/>
        </w:rPr>
        <w:t>"</w:t>
      </w:r>
    </w:p>
    <w:p w14:paraId="176365A6" w14:textId="22365C82" w:rsidR="00B15338" w:rsidRPr="000A706A" w:rsidRDefault="00B15338" w:rsidP="00B15338">
      <w:pPr>
        <w:tabs>
          <w:tab w:val="left" w:pos="1440"/>
        </w:tabs>
        <w:ind w:right="360"/>
        <w:rPr>
          <w:rFonts w:asciiTheme="minorHAnsi" w:hAnsiTheme="minorHAnsi" w:cs="Arial"/>
          <w:sz w:val="22"/>
          <w:szCs w:val="22"/>
        </w:rPr>
      </w:pPr>
      <w:r w:rsidRPr="000A706A">
        <w:rPr>
          <w:rFonts w:asciiTheme="minorHAnsi" w:hAnsiTheme="minorHAnsi" w:cs="Arial"/>
          <w:sz w:val="22"/>
          <w:szCs w:val="22"/>
        </w:rPr>
        <w:tab/>
        <w:t>$2,148,998</w:t>
      </w:r>
    </w:p>
    <w:p w14:paraId="5B3F6047" w14:textId="41E32C6C" w:rsidR="00B15338" w:rsidRPr="000A706A" w:rsidRDefault="00B15338" w:rsidP="00B15338">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Associate Director for Basic Science </w:t>
      </w:r>
    </w:p>
    <w:p w14:paraId="63674037" w14:textId="1154AA9D" w:rsidR="001E28BC" w:rsidRPr="000A706A" w:rsidRDefault="001E28BC" w:rsidP="00326CB6">
      <w:pPr>
        <w:tabs>
          <w:tab w:val="left" w:pos="1440"/>
        </w:tabs>
        <w:ind w:right="360"/>
        <w:rPr>
          <w:rFonts w:asciiTheme="minorHAnsi" w:hAnsiTheme="minorHAnsi" w:cs="Arial"/>
          <w:sz w:val="22"/>
          <w:szCs w:val="22"/>
        </w:rPr>
      </w:pPr>
    </w:p>
    <w:p w14:paraId="0630A843" w14:textId="3318AF8D" w:rsidR="001E28BC" w:rsidRPr="000A706A" w:rsidRDefault="001E28BC"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2019-21</w:t>
      </w:r>
      <w:r w:rsidRPr="000A706A">
        <w:rPr>
          <w:rFonts w:asciiTheme="minorHAnsi" w:hAnsiTheme="minorHAnsi" w:cs="Arial"/>
          <w:sz w:val="22"/>
          <w:szCs w:val="22"/>
        </w:rPr>
        <w:tab/>
        <w:t>Melanoma Research Foundation Established Investigator Award</w:t>
      </w:r>
    </w:p>
    <w:p w14:paraId="55138332" w14:textId="14BB9E41" w:rsidR="001E28BC" w:rsidRPr="000A706A" w:rsidRDefault="001E28BC"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t>“Cellular and genomic landscape of uveal melanoma at single cell resolution”</w:t>
      </w:r>
    </w:p>
    <w:p w14:paraId="7CB2CFE4" w14:textId="282AEA87" w:rsidR="001E28BC" w:rsidRPr="000A706A" w:rsidRDefault="001E28BC"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t>$200,000</w:t>
      </w:r>
    </w:p>
    <w:p w14:paraId="508805CD" w14:textId="77777777" w:rsidR="001E28BC" w:rsidRPr="000A706A" w:rsidRDefault="001E28BC" w:rsidP="001E28BC">
      <w:pPr>
        <w:tabs>
          <w:tab w:val="left" w:pos="1440"/>
        </w:tabs>
        <w:ind w:right="36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46EBE933" w14:textId="79CB0E64" w:rsidR="004A3379" w:rsidRPr="000A706A" w:rsidRDefault="004A3379" w:rsidP="00326CB6">
      <w:pPr>
        <w:tabs>
          <w:tab w:val="left" w:pos="1440"/>
        </w:tabs>
        <w:ind w:right="360"/>
        <w:rPr>
          <w:rFonts w:asciiTheme="minorHAnsi" w:hAnsiTheme="minorHAnsi" w:cs="Arial"/>
          <w:sz w:val="22"/>
          <w:szCs w:val="22"/>
        </w:rPr>
      </w:pPr>
    </w:p>
    <w:p w14:paraId="5FC8116D" w14:textId="66D1F72C" w:rsidR="001451CE" w:rsidRPr="000A706A" w:rsidRDefault="001451CE"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2018-21</w:t>
      </w:r>
      <w:r w:rsidRPr="000A706A">
        <w:rPr>
          <w:rFonts w:asciiTheme="minorHAnsi" w:hAnsiTheme="minorHAnsi" w:cs="Arial"/>
          <w:sz w:val="22"/>
          <w:szCs w:val="22"/>
        </w:rPr>
        <w:tab/>
      </w:r>
      <w:r w:rsidR="00351548" w:rsidRPr="000A706A">
        <w:rPr>
          <w:rFonts w:asciiTheme="minorHAnsi" w:hAnsiTheme="minorHAnsi" w:cs="Arial"/>
          <w:sz w:val="22"/>
          <w:szCs w:val="22"/>
        </w:rPr>
        <w:t>The Helman Family-</w:t>
      </w:r>
      <w:r w:rsidR="005078AB" w:rsidRPr="000A706A">
        <w:rPr>
          <w:rFonts w:asciiTheme="minorHAnsi" w:hAnsiTheme="minorHAnsi" w:cs="Arial"/>
          <w:sz w:val="22"/>
          <w:szCs w:val="22"/>
        </w:rPr>
        <w:t>Melanoma Research Alliance</w:t>
      </w:r>
      <w:r w:rsidR="00351548" w:rsidRPr="000A706A">
        <w:rPr>
          <w:rFonts w:asciiTheme="minorHAnsi" w:hAnsiTheme="minorHAnsi" w:cs="Arial"/>
          <w:sz w:val="22"/>
          <w:szCs w:val="22"/>
        </w:rPr>
        <w:t xml:space="preserve"> Team Science Award</w:t>
      </w:r>
    </w:p>
    <w:p w14:paraId="5FD7738E" w14:textId="40D3E182" w:rsidR="005078AB" w:rsidRPr="000A706A" w:rsidRDefault="005078AB"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t>“Targeting BAP1-dependent alterations in metastatic uveal melanoma”</w:t>
      </w:r>
    </w:p>
    <w:p w14:paraId="1B7F1BE2" w14:textId="37247931" w:rsidR="00351548" w:rsidRPr="000A706A" w:rsidRDefault="00351548"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$900,000 ($240,000 JWH) </w:t>
      </w:r>
    </w:p>
    <w:p w14:paraId="1E4F3883" w14:textId="652F4250" w:rsidR="00351548" w:rsidRPr="000A706A" w:rsidRDefault="00326CB6"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351548" w:rsidRPr="000A706A">
        <w:rPr>
          <w:rFonts w:asciiTheme="minorHAnsi" w:hAnsiTheme="minorHAnsi" w:cs="Arial"/>
          <w:sz w:val="22"/>
          <w:szCs w:val="22"/>
        </w:rPr>
        <w:t>Role on project: Co-Principal Investigator</w:t>
      </w:r>
    </w:p>
    <w:p w14:paraId="610FD4F2" w14:textId="4C587D0B" w:rsidR="00B85262" w:rsidRPr="000A706A" w:rsidRDefault="00B85262"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t>https://doi.org/10.48050/pc.gr.80535</w:t>
      </w:r>
    </w:p>
    <w:p w14:paraId="1C4DBEB5" w14:textId="77777777" w:rsidR="00384A31" w:rsidRPr="000A706A" w:rsidRDefault="00384A31" w:rsidP="00326CB6">
      <w:pPr>
        <w:tabs>
          <w:tab w:val="left" w:pos="1440"/>
        </w:tabs>
        <w:ind w:right="360"/>
        <w:rPr>
          <w:rFonts w:asciiTheme="minorHAnsi" w:hAnsiTheme="minorHAnsi" w:cs="Arial"/>
          <w:sz w:val="22"/>
          <w:szCs w:val="22"/>
        </w:rPr>
      </w:pPr>
    </w:p>
    <w:p w14:paraId="4B5DB02C" w14:textId="6E0D3B97" w:rsidR="00DE3568" w:rsidRPr="000A706A" w:rsidRDefault="00DE3568" w:rsidP="00DE3568">
      <w:pPr>
        <w:tabs>
          <w:tab w:val="left" w:pos="1440"/>
        </w:tabs>
        <w:ind w:right="360"/>
        <w:rPr>
          <w:rFonts w:asciiTheme="minorHAnsi" w:hAnsiTheme="minorHAnsi" w:cs="Arial"/>
          <w:sz w:val="22"/>
          <w:szCs w:val="22"/>
        </w:rPr>
      </w:pPr>
      <w:r w:rsidRPr="000A706A">
        <w:rPr>
          <w:rFonts w:asciiTheme="minorHAnsi" w:hAnsiTheme="minorHAnsi" w:cs="Arial"/>
          <w:sz w:val="22"/>
          <w:szCs w:val="22"/>
        </w:rPr>
        <w:t>2018-20</w:t>
      </w:r>
      <w:r w:rsidRPr="000A706A">
        <w:rPr>
          <w:rFonts w:asciiTheme="minorHAnsi" w:hAnsiTheme="minorHAnsi" w:cs="Arial"/>
          <w:sz w:val="22"/>
          <w:szCs w:val="22"/>
        </w:rPr>
        <w:tab/>
        <w:t xml:space="preserve">Alex’s Lemonade Stand Foundation </w:t>
      </w:r>
    </w:p>
    <w:p w14:paraId="643C68B7" w14:textId="5312C68C" w:rsidR="00DE3568" w:rsidRPr="000A706A" w:rsidRDefault="00DE3568" w:rsidP="00DE3568">
      <w:pPr>
        <w:tabs>
          <w:tab w:val="left" w:pos="1440"/>
        </w:tabs>
        <w:ind w:right="360"/>
        <w:rPr>
          <w:rFonts w:asciiTheme="minorHAnsi" w:hAnsiTheme="minorHAnsi" w:cs="Arial"/>
          <w:sz w:val="22"/>
          <w:szCs w:val="22"/>
        </w:rPr>
      </w:pPr>
      <w:r w:rsidRPr="000A706A">
        <w:rPr>
          <w:rFonts w:asciiTheme="minorHAnsi" w:hAnsiTheme="minorHAnsi" w:cs="Arial"/>
          <w:sz w:val="22"/>
          <w:szCs w:val="22"/>
        </w:rPr>
        <w:tab/>
        <w:t>“Molecular landscape for targeted therapy in retinoblastoma”</w:t>
      </w:r>
    </w:p>
    <w:p w14:paraId="7C8A216C" w14:textId="0D393D5E" w:rsidR="00DE3568" w:rsidRPr="000A706A" w:rsidRDefault="00DE3568" w:rsidP="00DE3568">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$250,000 </w:t>
      </w:r>
    </w:p>
    <w:p w14:paraId="5A31307B" w14:textId="0B035F2E" w:rsidR="00DE3568" w:rsidRPr="000A706A" w:rsidRDefault="00DE3568" w:rsidP="00DE3568">
      <w:pPr>
        <w:tabs>
          <w:tab w:val="left" w:pos="1440"/>
        </w:tabs>
        <w:ind w:right="36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09AA1BB0" w14:textId="77777777" w:rsidR="00F14FBA" w:rsidRPr="000A706A" w:rsidRDefault="00F14FBA" w:rsidP="00F14FBA">
      <w:pPr>
        <w:tabs>
          <w:tab w:val="left" w:pos="1440"/>
        </w:tabs>
        <w:ind w:right="360"/>
        <w:rPr>
          <w:rFonts w:asciiTheme="minorHAnsi" w:hAnsiTheme="minorHAnsi" w:cs="Arial"/>
          <w:sz w:val="22"/>
          <w:szCs w:val="22"/>
        </w:rPr>
      </w:pPr>
    </w:p>
    <w:p w14:paraId="288AC088" w14:textId="42BCC508" w:rsidR="00F14FBA" w:rsidRPr="000A706A" w:rsidRDefault="00F14FBA" w:rsidP="00F14FBA">
      <w:pPr>
        <w:tabs>
          <w:tab w:val="left" w:pos="1440"/>
        </w:tabs>
        <w:ind w:right="360"/>
        <w:rPr>
          <w:rFonts w:asciiTheme="minorHAnsi" w:hAnsiTheme="minorHAnsi" w:cs="Arial"/>
          <w:sz w:val="22"/>
          <w:szCs w:val="22"/>
        </w:rPr>
      </w:pPr>
      <w:r w:rsidRPr="000A706A">
        <w:rPr>
          <w:rFonts w:asciiTheme="minorHAnsi" w:hAnsiTheme="minorHAnsi" w:cs="Arial"/>
          <w:sz w:val="22"/>
          <w:szCs w:val="22"/>
        </w:rPr>
        <w:t>2018-19</w:t>
      </w:r>
      <w:r w:rsidRPr="000A706A">
        <w:rPr>
          <w:rFonts w:asciiTheme="minorHAnsi" w:hAnsiTheme="minorHAnsi" w:cs="Arial"/>
          <w:sz w:val="22"/>
          <w:szCs w:val="22"/>
        </w:rPr>
        <w:tab/>
        <w:t>A Cure in Sight/Jack Odell-John Dagres Research Award</w:t>
      </w:r>
    </w:p>
    <w:p w14:paraId="6E08F1BA" w14:textId="22B49814" w:rsidR="00F14FBA" w:rsidRPr="000A706A" w:rsidRDefault="00F14FBA" w:rsidP="00F14FBA">
      <w:pPr>
        <w:tabs>
          <w:tab w:val="left" w:pos="1440"/>
        </w:tabs>
        <w:ind w:left="1440" w:right="360" w:hanging="90"/>
        <w:rPr>
          <w:rFonts w:asciiTheme="minorHAnsi" w:hAnsiTheme="minorHAnsi" w:cs="Arial"/>
          <w:sz w:val="22"/>
          <w:szCs w:val="22"/>
        </w:rPr>
      </w:pPr>
      <w:r w:rsidRPr="000A706A">
        <w:rPr>
          <w:rFonts w:asciiTheme="minorHAnsi" w:hAnsiTheme="minorHAnsi" w:cs="Arial"/>
          <w:sz w:val="22"/>
          <w:szCs w:val="22"/>
        </w:rPr>
        <w:lastRenderedPageBreak/>
        <w:tab/>
        <w:t>“D</w:t>
      </w:r>
      <w:r w:rsidR="00362700" w:rsidRPr="000A706A">
        <w:rPr>
          <w:rFonts w:asciiTheme="minorHAnsi" w:hAnsiTheme="minorHAnsi" w:cs="Arial"/>
          <w:sz w:val="22"/>
          <w:szCs w:val="22"/>
        </w:rPr>
        <w:t>iverse</w:t>
      </w:r>
      <w:r w:rsidRPr="000A706A">
        <w:rPr>
          <w:rFonts w:asciiTheme="minorHAnsi" w:hAnsiTheme="minorHAnsi" w:cs="Arial"/>
          <w:sz w:val="22"/>
          <w:szCs w:val="22"/>
        </w:rPr>
        <w:t xml:space="preserve"> GNAQ/11 mutations as the basis for new personalized treatment strategies for metastatic diseases in uveal melanoma”</w:t>
      </w:r>
    </w:p>
    <w:p w14:paraId="682E61FB" w14:textId="42B20058" w:rsidR="00F14FBA" w:rsidRPr="000A706A" w:rsidRDefault="00F14FBA" w:rsidP="00F14FBA">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313B21" w:rsidRPr="000A706A">
        <w:rPr>
          <w:rFonts w:asciiTheme="minorHAnsi" w:hAnsiTheme="minorHAnsi" w:cs="Arial"/>
          <w:sz w:val="22"/>
          <w:szCs w:val="22"/>
        </w:rPr>
        <w:t>$100,000</w:t>
      </w:r>
    </w:p>
    <w:p w14:paraId="5671CC4C" w14:textId="57F0ADE6" w:rsidR="00F14FBA" w:rsidRPr="000A706A" w:rsidRDefault="00F14FBA" w:rsidP="00F14FBA">
      <w:pPr>
        <w:tabs>
          <w:tab w:val="left" w:pos="1440"/>
        </w:tabs>
        <w:ind w:right="36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765C9A21" w14:textId="51D3BF38" w:rsidR="00F14FBA" w:rsidRPr="000A706A" w:rsidRDefault="00F14FBA" w:rsidP="00326CB6">
      <w:pPr>
        <w:tabs>
          <w:tab w:val="left" w:pos="1440"/>
        </w:tabs>
        <w:ind w:right="360"/>
        <w:rPr>
          <w:rFonts w:asciiTheme="minorHAnsi" w:hAnsiTheme="minorHAnsi" w:cs="Arial"/>
          <w:sz w:val="22"/>
          <w:szCs w:val="22"/>
        </w:rPr>
      </w:pPr>
    </w:p>
    <w:p w14:paraId="6EF85778" w14:textId="602D377D" w:rsidR="00A11473" w:rsidRPr="000A706A" w:rsidRDefault="00A11473" w:rsidP="007F13DF">
      <w:pPr>
        <w:tabs>
          <w:tab w:val="left" w:pos="1440"/>
        </w:tabs>
        <w:ind w:right="360"/>
        <w:rPr>
          <w:rFonts w:asciiTheme="minorHAnsi" w:hAnsiTheme="minorHAnsi" w:cs="Arial"/>
          <w:sz w:val="22"/>
          <w:szCs w:val="22"/>
        </w:rPr>
      </w:pPr>
      <w:r w:rsidRPr="000A706A">
        <w:rPr>
          <w:rFonts w:asciiTheme="minorHAnsi" w:hAnsiTheme="minorHAnsi" w:cs="Arial"/>
          <w:sz w:val="22"/>
          <w:szCs w:val="22"/>
        </w:rPr>
        <w:t>2017-20</w:t>
      </w:r>
      <w:r w:rsidRPr="000A706A">
        <w:rPr>
          <w:rFonts w:asciiTheme="minorHAnsi" w:hAnsiTheme="minorHAnsi" w:cs="Arial"/>
          <w:sz w:val="22"/>
          <w:szCs w:val="22"/>
        </w:rPr>
        <w:tab/>
        <w:t xml:space="preserve">Bankhead-Coley </w:t>
      </w:r>
      <w:r w:rsidR="00954E11" w:rsidRPr="000A706A">
        <w:rPr>
          <w:rFonts w:asciiTheme="minorHAnsi" w:hAnsiTheme="minorHAnsi" w:cs="Arial"/>
          <w:sz w:val="22"/>
          <w:szCs w:val="22"/>
        </w:rPr>
        <w:t>Cancer Research Program</w:t>
      </w:r>
      <w:r w:rsidR="00897183" w:rsidRPr="000A706A">
        <w:rPr>
          <w:rFonts w:asciiTheme="minorHAnsi" w:hAnsiTheme="minorHAnsi" w:cs="Arial"/>
          <w:sz w:val="22"/>
          <w:szCs w:val="22"/>
        </w:rPr>
        <w:t xml:space="preserve"> Team Science Award</w:t>
      </w:r>
    </w:p>
    <w:p w14:paraId="379733AF" w14:textId="392A2D60" w:rsidR="00A11473" w:rsidRPr="000A706A" w:rsidRDefault="00954E11" w:rsidP="373BC258">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r>
      <w:r w:rsidR="00A11473" w:rsidRPr="000A706A">
        <w:rPr>
          <w:rFonts w:asciiTheme="minorHAnsi" w:hAnsiTheme="minorHAnsi" w:cs="Arial"/>
          <w:sz w:val="22"/>
          <w:szCs w:val="22"/>
        </w:rPr>
        <w:t>“Defining and targeting epigenetic deregulation in uveal melanoma”</w:t>
      </w:r>
    </w:p>
    <w:p w14:paraId="35F5F543" w14:textId="20ED05C8" w:rsidR="00A11473" w:rsidRPr="000A706A" w:rsidRDefault="00702CA1" w:rsidP="00A11473">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$1,468,200</w:t>
      </w:r>
      <w:r w:rsidR="00A11473" w:rsidRPr="000A706A">
        <w:rPr>
          <w:rFonts w:asciiTheme="minorHAnsi" w:hAnsiTheme="minorHAnsi" w:cs="Arial"/>
          <w:sz w:val="22"/>
          <w:szCs w:val="22"/>
        </w:rPr>
        <w:t xml:space="preserve"> ($450,000 JWH)</w:t>
      </w:r>
    </w:p>
    <w:p w14:paraId="106FEA09" w14:textId="325282ED" w:rsidR="00A11473" w:rsidRPr="000A706A" w:rsidRDefault="00A11473" w:rsidP="00810686">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 xml:space="preserve"> </w:t>
      </w:r>
      <w:r w:rsidRPr="000A706A">
        <w:rPr>
          <w:rFonts w:asciiTheme="minorHAnsi" w:hAnsiTheme="minorHAnsi" w:cs="Arial"/>
          <w:sz w:val="22"/>
          <w:szCs w:val="22"/>
        </w:rPr>
        <w:tab/>
        <w:t xml:space="preserve">Role on project: </w:t>
      </w:r>
      <w:r w:rsidR="00954E11" w:rsidRPr="000A706A">
        <w:rPr>
          <w:rFonts w:asciiTheme="minorHAnsi" w:hAnsiTheme="minorHAnsi" w:cs="Arial"/>
          <w:sz w:val="22"/>
          <w:szCs w:val="22"/>
        </w:rPr>
        <w:t>Co-</w:t>
      </w:r>
      <w:r w:rsidRPr="000A706A">
        <w:rPr>
          <w:rFonts w:asciiTheme="minorHAnsi" w:hAnsiTheme="minorHAnsi" w:cs="Arial"/>
          <w:sz w:val="22"/>
          <w:szCs w:val="22"/>
        </w:rPr>
        <w:t>Principal Investigator</w:t>
      </w:r>
    </w:p>
    <w:p w14:paraId="513DCC12" w14:textId="77777777" w:rsidR="00810686" w:rsidRPr="000A706A" w:rsidRDefault="00810686" w:rsidP="00810686">
      <w:pPr>
        <w:tabs>
          <w:tab w:val="left" w:pos="1440"/>
        </w:tabs>
        <w:ind w:left="1440" w:right="360" w:hanging="1440"/>
        <w:rPr>
          <w:rFonts w:asciiTheme="minorHAnsi" w:hAnsiTheme="minorHAnsi" w:cs="Arial"/>
          <w:sz w:val="22"/>
          <w:szCs w:val="22"/>
        </w:rPr>
      </w:pPr>
    </w:p>
    <w:p w14:paraId="443873CE" w14:textId="22757C5D" w:rsidR="008C751D" w:rsidRPr="000A706A" w:rsidRDefault="008C751D"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2016-17</w:t>
      </w:r>
      <w:r w:rsidRPr="000A706A">
        <w:rPr>
          <w:rFonts w:asciiTheme="minorHAnsi" w:hAnsiTheme="minorHAnsi" w:cs="Arial"/>
          <w:sz w:val="22"/>
          <w:szCs w:val="22"/>
        </w:rPr>
        <w:tab/>
        <w:t xml:space="preserve">Florida Academic Cancer Center Alliance (FACCA) </w:t>
      </w:r>
    </w:p>
    <w:p w14:paraId="6639BD46" w14:textId="235EBD27" w:rsidR="008C751D" w:rsidRPr="000A706A" w:rsidRDefault="008C751D"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 xml:space="preserve">“Defining and targeting </w:t>
      </w:r>
      <w:r w:rsidR="0033169B" w:rsidRPr="000A706A">
        <w:rPr>
          <w:rFonts w:asciiTheme="minorHAnsi" w:hAnsiTheme="minorHAnsi" w:cs="Arial"/>
          <w:sz w:val="22"/>
          <w:szCs w:val="22"/>
        </w:rPr>
        <w:t>aberrant chromatin function in</w:t>
      </w:r>
      <w:r w:rsidRPr="000A706A">
        <w:rPr>
          <w:rFonts w:asciiTheme="minorHAnsi" w:hAnsiTheme="minorHAnsi" w:cs="Arial"/>
          <w:sz w:val="22"/>
          <w:szCs w:val="22"/>
        </w:rPr>
        <w:t xml:space="preserve"> uveal melanoma”</w:t>
      </w:r>
    </w:p>
    <w:p w14:paraId="462AA7B2" w14:textId="1F9529E3" w:rsidR="008C751D" w:rsidRPr="000A706A" w:rsidRDefault="00702CA1" w:rsidP="008C751D">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$150,000</w:t>
      </w:r>
      <w:r w:rsidR="008C751D" w:rsidRPr="000A706A">
        <w:rPr>
          <w:rFonts w:asciiTheme="minorHAnsi" w:hAnsiTheme="minorHAnsi" w:cs="Arial"/>
          <w:sz w:val="22"/>
          <w:szCs w:val="22"/>
        </w:rPr>
        <w:t xml:space="preserve"> ($50,000 JWH)</w:t>
      </w:r>
    </w:p>
    <w:p w14:paraId="05614571" w14:textId="1030D374" w:rsidR="008C751D" w:rsidRPr="000A706A" w:rsidRDefault="008C751D" w:rsidP="008C751D">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 xml:space="preserve"> </w:t>
      </w:r>
      <w:r w:rsidRPr="000A706A">
        <w:rPr>
          <w:rFonts w:asciiTheme="minorHAnsi" w:hAnsiTheme="minorHAnsi" w:cs="Arial"/>
          <w:sz w:val="22"/>
          <w:szCs w:val="22"/>
        </w:rPr>
        <w:tab/>
        <w:t xml:space="preserve">Role on project: </w:t>
      </w:r>
      <w:r w:rsidR="00954E11" w:rsidRPr="000A706A">
        <w:rPr>
          <w:rFonts w:asciiTheme="minorHAnsi" w:hAnsiTheme="minorHAnsi" w:cs="Arial"/>
          <w:sz w:val="22"/>
          <w:szCs w:val="22"/>
        </w:rPr>
        <w:t>Co-</w:t>
      </w:r>
      <w:r w:rsidRPr="000A706A">
        <w:rPr>
          <w:rFonts w:asciiTheme="minorHAnsi" w:hAnsiTheme="minorHAnsi" w:cs="Arial"/>
          <w:sz w:val="22"/>
          <w:szCs w:val="22"/>
        </w:rPr>
        <w:t>Principal Investigator</w:t>
      </w:r>
    </w:p>
    <w:p w14:paraId="600E15E0" w14:textId="77777777" w:rsidR="008C751D" w:rsidRPr="000A706A" w:rsidRDefault="008C751D" w:rsidP="00BD61AA">
      <w:pPr>
        <w:tabs>
          <w:tab w:val="left" w:pos="1440"/>
        </w:tabs>
        <w:ind w:left="1440" w:right="360" w:hanging="1440"/>
        <w:rPr>
          <w:rFonts w:asciiTheme="minorHAnsi" w:hAnsiTheme="minorHAnsi" w:cs="Arial"/>
          <w:sz w:val="22"/>
          <w:szCs w:val="22"/>
        </w:rPr>
      </w:pPr>
    </w:p>
    <w:p w14:paraId="0C8F50A6" w14:textId="4E46B338" w:rsidR="007A30F6" w:rsidRPr="000A706A" w:rsidRDefault="007A30F6"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2016-17</w:t>
      </w:r>
      <w:r w:rsidRPr="000A706A">
        <w:rPr>
          <w:rFonts w:asciiTheme="minorHAnsi" w:hAnsiTheme="minorHAnsi" w:cs="Arial"/>
          <w:sz w:val="22"/>
          <w:szCs w:val="22"/>
        </w:rPr>
        <w:tab/>
        <w:t>Alcon Re</w:t>
      </w:r>
      <w:r w:rsidR="001477BE" w:rsidRPr="000A706A">
        <w:rPr>
          <w:rFonts w:asciiTheme="minorHAnsi" w:hAnsiTheme="minorHAnsi" w:cs="Arial"/>
          <w:sz w:val="22"/>
          <w:szCs w:val="22"/>
        </w:rPr>
        <w:t>search Institute Basic Sciences Award</w:t>
      </w:r>
    </w:p>
    <w:p w14:paraId="09565B98" w14:textId="67A21ED8" w:rsidR="00AA6F1C" w:rsidRPr="000A706A" w:rsidRDefault="00AA6F1C"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“The Harbour laboratory: outstanding contributions in vision research”</w:t>
      </w:r>
    </w:p>
    <w:p w14:paraId="2D3F3265" w14:textId="2584FC6C" w:rsidR="007A30F6" w:rsidRPr="000A706A" w:rsidRDefault="00A622F8"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$1</w:t>
      </w:r>
      <w:r w:rsidR="007A30F6" w:rsidRPr="000A706A">
        <w:rPr>
          <w:rFonts w:asciiTheme="minorHAnsi" w:hAnsiTheme="minorHAnsi" w:cs="Arial"/>
          <w:sz w:val="22"/>
          <w:szCs w:val="22"/>
        </w:rPr>
        <w:t>00,000</w:t>
      </w:r>
    </w:p>
    <w:p w14:paraId="388CA9E6" w14:textId="0C90C8DB" w:rsidR="007A30F6" w:rsidRPr="000A706A" w:rsidRDefault="007A30F6"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29762338" w14:textId="364BB47E" w:rsidR="007A30F6" w:rsidRPr="000A706A" w:rsidRDefault="007A30F6" w:rsidP="00BD61AA">
      <w:pPr>
        <w:tabs>
          <w:tab w:val="left" w:pos="1440"/>
        </w:tabs>
        <w:ind w:left="1440" w:right="360" w:hanging="1440"/>
        <w:rPr>
          <w:rFonts w:asciiTheme="minorHAnsi" w:hAnsiTheme="minorHAnsi" w:cs="Arial"/>
          <w:sz w:val="22"/>
          <w:szCs w:val="22"/>
        </w:rPr>
      </w:pPr>
    </w:p>
    <w:p w14:paraId="52F20511" w14:textId="77777777" w:rsidR="00760BF4" w:rsidRPr="000A706A" w:rsidRDefault="00760BF4" w:rsidP="00760BF4">
      <w:pPr>
        <w:tabs>
          <w:tab w:val="left" w:pos="1440"/>
        </w:tabs>
        <w:ind w:right="360"/>
        <w:rPr>
          <w:rFonts w:asciiTheme="minorHAnsi" w:hAnsiTheme="minorHAnsi" w:cs="Arial"/>
          <w:sz w:val="22"/>
          <w:szCs w:val="22"/>
        </w:rPr>
      </w:pPr>
      <w:r w:rsidRPr="000A706A">
        <w:rPr>
          <w:rFonts w:asciiTheme="minorHAnsi" w:hAnsiTheme="minorHAnsi" w:cs="Arial"/>
          <w:sz w:val="22"/>
          <w:szCs w:val="22"/>
        </w:rPr>
        <w:t>2015-18</w:t>
      </w:r>
      <w:r w:rsidRPr="000A706A">
        <w:rPr>
          <w:rFonts w:asciiTheme="minorHAnsi" w:hAnsiTheme="minorHAnsi" w:cs="Arial"/>
          <w:sz w:val="22"/>
          <w:szCs w:val="22"/>
        </w:rPr>
        <w:tab/>
        <w:t>CA140216 (Department of Defense)</w:t>
      </w:r>
    </w:p>
    <w:p w14:paraId="29B947E0" w14:textId="77777777" w:rsidR="00760BF4" w:rsidRPr="000A706A" w:rsidRDefault="00760BF4" w:rsidP="00760BF4">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 xml:space="preserve">“Development of targeted molecular therapy for cancers harboring BAP1 mutations” </w:t>
      </w:r>
    </w:p>
    <w:p w14:paraId="4407347E" w14:textId="77777777" w:rsidR="00760BF4" w:rsidRPr="000A706A" w:rsidRDefault="00760BF4" w:rsidP="00760BF4">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 xml:space="preserve">$460,477 </w:t>
      </w:r>
    </w:p>
    <w:p w14:paraId="637590A0" w14:textId="77777777" w:rsidR="00760BF4" w:rsidRPr="000A706A" w:rsidRDefault="00760BF4" w:rsidP="00760BF4">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t>Role on project: Principal Investigator</w:t>
      </w:r>
    </w:p>
    <w:p w14:paraId="115813DA" w14:textId="77777777" w:rsidR="00760BF4" w:rsidRPr="000A706A" w:rsidRDefault="00760BF4" w:rsidP="00BD61AA">
      <w:pPr>
        <w:tabs>
          <w:tab w:val="left" w:pos="1440"/>
        </w:tabs>
        <w:ind w:left="1440" w:right="360" w:hanging="1440"/>
        <w:rPr>
          <w:rFonts w:asciiTheme="minorHAnsi" w:hAnsiTheme="minorHAnsi" w:cs="Arial"/>
          <w:sz w:val="22"/>
          <w:szCs w:val="22"/>
        </w:rPr>
      </w:pPr>
    </w:p>
    <w:p w14:paraId="5D2F9B9E" w14:textId="78F02BDA" w:rsidR="00AA6D17" w:rsidRPr="000A706A" w:rsidRDefault="00E55E23"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2015-18</w:t>
      </w:r>
      <w:r w:rsidR="00AA6D17" w:rsidRPr="000A706A">
        <w:rPr>
          <w:rFonts w:asciiTheme="minorHAnsi" w:hAnsiTheme="minorHAnsi" w:cs="Arial"/>
          <w:sz w:val="22"/>
          <w:szCs w:val="22"/>
        </w:rPr>
        <w:tab/>
        <w:t xml:space="preserve">Sylvester Cancer Center Cancer </w:t>
      </w:r>
      <w:r w:rsidR="00954E11" w:rsidRPr="000A706A">
        <w:rPr>
          <w:rFonts w:asciiTheme="minorHAnsi" w:hAnsiTheme="minorHAnsi" w:cs="Arial"/>
          <w:sz w:val="22"/>
          <w:szCs w:val="22"/>
        </w:rPr>
        <w:t xml:space="preserve">Leadership </w:t>
      </w:r>
      <w:r w:rsidR="00AA6D17" w:rsidRPr="000A706A">
        <w:rPr>
          <w:rFonts w:asciiTheme="minorHAnsi" w:hAnsiTheme="minorHAnsi" w:cs="Arial"/>
          <w:sz w:val="22"/>
          <w:szCs w:val="22"/>
        </w:rPr>
        <w:t>Research Fund</w:t>
      </w:r>
    </w:p>
    <w:p w14:paraId="31647B7A" w14:textId="3BD31A39" w:rsidR="00AA6D17" w:rsidRPr="000A706A" w:rsidRDefault="00AA6D17" w:rsidP="00BD61A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$211,116</w:t>
      </w:r>
    </w:p>
    <w:p w14:paraId="789BCFE6" w14:textId="62BF2376" w:rsidR="00760BF4" w:rsidRPr="000A706A" w:rsidRDefault="00AA6D17" w:rsidP="0095623A">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6A748572" w14:textId="77777777" w:rsidR="00760BF4" w:rsidRPr="000A706A" w:rsidRDefault="00760BF4" w:rsidP="00760BF4">
      <w:pPr>
        <w:tabs>
          <w:tab w:val="left" w:pos="1440"/>
        </w:tabs>
        <w:ind w:left="1440" w:right="360" w:hanging="1440"/>
        <w:rPr>
          <w:rFonts w:asciiTheme="minorHAnsi" w:hAnsiTheme="minorHAnsi" w:cs="Arial"/>
          <w:sz w:val="22"/>
          <w:szCs w:val="22"/>
        </w:rPr>
      </w:pPr>
    </w:p>
    <w:p w14:paraId="64CABA08" w14:textId="27EA8171" w:rsidR="00760BF4" w:rsidRPr="000A706A" w:rsidRDefault="00760BF4" w:rsidP="00760BF4">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2015-17</w:t>
      </w:r>
      <w:r w:rsidRPr="000A706A">
        <w:rPr>
          <w:rFonts w:asciiTheme="minorHAnsi" w:hAnsiTheme="minorHAnsi" w:cs="Arial"/>
          <w:sz w:val="22"/>
          <w:szCs w:val="22"/>
        </w:rPr>
        <w:tab/>
        <w:t>Sylvester Cancer Center Developmental Program Project Grant</w:t>
      </w:r>
    </w:p>
    <w:p w14:paraId="504FC21C" w14:textId="77777777" w:rsidR="00760BF4" w:rsidRPr="000A706A" w:rsidRDefault="00760BF4" w:rsidP="00760BF4">
      <w:pPr>
        <w:tabs>
          <w:tab w:val="left" w:pos="1440"/>
        </w:tabs>
        <w:ind w:left="1440" w:right="360" w:hanging="1296"/>
        <w:rPr>
          <w:rFonts w:asciiTheme="minorHAnsi" w:hAnsiTheme="minorHAnsi" w:cs="Arial"/>
          <w:sz w:val="22"/>
          <w:szCs w:val="22"/>
        </w:rPr>
      </w:pPr>
      <w:r w:rsidRPr="000A706A">
        <w:rPr>
          <w:rFonts w:asciiTheme="minorHAnsi" w:hAnsiTheme="minorHAnsi" w:cs="Arial"/>
          <w:sz w:val="22"/>
          <w:szCs w:val="22"/>
        </w:rPr>
        <w:tab/>
        <w:t>“Investigation of the BAP1 Tumor Suppressor in Cancer Progression”</w:t>
      </w:r>
    </w:p>
    <w:p w14:paraId="1ED69A05" w14:textId="77777777" w:rsidR="00760BF4" w:rsidRPr="000A706A" w:rsidRDefault="00760BF4" w:rsidP="00760BF4">
      <w:pPr>
        <w:tabs>
          <w:tab w:val="left" w:pos="1440"/>
        </w:tabs>
        <w:ind w:left="1440" w:right="360" w:hanging="1296"/>
        <w:rPr>
          <w:rFonts w:asciiTheme="minorHAnsi" w:hAnsiTheme="minorHAnsi" w:cs="Arial"/>
          <w:sz w:val="22"/>
          <w:szCs w:val="22"/>
        </w:rPr>
      </w:pPr>
      <w:r w:rsidRPr="000A706A">
        <w:rPr>
          <w:rFonts w:asciiTheme="minorHAnsi" w:hAnsiTheme="minorHAnsi" w:cs="Arial"/>
          <w:sz w:val="22"/>
          <w:szCs w:val="22"/>
        </w:rPr>
        <w:tab/>
        <w:t xml:space="preserve">$400,000 </w:t>
      </w:r>
    </w:p>
    <w:p w14:paraId="29DF703C" w14:textId="77777777" w:rsidR="00760BF4" w:rsidRPr="000A706A" w:rsidRDefault="00760BF4" w:rsidP="00760BF4">
      <w:pPr>
        <w:tabs>
          <w:tab w:val="left" w:pos="1440"/>
        </w:tabs>
        <w:ind w:left="1440" w:right="360" w:hanging="1296"/>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7BE16D08" w14:textId="77777777" w:rsidR="00760BF4" w:rsidRPr="000A706A" w:rsidRDefault="00760BF4" w:rsidP="00760BF4">
      <w:pPr>
        <w:tabs>
          <w:tab w:val="left" w:pos="1440"/>
        </w:tabs>
        <w:ind w:left="1440" w:right="360" w:hanging="1296"/>
        <w:rPr>
          <w:rFonts w:asciiTheme="minorHAnsi" w:hAnsiTheme="minorHAnsi" w:cs="Arial"/>
          <w:sz w:val="22"/>
          <w:szCs w:val="22"/>
        </w:rPr>
      </w:pPr>
      <w:r w:rsidRPr="000A706A">
        <w:rPr>
          <w:rFonts w:asciiTheme="minorHAnsi" w:hAnsiTheme="minorHAnsi" w:cs="Arial"/>
          <w:sz w:val="22"/>
          <w:szCs w:val="22"/>
        </w:rPr>
        <w:tab/>
        <w:t xml:space="preserve">Co-Investigators: Mary Lou King, PhD and </w:t>
      </w:r>
      <w:proofErr w:type="spellStart"/>
      <w:r w:rsidRPr="000A706A">
        <w:rPr>
          <w:rFonts w:asciiTheme="minorHAnsi" w:hAnsiTheme="minorHAnsi" w:cs="Arial"/>
          <w:sz w:val="22"/>
          <w:szCs w:val="22"/>
        </w:rPr>
        <w:t>Ramin</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Shiekhattar</w:t>
      </w:r>
      <w:proofErr w:type="spellEnd"/>
      <w:r w:rsidRPr="000A706A">
        <w:rPr>
          <w:rFonts w:asciiTheme="minorHAnsi" w:hAnsiTheme="minorHAnsi" w:cs="Arial"/>
          <w:sz w:val="22"/>
          <w:szCs w:val="22"/>
        </w:rPr>
        <w:t>, PhD</w:t>
      </w:r>
    </w:p>
    <w:p w14:paraId="19247174" w14:textId="1E9AA0D2" w:rsidR="00AA6D17" w:rsidRPr="000A706A" w:rsidRDefault="00AA6D17" w:rsidP="00760BF4">
      <w:pPr>
        <w:tabs>
          <w:tab w:val="left" w:pos="1440"/>
        </w:tabs>
        <w:ind w:right="360"/>
        <w:rPr>
          <w:rFonts w:asciiTheme="minorHAnsi" w:hAnsiTheme="minorHAnsi" w:cs="Arial"/>
          <w:sz w:val="22"/>
          <w:szCs w:val="22"/>
        </w:rPr>
      </w:pPr>
    </w:p>
    <w:p w14:paraId="714374FD" w14:textId="53C3A6B3" w:rsidR="00AA6D17" w:rsidRPr="000A706A" w:rsidRDefault="00AA6D17" w:rsidP="00AA6D1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2015-16</w:t>
      </w:r>
      <w:r w:rsidRPr="000A706A">
        <w:rPr>
          <w:rFonts w:asciiTheme="minorHAnsi" w:hAnsiTheme="minorHAnsi" w:cs="Arial"/>
          <w:sz w:val="22"/>
          <w:szCs w:val="22"/>
        </w:rPr>
        <w:tab/>
        <w:t>Sylvester Cancer Center Cancer Professorship</w:t>
      </w:r>
    </w:p>
    <w:p w14:paraId="58D6C779" w14:textId="77777777" w:rsidR="00AA6D17" w:rsidRPr="000A706A" w:rsidRDefault="00AA6D17" w:rsidP="00AA6D1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$50,000</w:t>
      </w:r>
    </w:p>
    <w:p w14:paraId="50902F99" w14:textId="5A69A433" w:rsidR="00AA6D17" w:rsidRPr="000A706A" w:rsidRDefault="00AA6D17" w:rsidP="00AA6D17">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t>Role on project: Principal Investigator</w:t>
      </w:r>
    </w:p>
    <w:p w14:paraId="0671F290" w14:textId="77777777" w:rsidR="00AA6D17" w:rsidRPr="000A706A" w:rsidRDefault="00AA6D17" w:rsidP="00AA6D17">
      <w:pPr>
        <w:tabs>
          <w:tab w:val="left" w:pos="1440"/>
        </w:tabs>
        <w:ind w:right="360"/>
        <w:rPr>
          <w:rFonts w:asciiTheme="minorHAnsi" w:hAnsiTheme="minorHAnsi" w:cs="Arial"/>
          <w:sz w:val="22"/>
          <w:szCs w:val="22"/>
        </w:rPr>
      </w:pPr>
    </w:p>
    <w:p w14:paraId="4C33E00B" w14:textId="77777777" w:rsidR="00384A31" w:rsidRPr="000A706A" w:rsidRDefault="00EB2B8B" w:rsidP="00384A31">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2015-16</w:t>
      </w:r>
      <w:r w:rsidRPr="000A706A">
        <w:rPr>
          <w:rFonts w:asciiTheme="minorHAnsi" w:hAnsiTheme="minorHAnsi" w:cs="Arial"/>
          <w:sz w:val="22"/>
          <w:szCs w:val="22"/>
        </w:rPr>
        <w:tab/>
        <w:t xml:space="preserve">Sylvester Cancer Center </w:t>
      </w:r>
      <w:r w:rsidR="00BD61AA" w:rsidRPr="000A706A">
        <w:rPr>
          <w:rFonts w:asciiTheme="minorHAnsi" w:hAnsiTheme="minorHAnsi" w:cs="Arial"/>
          <w:sz w:val="22"/>
          <w:szCs w:val="22"/>
        </w:rPr>
        <w:t>Equipment Grant</w:t>
      </w:r>
    </w:p>
    <w:p w14:paraId="21A4317C" w14:textId="7D26D20B" w:rsidR="00EB2B8B" w:rsidRPr="000A706A" w:rsidRDefault="00384A31" w:rsidP="00384A31">
      <w:pPr>
        <w:tabs>
          <w:tab w:val="left" w:pos="1440"/>
        </w:tabs>
        <w:ind w:left="1440" w:right="360" w:hanging="1440"/>
        <w:rPr>
          <w:rFonts w:asciiTheme="minorHAnsi" w:hAnsiTheme="minorHAnsi" w:cs="Arial"/>
          <w:sz w:val="22"/>
          <w:szCs w:val="22"/>
        </w:rPr>
      </w:pPr>
      <w:r w:rsidRPr="000A706A">
        <w:rPr>
          <w:rFonts w:asciiTheme="minorHAnsi" w:hAnsiTheme="minorHAnsi" w:cs="Arial"/>
          <w:sz w:val="22"/>
          <w:szCs w:val="22"/>
        </w:rPr>
        <w:tab/>
      </w:r>
      <w:r w:rsidR="00EB2B8B" w:rsidRPr="000A706A">
        <w:rPr>
          <w:rFonts w:asciiTheme="minorHAnsi" w:hAnsiTheme="minorHAnsi" w:cs="Arial"/>
          <w:sz w:val="22"/>
          <w:szCs w:val="22"/>
        </w:rPr>
        <w:t>$9,996.95</w:t>
      </w:r>
    </w:p>
    <w:p w14:paraId="01D15C5A" w14:textId="37D657EB" w:rsidR="00EB2B8B" w:rsidRPr="000A706A" w:rsidRDefault="002614BB" w:rsidP="006A5BB5">
      <w:pPr>
        <w:tabs>
          <w:tab w:val="left" w:pos="1440"/>
        </w:tabs>
        <w:ind w:left="1440" w:right="360" w:hanging="1296"/>
        <w:rPr>
          <w:rFonts w:asciiTheme="minorHAnsi" w:hAnsiTheme="minorHAnsi" w:cs="Arial"/>
          <w:sz w:val="22"/>
          <w:szCs w:val="22"/>
        </w:rPr>
      </w:pPr>
      <w:r w:rsidRPr="000A706A">
        <w:rPr>
          <w:rFonts w:asciiTheme="minorHAnsi" w:hAnsiTheme="minorHAnsi" w:cs="Arial"/>
          <w:sz w:val="22"/>
          <w:szCs w:val="22"/>
        </w:rPr>
        <w:tab/>
        <w:t xml:space="preserve">Role on project: </w:t>
      </w:r>
      <w:r w:rsidR="00EB2B8B" w:rsidRPr="000A706A">
        <w:rPr>
          <w:rFonts w:asciiTheme="minorHAnsi" w:hAnsiTheme="minorHAnsi" w:cs="Arial"/>
          <w:sz w:val="22"/>
          <w:szCs w:val="22"/>
        </w:rPr>
        <w:t>Principal Investigator</w:t>
      </w:r>
    </w:p>
    <w:p w14:paraId="3314E4BC" w14:textId="77777777" w:rsidR="00EB2B8B" w:rsidRPr="000A706A" w:rsidRDefault="00EB2B8B" w:rsidP="00C70E0A">
      <w:pPr>
        <w:tabs>
          <w:tab w:val="left" w:pos="1440"/>
        </w:tabs>
        <w:ind w:left="1296" w:right="360" w:hanging="1296"/>
        <w:rPr>
          <w:rFonts w:asciiTheme="minorHAnsi" w:hAnsiTheme="minorHAnsi" w:cs="Arial"/>
          <w:sz w:val="22"/>
          <w:szCs w:val="22"/>
        </w:rPr>
      </w:pPr>
    </w:p>
    <w:p w14:paraId="792C91E5" w14:textId="13A91A59" w:rsidR="00410CFA" w:rsidRPr="000A706A" w:rsidRDefault="00410CFA" w:rsidP="006A5BB5">
      <w:pPr>
        <w:tabs>
          <w:tab w:val="left" w:pos="1440"/>
        </w:tabs>
        <w:ind w:right="360"/>
        <w:rPr>
          <w:rFonts w:asciiTheme="minorHAnsi" w:hAnsiTheme="minorHAnsi" w:cs="Arial"/>
          <w:sz w:val="22"/>
          <w:szCs w:val="22"/>
        </w:rPr>
      </w:pPr>
      <w:r w:rsidRPr="000A706A">
        <w:rPr>
          <w:rFonts w:asciiTheme="minorHAnsi" w:hAnsiTheme="minorHAnsi" w:cs="Arial"/>
          <w:sz w:val="22"/>
          <w:szCs w:val="22"/>
        </w:rPr>
        <w:t>2015-16</w:t>
      </w:r>
      <w:r w:rsidRPr="000A706A">
        <w:rPr>
          <w:rFonts w:asciiTheme="minorHAnsi" w:hAnsiTheme="minorHAnsi" w:cs="Arial"/>
          <w:sz w:val="22"/>
          <w:szCs w:val="22"/>
        </w:rPr>
        <w:tab/>
        <w:t>2015 Retina Research Foundation/Kayser Global Award</w:t>
      </w:r>
    </w:p>
    <w:p w14:paraId="23459399" w14:textId="17E85AC0" w:rsidR="00410CFA" w:rsidRPr="000A706A" w:rsidRDefault="00410CFA" w:rsidP="00E821D6">
      <w:pPr>
        <w:tabs>
          <w:tab w:val="left" w:pos="1440"/>
        </w:tabs>
        <w:ind w:right="360"/>
        <w:rPr>
          <w:rFonts w:asciiTheme="minorHAnsi" w:hAnsiTheme="minorHAnsi" w:cs="Arial"/>
          <w:sz w:val="22"/>
          <w:szCs w:val="22"/>
        </w:rPr>
      </w:pPr>
      <w:r w:rsidRPr="000A706A">
        <w:rPr>
          <w:rFonts w:asciiTheme="minorHAnsi" w:hAnsiTheme="minorHAnsi" w:cs="Arial"/>
          <w:sz w:val="22"/>
          <w:szCs w:val="22"/>
        </w:rPr>
        <w:tab/>
        <w:t>“The Harbour Laboratory: Two Decades of Discovery in Uveal Melanoma”</w:t>
      </w:r>
    </w:p>
    <w:p w14:paraId="47EE2A1A" w14:textId="638C5F8B" w:rsidR="00410CFA" w:rsidRPr="000A706A" w:rsidRDefault="00410CFA" w:rsidP="00E821D6">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$30,000 </w:t>
      </w:r>
    </w:p>
    <w:p w14:paraId="16D203AF" w14:textId="0AFBE189" w:rsidR="00410CFA" w:rsidRPr="000A706A" w:rsidRDefault="002614BB" w:rsidP="00E821D6">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410CFA" w:rsidRPr="000A706A">
        <w:rPr>
          <w:rFonts w:asciiTheme="minorHAnsi" w:hAnsiTheme="minorHAnsi" w:cs="Arial"/>
          <w:sz w:val="22"/>
          <w:szCs w:val="22"/>
        </w:rPr>
        <w:t>Principal Investigator</w:t>
      </w:r>
    </w:p>
    <w:p w14:paraId="0B8F34BC" w14:textId="0638E382" w:rsidR="00E821D6" w:rsidRPr="000A706A" w:rsidRDefault="00E821D6" w:rsidP="00E10E72">
      <w:pPr>
        <w:tabs>
          <w:tab w:val="left" w:pos="1440"/>
        </w:tabs>
        <w:ind w:right="360"/>
        <w:rPr>
          <w:rFonts w:asciiTheme="minorHAnsi" w:hAnsiTheme="minorHAnsi" w:cs="Arial"/>
          <w:sz w:val="22"/>
          <w:szCs w:val="22"/>
        </w:rPr>
      </w:pPr>
    </w:p>
    <w:p w14:paraId="4473683F" w14:textId="6E45EC82" w:rsidR="002C39CF" w:rsidRPr="000A706A" w:rsidRDefault="002C39CF"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2014-18</w:t>
      </w:r>
      <w:r w:rsidRPr="000A706A">
        <w:rPr>
          <w:rFonts w:asciiTheme="minorHAnsi" w:hAnsiTheme="minorHAnsi" w:cs="Arial"/>
          <w:sz w:val="22"/>
          <w:szCs w:val="22"/>
        </w:rPr>
        <w:tab/>
        <w:t>Senior Scientific Investigator Award</w:t>
      </w:r>
    </w:p>
    <w:p w14:paraId="1A730CA9" w14:textId="77777777" w:rsidR="002C39CF" w:rsidRPr="000A706A" w:rsidRDefault="002C39CF"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Research to Prevent Blindness, Inc.</w:t>
      </w:r>
    </w:p>
    <w:p w14:paraId="195F10E8" w14:textId="7ECADCD8" w:rsidR="00EB2B8B" w:rsidRPr="000A706A" w:rsidRDefault="00EB2B8B" w:rsidP="00EB2B8B">
      <w:pPr>
        <w:tabs>
          <w:tab w:val="left" w:pos="1440"/>
        </w:tabs>
        <w:ind w:left="1440" w:right="360"/>
        <w:rPr>
          <w:rFonts w:asciiTheme="minorHAnsi" w:hAnsiTheme="minorHAnsi" w:cs="Arial"/>
          <w:sz w:val="22"/>
          <w:szCs w:val="22"/>
        </w:rPr>
      </w:pPr>
      <w:r w:rsidRPr="000A706A">
        <w:rPr>
          <w:rFonts w:asciiTheme="minorHAnsi" w:hAnsiTheme="minorHAnsi" w:cs="Arial"/>
          <w:sz w:val="22"/>
          <w:szCs w:val="22"/>
        </w:rPr>
        <w:lastRenderedPageBreak/>
        <w:t xml:space="preserve">“Proteomic </w:t>
      </w:r>
      <w:r w:rsidR="00897183" w:rsidRPr="000A706A">
        <w:rPr>
          <w:rFonts w:asciiTheme="minorHAnsi" w:hAnsiTheme="minorHAnsi" w:cs="Arial"/>
          <w:sz w:val="22"/>
          <w:szCs w:val="22"/>
        </w:rPr>
        <w:t xml:space="preserve">Biomarker Validation </w:t>
      </w:r>
      <w:r w:rsidRPr="000A706A">
        <w:rPr>
          <w:rFonts w:asciiTheme="minorHAnsi" w:hAnsiTheme="minorHAnsi" w:cs="Arial"/>
          <w:sz w:val="22"/>
          <w:szCs w:val="22"/>
        </w:rPr>
        <w:t xml:space="preserve">as a </w:t>
      </w:r>
      <w:r w:rsidR="00897183" w:rsidRPr="000A706A">
        <w:rPr>
          <w:rFonts w:asciiTheme="minorHAnsi" w:hAnsiTheme="minorHAnsi" w:cs="Arial"/>
          <w:sz w:val="22"/>
          <w:szCs w:val="22"/>
        </w:rPr>
        <w:t xml:space="preserve">Step Towards Non-Invasive ‘Optical Biopsy’ </w:t>
      </w:r>
      <w:r w:rsidRPr="000A706A">
        <w:rPr>
          <w:rFonts w:asciiTheme="minorHAnsi" w:hAnsiTheme="minorHAnsi" w:cs="Arial"/>
          <w:sz w:val="22"/>
          <w:szCs w:val="22"/>
        </w:rPr>
        <w:t xml:space="preserve">in </w:t>
      </w:r>
      <w:r w:rsidR="00897183" w:rsidRPr="000A706A">
        <w:rPr>
          <w:rFonts w:asciiTheme="minorHAnsi" w:hAnsiTheme="minorHAnsi" w:cs="Arial"/>
          <w:sz w:val="22"/>
          <w:szCs w:val="22"/>
        </w:rPr>
        <w:t>Suspicious Uveal Nevus</w:t>
      </w:r>
      <w:r w:rsidRPr="000A706A">
        <w:rPr>
          <w:rFonts w:asciiTheme="minorHAnsi" w:hAnsiTheme="minorHAnsi" w:cs="Arial"/>
          <w:sz w:val="22"/>
          <w:szCs w:val="22"/>
        </w:rPr>
        <w:t>”</w:t>
      </w:r>
    </w:p>
    <w:p w14:paraId="4AB965B8" w14:textId="0E4E1985" w:rsidR="002C39CF" w:rsidRPr="000A706A" w:rsidRDefault="002C39CF"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$150,000 </w:t>
      </w:r>
    </w:p>
    <w:p w14:paraId="458011C5" w14:textId="3DA1B36E" w:rsidR="002C39CF"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2C39CF" w:rsidRPr="000A706A">
        <w:rPr>
          <w:rFonts w:asciiTheme="minorHAnsi" w:hAnsiTheme="minorHAnsi" w:cs="Arial"/>
          <w:sz w:val="22"/>
          <w:szCs w:val="22"/>
        </w:rPr>
        <w:t>Principal Investigator</w:t>
      </w:r>
    </w:p>
    <w:p w14:paraId="5D3688CF" w14:textId="77777777" w:rsidR="002C39CF" w:rsidRPr="000A706A" w:rsidRDefault="002C39CF" w:rsidP="00E10E72">
      <w:pPr>
        <w:tabs>
          <w:tab w:val="left" w:pos="1440"/>
        </w:tabs>
        <w:ind w:right="360"/>
        <w:rPr>
          <w:rFonts w:asciiTheme="minorHAnsi" w:hAnsiTheme="minorHAnsi" w:cs="Arial"/>
          <w:sz w:val="22"/>
          <w:szCs w:val="22"/>
        </w:rPr>
      </w:pPr>
    </w:p>
    <w:p w14:paraId="2FD578C1" w14:textId="3D27A8CD" w:rsidR="00A729B0" w:rsidRPr="000A706A" w:rsidRDefault="00A729B0"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2013</w:t>
      </w:r>
      <w:r w:rsidR="002C39CF" w:rsidRPr="000A706A">
        <w:rPr>
          <w:rFonts w:asciiTheme="minorHAnsi" w:hAnsiTheme="minorHAnsi" w:cs="Arial"/>
          <w:sz w:val="22"/>
          <w:szCs w:val="22"/>
        </w:rPr>
        <w:t>-</w:t>
      </w:r>
      <w:r w:rsidRPr="000A706A">
        <w:rPr>
          <w:rFonts w:asciiTheme="minorHAnsi" w:hAnsiTheme="minorHAnsi" w:cs="Arial"/>
          <w:sz w:val="22"/>
          <w:szCs w:val="22"/>
        </w:rPr>
        <w:tab/>
        <w:t xml:space="preserve">Dr. Mark J. Daily </w:t>
      </w:r>
      <w:r w:rsidR="00C92AD0" w:rsidRPr="000A706A">
        <w:rPr>
          <w:rFonts w:asciiTheme="minorHAnsi" w:hAnsiTheme="minorHAnsi" w:cs="Arial"/>
          <w:sz w:val="22"/>
          <w:szCs w:val="22"/>
        </w:rPr>
        <w:t>Endowment</w:t>
      </w:r>
    </w:p>
    <w:p w14:paraId="58B8DA63" w14:textId="67E808CF" w:rsidR="00A729B0" w:rsidRPr="000A706A" w:rsidRDefault="00A729B0"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$500,000 </w:t>
      </w:r>
    </w:p>
    <w:p w14:paraId="58CDA78F" w14:textId="76988E0A" w:rsidR="00A729B0"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A729B0" w:rsidRPr="000A706A">
        <w:rPr>
          <w:rFonts w:asciiTheme="minorHAnsi" w:hAnsiTheme="minorHAnsi" w:cs="Arial"/>
          <w:sz w:val="22"/>
          <w:szCs w:val="22"/>
        </w:rPr>
        <w:t>Principal Investigator</w:t>
      </w:r>
    </w:p>
    <w:p w14:paraId="3430FDF4" w14:textId="77777777" w:rsidR="00A729B0" w:rsidRPr="000A706A" w:rsidRDefault="00A729B0" w:rsidP="00E10E72">
      <w:pPr>
        <w:tabs>
          <w:tab w:val="left" w:pos="1440"/>
        </w:tabs>
        <w:ind w:right="360"/>
        <w:rPr>
          <w:rFonts w:asciiTheme="minorHAnsi" w:hAnsiTheme="minorHAnsi" w:cs="Arial"/>
          <w:sz w:val="22"/>
          <w:szCs w:val="22"/>
        </w:rPr>
      </w:pPr>
    </w:p>
    <w:p w14:paraId="5EE3A064" w14:textId="2B8642AE" w:rsidR="00D504A9" w:rsidRPr="000A706A" w:rsidRDefault="00D504A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2012-13</w:t>
      </w:r>
      <w:r w:rsidRPr="000A706A">
        <w:rPr>
          <w:rFonts w:asciiTheme="minorHAnsi" w:hAnsiTheme="minorHAnsi" w:cs="Arial"/>
          <w:sz w:val="22"/>
          <w:szCs w:val="22"/>
        </w:rPr>
        <w:tab/>
        <w:t>Ocular Melanoma Foundation Research Award</w:t>
      </w:r>
    </w:p>
    <w:p w14:paraId="5D8D05FA" w14:textId="3DC868BF" w:rsidR="00D504A9" w:rsidRPr="000A706A" w:rsidRDefault="00D504A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$10,000 </w:t>
      </w:r>
    </w:p>
    <w:p w14:paraId="062B3D03" w14:textId="2E036561" w:rsidR="00D504A9"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D504A9" w:rsidRPr="000A706A">
        <w:rPr>
          <w:rFonts w:asciiTheme="minorHAnsi" w:hAnsiTheme="minorHAnsi" w:cs="Arial"/>
          <w:sz w:val="22"/>
          <w:szCs w:val="22"/>
        </w:rPr>
        <w:t>Principal Investigator</w:t>
      </w:r>
    </w:p>
    <w:p w14:paraId="43D052DD" w14:textId="77777777" w:rsidR="00D504A9" w:rsidRPr="000A706A" w:rsidRDefault="00D504A9" w:rsidP="00E10E72">
      <w:pPr>
        <w:tabs>
          <w:tab w:val="left" w:pos="1440"/>
        </w:tabs>
        <w:ind w:right="360"/>
        <w:rPr>
          <w:rFonts w:asciiTheme="minorHAnsi" w:hAnsiTheme="minorHAnsi" w:cs="Arial"/>
          <w:sz w:val="22"/>
          <w:szCs w:val="22"/>
        </w:rPr>
      </w:pPr>
    </w:p>
    <w:p w14:paraId="2A07B9A9" w14:textId="565F3723" w:rsidR="009313E1" w:rsidRPr="000A706A" w:rsidRDefault="002C39CF"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2011-12</w:t>
      </w:r>
      <w:r w:rsidR="009313E1" w:rsidRPr="000A706A">
        <w:rPr>
          <w:rFonts w:asciiTheme="minorHAnsi" w:hAnsiTheme="minorHAnsi" w:cs="Arial"/>
          <w:sz w:val="22"/>
          <w:szCs w:val="22"/>
        </w:rPr>
        <w:tab/>
        <w:t>Senior Scientific Investigator Award</w:t>
      </w:r>
    </w:p>
    <w:p w14:paraId="056A45EA" w14:textId="77777777" w:rsidR="009313E1" w:rsidRPr="000A706A" w:rsidRDefault="009313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Research to Prevent Blindness, Inc.</w:t>
      </w:r>
    </w:p>
    <w:p w14:paraId="5908DA5A" w14:textId="43C4291B" w:rsidR="009313E1" w:rsidRPr="000A706A" w:rsidRDefault="00702CA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$150,000</w:t>
      </w:r>
      <w:r w:rsidR="002C39CF" w:rsidRPr="000A706A">
        <w:rPr>
          <w:rFonts w:asciiTheme="minorHAnsi" w:hAnsiTheme="minorHAnsi" w:cs="Arial"/>
          <w:sz w:val="22"/>
          <w:szCs w:val="22"/>
        </w:rPr>
        <w:t xml:space="preserve"> (partially returned upon move to BPEI)</w:t>
      </w:r>
    </w:p>
    <w:p w14:paraId="43AD9F50" w14:textId="59023688" w:rsidR="009313E1"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9313E1" w:rsidRPr="000A706A">
        <w:rPr>
          <w:rFonts w:asciiTheme="minorHAnsi" w:hAnsiTheme="minorHAnsi" w:cs="Arial"/>
          <w:sz w:val="22"/>
          <w:szCs w:val="22"/>
        </w:rPr>
        <w:t>Principal Investigator</w:t>
      </w:r>
    </w:p>
    <w:p w14:paraId="76C59A20" w14:textId="77777777" w:rsidR="009313E1" w:rsidRPr="000A706A" w:rsidRDefault="009313E1" w:rsidP="00E10E72">
      <w:pPr>
        <w:tabs>
          <w:tab w:val="left" w:pos="1440"/>
        </w:tabs>
        <w:ind w:right="360"/>
        <w:rPr>
          <w:rFonts w:asciiTheme="minorHAnsi" w:hAnsiTheme="minorHAnsi" w:cs="Arial"/>
          <w:sz w:val="22"/>
          <w:szCs w:val="22"/>
        </w:rPr>
      </w:pPr>
    </w:p>
    <w:p w14:paraId="15B6A434" w14:textId="7170083B" w:rsidR="00B719AE" w:rsidRPr="000A706A" w:rsidRDefault="00A622F8"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2011-16</w:t>
      </w:r>
      <w:r w:rsidR="00B719AE" w:rsidRPr="000A706A">
        <w:rPr>
          <w:rFonts w:asciiTheme="minorHAnsi" w:hAnsiTheme="minorHAnsi" w:cs="Arial"/>
          <w:sz w:val="22"/>
          <w:szCs w:val="22"/>
        </w:rPr>
        <w:tab/>
        <w:t xml:space="preserve">R01 </w:t>
      </w:r>
      <w:r w:rsidRPr="000A706A">
        <w:rPr>
          <w:rFonts w:asciiTheme="minorHAnsi" w:hAnsiTheme="minorHAnsi" w:cs="Arial"/>
          <w:sz w:val="22"/>
          <w:szCs w:val="22"/>
        </w:rPr>
        <w:t>CA161870</w:t>
      </w:r>
      <w:r w:rsidR="002C72AD" w:rsidRPr="000A706A">
        <w:rPr>
          <w:rFonts w:asciiTheme="minorHAnsi" w:hAnsiTheme="minorHAnsi" w:cs="Arial"/>
          <w:sz w:val="22"/>
          <w:szCs w:val="22"/>
        </w:rPr>
        <w:t xml:space="preserve"> </w:t>
      </w:r>
      <w:r w:rsidR="00B719AE" w:rsidRPr="000A706A">
        <w:rPr>
          <w:rFonts w:asciiTheme="minorHAnsi" w:hAnsiTheme="minorHAnsi" w:cs="Arial"/>
          <w:sz w:val="22"/>
          <w:szCs w:val="22"/>
        </w:rPr>
        <w:t>(National Cancer Institute)</w:t>
      </w:r>
    </w:p>
    <w:p w14:paraId="1AC62BFF" w14:textId="77777777" w:rsidR="00447AC7"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“Genetics of ocular melanoma”</w:t>
      </w:r>
    </w:p>
    <w:p w14:paraId="3F928597" w14:textId="179077C1" w:rsidR="002C72AD" w:rsidRPr="000A706A" w:rsidRDefault="00B719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2C72AD" w:rsidRPr="000A706A">
        <w:rPr>
          <w:rFonts w:asciiTheme="minorHAnsi" w:hAnsiTheme="minorHAnsi" w:cs="Arial"/>
          <w:sz w:val="22"/>
          <w:szCs w:val="22"/>
        </w:rPr>
        <w:t>$</w:t>
      </w:r>
      <w:r w:rsidR="00A22E84" w:rsidRPr="000A706A">
        <w:rPr>
          <w:rFonts w:asciiTheme="minorHAnsi" w:hAnsiTheme="minorHAnsi" w:cs="Arial"/>
          <w:sz w:val="22"/>
          <w:szCs w:val="22"/>
        </w:rPr>
        <w:t>2,351,700</w:t>
      </w:r>
    </w:p>
    <w:p w14:paraId="0DD22CC9" w14:textId="0A4B076B" w:rsidR="00B719AE" w:rsidRPr="000A706A" w:rsidRDefault="002C72AD"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2614BB" w:rsidRPr="000A706A">
        <w:rPr>
          <w:rFonts w:asciiTheme="minorHAnsi" w:hAnsiTheme="minorHAnsi" w:cs="Arial"/>
          <w:sz w:val="22"/>
          <w:szCs w:val="22"/>
        </w:rPr>
        <w:t xml:space="preserve">Role on project: </w:t>
      </w:r>
      <w:r w:rsidR="00B719AE" w:rsidRPr="000A706A">
        <w:rPr>
          <w:rFonts w:asciiTheme="minorHAnsi" w:hAnsiTheme="minorHAnsi" w:cs="Arial"/>
          <w:sz w:val="22"/>
          <w:szCs w:val="22"/>
        </w:rPr>
        <w:t>Co-Principal Investigator</w:t>
      </w:r>
    </w:p>
    <w:p w14:paraId="3583A208" w14:textId="77777777" w:rsidR="00C92AD0" w:rsidRPr="000A706A" w:rsidRDefault="00C92AD0" w:rsidP="00E10E72">
      <w:pPr>
        <w:tabs>
          <w:tab w:val="left" w:pos="1440"/>
        </w:tabs>
        <w:ind w:right="360"/>
        <w:rPr>
          <w:rFonts w:asciiTheme="minorHAnsi" w:hAnsiTheme="minorHAnsi" w:cs="Arial"/>
          <w:sz w:val="22"/>
          <w:szCs w:val="22"/>
        </w:rPr>
      </w:pPr>
    </w:p>
    <w:p w14:paraId="530CD7C9" w14:textId="508183B9" w:rsidR="00B719AE" w:rsidRPr="000A706A" w:rsidRDefault="00B719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2011-14</w:t>
      </w:r>
      <w:r w:rsidRPr="000A706A">
        <w:rPr>
          <w:rFonts w:asciiTheme="minorHAnsi" w:hAnsiTheme="minorHAnsi" w:cs="Arial"/>
          <w:sz w:val="22"/>
          <w:szCs w:val="22"/>
        </w:rPr>
        <w:tab/>
        <w:t>Melanoma Research Alliance Established Investigator Award</w:t>
      </w:r>
      <w:r w:rsidR="00FF5DCB">
        <w:rPr>
          <w:rFonts w:asciiTheme="minorHAnsi" w:hAnsiTheme="minorHAnsi" w:cs="Arial"/>
          <w:sz w:val="22"/>
          <w:szCs w:val="22"/>
        </w:rPr>
        <w:t xml:space="preserve"> (#</w:t>
      </w:r>
      <w:r w:rsidR="00FF5DCB" w:rsidRPr="00FF5DCB">
        <w:rPr>
          <w:rFonts w:asciiTheme="minorHAnsi" w:hAnsiTheme="minorHAnsi" w:cs="Arial"/>
          <w:sz w:val="22"/>
          <w:szCs w:val="22"/>
        </w:rPr>
        <w:t>197417</w:t>
      </w:r>
      <w:r w:rsidR="00FF5DCB">
        <w:rPr>
          <w:rFonts w:asciiTheme="minorHAnsi" w:hAnsiTheme="minorHAnsi" w:cs="Arial"/>
          <w:sz w:val="22"/>
          <w:szCs w:val="22"/>
        </w:rPr>
        <w:t>)</w:t>
      </w:r>
    </w:p>
    <w:p w14:paraId="2EBF1FC6" w14:textId="5CE8F2FF" w:rsidR="00447AC7" w:rsidRPr="000A706A" w:rsidRDefault="00D6265F"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“Targeting the BAP1 Tumor Suppressor Gene in a Mouse Model of Melanoma</w:t>
      </w:r>
      <w:r w:rsidR="00447AC7" w:rsidRPr="000A706A">
        <w:rPr>
          <w:rFonts w:asciiTheme="minorHAnsi" w:hAnsiTheme="minorHAnsi" w:cs="Arial"/>
          <w:sz w:val="22"/>
          <w:szCs w:val="22"/>
        </w:rPr>
        <w:t>”</w:t>
      </w:r>
    </w:p>
    <w:p w14:paraId="7532BC07" w14:textId="6BE4A88E" w:rsidR="00B719AE" w:rsidRPr="000A706A" w:rsidRDefault="00B719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$150,000 </w:t>
      </w:r>
    </w:p>
    <w:p w14:paraId="36645539" w14:textId="5E2724B5" w:rsidR="00B719AE"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B719AE" w:rsidRPr="000A706A">
        <w:rPr>
          <w:rFonts w:asciiTheme="minorHAnsi" w:hAnsiTheme="minorHAnsi" w:cs="Arial"/>
          <w:sz w:val="22"/>
          <w:szCs w:val="22"/>
        </w:rPr>
        <w:t>Principal Investigator</w:t>
      </w:r>
    </w:p>
    <w:p w14:paraId="1EB815EA" w14:textId="0D9D448D" w:rsidR="00D6265F" w:rsidRPr="000A706A" w:rsidRDefault="00D6265F"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lang w:val="en"/>
        </w:rPr>
        <w:tab/>
        <w:t>https://doi.org/10.48050/pc.gr.23309</w:t>
      </w:r>
    </w:p>
    <w:p w14:paraId="42264F23" w14:textId="77777777" w:rsidR="00B719AE" w:rsidRPr="000A706A" w:rsidRDefault="00B719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p>
    <w:p w14:paraId="52B6CCFA" w14:textId="77777777" w:rsidR="00B719AE" w:rsidRPr="000A706A" w:rsidRDefault="00B719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2011-14</w:t>
      </w:r>
      <w:r w:rsidRPr="000A706A">
        <w:rPr>
          <w:rFonts w:asciiTheme="minorHAnsi" w:hAnsiTheme="minorHAnsi" w:cs="Arial"/>
          <w:sz w:val="22"/>
          <w:szCs w:val="22"/>
        </w:rPr>
        <w:tab/>
        <w:t>Melanoma Research Foundation Established Investigator Award</w:t>
      </w:r>
    </w:p>
    <w:p w14:paraId="49E275CD" w14:textId="30E870ED" w:rsidR="00447AC7"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“Characterization of the BAP1 </w:t>
      </w:r>
      <w:r w:rsidR="00897183" w:rsidRPr="000A706A">
        <w:rPr>
          <w:rFonts w:asciiTheme="minorHAnsi" w:hAnsiTheme="minorHAnsi" w:cs="Arial"/>
          <w:sz w:val="22"/>
          <w:szCs w:val="22"/>
        </w:rPr>
        <w:t>Uveal Melanoma Metastasis Suppressor Gene</w:t>
      </w:r>
      <w:r w:rsidRPr="000A706A">
        <w:rPr>
          <w:rFonts w:asciiTheme="minorHAnsi" w:hAnsiTheme="minorHAnsi" w:cs="Arial"/>
          <w:sz w:val="22"/>
          <w:szCs w:val="22"/>
        </w:rPr>
        <w:t>”</w:t>
      </w:r>
    </w:p>
    <w:p w14:paraId="0FCE114B" w14:textId="08ADC021" w:rsidR="00B719AE" w:rsidRPr="000A706A" w:rsidRDefault="00B719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$150,000 </w:t>
      </w:r>
    </w:p>
    <w:p w14:paraId="6F7A1939" w14:textId="34D88A4C" w:rsidR="00B719AE"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B719AE" w:rsidRPr="000A706A">
        <w:rPr>
          <w:rFonts w:asciiTheme="minorHAnsi" w:hAnsiTheme="minorHAnsi" w:cs="Arial"/>
          <w:sz w:val="22"/>
          <w:szCs w:val="22"/>
        </w:rPr>
        <w:t>Principal Investigator</w:t>
      </w:r>
    </w:p>
    <w:p w14:paraId="3A269BA4" w14:textId="77777777" w:rsidR="00B719AE" w:rsidRPr="000A706A" w:rsidRDefault="00B719AE" w:rsidP="00E10E72">
      <w:pPr>
        <w:tabs>
          <w:tab w:val="left" w:pos="1440"/>
        </w:tabs>
        <w:ind w:right="360"/>
        <w:rPr>
          <w:rFonts w:asciiTheme="minorHAnsi" w:hAnsiTheme="minorHAnsi" w:cs="Arial"/>
          <w:sz w:val="22"/>
          <w:szCs w:val="22"/>
        </w:rPr>
      </w:pPr>
    </w:p>
    <w:p w14:paraId="762DA6D6" w14:textId="77777777" w:rsidR="001815D6" w:rsidRPr="000A706A" w:rsidRDefault="001815D6"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2011-12</w:t>
      </w:r>
      <w:r w:rsidRPr="000A706A">
        <w:rPr>
          <w:rFonts w:asciiTheme="minorHAnsi" w:hAnsiTheme="minorHAnsi" w:cs="Arial"/>
          <w:sz w:val="22"/>
          <w:szCs w:val="22"/>
        </w:rPr>
        <w:tab/>
      </w:r>
      <w:proofErr w:type="spellStart"/>
      <w:r w:rsidRPr="000A706A">
        <w:rPr>
          <w:rFonts w:asciiTheme="minorHAnsi" w:hAnsiTheme="minorHAnsi" w:cs="Arial"/>
          <w:sz w:val="22"/>
          <w:szCs w:val="22"/>
        </w:rPr>
        <w:t>Tumori</w:t>
      </w:r>
      <w:proofErr w:type="spellEnd"/>
      <w:r w:rsidRPr="000A706A">
        <w:rPr>
          <w:rFonts w:asciiTheme="minorHAnsi" w:hAnsiTheme="minorHAnsi" w:cs="Arial"/>
          <w:sz w:val="22"/>
          <w:szCs w:val="22"/>
        </w:rPr>
        <w:t xml:space="preserve"> Foundation</w:t>
      </w:r>
    </w:p>
    <w:p w14:paraId="50664BCA" w14:textId="1AF9BC57" w:rsidR="00447AC7" w:rsidRPr="000A706A" w:rsidRDefault="001815D6"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447AC7" w:rsidRPr="000A706A">
        <w:rPr>
          <w:rFonts w:asciiTheme="minorHAnsi" w:hAnsiTheme="minorHAnsi" w:cs="Arial"/>
          <w:sz w:val="22"/>
          <w:szCs w:val="22"/>
        </w:rPr>
        <w:t xml:space="preserve">“Role of BAP1 </w:t>
      </w:r>
      <w:r w:rsidR="00897183" w:rsidRPr="000A706A">
        <w:rPr>
          <w:rFonts w:asciiTheme="minorHAnsi" w:hAnsiTheme="minorHAnsi" w:cs="Arial"/>
          <w:sz w:val="22"/>
          <w:szCs w:val="22"/>
        </w:rPr>
        <w:t xml:space="preserve">Mutations </w:t>
      </w:r>
      <w:r w:rsidR="00447AC7" w:rsidRPr="000A706A">
        <w:rPr>
          <w:rFonts w:asciiTheme="minorHAnsi" w:hAnsiTheme="minorHAnsi" w:cs="Arial"/>
          <w:sz w:val="22"/>
          <w:szCs w:val="22"/>
        </w:rPr>
        <w:t xml:space="preserve">in </w:t>
      </w:r>
      <w:r w:rsidR="00897183" w:rsidRPr="000A706A">
        <w:rPr>
          <w:rFonts w:asciiTheme="minorHAnsi" w:hAnsiTheme="minorHAnsi" w:cs="Arial"/>
          <w:sz w:val="22"/>
          <w:szCs w:val="22"/>
        </w:rPr>
        <w:t>Uveal Melanoma Metastasis</w:t>
      </w:r>
      <w:r w:rsidR="00447AC7" w:rsidRPr="000A706A">
        <w:rPr>
          <w:rFonts w:asciiTheme="minorHAnsi" w:hAnsiTheme="minorHAnsi" w:cs="Arial"/>
          <w:sz w:val="22"/>
          <w:szCs w:val="22"/>
        </w:rPr>
        <w:t>”</w:t>
      </w:r>
    </w:p>
    <w:p w14:paraId="7F765B85" w14:textId="3573BA8B" w:rsidR="001815D6"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1815D6" w:rsidRPr="000A706A">
        <w:rPr>
          <w:rFonts w:asciiTheme="minorHAnsi" w:hAnsiTheme="minorHAnsi" w:cs="Arial"/>
          <w:sz w:val="22"/>
          <w:szCs w:val="22"/>
        </w:rPr>
        <w:t xml:space="preserve">$50,000 </w:t>
      </w:r>
    </w:p>
    <w:p w14:paraId="7AA20708" w14:textId="198AEDBE" w:rsidR="001815D6"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1815D6" w:rsidRPr="000A706A">
        <w:rPr>
          <w:rFonts w:asciiTheme="minorHAnsi" w:hAnsiTheme="minorHAnsi" w:cs="Arial"/>
          <w:sz w:val="22"/>
          <w:szCs w:val="22"/>
        </w:rPr>
        <w:t>Principal Investigator</w:t>
      </w:r>
    </w:p>
    <w:p w14:paraId="34F4B8B7" w14:textId="77777777" w:rsidR="001815D6" w:rsidRPr="000A706A" w:rsidRDefault="001815D6" w:rsidP="00E10E72">
      <w:pPr>
        <w:tabs>
          <w:tab w:val="left" w:pos="1440"/>
        </w:tabs>
        <w:ind w:right="360"/>
        <w:rPr>
          <w:rFonts w:asciiTheme="minorHAnsi" w:hAnsiTheme="minorHAnsi" w:cs="Arial"/>
          <w:sz w:val="22"/>
          <w:szCs w:val="22"/>
        </w:rPr>
      </w:pPr>
    </w:p>
    <w:p w14:paraId="0BD9FA0B" w14:textId="5CCE50B9" w:rsidR="00E20009" w:rsidRPr="000A706A" w:rsidRDefault="00E2000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2010-11</w:t>
      </w:r>
      <w:r w:rsidRPr="000A706A">
        <w:rPr>
          <w:rFonts w:asciiTheme="minorHAnsi" w:hAnsiTheme="minorHAnsi" w:cs="Arial"/>
          <w:sz w:val="22"/>
          <w:szCs w:val="22"/>
        </w:rPr>
        <w:tab/>
        <w:t>Macula Society</w:t>
      </w:r>
      <w:r w:rsidR="0067795F" w:rsidRPr="000A706A">
        <w:rPr>
          <w:rFonts w:asciiTheme="minorHAnsi" w:hAnsiTheme="minorHAnsi" w:cs="Arial"/>
          <w:sz w:val="22"/>
          <w:szCs w:val="22"/>
        </w:rPr>
        <w:t>/Retina Research Foundation</w:t>
      </w:r>
      <w:r w:rsidRPr="000A706A">
        <w:rPr>
          <w:rFonts w:asciiTheme="minorHAnsi" w:hAnsiTheme="minorHAnsi" w:cs="Arial"/>
          <w:sz w:val="22"/>
          <w:szCs w:val="22"/>
        </w:rPr>
        <w:t xml:space="preserve"> Grant</w:t>
      </w:r>
    </w:p>
    <w:p w14:paraId="067F0776" w14:textId="17429497" w:rsidR="00E20009" w:rsidRPr="000A706A" w:rsidRDefault="00E2000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Development of a </w:t>
      </w:r>
      <w:r w:rsidR="00897183" w:rsidRPr="000A706A">
        <w:rPr>
          <w:rFonts w:asciiTheme="minorHAnsi" w:hAnsiTheme="minorHAnsi" w:cs="Arial"/>
          <w:sz w:val="22"/>
          <w:szCs w:val="22"/>
        </w:rPr>
        <w:t xml:space="preserve">Blood Test </w:t>
      </w:r>
      <w:r w:rsidRPr="000A706A">
        <w:rPr>
          <w:rFonts w:asciiTheme="minorHAnsi" w:hAnsiTheme="minorHAnsi" w:cs="Arial"/>
          <w:sz w:val="22"/>
          <w:szCs w:val="22"/>
        </w:rPr>
        <w:t xml:space="preserve">to </w:t>
      </w:r>
      <w:r w:rsidR="00897183" w:rsidRPr="000A706A">
        <w:rPr>
          <w:rFonts w:asciiTheme="minorHAnsi" w:hAnsiTheme="minorHAnsi" w:cs="Arial"/>
          <w:sz w:val="22"/>
          <w:szCs w:val="22"/>
        </w:rPr>
        <w:t>Diagnose Uveal Melanoma</w:t>
      </w:r>
    </w:p>
    <w:p w14:paraId="67755F10" w14:textId="5106021B" w:rsidR="00E20009" w:rsidRPr="000A706A" w:rsidRDefault="00E2000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$30,000 </w:t>
      </w:r>
    </w:p>
    <w:p w14:paraId="4C53783D" w14:textId="4284221F" w:rsidR="00E20009"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E20009" w:rsidRPr="000A706A">
        <w:rPr>
          <w:rFonts w:asciiTheme="minorHAnsi" w:hAnsiTheme="minorHAnsi" w:cs="Arial"/>
          <w:sz w:val="22"/>
          <w:szCs w:val="22"/>
        </w:rPr>
        <w:t>Principal Investigator</w:t>
      </w:r>
    </w:p>
    <w:p w14:paraId="12D0980F" w14:textId="77777777" w:rsidR="00E20009" w:rsidRPr="000A706A" w:rsidRDefault="00E20009" w:rsidP="00E10E72">
      <w:pPr>
        <w:tabs>
          <w:tab w:val="left" w:pos="1440"/>
        </w:tabs>
        <w:ind w:right="360"/>
        <w:rPr>
          <w:rFonts w:asciiTheme="minorHAnsi" w:hAnsiTheme="minorHAnsi" w:cs="Arial"/>
          <w:sz w:val="22"/>
          <w:szCs w:val="22"/>
        </w:rPr>
      </w:pPr>
    </w:p>
    <w:p w14:paraId="2B5F133B" w14:textId="524DEED7" w:rsidR="00326FE4"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2008-</w:t>
      </w:r>
      <w:r w:rsidR="00326FE4" w:rsidRPr="000A706A">
        <w:rPr>
          <w:rFonts w:asciiTheme="minorHAnsi" w:hAnsiTheme="minorHAnsi" w:cs="Arial"/>
          <w:sz w:val="22"/>
          <w:szCs w:val="22"/>
        </w:rPr>
        <w:t>10</w:t>
      </w:r>
      <w:r w:rsidR="00326FE4" w:rsidRPr="000A706A">
        <w:rPr>
          <w:rFonts w:asciiTheme="minorHAnsi" w:hAnsiTheme="minorHAnsi" w:cs="Arial"/>
          <w:sz w:val="22"/>
          <w:szCs w:val="22"/>
        </w:rPr>
        <w:tab/>
        <w:t>The Kling Family Foundation</w:t>
      </w:r>
    </w:p>
    <w:p w14:paraId="79719499" w14:textId="0C9DBECB" w:rsidR="00447AC7" w:rsidRPr="000A706A" w:rsidRDefault="00326FE4"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447AC7" w:rsidRPr="000A706A">
        <w:rPr>
          <w:rFonts w:asciiTheme="minorHAnsi" w:hAnsiTheme="minorHAnsi" w:cs="Arial"/>
          <w:sz w:val="22"/>
          <w:szCs w:val="22"/>
        </w:rPr>
        <w:t xml:space="preserve">“Molecular </w:t>
      </w:r>
      <w:r w:rsidR="00897183" w:rsidRPr="000A706A">
        <w:rPr>
          <w:rFonts w:asciiTheme="minorHAnsi" w:hAnsiTheme="minorHAnsi" w:cs="Arial"/>
          <w:sz w:val="22"/>
          <w:szCs w:val="22"/>
        </w:rPr>
        <w:t>Predictive Testing For Ocular Melanoma</w:t>
      </w:r>
      <w:r w:rsidR="00447AC7" w:rsidRPr="000A706A">
        <w:rPr>
          <w:rFonts w:asciiTheme="minorHAnsi" w:hAnsiTheme="minorHAnsi" w:cs="Arial"/>
          <w:sz w:val="22"/>
          <w:szCs w:val="22"/>
        </w:rPr>
        <w:t>”</w:t>
      </w:r>
    </w:p>
    <w:p w14:paraId="155EAD71" w14:textId="738CC75A" w:rsidR="00326FE4"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326FE4" w:rsidRPr="000A706A">
        <w:rPr>
          <w:rFonts w:asciiTheme="minorHAnsi" w:hAnsiTheme="minorHAnsi" w:cs="Arial"/>
          <w:sz w:val="22"/>
          <w:szCs w:val="22"/>
        </w:rPr>
        <w:t>$</w:t>
      </w:r>
      <w:r w:rsidR="00A22E84" w:rsidRPr="000A706A">
        <w:rPr>
          <w:rFonts w:asciiTheme="minorHAnsi" w:hAnsiTheme="minorHAnsi" w:cs="Arial"/>
          <w:sz w:val="22"/>
          <w:szCs w:val="22"/>
        </w:rPr>
        <w:t>260,000</w:t>
      </w:r>
    </w:p>
    <w:p w14:paraId="36AA4E6A" w14:textId="1AAD3A34" w:rsidR="00A729B0"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326FE4" w:rsidRPr="000A706A">
        <w:rPr>
          <w:rFonts w:asciiTheme="minorHAnsi" w:hAnsiTheme="minorHAnsi" w:cs="Arial"/>
          <w:sz w:val="22"/>
          <w:szCs w:val="22"/>
        </w:rPr>
        <w:t>Principal Investigator</w:t>
      </w:r>
    </w:p>
    <w:p w14:paraId="029EA92C" w14:textId="77777777" w:rsidR="00897183" w:rsidRPr="000A706A" w:rsidRDefault="00897183" w:rsidP="00E10E72">
      <w:pPr>
        <w:tabs>
          <w:tab w:val="left" w:pos="1440"/>
        </w:tabs>
        <w:ind w:right="360"/>
        <w:rPr>
          <w:rFonts w:asciiTheme="minorHAnsi" w:hAnsiTheme="minorHAnsi" w:cs="Arial"/>
          <w:sz w:val="22"/>
          <w:szCs w:val="22"/>
        </w:rPr>
      </w:pPr>
    </w:p>
    <w:p w14:paraId="24A6D799" w14:textId="1BCCAD04" w:rsidR="00447AC7" w:rsidRPr="000A706A" w:rsidRDefault="002C72AD"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2008-09</w:t>
      </w:r>
      <w:r w:rsidRPr="000A706A">
        <w:rPr>
          <w:rFonts w:asciiTheme="minorHAnsi" w:hAnsiTheme="minorHAnsi" w:cs="Arial"/>
          <w:sz w:val="22"/>
          <w:szCs w:val="22"/>
        </w:rPr>
        <w:tab/>
      </w:r>
      <w:proofErr w:type="spellStart"/>
      <w:r w:rsidR="00326FE4" w:rsidRPr="000A706A">
        <w:rPr>
          <w:rFonts w:asciiTheme="minorHAnsi" w:hAnsiTheme="minorHAnsi" w:cs="Arial"/>
          <w:sz w:val="22"/>
          <w:szCs w:val="22"/>
        </w:rPr>
        <w:t>Tumori</w:t>
      </w:r>
      <w:proofErr w:type="spellEnd"/>
      <w:r w:rsidR="00326FE4" w:rsidRPr="000A706A">
        <w:rPr>
          <w:rFonts w:asciiTheme="minorHAnsi" w:hAnsiTheme="minorHAnsi" w:cs="Arial"/>
          <w:sz w:val="22"/>
          <w:szCs w:val="22"/>
        </w:rPr>
        <w:t xml:space="preserve"> Foundation</w:t>
      </w:r>
    </w:p>
    <w:p w14:paraId="1616367E" w14:textId="21228A72" w:rsidR="00897183" w:rsidRPr="000A706A" w:rsidRDefault="00897183"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lastRenderedPageBreak/>
        <w:tab/>
        <w:t>“Uveal Melanoma Research”</w:t>
      </w:r>
    </w:p>
    <w:p w14:paraId="2FA9D6E2" w14:textId="10D3B500" w:rsidR="00326FE4"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326FE4" w:rsidRPr="000A706A">
        <w:rPr>
          <w:rFonts w:asciiTheme="minorHAnsi" w:hAnsiTheme="minorHAnsi" w:cs="Arial"/>
          <w:sz w:val="22"/>
          <w:szCs w:val="22"/>
        </w:rPr>
        <w:t xml:space="preserve">$50,000 </w:t>
      </w:r>
    </w:p>
    <w:p w14:paraId="21A56ED3" w14:textId="5F9AB584" w:rsidR="00326FE4"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326FE4" w:rsidRPr="000A706A">
        <w:rPr>
          <w:rFonts w:asciiTheme="minorHAnsi" w:hAnsiTheme="minorHAnsi" w:cs="Arial"/>
          <w:sz w:val="22"/>
          <w:szCs w:val="22"/>
        </w:rPr>
        <w:t>Principal Investigator</w:t>
      </w:r>
    </w:p>
    <w:p w14:paraId="62995C82" w14:textId="77777777" w:rsidR="00326FE4" w:rsidRPr="000A706A" w:rsidRDefault="00326FE4" w:rsidP="00E10E72">
      <w:pPr>
        <w:tabs>
          <w:tab w:val="left" w:pos="1440"/>
        </w:tabs>
        <w:ind w:right="360"/>
        <w:rPr>
          <w:rFonts w:asciiTheme="minorHAnsi" w:hAnsiTheme="minorHAnsi" w:cs="Arial"/>
          <w:sz w:val="22"/>
          <w:szCs w:val="22"/>
        </w:rPr>
      </w:pPr>
    </w:p>
    <w:p w14:paraId="307EC87C" w14:textId="77777777" w:rsidR="00326FE4"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2007-</w:t>
      </w:r>
      <w:r w:rsidR="00326FE4" w:rsidRPr="000A706A">
        <w:rPr>
          <w:rFonts w:asciiTheme="minorHAnsi" w:hAnsiTheme="minorHAnsi" w:cs="Arial"/>
          <w:sz w:val="22"/>
          <w:szCs w:val="22"/>
        </w:rPr>
        <w:t>08</w:t>
      </w:r>
      <w:r w:rsidR="00326FE4" w:rsidRPr="000A706A">
        <w:rPr>
          <w:rFonts w:asciiTheme="minorHAnsi" w:hAnsiTheme="minorHAnsi" w:cs="Arial"/>
          <w:sz w:val="22"/>
          <w:szCs w:val="22"/>
        </w:rPr>
        <w:tab/>
        <w:t>The Kling Family Foundation</w:t>
      </w:r>
    </w:p>
    <w:p w14:paraId="0ADE0E0C" w14:textId="5F93663E" w:rsidR="00447AC7" w:rsidRPr="000A706A" w:rsidRDefault="00326FE4"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447AC7" w:rsidRPr="000A706A">
        <w:rPr>
          <w:rFonts w:asciiTheme="minorHAnsi" w:hAnsiTheme="minorHAnsi" w:cs="Arial"/>
          <w:sz w:val="22"/>
          <w:szCs w:val="22"/>
        </w:rPr>
        <w:t xml:space="preserve">“Molecular </w:t>
      </w:r>
      <w:r w:rsidR="00897183" w:rsidRPr="000A706A">
        <w:rPr>
          <w:rFonts w:asciiTheme="minorHAnsi" w:hAnsiTheme="minorHAnsi" w:cs="Arial"/>
          <w:sz w:val="22"/>
          <w:szCs w:val="22"/>
        </w:rPr>
        <w:t>Predictive Testing For Ocular Melanoma</w:t>
      </w:r>
      <w:r w:rsidR="00447AC7" w:rsidRPr="000A706A">
        <w:rPr>
          <w:rFonts w:asciiTheme="minorHAnsi" w:hAnsiTheme="minorHAnsi" w:cs="Arial"/>
          <w:sz w:val="22"/>
          <w:szCs w:val="22"/>
        </w:rPr>
        <w:t>”</w:t>
      </w:r>
    </w:p>
    <w:p w14:paraId="03CDA367" w14:textId="623AF6A4" w:rsidR="00326FE4"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326FE4" w:rsidRPr="000A706A">
        <w:rPr>
          <w:rFonts w:asciiTheme="minorHAnsi" w:hAnsiTheme="minorHAnsi" w:cs="Arial"/>
          <w:sz w:val="22"/>
          <w:szCs w:val="22"/>
        </w:rPr>
        <w:t xml:space="preserve">$30,000 </w:t>
      </w:r>
    </w:p>
    <w:p w14:paraId="03024D03" w14:textId="781B98C1" w:rsidR="00326FE4"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326FE4" w:rsidRPr="000A706A">
        <w:rPr>
          <w:rFonts w:asciiTheme="minorHAnsi" w:hAnsiTheme="minorHAnsi" w:cs="Arial"/>
          <w:sz w:val="22"/>
          <w:szCs w:val="22"/>
        </w:rPr>
        <w:t>Principal Investigator</w:t>
      </w:r>
    </w:p>
    <w:p w14:paraId="0A510E1C" w14:textId="77777777" w:rsidR="00326FE4" w:rsidRPr="000A706A" w:rsidRDefault="00326FE4" w:rsidP="00E10E72">
      <w:pPr>
        <w:tabs>
          <w:tab w:val="left" w:pos="1440"/>
        </w:tabs>
        <w:ind w:right="360"/>
        <w:rPr>
          <w:rFonts w:asciiTheme="minorHAnsi" w:hAnsiTheme="minorHAnsi" w:cs="Arial"/>
          <w:sz w:val="22"/>
          <w:szCs w:val="22"/>
        </w:rPr>
      </w:pPr>
    </w:p>
    <w:p w14:paraId="62970D7B" w14:textId="77777777" w:rsidR="002513A3"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2006-</w:t>
      </w:r>
      <w:r w:rsidR="002513A3" w:rsidRPr="000A706A">
        <w:rPr>
          <w:rFonts w:asciiTheme="minorHAnsi" w:hAnsiTheme="minorHAnsi" w:cs="Arial"/>
          <w:sz w:val="22"/>
          <w:szCs w:val="22"/>
        </w:rPr>
        <w:t>07</w:t>
      </w:r>
      <w:r w:rsidR="002513A3" w:rsidRPr="000A706A">
        <w:rPr>
          <w:rFonts w:asciiTheme="minorHAnsi" w:hAnsiTheme="minorHAnsi" w:cs="Arial"/>
          <w:sz w:val="22"/>
          <w:szCs w:val="22"/>
        </w:rPr>
        <w:tab/>
      </w:r>
      <w:proofErr w:type="spellStart"/>
      <w:r w:rsidR="002513A3" w:rsidRPr="000A706A">
        <w:rPr>
          <w:rFonts w:asciiTheme="minorHAnsi" w:hAnsiTheme="minorHAnsi" w:cs="Arial"/>
          <w:sz w:val="22"/>
          <w:szCs w:val="22"/>
        </w:rPr>
        <w:t>Horncrest</w:t>
      </w:r>
      <w:proofErr w:type="spellEnd"/>
      <w:r w:rsidR="002513A3" w:rsidRPr="000A706A">
        <w:rPr>
          <w:rFonts w:asciiTheme="minorHAnsi" w:hAnsiTheme="minorHAnsi" w:cs="Arial"/>
          <w:sz w:val="22"/>
          <w:szCs w:val="22"/>
        </w:rPr>
        <w:t xml:space="preserve"> Foundation Research Award</w:t>
      </w:r>
    </w:p>
    <w:p w14:paraId="57ED1930" w14:textId="33CA485C" w:rsidR="002513A3"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2513A3" w:rsidRPr="000A706A">
        <w:rPr>
          <w:rFonts w:asciiTheme="minorHAnsi" w:hAnsiTheme="minorHAnsi" w:cs="Arial"/>
          <w:sz w:val="22"/>
          <w:szCs w:val="22"/>
        </w:rPr>
        <w:t xml:space="preserve">$53,000 </w:t>
      </w:r>
    </w:p>
    <w:p w14:paraId="3DEC3E79" w14:textId="6FE09972" w:rsidR="002513A3"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2513A3" w:rsidRPr="000A706A">
        <w:rPr>
          <w:rFonts w:asciiTheme="minorHAnsi" w:hAnsiTheme="minorHAnsi" w:cs="Arial"/>
          <w:sz w:val="22"/>
          <w:szCs w:val="22"/>
        </w:rPr>
        <w:t>Principal Investigator</w:t>
      </w:r>
    </w:p>
    <w:p w14:paraId="15EBD36B" w14:textId="77777777" w:rsidR="00C92AD0" w:rsidRPr="000A706A" w:rsidRDefault="00C92AD0" w:rsidP="00E10E72">
      <w:pPr>
        <w:tabs>
          <w:tab w:val="left" w:pos="1440"/>
        </w:tabs>
        <w:ind w:right="360"/>
        <w:rPr>
          <w:rFonts w:asciiTheme="minorHAnsi" w:hAnsiTheme="minorHAnsi" w:cs="Arial"/>
          <w:sz w:val="22"/>
          <w:szCs w:val="22"/>
        </w:rPr>
      </w:pPr>
    </w:p>
    <w:p w14:paraId="7874D41C" w14:textId="77777777" w:rsidR="0038715D" w:rsidRPr="000A706A" w:rsidRDefault="003255E1" w:rsidP="00E10E72">
      <w:pPr>
        <w:tabs>
          <w:tab w:val="left" w:pos="1440"/>
        </w:tabs>
        <w:ind w:right="360"/>
        <w:rPr>
          <w:rFonts w:asciiTheme="minorHAnsi" w:hAnsiTheme="minorHAnsi"/>
          <w:sz w:val="22"/>
          <w:szCs w:val="22"/>
        </w:rPr>
      </w:pPr>
      <w:r w:rsidRPr="000A706A">
        <w:rPr>
          <w:rFonts w:asciiTheme="minorHAnsi" w:hAnsiTheme="minorHAnsi"/>
          <w:sz w:val="22"/>
          <w:szCs w:val="22"/>
        </w:rPr>
        <w:t>2005-</w:t>
      </w:r>
      <w:r w:rsidR="00447AC7" w:rsidRPr="000A706A">
        <w:rPr>
          <w:rFonts w:asciiTheme="minorHAnsi" w:hAnsiTheme="minorHAnsi"/>
          <w:sz w:val="22"/>
          <w:szCs w:val="22"/>
        </w:rPr>
        <w:t>08</w:t>
      </w:r>
      <w:r w:rsidR="00447AC7" w:rsidRPr="000A706A">
        <w:rPr>
          <w:rFonts w:asciiTheme="minorHAnsi" w:hAnsiTheme="minorHAnsi"/>
          <w:sz w:val="22"/>
          <w:szCs w:val="22"/>
        </w:rPr>
        <w:tab/>
      </w:r>
      <w:r w:rsidR="0038715D" w:rsidRPr="000A706A">
        <w:rPr>
          <w:rFonts w:asciiTheme="minorHAnsi" w:hAnsiTheme="minorHAnsi"/>
          <w:sz w:val="22"/>
          <w:szCs w:val="22"/>
        </w:rPr>
        <w:t>Barnes-Jewish Hospital Foundation</w:t>
      </w:r>
    </w:p>
    <w:p w14:paraId="34FA237E" w14:textId="3B2BA3A9" w:rsidR="00447AC7" w:rsidRPr="000A706A" w:rsidRDefault="00447AC7" w:rsidP="00E10E72">
      <w:pPr>
        <w:tabs>
          <w:tab w:val="left" w:pos="1440"/>
        </w:tabs>
        <w:ind w:right="360"/>
        <w:rPr>
          <w:rFonts w:asciiTheme="minorHAnsi" w:hAnsiTheme="minorHAnsi"/>
          <w:sz w:val="22"/>
          <w:szCs w:val="22"/>
        </w:rPr>
      </w:pPr>
      <w:r w:rsidRPr="000A706A">
        <w:rPr>
          <w:rFonts w:asciiTheme="minorHAnsi" w:hAnsiTheme="minorHAnsi"/>
          <w:sz w:val="22"/>
          <w:szCs w:val="22"/>
        </w:rPr>
        <w:tab/>
        <w:t xml:space="preserve">"A </w:t>
      </w:r>
      <w:r w:rsidR="00897183" w:rsidRPr="000A706A">
        <w:rPr>
          <w:rFonts w:asciiTheme="minorHAnsi" w:hAnsiTheme="minorHAnsi"/>
          <w:sz w:val="22"/>
          <w:szCs w:val="22"/>
        </w:rPr>
        <w:t xml:space="preserve">Non-Invasive Molecular Predictive Test </w:t>
      </w:r>
      <w:r w:rsidRPr="000A706A">
        <w:rPr>
          <w:rFonts w:asciiTheme="minorHAnsi" w:hAnsiTheme="minorHAnsi"/>
          <w:sz w:val="22"/>
          <w:szCs w:val="22"/>
        </w:rPr>
        <w:t xml:space="preserve">for </w:t>
      </w:r>
      <w:r w:rsidR="00897183" w:rsidRPr="000A706A">
        <w:rPr>
          <w:rFonts w:asciiTheme="minorHAnsi" w:hAnsiTheme="minorHAnsi"/>
          <w:sz w:val="22"/>
          <w:szCs w:val="22"/>
        </w:rPr>
        <w:t>Ocular Tumors</w:t>
      </w:r>
      <w:r w:rsidRPr="000A706A">
        <w:rPr>
          <w:rFonts w:asciiTheme="minorHAnsi" w:hAnsiTheme="minorHAnsi"/>
          <w:sz w:val="22"/>
          <w:szCs w:val="22"/>
        </w:rPr>
        <w:t>"</w:t>
      </w:r>
    </w:p>
    <w:p w14:paraId="7B307335" w14:textId="62A54D9B" w:rsidR="0038715D" w:rsidRPr="000A706A" w:rsidRDefault="00447AC7" w:rsidP="00E10E72">
      <w:pPr>
        <w:tabs>
          <w:tab w:val="left" w:pos="1440"/>
        </w:tabs>
        <w:ind w:right="360"/>
        <w:rPr>
          <w:rFonts w:asciiTheme="minorHAnsi" w:hAnsiTheme="minorHAnsi"/>
          <w:sz w:val="22"/>
          <w:szCs w:val="22"/>
        </w:rPr>
      </w:pPr>
      <w:r w:rsidRPr="000A706A">
        <w:rPr>
          <w:rFonts w:asciiTheme="minorHAnsi" w:hAnsiTheme="minorHAnsi"/>
          <w:sz w:val="22"/>
          <w:szCs w:val="22"/>
        </w:rPr>
        <w:tab/>
      </w:r>
      <w:r w:rsidR="0038715D" w:rsidRPr="000A706A">
        <w:rPr>
          <w:rFonts w:asciiTheme="minorHAnsi" w:hAnsiTheme="minorHAnsi"/>
          <w:sz w:val="22"/>
          <w:szCs w:val="22"/>
        </w:rPr>
        <w:t xml:space="preserve">$300,000 </w:t>
      </w:r>
    </w:p>
    <w:p w14:paraId="59D2C26B" w14:textId="737CD97B" w:rsidR="0038715D" w:rsidRPr="000A706A" w:rsidRDefault="00447AC7" w:rsidP="00E10E72">
      <w:pPr>
        <w:tabs>
          <w:tab w:val="left" w:pos="1440"/>
        </w:tabs>
        <w:ind w:right="360"/>
        <w:rPr>
          <w:rFonts w:asciiTheme="minorHAnsi" w:hAnsiTheme="minorHAnsi"/>
          <w:sz w:val="22"/>
          <w:szCs w:val="22"/>
        </w:rPr>
      </w:pPr>
      <w:r w:rsidRPr="000A706A">
        <w:rPr>
          <w:rFonts w:asciiTheme="minorHAnsi" w:hAnsiTheme="minorHAnsi"/>
          <w:sz w:val="22"/>
          <w:szCs w:val="22"/>
        </w:rPr>
        <w:tab/>
      </w:r>
      <w:r w:rsidR="002614BB" w:rsidRPr="000A706A">
        <w:rPr>
          <w:rFonts w:asciiTheme="minorHAnsi" w:hAnsiTheme="minorHAnsi"/>
          <w:sz w:val="22"/>
          <w:szCs w:val="22"/>
        </w:rPr>
        <w:t xml:space="preserve">Role on project: </w:t>
      </w:r>
      <w:r w:rsidR="0038715D" w:rsidRPr="000A706A">
        <w:rPr>
          <w:rFonts w:asciiTheme="minorHAnsi" w:hAnsiTheme="minorHAnsi"/>
          <w:sz w:val="22"/>
          <w:szCs w:val="22"/>
        </w:rPr>
        <w:t>Principal Investigator</w:t>
      </w:r>
    </w:p>
    <w:p w14:paraId="4F45989F" w14:textId="77777777" w:rsidR="00CA79C2" w:rsidRPr="000A706A" w:rsidRDefault="00CA79C2" w:rsidP="00E10E72">
      <w:pPr>
        <w:tabs>
          <w:tab w:val="left" w:pos="1440"/>
        </w:tabs>
        <w:ind w:right="360"/>
        <w:rPr>
          <w:rFonts w:asciiTheme="minorHAnsi" w:hAnsiTheme="minorHAnsi"/>
          <w:sz w:val="22"/>
          <w:szCs w:val="22"/>
        </w:rPr>
      </w:pPr>
    </w:p>
    <w:p w14:paraId="05796209" w14:textId="77777777" w:rsidR="000332B5" w:rsidRPr="000A706A" w:rsidRDefault="003255E1" w:rsidP="00E10E72">
      <w:pPr>
        <w:tabs>
          <w:tab w:val="left" w:pos="1440"/>
        </w:tabs>
        <w:ind w:right="360"/>
        <w:rPr>
          <w:rFonts w:asciiTheme="minorHAnsi" w:hAnsiTheme="minorHAnsi"/>
          <w:sz w:val="22"/>
          <w:szCs w:val="22"/>
        </w:rPr>
      </w:pPr>
      <w:r w:rsidRPr="000A706A">
        <w:rPr>
          <w:rFonts w:asciiTheme="minorHAnsi" w:hAnsiTheme="minorHAnsi"/>
          <w:sz w:val="22"/>
          <w:szCs w:val="22"/>
        </w:rPr>
        <w:t>2005-</w:t>
      </w:r>
      <w:r w:rsidR="00447AC7" w:rsidRPr="000A706A">
        <w:rPr>
          <w:rFonts w:asciiTheme="minorHAnsi" w:hAnsiTheme="minorHAnsi"/>
          <w:sz w:val="22"/>
          <w:szCs w:val="22"/>
        </w:rPr>
        <w:t>06</w:t>
      </w:r>
      <w:r w:rsidR="00447AC7" w:rsidRPr="000A706A">
        <w:rPr>
          <w:rFonts w:asciiTheme="minorHAnsi" w:hAnsiTheme="minorHAnsi"/>
          <w:sz w:val="22"/>
          <w:szCs w:val="22"/>
        </w:rPr>
        <w:tab/>
      </w:r>
      <w:r w:rsidR="000332B5" w:rsidRPr="000A706A">
        <w:rPr>
          <w:rFonts w:asciiTheme="minorHAnsi" w:hAnsiTheme="minorHAnsi"/>
          <w:sz w:val="22"/>
          <w:szCs w:val="22"/>
        </w:rPr>
        <w:t>Research to Prevent Blindness</w:t>
      </w:r>
      <w:r w:rsidR="00447AC7" w:rsidRPr="000A706A">
        <w:rPr>
          <w:rFonts w:asciiTheme="minorHAnsi" w:hAnsiTheme="minorHAnsi"/>
          <w:sz w:val="22"/>
          <w:szCs w:val="22"/>
        </w:rPr>
        <w:t xml:space="preserve"> </w:t>
      </w:r>
    </w:p>
    <w:p w14:paraId="1CB29A9C" w14:textId="77777777" w:rsidR="0038715D" w:rsidRPr="000A706A" w:rsidRDefault="000332B5" w:rsidP="00E10E72">
      <w:pPr>
        <w:tabs>
          <w:tab w:val="left" w:pos="1440"/>
        </w:tabs>
        <w:ind w:right="360"/>
        <w:rPr>
          <w:rFonts w:asciiTheme="minorHAnsi" w:hAnsiTheme="minorHAnsi"/>
          <w:sz w:val="22"/>
          <w:szCs w:val="22"/>
        </w:rPr>
      </w:pPr>
      <w:r w:rsidRPr="000A706A">
        <w:rPr>
          <w:rFonts w:asciiTheme="minorHAnsi" w:hAnsiTheme="minorHAnsi"/>
          <w:sz w:val="22"/>
          <w:szCs w:val="22"/>
        </w:rPr>
        <w:tab/>
      </w:r>
      <w:r w:rsidR="0038715D" w:rsidRPr="000A706A">
        <w:rPr>
          <w:rFonts w:asciiTheme="minorHAnsi" w:hAnsiTheme="minorHAnsi"/>
          <w:sz w:val="22"/>
          <w:szCs w:val="22"/>
        </w:rPr>
        <w:t>David F. Weeks Professorship in Translational Research</w:t>
      </w:r>
      <w:r w:rsidR="00447AC7" w:rsidRPr="000A706A">
        <w:rPr>
          <w:rFonts w:asciiTheme="minorHAnsi" w:hAnsiTheme="minorHAnsi"/>
          <w:sz w:val="22"/>
          <w:szCs w:val="22"/>
        </w:rPr>
        <w:tab/>
      </w:r>
    </w:p>
    <w:p w14:paraId="0AE21403" w14:textId="4BE63FE0" w:rsidR="0038715D" w:rsidRPr="000A706A" w:rsidRDefault="00447AC7" w:rsidP="00E10E72">
      <w:pPr>
        <w:tabs>
          <w:tab w:val="left" w:pos="1440"/>
        </w:tabs>
        <w:ind w:right="360"/>
        <w:rPr>
          <w:rFonts w:asciiTheme="minorHAnsi" w:hAnsiTheme="minorHAnsi"/>
          <w:sz w:val="22"/>
          <w:szCs w:val="22"/>
        </w:rPr>
      </w:pPr>
      <w:r w:rsidRPr="000A706A">
        <w:rPr>
          <w:rFonts w:asciiTheme="minorHAnsi" w:hAnsiTheme="minorHAnsi"/>
          <w:sz w:val="22"/>
          <w:szCs w:val="22"/>
        </w:rPr>
        <w:tab/>
      </w:r>
      <w:r w:rsidR="0038715D" w:rsidRPr="000A706A">
        <w:rPr>
          <w:rFonts w:asciiTheme="minorHAnsi" w:hAnsiTheme="minorHAnsi"/>
          <w:sz w:val="22"/>
          <w:szCs w:val="22"/>
        </w:rPr>
        <w:t>$5</w:t>
      </w:r>
      <w:r w:rsidR="005D4504" w:rsidRPr="000A706A">
        <w:rPr>
          <w:rFonts w:asciiTheme="minorHAnsi" w:hAnsiTheme="minorHAnsi"/>
          <w:sz w:val="22"/>
          <w:szCs w:val="22"/>
        </w:rPr>
        <w:t>7</w:t>
      </w:r>
      <w:r w:rsidR="0038715D" w:rsidRPr="000A706A">
        <w:rPr>
          <w:rFonts w:asciiTheme="minorHAnsi" w:hAnsiTheme="minorHAnsi"/>
          <w:sz w:val="22"/>
          <w:szCs w:val="22"/>
        </w:rPr>
        <w:t xml:space="preserve">,000 </w:t>
      </w:r>
    </w:p>
    <w:p w14:paraId="4511F47C" w14:textId="51EC3370" w:rsidR="0038715D" w:rsidRPr="000A706A" w:rsidRDefault="00447AC7" w:rsidP="00E10E72">
      <w:pPr>
        <w:tabs>
          <w:tab w:val="left" w:pos="1440"/>
        </w:tabs>
        <w:ind w:right="360"/>
        <w:rPr>
          <w:rFonts w:asciiTheme="minorHAnsi" w:hAnsiTheme="minorHAnsi"/>
          <w:sz w:val="22"/>
          <w:szCs w:val="22"/>
        </w:rPr>
      </w:pPr>
      <w:r w:rsidRPr="000A706A">
        <w:rPr>
          <w:rFonts w:asciiTheme="minorHAnsi" w:hAnsiTheme="minorHAnsi"/>
          <w:sz w:val="22"/>
          <w:szCs w:val="22"/>
        </w:rPr>
        <w:tab/>
      </w:r>
      <w:r w:rsidR="002614BB" w:rsidRPr="000A706A">
        <w:rPr>
          <w:rFonts w:asciiTheme="minorHAnsi" w:hAnsiTheme="minorHAnsi"/>
          <w:sz w:val="22"/>
          <w:szCs w:val="22"/>
        </w:rPr>
        <w:t xml:space="preserve">Role on project: </w:t>
      </w:r>
      <w:r w:rsidR="0038715D" w:rsidRPr="000A706A">
        <w:rPr>
          <w:rFonts w:asciiTheme="minorHAnsi" w:hAnsiTheme="minorHAnsi"/>
          <w:sz w:val="22"/>
          <w:szCs w:val="22"/>
        </w:rPr>
        <w:t>Principal Investigator</w:t>
      </w:r>
    </w:p>
    <w:p w14:paraId="1DC97BD8" w14:textId="77777777" w:rsidR="001064BD" w:rsidRPr="000A706A" w:rsidRDefault="001064BD" w:rsidP="00E10E72">
      <w:pPr>
        <w:tabs>
          <w:tab w:val="left" w:pos="1440"/>
        </w:tabs>
        <w:ind w:right="360"/>
        <w:rPr>
          <w:rFonts w:asciiTheme="minorHAnsi" w:hAnsiTheme="minorHAnsi"/>
          <w:sz w:val="22"/>
          <w:szCs w:val="22"/>
        </w:rPr>
      </w:pPr>
    </w:p>
    <w:p w14:paraId="5CDCFFDA" w14:textId="77777777" w:rsidR="00377855" w:rsidRPr="000A706A" w:rsidRDefault="00F738AB" w:rsidP="00E10E72">
      <w:pPr>
        <w:tabs>
          <w:tab w:val="left" w:pos="1440"/>
        </w:tabs>
        <w:ind w:right="360"/>
        <w:rPr>
          <w:rFonts w:asciiTheme="minorHAnsi" w:hAnsiTheme="minorHAnsi" w:cs="Arial"/>
          <w:sz w:val="22"/>
          <w:szCs w:val="22"/>
        </w:rPr>
      </w:pPr>
      <w:r w:rsidRPr="000A706A">
        <w:rPr>
          <w:rFonts w:asciiTheme="minorHAnsi" w:hAnsiTheme="minorHAnsi"/>
          <w:sz w:val="22"/>
          <w:szCs w:val="22"/>
        </w:rPr>
        <w:t>2000-</w:t>
      </w:r>
      <w:r w:rsidR="004A20BB" w:rsidRPr="000A706A">
        <w:rPr>
          <w:rFonts w:asciiTheme="minorHAnsi" w:hAnsiTheme="minorHAnsi"/>
          <w:sz w:val="22"/>
          <w:szCs w:val="22"/>
        </w:rPr>
        <w:t>09</w:t>
      </w:r>
      <w:r w:rsidR="004A20BB" w:rsidRPr="000A706A">
        <w:rPr>
          <w:rFonts w:asciiTheme="minorHAnsi" w:hAnsiTheme="minorHAnsi"/>
          <w:sz w:val="22"/>
          <w:szCs w:val="22"/>
        </w:rPr>
        <w:tab/>
      </w:r>
      <w:r w:rsidR="00377855" w:rsidRPr="000A706A">
        <w:rPr>
          <w:rFonts w:asciiTheme="minorHAnsi" w:hAnsiTheme="minorHAnsi" w:cs="Arial"/>
          <w:sz w:val="22"/>
          <w:szCs w:val="22"/>
        </w:rPr>
        <w:t>R01 EY13169</w:t>
      </w:r>
      <w:r w:rsidR="008C326C" w:rsidRPr="000A706A">
        <w:rPr>
          <w:rFonts w:asciiTheme="minorHAnsi" w:hAnsiTheme="minorHAnsi" w:cs="Arial"/>
          <w:sz w:val="22"/>
          <w:szCs w:val="22"/>
        </w:rPr>
        <w:t xml:space="preserve"> (</w:t>
      </w:r>
      <w:r w:rsidR="00377855" w:rsidRPr="000A706A">
        <w:rPr>
          <w:rFonts w:asciiTheme="minorHAnsi" w:hAnsiTheme="minorHAnsi" w:cs="Arial"/>
          <w:sz w:val="22"/>
          <w:szCs w:val="22"/>
        </w:rPr>
        <w:t>National Eye Institute</w:t>
      </w:r>
      <w:r w:rsidR="008C326C" w:rsidRPr="000A706A">
        <w:rPr>
          <w:rFonts w:asciiTheme="minorHAnsi" w:hAnsiTheme="minorHAnsi" w:cs="Arial"/>
          <w:sz w:val="22"/>
          <w:szCs w:val="22"/>
        </w:rPr>
        <w:t>)</w:t>
      </w:r>
    </w:p>
    <w:p w14:paraId="255040FD" w14:textId="66BC5F50" w:rsidR="000332B5" w:rsidRPr="000A706A" w:rsidRDefault="00F607E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0332B5" w:rsidRPr="000A706A">
        <w:rPr>
          <w:rFonts w:asciiTheme="minorHAnsi" w:hAnsiTheme="minorHAnsi"/>
          <w:sz w:val="22"/>
          <w:szCs w:val="22"/>
        </w:rPr>
        <w:t xml:space="preserve">"Role of Rb in the </w:t>
      </w:r>
      <w:r w:rsidR="00897183" w:rsidRPr="000A706A">
        <w:rPr>
          <w:rFonts w:asciiTheme="minorHAnsi" w:hAnsiTheme="minorHAnsi"/>
          <w:sz w:val="22"/>
          <w:szCs w:val="22"/>
        </w:rPr>
        <w:t xml:space="preserve">Retina </w:t>
      </w:r>
      <w:r w:rsidR="000332B5" w:rsidRPr="000A706A">
        <w:rPr>
          <w:rFonts w:asciiTheme="minorHAnsi" w:hAnsiTheme="minorHAnsi"/>
          <w:sz w:val="22"/>
          <w:szCs w:val="22"/>
        </w:rPr>
        <w:t xml:space="preserve">and </w:t>
      </w:r>
      <w:r w:rsidR="00897183" w:rsidRPr="000A706A">
        <w:rPr>
          <w:rFonts w:asciiTheme="minorHAnsi" w:hAnsiTheme="minorHAnsi"/>
          <w:sz w:val="22"/>
          <w:szCs w:val="22"/>
        </w:rPr>
        <w:t>Other Tissues</w:t>
      </w:r>
      <w:r w:rsidR="000332B5" w:rsidRPr="000A706A">
        <w:rPr>
          <w:rFonts w:asciiTheme="minorHAnsi" w:hAnsiTheme="minorHAnsi" w:cs="Arial"/>
          <w:sz w:val="22"/>
          <w:szCs w:val="22"/>
        </w:rPr>
        <w:t>"</w:t>
      </w:r>
    </w:p>
    <w:p w14:paraId="0A7B21F2" w14:textId="77777777" w:rsidR="00326CB6" w:rsidRPr="000A706A" w:rsidRDefault="000332B5"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326CB6" w:rsidRPr="000A706A">
        <w:rPr>
          <w:rFonts w:asciiTheme="minorHAnsi" w:hAnsiTheme="minorHAnsi" w:cs="Arial"/>
          <w:sz w:val="22"/>
          <w:szCs w:val="22"/>
        </w:rPr>
        <w:t>Competing Renewal Award:</w:t>
      </w:r>
    </w:p>
    <w:p w14:paraId="30D205B3" w14:textId="77777777" w:rsidR="00326CB6" w:rsidRPr="000A706A" w:rsidRDefault="00326CB6" w:rsidP="00326CB6">
      <w:pPr>
        <w:tabs>
          <w:tab w:val="left" w:pos="1440"/>
        </w:tabs>
        <w:ind w:right="360"/>
        <w:rPr>
          <w:rFonts w:asciiTheme="minorHAnsi" w:hAnsiTheme="minorHAnsi" w:cs="Arial"/>
          <w:sz w:val="22"/>
          <w:szCs w:val="22"/>
        </w:rPr>
      </w:pPr>
      <w:r w:rsidRPr="000A706A">
        <w:rPr>
          <w:rFonts w:asciiTheme="minorHAnsi" w:hAnsiTheme="minorHAnsi" w:cs="Arial"/>
          <w:sz w:val="22"/>
          <w:szCs w:val="22"/>
        </w:rPr>
        <w:tab/>
        <w:t>$1,481,836 (not renewed due to change in research direction)</w:t>
      </w:r>
    </w:p>
    <w:p w14:paraId="12D9E7E1" w14:textId="753CDED6" w:rsidR="00377855" w:rsidRPr="000A706A" w:rsidRDefault="00326CB6"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Initial Award: </w:t>
      </w:r>
      <w:r w:rsidR="007635D2" w:rsidRPr="000A706A">
        <w:rPr>
          <w:rFonts w:asciiTheme="minorHAnsi" w:hAnsiTheme="minorHAnsi" w:cs="Arial"/>
          <w:sz w:val="22"/>
          <w:szCs w:val="22"/>
        </w:rPr>
        <w:t>$</w:t>
      </w:r>
      <w:r w:rsidRPr="000A706A">
        <w:rPr>
          <w:rFonts w:asciiTheme="minorHAnsi" w:hAnsiTheme="minorHAnsi" w:cs="Arial"/>
          <w:sz w:val="22"/>
          <w:szCs w:val="22"/>
        </w:rPr>
        <w:t>1,517,188</w:t>
      </w:r>
      <w:r w:rsidR="007635D2" w:rsidRPr="000A706A">
        <w:rPr>
          <w:rFonts w:asciiTheme="minorHAnsi" w:hAnsiTheme="minorHAnsi" w:cs="Arial"/>
          <w:sz w:val="22"/>
          <w:szCs w:val="22"/>
        </w:rPr>
        <w:t xml:space="preserve"> </w:t>
      </w:r>
    </w:p>
    <w:p w14:paraId="4CA15E88" w14:textId="342F55C0" w:rsidR="00FC5F68" w:rsidRPr="000A706A" w:rsidRDefault="006E2E03"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2614BB" w:rsidRPr="000A706A">
        <w:rPr>
          <w:rFonts w:asciiTheme="minorHAnsi" w:hAnsiTheme="minorHAnsi" w:cs="Arial"/>
          <w:sz w:val="22"/>
          <w:szCs w:val="22"/>
        </w:rPr>
        <w:t xml:space="preserve">Role on project: </w:t>
      </w:r>
      <w:r w:rsidRPr="000A706A">
        <w:rPr>
          <w:rFonts w:asciiTheme="minorHAnsi" w:hAnsiTheme="minorHAnsi" w:cs="Arial"/>
          <w:sz w:val="22"/>
          <w:szCs w:val="22"/>
        </w:rPr>
        <w:t>Principal Investigator</w:t>
      </w:r>
      <w:r w:rsidR="00F607E9" w:rsidRPr="000A706A">
        <w:rPr>
          <w:rFonts w:asciiTheme="minorHAnsi" w:hAnsiTheme="minorHAnsi" w:cs="Arial"/>
          <w:sz w:val="22"/>
          <w:szCs w:val="22"/>
        </w:rPr>
        <w:t xml:space="preserve"> </w:t>
      </w:r>
      <w:r w:rsidR="00FC5F68" w:rsidRPr="000A706A">
        <w:rPr>
          <w:rFonts w:asciiTheme="minorHAnsi" w:hAnsiTheme="minorHAnsi" w:cs="Arial"/>
          <w:sz w:val="22"/>
          <w:szCs w:val="22"/>
        </w:rPr>
        <w:tab/>
      </w:r>
    </w:p>
    <w:p w14:paraId="65B45F4C" w14:textId="77777777" w:rsidR="006E2E03" w:rsidRPr="000A706A" w:rsidRDefault="006E2E03" w:rsidP="00E10E72">
      <w:pPr>
        <w:tabs>
          <w:tab w:val="left" w:pos="1440"/>
        </w:tabs>
        <w:ind w:right="360"/>
        <w:rPr>
          <w:rFonts w:asciiTheme="minorHAnsi" w:hAnsiTheme="minorHAnsi" w:cs="Arial"/>
          <w:sz w:val="22"/>
          <w:szCs w:val="22"/>
        </w:rPr>
      </w:pPr>
    </w:p>
    <w:p w14:paraId="53B8C2EC" w14:textId="77777777" w:rsidR="00227AE1" w:rsidRPr="000A706A" w:rsidRDefault="0018668C"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2004</w:t>
      </w:r>
      <w:r w:rsidR="003255E1" w:rsidRPr="000A706A">
        <w:rPr>
          <w:rFonts w:asciiTheme="minorHAnsi" w:hAnsiTheme="minorHAnsi" w:cs="Arial"/>
          <w:sz w:val="22"/>
          <w:szCs w:val="22"/>
        </w:rPr>
        <w:t>-</w:t>
      </w:r>
      <w:r w:rsidR="007A6EDF" w:rsidRPr="000A706A">
        <w:rPr>
          <w:rFonts w:asciiTheme="minorHAnsi" w:hAnsiTheme="minorHAnsi" w:cs="Arial"/>
          <w:sz w:val="22"/>
          <w:szCs w:val="22"/>
        </w:rPr>
        <w:t>05</w:t>
      </w:r>
      <w:r w:rsidR="00447AC7" w:rsidRPr="000A706A">
        <w:rPr>
          <w:rFonts w:asciiTheme="minorHAnsi" w:hAnsiTheme="minorHAnsi" w:cs="Arial"/>
          <w:sz w:val="22"/>
          <w:szCs w:val="22"/>
        </w:rPr>
        <w:tab/>
      </w:r>
      <w:r w:rsidRPr="000A706A">
        <w:rPr>
          <w:rFonts w:asciiTheme="minorHAnsi" w:hAnsiTheme="minorHAnsi" w:cs="Arial"/>
          <w:sz w:val="22"/>
          <w:szCs w:val="22"/>
        </w:rPr>
        <w:t>Macula Society Research Award</w:t>
      </w:r>
      <w:r w:rsidR="00F76D99" w:rsidRPr="000A706A">
        <w:rPr>
          <w:rFonts w:asciiTheme="minorHAnsi" w:hAnsiTheme="minorHAnsi" w:cs="Arial"/>
          <w:sz w:val="22"/>
          <w:szCs w:val="22"/>
        </w:rPr>
        <w:t xml:space="preserve"> from the Retina Research </w:t>
      </w:r>
      <w:r w:rsidR="000B0922" w:rsidRPr="000A706A">
        <w:rPr>
          <w:rFonts w:asciiTheme="minorHAnsi" w:hAnsiTheme="minorHAnsi" w:cs="Arial"/>
          <w:sz w:val="22"/>
          <w:szCs w:val="22"/>
        </w:rPr>
        <w:tab/>
      </w:r>
      <w:r w:rsidR="000B0922" w:rsidRPr="000A706A">
        <w:rPr>
          <w:rFonts w:asciiTheme="minorHAnsi" w:hAnsiTheme="minorHAnsi" w:cs="Arial"/>
          <w:sz w:val="22"/>
          <w:szCs w:val="22"/>
        </w:rPr>
        <w:tab/>
      </w:r>
      <w:r w:rsidR="000B0922" w:rsidRPr="000A706A">
        <w:rPr>
          <w:rFonts w:asciiTheme="minorHAnsi" w:hAnsiTheme="minorHAnsi" w:cs="Arial"/>
          <w:sz w:val="22"/>
          <w:szCs w:val="22"/>
        </w:rPr>
        <w:tab/>
      </w:r>
      <w:r w:rsidR="000B0922" w:rsidRPr="000A706A">
        <w:rPr>
          <w:rFonts w:asciiTheme="minorHAnsi" w:hAnsiTheme="minorHAnsi" w:cs="Arial"/>
          <w:sz w:val="22"/>
          <w:szCs w:val="22"/>
        </w:rPr>
        <w:tab/>
      </w:r>
      <w:r w:rsidR="000B0922" w:rsidRPr="000A706A">
        <w:rPr>
          <w:rFonts w:asciiTheme="minorHAnsi" w:hAnsiTheme="minorHAnsi" w:cs="Arial"/>
          <w:sz w:val="22"/>
          <w:szCs w:val="22"/>
        </w:rPr>
        <w:tab/>
      </w:r>
      <w:r w:rsidR="00227AE1" w:rsidRPr="000A706A">
        <w:rPr>
          <w:rFonts w:asciiTheme="minorHAnsi" w:hAnsiTheme="minorHAnsi" w:cs="Arial"/>
          <w:sz w:val="22"/>
          <w:szCs w:val="22"/>
        </w:rPr>
        <w:t xml:space="preserve">Foundation/Mills </w:t>
      </w:r>
      <w:r w:rsidR="00F76D99" w:rsidRPr="000A706A">
        <w:rPr>
          <w:rFonts w:asciiTheme="minorHAnsi" w:hAnsiTheme="minorHAnsi" w:cs="Arial"/>
          <w:sz w:val="22"/>
          <w:szCs w:val="22"/>
        </w:rPr>
        <w:t>and Margaret Cox Endowment Fund</w:t>
      </w:r>
    </w:p>
    <w:p w14:paraId="721AA92E" w14:textId="534785F6" w:rsidR="0018668C"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702CA1" w:rsidRPr="000A706A">
        <w:rPr>
          <w:rFonts w:asciiTheme="minorHAnsi" w:hAnsiTheme="minorHAnsi" w:cs="Arial"/>
          <w:sz w:val="22"/>
          <w:szCs w:val="22"/>
        </w:rPr>
        <w:t>$10,000</w:t>
      </w:r>
    </w:p>
    <w:p w14:paraId="3EC22CB0" w14:textId="5D989D87" w:rsidR="006E2E03" w:rsidRPr="000A706A" w:rsidRDefault="00447AC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2614BB" w:rsidRPr="000A706A">
        <w:rPr>
          <w:rFonts w:asciiTheme="minorHAnsi" w:hAnsiTheme="minorHAnsi" w:cs="Arial"/>
          <w:sz w:val="22"/>
          <w:szCs w:val="22"/>
        </w:rPr>
        <w:t xml:space="preserve">Role on project: </w:t>
      </w:r>
      <w:r w:rsidR="006E2E03" w:rsidRPr="000A706A">
        <w:rPr>
          <w:rFonts w:asciiTheme="minorHAnsi" w:hAnsiTheme="minorHAnsi" w:cs="Arial"/>
          <w:sz w:val="22"/>
          <w:szCs w:val="22"/>
        </w:rPr>
        <w:t>Principal Investigator</w:t>
      </w:r>
    </w:p>
    <w:p w14:paraId="4A04D675" w14:textId="77777777" w:rsidR="00D250F5" w:rsidRPr="000A706A" w:rsidRDefault="00D250F5" w:rsidP="00E10E72">
      <w:pPr>
        <w:tabs>
          <w:tab w:val="left" w:pos="1440"/>
        </w:tabs>
        <w:ind w:right="360"/>
        <w:rPr>
          <w:rFonts w:asciiTheme="minorHAnsi" w:hAnsiTheme="minorHAnsi" w:cs="Arial"/>
          <w:sz w:val="22"/>
          <w:szCs w:val="22"/>
        </w:rPr>
      </w:pPr>
    </w:p>
    <w:p w14:paraId="3A393481" w14:textId="63A177CC" w:rsidR="00F607E9"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2004-</w:t>
      </w:r>
      <w:r w:rsidR="00F607E9" w:rsidRPr="000A706A">
        <w:rPr>
          <w:rFonts w:asciiTheme="minorHAnsi" w:hAnsiTheme="minorHAnsi" w:cs="Arial"/>
          <w:sz w:val="22"/>
          <w:szCs w:val="22"/>
        </w:rPr>
        <w:t>05</w:t>
      </w:r>
      <w:r w:rsidR="00F607E9" w:rsidRPr="000A706A">
        <w:rPr>
          <w:rFonts w:asciiTheme="minorHAnsi" w:hAnsiTheme="minorHAnsi" w:cs="Arial"/>
          <w:sz w:val="22"/>
          <w:szCs w:val="22"/>
        </w:rPr>
        <w:tab/>
      </w:r>
      <w:proofErr w:type="spellStart"/>
      <w:r w:rsidR="00F607E9" w:rsidRPr="000A706A">
        <w:rPr>
          <w:rFonts w:asciiTheme="minorHAnsi" w:hAnsiTheme="minorHAnsi" w:cs="Arial"/>
          <w:sz w:val="22"/>
          <w:szCs w:val="22"/>
        </w:rPr>
        <w:t>Tumori</w:t>
      </w:r>
      <w:proofErr w:type="spellEnd"/>
      <w:r w:rsidR="00F607E9" w:rsidRPr="000A706A">
        <w:rPr>
          <w:rFonts w:asciiTheme="minorHAnsi" w:hAnsiTheme="minorHAnsi" w:cs="Arial"/>
          <w:sz w:val="22"/>
          <w:szCs w:val="22"/>
        </w:rPr>
        <w:t xml:space="preserve"> Foundation</w:t>
      </w:r>
    </w:p>
    <w:p w14:paraId="447DB0FD" w14:textId="4BC0277C" w:rsidR="00897183" w:rsidRPr="000A706A" w:rsidRDefault="00897183"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“Uveal Melanoma Research”</w:t>
      </w:r>
    </w:p>
    <w:p w14:paraId="3FA0072A" w14:textId="1CDF6F11" w:rsidR="00F607E9" w:rsidRPr="000A706A" w:rsidRDefault="00F607E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w:t>
      </w:r>
      <w:r w:rsidR="00D42079" w:rsidRPr="000A706A">
        <w:rPr>
          <w:rFonts w:asciiTheme="minorHAnsi" w:hAnsiTheme="minorHAnsi" w:cs="Arial"/>
          <w:sz w:val="22"/>
          <w:szCs w:val="22"/>
        </w:rPr>
        <w:t>4</w:t>
      </w:r>
      <w:r w:rsidRPr="000A706A">
        <w:rPr>
          <w:rFonts w:asciiTheme="minorHAnsi" w:hAnsiTheme="minorHAnsi" w:cs="Arial"/>
          <w:sz w:val="22"/>
          <w:szCs w:val="22"/>
        </w:rPr>
        <w:t xml:space="preserve">5,000 </w:t>
      </w:r>
    </w:p>
    <w:p w14:paraId="1A426D0B" w14:textId="4227045C" w:rsidR="006E2E03"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6E2E03" w:rsidRPr="000A706A">
        <w:rPr>
          <w:rFonts w:asciiTheme="minorHAnsi" w:hAnsiTheme="minorHAnsi" w:cs="Arial"/>
          <w:sz w:val="22"/>
          <w:szCs w:val="22"/>
        </w:rPr>
        <w:t>Principal Investigator</w:t>
      </w:r>
    </w:p>
    <w:p w14:paraId="3E8EFC78" w14:textId="77777777" w:rsidR="00A729B0" w:rsidRPr="000A706A" w:rsidRDefault="00A729B0" w:rsidP="00E10E72">
      <w:pPr>
        <w:tabs>
          <w:tab w:val="left" w:pos="1440"/>
        </w:tabs>
        <w:ind w:right="360"/>
        <w:rPr>
          <w:rFonts w:asciiTheme="minorHAnsi" w:hAnsiTheme="minorHAnsi" w:cs="Arial"/>
          <w:sz w:val="22"/>
          <w:szCs w:val="22"/>
        </w:rPr>
      </w:pPr>
    </w:p>
    <w:p w14:paraId="7FD22E4B" w14:textId="77777777" w:rsidR="00384A31"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2002-</w:t>
      </w:r>
      <w:r w:rsidR="00E66117" w:rsidRPr="000A706A">
        <w:rPr>
          <w:rFonts w:asciiTheme="minorHAnsi" w:hAnsiTheme="minorHAnsi" w:cs="Arial"/>
          <w:sz w:val="22"/>
          <w:szCs w:val="22"/>
        </w:rPr>
        <w:t>03</w:t>
      </w:r>
      <w:r w:rsidR="00E66117" w:rsidRPr="000A706A">
        <w:rPr>
          <w:rFonts w:asciiTheme="minorHAnsi" w:hAnsiTheme="minorHAnsi" w:cs="Arial"/>
          <w:sz w:val="22"/>
          <w:szCs w:val="22"/>
        </w:rPr>
        <w:tab/>
      </w:r>
      <w:r w:rsidR="00897183" w:rsidRPr="000A706A">
        <w:rPr>
          <w:rFonts w:asciiTheme="minorHAnsi" w:hAnsiTheme="minorHAnsi" w:cs="Arial"/>
          <w:sz w:val="22"/>
          <w:szCs w:val="22"/>
        </w:rPr>
        <w:t>Research to Prevent Blindness, Inc.</w:t>
      </w:r>
    </w:p>
    <w:p w14:paraId="0D4B50B3" w14:textId="3D46DFBE" w:rsidR="00E66117" w:rsidRPr="000A706A" w:rsidRDefault="00384A3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897183" w:rsidRPr="000A706A">
        <w:rPr>
          <w:rFonts w:asciiTheme="minorHAnsi" w:hAnsiTheme="minorHAnsi" w:cs="Arial"/>
          <w:sz w:val="22"/>
          <w:szCs w:val="22"/>
        </w:rPr>
        <w:t>Physician-Scientist Award</w:t>
      </w:r>
    </w:p>
    <w:p w14:paraId="1D639FF3" w14:textId="770403AD" w:rsidR="00E66117" w:rsidRPr="000A706A" w:rsidRDefault="00E66117"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$50,000 </w:t>
      </w:r>
    </w:p>
    <w:p w14:paraId="11FBDFBF" w14:textId="1C179E67" w:rsidR="006E2E03" w:rsidRPr="000A706A" w:rsidRDefault="002614BB"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Role on project: </w:t>
      </w:r>
      <w:r w:rsidR="006E2E03" w:rsidRPr="000A706A">
        <w:rPr>
          <w:rFonts w:asciiTheme="minorHAnsi" w:hAnsiTheme="minorHAnsi" w:cs="Arial"/>
          <w:sz w:val="22"/>
          <w:szCs w:val="22"/>
        </w:rPr>
        <w:t>Principal Investigator</w:t>
      </w:r>
    </w:p>
    <w:p w14:paraId="06C34F89" w14:textId="77777777" w:rsidR="006E2E03" w:rsidRPr="000A706A" w:rsidRDefault="006E2E03" w:rsidP="00E10E72">
      <w:pPr>
        <w:tabs>
          <w:tab w:val="left" w:pos="1440"/>
        </w:tabs>
        <w:ind w:right="360"/>
        <w:rPr>
          <w:rFonts w:asciiTheme="minorHAnsi" w:hAnsiTheme="minorHAnsi" w:cs="Arial"/>
          <w:sz w:val="22"/>
          <w:szCs w:val="22"/>
        </w:rPr>
      </w:pPr>
    </w:p>
    <w:p w14:paraId="0DCEEBE3" w14:textId="77777777" w:rsidR="006E2E03"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2000-</w:t>
      </w:r>
      <w:r w:rsidR="006E2E03" w:rsidRPr="000A706A">
        <w:rPr>
          <w:rFonts w:asciiTheme="minorHAnsi" w:hAnsiTheme="minorHAnsi" w:cs="Arial"/>
          <w:sz w:val="22"/>
          <w:szCs w:val="22"/>
        </w:rPr>
        <w:t>03</w:t>
      </w:r>
      <w:r w:rsidR="006E2E03" w:rsidRPr="000A706A">
        <w:rPr>
          <w:rFonts w:asciiTheme="minorHAnsi" w:hAnsiTheme="minorHAnsi" w:cs="Arial"/>
          <w:sz w:val="22"/>
          <w:szCs w:val="22"/>
        </w:rPr>
        <w:tab/>
        <w:t>Pharmacia Corporation</w:t>
      </w:r>
    </w:p>
    <w:p w14:paraId="563C2CA2" w14:textId="7202D7F4" w:rsidR="000332B5" w:rsidRPr="000A706A" w:rsidRDefault="00B852AE"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0332B5" w:rsidRPr="000A706A">
        <w:rPr>
          <w:rFonts w:asciiTheme="minorHAnsi" w:hAnsiTheme="minorHAnsi" w:cs="Arial"/>
          <w:sz w:val="22"/>
          <w:szCs w:val="22"/>
        </w:rPr>
        <w:t xml:space="preserve">"Molecular </w:t>
      </w:r>
      <w:r w:rsidR="00897183" w:rsidRPr="000A706A">
        <w:rPr>
          <w:rFonts w:asciiTheme="minorHAnsi" w:hAnsiTheme="minorHAnsi" w:cs="Arial"/>
          <w:sz w:val="22"/>
          <w:szCs w:val="22"/>
        </w:rPr>
        <w:t xml:space="preserve">Mechanisms </w:t>
      </w:r>
      <w:r w:rsidR="000332B5" w:rsidRPr="000A706A">
        <w:rPr>
          <w:rFonts w:asciiTheme="minorHAnsi" w:hAnsiTheme="minorHAnsi" w:cs="Arial"/>
          <w:sz w:val="22"/>
          <w:szCs w:val="22"/>
        </w:rPr>
        <w:t xml:space="preserve">of Rb </w:t>
      </w:r>
      <w:r w:rsidR="00897183" w:rsidRPr="000A706A">
        <w:rPr>
          <w:rFonts w:asciiTheme="minorHAnsi" w:hAnsiTheme="minorHAnsi" w:cs="Arial"/>
          <w:sz w:val="22"/>
          <w:szCs w:val="22"/>
        </w:rPr>
        <w:t xml:space="preserve">Regulation </w:t>
      </w:r>
      <w:r w:rsidR="000332B5" w:rsidRPr="000A706A">
        <w:rPr>
          <w:rFonts w:asciiTheme="minorHAnsi" w:hAnsiTheme="minorHAnsi" w:cs="Arial"/>
          <w:sz w:val="22"/>
          <w:szCs w:val="22"/>
        </w:rPr>
        <w:t xml:space="preserve">in </w:t>
      </w:r>
      <w:r w:rsidR="00897183" w:rsidRPr="000A706A">
        <w:rPr>
          <w:rFonts w:asciiTheme="minorHAnsi" w:hAnsiTheme="minorHAnsi" w:cs="Arial"/>
          <w:sz w:val="22"/>
          <w:szCs w:val="22"/>
        </w:rPr>
        <w:t>Cell Cycle</w:t>
      </w:r>
      <w:r w:rsidR="000332B5" w:rsidRPr="000A706A">
        <w:rPr>
          <w:rFonts w:asciiTheme="minorHAnsi" w:hAnsiTheme="minorHAnsi" w:cs="Arial"/>
          <w:sz w:val="22"/>
          <w:szCs w:val="22"/>
        </w:rPr>
        <w:t xml:space="preserve"> and </w:t>
      </w:r>
      <w:r w:rsidR="00897183" w:rsidRPr="000A706A">
        <w:rPr>
          <w:rFonts w:asciiTheme="minorHAnsi" w:hAnsiTheme="minorHAnsi" w:cs="Arial"/>
          <w:sz w:val="22"/>
          <w:szCs w:val="22"/>
        </w:rPr>
        <w:t>Tumorigenesis</w:t>
      </w:r>
      <w:r w:rsidR="000332B5" w:rsidRPr="000A706A">
        <w:rPr>
          <w:rFonts w:asciiTheme="minorHAnsi" w:hAnsiTheme="minorHAnsi" w:cs="Arial"/>
          <w:sz w:val="22"/>
          <w:szCs w:val="22"/>
        </w:rPr>
        <w:t>"</w:t>
      </w:r>
    </w:p>
    <w:p w14:paraId="5D8917C8" w14:textId="3B89E324" w:rsidR="00B852AE" w:rsidRPr="000A706A" w:rsidRDefault="000332B5"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B852AE" w:rsidRPr="000A706A">
        <w:rPr>
          <w:rFonts w:asciiTheme="minorHAnsi" w:hAnsiTheme="minorHAnsi" w:cs="Arial"/>
          <w:sz w:val="22"/>
          <w:szCs w:val="22"/>
        </w:rPr>
        <w:t xml:space="preserve">$300,000 </w:t>
      </w:r>
    </w:p>
    <w:p w14:paraId="0B3F5E0A" w14:textId="50194063" w:rsidR="009D2216" w:rsidRPr="000A706A" w:rsidRDefault="00702CA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Role on p</w:t>
      </w:r>
      <w:r w:rsidR="006E2E03" w:rsidRPr="000A706A">
        <w:rPr>
          <w:rFonts w:asciiTheme="minorHAnsi" w:hAnsiTheme="minorHAnsi" w:cs="Arial"/>
          <w:sz w:val="22"/>
          <w:szCs w:val="22"/>
        </w:rPr>
        <w:t>roject: Co-Principal Investigator</w:t>
      </w:r>
    </w:p>
    <w:p w14:paraId="5BA655D9" w14:textId="77777777" w:rsidR="009B7D1D" w:rsidRPr="000A706A" w:rsidRDefault="009B7D1D" w:rsidP="00E10E72">
      <w:pPr>
        <w:tabs>
          <w:tab w:val="left" w:pos="1440"/>
        </w:tabs>
        <w:ind w:right="360"/>
        <w:rPr>
          <w:rFonts w:asciiTheme="minorHAnsi" w:hAnsiTheme="minorHAnsi" w:cs="Arial"/>
          <w:sz w:val="22"/>
          <w:szCs w:val="22"/>
        </w:rPr>
      </w:pPr>
    </w:p>
    <w:p w14:paraId="6AFE58E7" w14:textId="77777777" w:rsidR="006E2E03"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lastRenderedPageBreak/>
        <w:t>1998-</w:t>
      </w:r>
      <w:r w:rsidR="006E2E03" w:rsidRPr="000A706A">
        <w:rPr>
          <w:rFonts w:asciiTheme="minorHAnsi" w:hAnsiTheme="minorHAnsi" w:cs="Arial"/>
          <w:sz w:val="22"/>
          <w:szCs w:val="22"/>
        </w:rPr>
        <w:t>02</w:t>
      </w:r>
      <w:r w:rsidR="006E2E03" w:rsidRPr="000A706A">
        <w:rPr>
          <w:rFonts w:asciiTheme="minorHAnsi" w:hAnsiTheme="minorHAnsi" w:cs="Arial"/>
          <w:sz w:val="22"/>
          <w:szCs w:val="22"/>
        </w:rPr>
        <w:tab/>
        <w:t>KO8</w:t>
      </w:r>
      <w:r w:rsidR="000332B5" w:rsidRPr="000A706A">
        <w:rPr>
          <w:rFonts w:asciiTheme="minorHAnsi" w:hAnsiTheme="minorHAnsi" w:cs="Arial"/>
          <w:sz w:val="22"/>
          <w:szCs w:val="22"/>
        </w:rPr>
        <w:t xml:space="preserve"> </w:t>
      </w:r>
      <w:r w:rsidR="006E2E03" w:rsidRPr="000A706A">
        <w:rPr>
          <w:rFonts w:asciiTheme="minorHAnsi" w:hAnsiTheme="minorHAnsi" w:cs="Arial"/>
          <w:sz w:val="22"/>
          <w:szCs w:val="22"/>
        </w:rPr>
        <w:t>EY00382 (National Eye Institute)</w:t>
      </w:r>
    </w:p>
    <w:p w14:paraId="3AA58F4D" w14:textId="6351BE0F" w:rsidR="000332B5" w:rsidRPr="000A706A" w:rsidRDefault="006E2E03"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0332B5" w:rsidRPr="000A706A">
        <w:rPr>
          <w:rFonts w:asciiTheme="minorHAnsi" w:hAnsiTheme="minorHAnsi" w:cs="Arial"/>
          <w:sz w:val="22"/>
          <w:szCs w:val="22"/>
        </w:rPr>
        <w:t>"Functional Analysis of the Retinal Regulatory Protein Rb"</w:t>
      </w:r>
    </w:p>
    <w:p w14:paraId="51F52E6C" w14:textId="01E956DB" w:rsidR="002F0BE4" w:rsidRPr="000A706A" w:rsidRDefault="002F0BE4"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$715,203</w:t>
      </w:r>
    </w:p>
    <w:p w14:paraId="7C7760B3" w14:textId="3E80F317" w:rsidR="006E2E03" w:rsidRPr="000A706A" w:rsidRDefault="000332B5"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2614BB" w:rsidRPr="000A706A">
        <w:rPr>
          <w:rFonts w:asciiTheme="minorHAnsi" w:hAnsiTheme="minorHAnsi" w:cs="Arial"/>
          <w:sz w:val="22"/>
          <w:szCs w:val="22"/>
        </w:rPr>
        <w:t xml:space="preserve">Role on project: </w:t>
      </w:r>
      <w:r w:rsidR="006E2E03" w:rsidRPr="000A706A">
        <w:rPr>
          <w:rFonts w:asciiTheme="minorHAnsi" w:hAnsiTheme="minorHAnsi" w:cs="Arial"/>
          <w:sz w:val="22"/>
          <w:szCs w:val="22"/>
        </w:rPr>
        <w:t>Principal Investigator</w:t>
      </w:r>
    </w:p>
    <w:p w14:paraId="0AC5AA2B" w14:textId="77777777" w:rsidR="006E2E03" w:rsidRPr="000A706A" w:rsidRDefault="006E2E03" w:rsidP="00E10E72">
      <w:pPr>
        <w:tabs>
          <w:tab w:val="left" w:pos="1440"/>
        </w:tabs>
        <w:ind w:right="360"/>
        <w:rPr>
          <w:rFonts w:asciiTheme="minorHAnsi" w:hAnsiTheme="minorHAnsi" w:cs="Arial"/>
          <w:sz w:val="22"/>
          <w:szCs w:val="22"/>
        </w:rPr>
      </w:pPr>
    </w:p>
    <w:p w14:paraId="5C1DDFE7" w14:textId="77777777" w:rsidR="000332B5" w:rsidRPr="000A706A" w:rsidRDefault="003255E1"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1996-</w:t>
      </w:r>
      <w:r w:rsidR="00F607E9" w:rsidRPr="000A706A">
        <w:rPr>
          <w:rFonts w:asciiTheme="minorHAnsi" w:hAnsiTheme="minorHAnsi" w:cs="Arial"/>
          <w:sz w:val="22"/>
          <w:szCs w:val="22"/>
        </w:rPr>
        <w:t>99</w:t>
      </w:r>
      <w:r w:rsidR="00F607E9" w:rsidRPr="000A706A">
        <w:rPr>
          <w:rFonts w:asciiTheme="minorHAnsi" w:hAnsiTheme="minorHAnsi" w:cs="Arial"/>
          <w:sz w:val="22"/>
          <w:szCs w:val="22"/>
        </w:rPr>
        <w:tab/>
      </w:r>
      <w:r w:rsidR="000332B5" w:rsidRPr="000A706A">
        <w:rPr>
          <w:rFonts w:asciiTheme="minorHAnsi" w:hAnsiTheme="minorHAnsi" w:cs="Arial"/>
          <w:sz w:val="22"/>
          <w:szCs w:val="22"/>
        </w:rPr>
        <w:t xml:space="preserve">Research to Prevent Blindness </w:t>
      </w:r>
    </w:p>
    <w:p w14:paraId="0123882C" w14:textId="77777777" w:rsidR="00F607E9" w:rsidRPr="000A706A" w:rsidRDefault="000332B5"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r>
      <w:r w:rsidR="00F607E9" w:rsidRPr="000A706A">
        <w:rPr>
          <w:rFonts w:asciiTheme="minorHAnsi" w:hAnsiTheme="minorHAnsi" w:cs="Arial"/>
          <w:sz w:val="22"/>
          <w:szCs w:val="22"/>
        </w:rPr>
        <w:t>Career Development Award</w:t>
      </w:r>
    </w:p>
    <w:p w14:paraId="4B2BBF00" w14:textId="0F464AF1" w:rsidR="00F607E9" w:rsidRPr="000A706A" w:rsidRDefault="00F607E9" w:rsidP="00E10E72">
      <w:pPr>
        <w:tabs>
          <w:tab w:val="left" w:pos="1440"/>
        </w:tabs>
        <w:ind w:right="360"/>
        <w:rPr>
          <w:rFonts w:asciiTheme="minorHAnsi" w:hAnsiTheme="minorHAnsi" w:cs="Arial"/>
          <w:sz w:val="22"/>
          <w:szCs w:val="22"/>
        </w:rPr>
      </w:pPr>
      <w:r w:rsidRPr="000A706A">
        <w:rPr>
          <w:rFonts w:asciiTheme="minorHAnsi" w:hAnsiTheme="minorHAnsi" w:cs="Arial"/>
          <w:sz w:val="22"/>
          <w:szCs w:val="22"/>
        </w:rPr>
        <w:tab/>
        <w:t xml:space="preserve">$120,000 </w:t>
      </w:r>
    </w:p>
    <w:p w14:paraId="18B15D9D" w14:textId="5452BD26" w:rsidR="00A253B7" w:rsidRPr="000A706A" w:rsidRDefault="002614BB" w:rsidP="0064225B">
      <w:pPr>
        <w:tabs>
          <w:tab w:val="left" w:pos="1440"/>
        </w:tabs>
        <w:ind w:right="360"/>
        <w:rPr>
          <w:rFonts w:asciiTheme="minorHAnsi" w:hAnsiTheme="minorHAnsi" w:cs="Arial"/>
          <w:b/>
          <w:sz w:val="22"/>
          <w:szCs w:val="22"/>
        </w:rPr>
      </w:pPr>
      <w:r w:rsidRPr="000A706A">
        <w:rPr>
          <w:rFonts w:asciiTheme="minorHAnsi" w:hAnsiTheme="minorHAnsi" w:cs="Arial"/>
          <w:sz w:val="22"/>
          <w:szCs w:val="22"/>
        </w:rPr>
        <w:tab/>
        <w:t xml:space="preserve">Role on project: </w:t>
      </w:r>
      <w:r w:rsidR="006E2E03" w:rsidRPr="000A706A">
        <w:rPr>
          <w:rFonts w:asciiTheme="minorHAnsi" w:hAnsiTheme="minorHAnsi" w:cs="Arial"/>
          <w:sz w:val="22"/>
          <w:szCs w:val="22"/>
        </w:rPr>
        <w:t>Principal Investigator</w:t>
      </w:r>
    </w:p>
    <w:p w14:paraId="75F2040B" w14:textId="38221F6D" w:rsidR="00C92AD0" w:rsidRPr="000A706A" w:rsidRDefault="00C92AD0" w:rsidP="00E10E72">
      <w:pPr>
        <w:tabs>
          <w:tab w:val="left" w:pos="1800"/>
          <w:tab w:val="left" w:pos="2880"/>
        </w:tabs>
        <w:ind w:right="360"/>
        <w:rPr>
          <w:rStyle w:val="SubtleReference"/>
          <w:sz w:val="22"/>
          <w:szCs w:val="22"/>
        </w:rPr>
      </w:pPr>
    </w:p>
    <w:p w14:paraId="48188F23" w14:textId="77777777" w:rsidR="00904800" w:rsidRPr="000A706A" w:rsidRDefault="00904800" w:rsidP="00E10E72">
      <w:pPr>
        <w:tabs>
          <w:tab w:val="left" w:pos="1800"/>
          <w:tab w:val="left" w:pos="2880"/>
        </w:tabs>
        <w:ind w:right="360"/>
        <w:rPr>
          <w:rStyle w:val="SubtleReference"/>
          <w:sz w:val="22"/>
          <w:szCs w:val="22"/>
          <w:u w:val="none"/>
        </w:rPr>
      </w:pPr>
    </w:p>
    <w:p w14:paraId="323142C9" w14:textId="63EDC587" w:rsidR="00174837" w:rsidRPr="000A706A" w:rsidRDefault="007A5F21"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 xml:space="preserve">Research Funding for </w:t>
      </w:r>
      <w:r w:rsidR="0060136F" w:rsidRPr="000A706A">
        <w:rPr>
          <w:rStyle w:val="SubtleReference"/>
          <w:color w:val="0070C0"/>
          <w:sz w:val="22"/>
          <w:szCs w:val="22"/>
          <w:u w:val="none"/>
        </w:rPr>
        <w:t xml:space="preserve">Harbour </w:t>
      </w:r>
      <w:r w:rsidRPr="000A706A">
        <w:rPr>
          <w:rStyle w:val="SubtleReference"/>
          <w:color w:val="0070C0"/>
          <w:sz w:val="22"/>
          <w:szCs w:val="22"/>
          <w:u w:val="none"/>
        </w:rPr>
        <w:t xml:space="preserve">Lab </w:t>
      </w:r>
      <w:r w:rsidR="00A253B7" w:rsidRPr="000A706A">
        <w:rPr>
          <w:rStyle w:val="SubtleReference"/>
          <w:color w:val="0070C0"/>
          <w:sz w:val="22"/>
          <w:szCs w:val="22"/>
          <w:u w:val="none"/>
        </w:rPr>
        <w:t>Trainees</w:t>
      </w:r>
    </w:p>
    <w:p w14:paraId="26DBE466"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0AB008C6" w14:textId="4279AE46" w:rsidR="00AF57E0" w:rsidRPr="000A706A" w:rsidRDefault="00AF57E0" w:rsidP="00AF57E0">
      <w:pPr>
        <w:tabs>
          <w:tab w:val="left" w:pos="1440"/>
        </w:tabs>
        <w:ind w:right="360"/>
        <w:contextualSpacing/>
        <w:rPr>
          <w:rFonts w:asciiTheme="minorHAnsi" w:hAnsiTheme="minorHAnsi" w:cs="Arial"/>
          <w:color w:val="0070C0"/>
          <w:sz w:val="22"/>
          <w:szCs w:val="22"/>
        </w:rPr>
      </w:pPr>
    </w:p>
    <w:p w14:paraId="7A0DABF2" w14:textId="7D936C6A" w:rsidR="0064253A" w:rsidRPr="000A706A" w:rsidRDefault="0064253A" w:rsidP="0064253A">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2021-22</w:t>
      </w:r>
      <w:r w:rsidRPr="000A706A">
        <w:rPr>
          <w:rFonts w:asciiTheme="minorHAnsi" w:hAnsiTheme="minorHAnsi" w:cs="Arial"/>
          <w:sz w:val="22"/>
          <w:szCs w:val="22"/>
        </w:rPr>
        <w:tab/>
        <w:t>Research to Prevent Blindness Medical Student Eye Research Fellowship</w:t>
      </w:r>
    </w:p>
    <w:p w14:paraId="34E52D87" w14:textId="77777777" w:rsidR="0064253A" w:rsidRPr="000A706A" w:rsidRDefault="0064253A" w:rsidP="0064253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(Christopher Kaler, MD/MPH Candidate)</w:t>
      </w:r>
    </w:p>
    <w:p w14:paraId="51ACB293" w14:textId="5532EDD6" w:rsidR="0064253A" w:rsidRPr="000A706A" w:rsidRDefault="0064253A" w:rsidP="0064253A">
      <w:pPr>
        <w:tabs>
          <w:tab w:val="left" w:pos="1440"/>
        </w:tabs>
        <w:ind w:right="360"/>
        <w:contextualSpacing/>
        <w:rPr>
          <w:rFonts w:asciiTheme="minorHAnsi" w:hAnsiTheme="minorHAnsi" w:cs="Arial"/>
          <w:sz w:val="22"/>
          <w:szCs w:val="22"/>
        </w:rPr>
      </w:pPr>
    </w:p>
    <w:p w14:paraId="4061C5FB" w14:textId="3A61B6C0" w:rsidR="00AB6229" w:rsidRPr="000A706A" w:rsidRDefault="00AB6229" w:rsidP="00AB6229">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2021-22</w:t>
      </w:r>
      <w:r w:rsidRPr="000A706A">
        <w:rPr>
          <w:rFonts w:asciiTheme="minorHAnsi" w:hAnsiTheme="minorHAnsi" w:cs="Arial"/>
          <w:sz w:val="22"/>
          <w:szCs w:val="22"/>
        </w:rPr>
        <w:tab/>
        <w:t>University of Miami Dean’s Research Excellence Award in Medicine (DREAM) Program</w:t>
      </w:r>
    </w:p>
    <w:p w14:paraId="01F506E7" w14:textId="5CCCCD1F" w:rsidR="00AB6229" w:rsidRPr="000A706A" w:rsidRDefault="00AB6229" w:rsidP="00AB6229">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(Christopher Kaler, MD/MPH Candidate)</w:t>
      </w:r>
    </w:p>
    <w:p w14:paraId="0773B33B" w14:textId="1EBFF146" w:rsidR="00AB6229" w:rsidRPr="000A706A" w:rsidRDefault="00AB6229" w:rsidP="00AB6229">
      <w:pPr>
        <w:tabs>
          <w:tab w:val="left" w:pos="1440"/>
        </w:tabs>
        <w:ind w:right="360"/>
        <w:contextualSpacing/>
        <w:rPr>
          <w:rFonts w:asciiTheme="minorHAnsi" w:hAnsiTheme="minorHAnsi" w:cs="Arial"/>
          <w:sz w:val="22"/>
          <w:szCs w:val="22"/>
        </w:rPr>
      </w:pPr>
    </w:p>
    <w:p w14:paraId="1E4D574B" w14:textId="56CCBCCC" w:rsidR="00AF57E0" w:rsidRPr="000A706A" w:rsidRDefault="00AF57E0" w:rsidP="00AF57E0">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2021-22</w:t>
      </w:r>
      <w:r w:rsidRPr="000A706A">
        <w:rPr>
          <w:rFonts w:asciiTheme="minorHAnsi" w:hAnsiTheme="minorHAnsi" w:cs="Arial"/>
          <w:sz w:val="22"/>
          <w:szCs w:val="22"/>
        </w:rPr>
        <w:tab/>
        <w:t>University of Miami Institute for Data Science and Computing Fellows Program</w:t>
      </w:r>
    </w:p>
    <w:p w14:paraId="733925D2" w14:textId="4F6B3F6D" w:rsidR="00AF57E0" w:rsidRPr="000A706A" w:rsidRDefault="00AF57E0" w:rsidP="00AF57E0">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(James Dollar, MD/PhD Candidate)</w:t>
      </w:r>
    </w:p>
    <w:p w14:paraId="6BA0CCF7" w14:textId="77777777" w:rsidR="00AF57E0" w:rsidRPr="000A706A" w:rsidRDefault="00AF57E0" w:rsidP="00506F1F">
      <w:pPr>
        <w:tabs>
          <w:tab w:val="left" w:pos="1440"/>
        </w:tabs>
        <w:ind w:left="1440" w:right="360" w:hanging="1440"/>
        <w:contextualSpacing/>
        <w:rPr>
          <w:rFonts w:asciiTheme="minorHAnsi" w:hAnsiTheme="minorHAnsi" w:cs="Arial"/>
          <w:sz w:val="22"/>
          <w:szCs w:val="22"/>
        </w:rPr>
      </w:pPr>
    </w:p>
    <w:p w14:paraId="7F0CD838" w14:textId="149FEDA8" w:rsidR="00506F1F" w:rsidRPr="000A706A" w:rsidRDefault="00904D1C" w:rsidP="00506F1F">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2021</w:t>
      </w:r>
      <w:r w:rsidR="00506F1F" w:rsidRPr="000A706A">
        <w:rPr>
          <w:rFonts w:asciiTheme="minorHAnsi" w:hAnsiTheme="minorHAnsi" w:cs="Arial"/>
          <w:sz w:val="22"/>
          <w:szCs w:val="22"/>
        </w:rPr>
        <w:t>-24</w:t>
      </w:r>
      <w:r w:rsidR="00506F1F" w:rsidRPr="000A706A">
        <w:rPr>
          <w:rFonts w:asciiTheme="minorHAnsi" w:hAnsiTheme="minorHAnsi" w:cs="Arial"/>
          <w:sz w:val="22"/>
          <w:szCs w:val="22"/>
        </w:rPr>
        <w:tab/>
        <w:t xml:space="preserve">National Eye Institute F30 Fellowship 1F30EY032345-01 “Ruth L. </w:t>
      </w:r>
      <w:proofErr w:type="spellStart"/>
      <w:r w:rsidR="00506F1F" w:rsidRPr="000A706A">
        <w:rPr>
          <w:rFonts w:asciiTheme="minorHAnsi" w:hAnsiTheme="minorHAnsi" w:cs="Arial"/>
          <w:sz w:val="22"/>
          <w:szCs w:val="22"/>
        </w:rPr>
        <w:t>Kirschstein</w:t>
      </w:r>
      <w:proofErr w:type="spellEnd"/>
      <w:r w:rsidR="00506F1F" w:rsidRPr="000A706A">
        <w:rPr>
          <w:rFonts w:asciiTheme="minorHAnsi" w:hAnsiTheme="minorHAnsi" w:cs="Arial"/>
          <w:sz w:val="22"/>
          <w:szCs w:val="22"/>
        </w:rPr>
        <w:t xml:space="preserve"> National Research Service Award”</w:t>
      </w:r>
    </w:p>
    <w:p w14:paraId="2ACFEA09" w14:textId="6A6BFE27" w:rsidR="00506F1F" w:rsidRPr="000A706A" w:rsidRDefault="00506F1F" w:rsidP="00506F1F">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(Michelle Zhang, MD/PhD Candidate)</w:t>
      </w:r>
    </w:p>
    <w:p w14:paraId="4C26DC04" w14:textId="3F24881D" w:rsidR="00506F1F" w:rsidRPr="000A706A" w:rsidRDefault="00506F1F" w:rsidP="00506F1F">
      <w:pPr>
        <w:tabs>
          <w:tab w:val="left" w:pos="1440"/>
        </w:tabs>
        <w:ind w:right="360"/>
        <w:contextualSpacing/>
        <w:rPr>
          <w:rFonts w:asciiTheme="minorHAnsi" w:hAnsiTheme="minorHAnsi" w:cs="Arial"/>
          <w:sz w:val="22"/>
          <w:szCs w:val="22"/>
        </w:rPr>
      </w:pPr>
    </w:p>
    <w:p w14:paraId="22B5BA84" w14:textId="73E4C464" w:rsidR="00230599" w:rsidRPr="000A706A" w:rsidRDefault="00230599" w:rsidP="00C2177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2020</w:t>
      </w:r>
      <w:r w:rsidR="00AB1D52" w:rsidRPr="000A706A">
        <w:rPr>
          <w:rFonts w:asciiTheme="minorHAnsi" w:hAnsiTheme="minorHAnsi" w:cs="Arial"/>
          <w:sz w:val="22"/>
          <w:szCs w:val="22"/>
        </w:rPr>
        <w:t>-22</w:t>
      </w:r>
      <w:r w:rsidRPr="000A706A">
        <w:rPr>
          <w:rFonts w:asciiTheme="minorHAnsi" w:hAnsiTheme="minorHAnsi" w:cs="Arial"/>
          <w:sz w:val="22"/>
          <w:szCs w:val="22"/>
        </w:rPr>
        <w:tab/>
        <w:t xml:space="preserve">National Cancer Institute </w:t>
      </w:r>
      <w:r w:rsidR="00C17E66" w:rsidRPr="000A706A">
        <w:rPr>
          <w:rFonts w:asciiTheme="minorHAnsi" w:hAnsiTheme="minorHAnsi" w:cs="Arial"/>
          <w:sz w:val="22"/>
          <w:szCs w:val="22"/>
        </w:rPr>
        <w:t>3</w:t>
      </w:r>
      <w:r w:rsidRPr="000A706A">
        <w:rPr>
          <w:rFonts w:asciiTheme="minorHAnsi" w:hAnsiTheme="minorHAnsi" w:cs="Arial"/>
          <w:sz w:val="22"/>
          <w:szCs w:val="22"/>
        </w:rPr>
        <w:t>R01CA125970</w:t>
      </w:r>
      <w:r w:rsidR="00C17E66" w:rsidRPr="000A706A">
        <w:rPr>
          <w:rFonts w:asciiTheme="minorHAnsi" w:hAnsiTheme="minorHAnsi" w:cs="Arial"/>
          <w:sz w:val="22"/>
          <w:szCs w:val="22"/>
        </w:rPr>
        <w:t>-14</w:t>
      </w:r>
      <w:r w:rsidRPr="000A706A">
        <w:rPr>
          <w:rFonts w:asciiTheme="minorHAnsi" w:hAnsiTheme="minorHAnsi" w:cs="Arial"/>
          <w:sz w:val="22"/>
          <w:szCs w:val="22"/>
        </w:rPr>
        <w:t xml:space="preserve"> </w:t>
      </w:r>
      <w:r w:rsidR="00C17E66" w:rsidRPr="000A706A">
        <w:rPr>
          <w:rFonts w:asciiTheme="minorHAnsi" w:hAnsiTheme="minorHAnsi" w:cs="Arial"/>
          <w:sz w:val="22"/>
          <w:szCs w:val="22"/>
        </w:rPr>
        <w:t>“</w:t>
      </w:r>
      <w:r w:rsidRPr="000A706A">
        <w:rPr>
          <w:rFonts w:asciiTheme="minorHAnsi" w:hAnsiTheme="minorHAnsi" w:cs="Arial"/>
          <w:sz w:val="22"/>
          <w:szCs w:val="22"/>
        </w:rPr>
        <w:t xml:space="preserve">Diversity Supplement </w:t>
      </w:r>
      <w:r w:rsidR="00C17E66" w:rsidRPr="000A706A">
        <w:rPr>
          <w:rFonts w:asciiTheme="minorHAnsi" w:hAnsiTheme="minorHAnsi" w:cs="Arial"/>
          <w:sz w:val="22"/>
          <w:szCs w:val="22"/>
        </w:rPr>
        <w:t xml:space="preserve">for Molecular Predictive Testing in Ocular Melanoma” </w:t>
      </w:r>
    </w:p>
    <w:p w14:paraId="4AD0C891" w14:textId="0E0C1E04" w:rsidR="00C17E66" w:rsidRPr="000A706A" w:rsidRDefault="00C17E66" w:rsidP="00C2177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 xml:space="preserve">(Anthony Cruz, </w:t>
      </w:r>
      <w:r w:rsidR="00C7447E" w:rsidRPr="000A706A">
        <w:rPr>
          <w:rFonts w:asciiTheme="minorHAnsi" w:hAnsiTheme="minorHAnsi" w:cs="Arial"/>
          <w:sz w:val="22"/>
          <w:szCs w:val="22"/>
        </w:rPr>
        <w:t>Diversity Candidate)</w:t>
      </w:r>
    </w:p>
    <w:p w14:paraId="7D885473" w14:textId="77777777" w:rsidR="00230599" w:rsidRPr="000A706A" w:rsidRDefault="00230599" w:rsidP="00C2177A">
      <w:pPr>
        <w:tabs>
          <w:tab w:val="left" w:pos="1440"/>
        </w:tabs>
        <w:ind w:left="1440" w:right="360" w:hanging="1440"/>
        <w:contextualSpacing/>
        <w:rPr>
          <w:rFonts w:asciiTheme="minorHAnsi" w:hAnsiTheme="minorHAnsi" w:cs="Arial"/>
          <w:sz w:val="22"/>
          <w:szCs w:val="22"/>
        </w:rPr>
      </w:pPr>
    </w:p>
    <w:p w14:paraId="64A522AF" w14:textId="719F4B0D" w:rsidR="00C2177A" w:rsidRPr="000A706A" w:rsidRDefault="00C2177A" w:rsidP="00C2177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Sylvester Comprehensive Cancer Center Trainee Travel Award</w:t>
      </w:r>
      <w:r w:rsidR="00C15915" w:rsidRPr="000A706A">
        <w:rPr>
          <w:rFonts w:asciiTheme="minorHAnsi" w:hAnsiTheme="minorHAnsi" w:cs="Arial"/>
          <w:sz w:val="22"/>
          <w:szCs w:val="22"/>
        </w:rPr>
        <w:t>s</w:t>
      </w:r>
    </w:p>
    <w:p w14:paraId="2E3081F2" w14:textId="7ACC5EC3" w:rsidR="00C2177A" w:rsidRPr="000A706A" w:rsidRDefault="00C2177A" w:rsidP="00C2177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w:t>
      </w:r>
      <w:r w:rsidR="00065FBE" w:rsidRPr="000A706A">
        <w:rPr>
          <w:rFonts w:asciiTheme="minorHAnsi" w:hAnsiTheme="minorHAnsi" w:cs="Arial"/>
          <w:sz w:val="22"/>
          <w:szCs w:val="22"/>
        </w:rPr>
        <w:t>Michelle Zhang</w:t>
      </w:r>
      <w:r w:rsidRPr="000A706A">
        <w:rPr>
          <w:rFonts w:asciiTheme="minorHAnsi" w:hAnsiTheme="minorHAnsi" w:cs="Arial"/>
          <w:sz w:val="22"/>
          <w:szCs w:val="22"/>
        </w:rPr>
        <w:t>, MD/PhD Candidate)</w:t>
      </w:r>
    </w:p>
    <w:p w14:paraId="15F5E9BF" w14:textId="77777777" w:rsidR="00C2177A" w:rsidRPr="000A706A" w:rsidRDefault="00C2177A" w:rsidP="00C2177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(Michael Durante, MD/PhD Candidate)</w:t>
      </w:r>
    </w:p>
    <w:p w14:paraId="16150D25" w14:textId="18975156" w:rsidR="00C2177A" w:rsidRPr="000A706A" w:rsidRDefault="00065FBE" w:rsidP="00C2177A">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(James Dollar, MD/PhD Candidate)</w:t>
      </w:r>
    </w:p>
    <w:p w14:paraId="6A755A15" w14:textId="4ED71953" w:rsidR="00C2177A" w:rsidRPr="000A706A" w:rsidRDefault="00C2177A" w:rsidP="00065FBE">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w:t>
      </w:r>
      <w:r w:rsidR="00065FBE" w:rsidRPr="000A706A">
        <w:rPr>
          <w:rFonts w:asciiTheme="minorHAnsi" w:hAnsiTheme="minorHAnsi" w:cs="Arial"/>
          <w:sz w:val="22"/>
          <w:szCs w:val="22"/>
        </w:rPr>
        <w:t>Dawn Owens</w:t>
      </w:r>
      <w:r w:rsidRPr="000A706A">
        <w:rPr>
          <w:rFonts w:asciiTheme="minorHAnsi" w:hAnsiTheme="minorHAnsi" w:cs="Arial"/>
          <w:sz w:val="22"/>
          <w:szCs w:val="22"/>
        </w:rPr>
        <w:t>, Post-Doctoral Fellow)</w:t>
      </w:r>
    </w:p>
    <w:p w14:paraId="4E7C8AB6" w14:textId="77777777" w:rsidR="00C2177A" w:rsidRPr="000A706A" w:rsidRDefault="00C2177A" w:rsidP="002832B7">
      <w:pPr>
        <w:tabs>
          <w:tab w:val="left" w:pos="1440"/>
        </w:tabs>
        <w:ind w:left="1440" w:right="360" w:hanging="1440"/>
        <w:contextualSpacing/>
        <w:rPr>
          <w:rFonts w:asciiTheme="minorHAnsi" w:hAnsiTheme="minorHAnsi" w:cs="Arial"/>
          <w:sz w:val="22"/>
          <w:szCs w:val="22"/>
        </w:rPr>
      </w:pPr>
    </w:p>
    <w:p w14:paraId="446A9788" w14:textId="284A8928" w:rsidR="002832B7" w:rsidRPr="000A706A" w:rsidRDefault="002832B7" w:rsidP="002832B7">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AACR Minority Scholar in Cancer Research Award</w:t>
      </w:r>
    </w:p>
    <w:p w14:paraId="484427B4" w14:textId="23448646" w:rsidR="002832B7" w:rsidRPr="000A706A" w:rsidRDefault="002832B7" w:rsidP="002832B7">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Presentation at American Association for Cancer Research Meeting</w:t>
      </w:r>
    </w:p>
    <w:p w14:paraId="79B4026C" w14:textId="6FB754B4" w:rsidR="002832B7" w:rsidRPr="000A706A" w:rsidRDefault="002832B7" w:rsidP="002832B7">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(Daniel Rodriguez, MD/PhD Candidate)</w:t>
      </w:r>
    </w:p>
    <w:p w14:paraId="167F3CFA" w14:textId="141F3081" w:rsidR="002832B7" w:rsidRPr="000A706A" w:rsidRDefault="002832B7" w:rsidP="002832B7">
      <w:pPr>
        <w:tabs>
          <w:tab w:val="left" w:pos="1440"/>
        </w:tabs>
        <w:ind w:right="360"/>
        <w:contextualSpacing/>
        <w:rPr>
          <w:rFonts w:asciiTheme="minorHAnsi" w:hAnsiTheme="minorHAnsi" w:cs="Arial"/>
          <w:sz w:val="22"/>
          <w:szCs w:val="22"/>
        </w:rPr>
      </w:pPr>
    </w:p>
    <w:p w14:paraId="4936306D" w14:textId="5F1A7926" w:rsidR="005E729F" w:rsidRPr="000A706A" w:rsidRDefault="005E729F" w:rsidP="00E81076">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2019</w:t>
      </w:r>
      <w:r w:rsidR="00284075" w:rsidRPr="000A706A">
        <w:rPr>
          <w:rFonts w:asciiTheme="minorHAnsi" w:hAnsiTheme="minorHAnsi" w:cs="Arial"/>
          <w:sz w:val="22"/>
          <w:szCs w:val="22"/>
        </w:rPr>
        <w:t>-20</w:t>
      </w:r>
      <w:r w:rsidRPr="000A706A">
        <w:rPr>
          <w:rFonts w:asciiTheme="minorHAnsi" w:hAnsiTheme="minorHAnsi" w:cs="Arial"/>
          <w:sz w:val="22"/>
          <w:szCs w:val="22"/>
        </w:rPr>
        <w:tab/>
      </w:r>
      <w:proofErr w:type="spellStart"/>
      <w:r w:rsidRPr="000A706A">
        <w:rPr>
          <w:rFonts w:asciiTheme="minorHAnsi" w:hAnsiTheme="minorHAnsi" w:cs="Arial"/>
          <w:sz w:val="22"/>
          <w:szCs w:val="22"/>
        </w:rPr>
        <w:t>VitreoRetinal</w:t>
      </w:r>
      <w:proofErr w:type="spellEnd"/>
      <w:r w:rsidRPr="000A706A">
        <w:rPr>
          <w:rFonts w:asciiTheme="minorHAnsi" w:hAnsiTheme="minorHAnsi" w:cs="Arial"/>
          <w:sz w:val="22"/>
          <w:szCs w:val="22"/>
        </w:rPr>
        <w:t xml:space="preserve"> Surgery Foundation Research Award</w:t>
      </w:r>
    </w:p>
    <w:p w14:paraId="4278732A" w14:textId="4C112C73" w:rsidR="005E729F" w:rsidRPr="000A706A" w:rsidRDefault="005E729F" w:rsidP="00E81076">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(Jose Echegaray, MD, BPEI Retina Fellow)</w:t>
      </w:r>
    </w:p>
    <w:p w14:paraId="1E200932" w14:textId="77777777" w:rsidR="005E729F" w:rsidRPr="000A706A" w:rsidRDefault="005E729F" w:rsidP="00E81076">
      <w:pPr>
        <w:tabs>
          <w:tab w:val="left" w:pos="1440"/>
        </w:tabs>
        <w:ind w:left="1440" w:right="360" w:hanging="1440"/>
        <w:contextualSpacing/>
        <w:rPr>
          <w:rFonts w:asciiTheme="minorHAnsi" w:hAnsiTheme="minorHAnsi" w:cs="Arial"/>
          <w:sz w:val="22"/>
          <w:szCs w:val="22"/>
        </w:rPr>
      </w:pPr>
    </w:p>
    <w:p w14:paraId="0D4A97CF" w14:textId="233CA8A5" w:rsidR="00E81076" w:rsidRPr="000A706A" w:rsidRDefault="00E81076" w:rsidP="00E81076">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2019</w:t>
      </w:r>
      <w:r w:rsidR="00A633D1" w:rsidRPr="000A706A">
        <w:rPr>
          <w:rFonts w:asciiTheme="minorHAnsi" w:hAnsiTheme="minorHAnsi" w:cs="Arial"/>
          <w:sz w:val="22"/>
          <w:szCs w:val="22"/>
        </w:rPr>
        <w:t>-23</w:t>
      </w:r>
      <w:r w:rsidRPr="000A706A">
        <w:rPr>
          <w:rFonts w:asciiTheme="minorHAnsi" w:hAnsiTheme="minorHAnsi" w:cs="Arial"/>
          <w:sz w:val="22"/>
          <w:szCs w:val="22"/>
        </w:rPr>
        <w:tab/>
        <w:t xml:space="preserve">National Cancer Institute </w:t>
      </w:r>
      <w:r w:rsidRPr="000A706A">
        <w:rPr>
          <w:rFonts w:asciiTheme="minorHAnsi" w:hAnsiTheme="minorHAnsi" w:cs="ArialMT"/>
          <w:sz w:val="22"/>
          <w:szCs w:val="22"/>
        </w:rPr>
        <w:t xml:space="preserve">1F31CA243426-01 “Ruth L. </w:t>
      </w:r>
      <w:proofErr w:type="spellStart"/>
      <w:r w:rsidRPr="000A706A">
        <w:rPr>
          <w:rFonts w:asciiTheme="minorHAnsi" w:hAnsiTheme="minorHAnsi" w:cs="ArialMT"/>
          <w:sz w:val="22"/>
          <w:szCs w:val="22"/>
        </w:rPr>
        <w:t>Kirschstein</w:t>
      </w:r>
      <w:proofErr w:type="spellEnd"/>
      <w:r w:rsidRPr="000A706A">
        <w:rPr>
          <w:rFonts w:asciiTheme="minorHAnsi" w:hAnsiTheme="minorHAnsi" w:cs="ArialMT"/>
          <w:sz w:val="22"/>
          <w:szCs w:val="22"/>
        </w:rPr>
        <w:t xml:space="preserve"> National Research Service Awards for Individual Predoctoral Fellowships (F31) to Promote Diversity in Health-Related Research”</w:t>
      </w:r>
    </w:p>
    <w:p w14:paraId="0CBCD6FB" w14:textId="218C6573" w:rsidR="00E81076" w:rsidRPr="000A706A" w:rsidRDefault="00E81076" w:rsidP="00961EC5">
      <w:pPr>
        <w:tabs>
          <w:tab w:val="left" w:pos="1440"/>
        </w:tabs>
        <w:ind w:right="360"/>
        <w:contextualSpacing/>
        <w:rPr>
          <w:rFonts w:asciiTheme="minorHAnsi" w:hAnsiTheme="minorHAnsi" w:cs="Arial"/>
          <w:sz w:val="22"/>
          <w:szCs w:val="22"/>
          <w:lang w:val="es-ES"/>
        </w:rPr>
      </w:pPr>
      <w:r w:rsidRPr="000A706A">
        <w:rPr>
          <w:rFonts w:asciiTheme="minorHAnsi" w:hAnsiTheme="minorHAnsi" w:cs="Arial"/>
          <w:sz w:val="22"/>
          <w:szCs w:val="22"/>
        </w:rPr>
        <w:tab/>
      </w:r>
      <w:r w:rsidRPr="000A706A">
        <w:rPr>
          <w:rFonts w:asciiTheme="minorHAnsi" w:hAnsiTheme="minorHAnsi" w:cs="Arial"/>
          <w:sz w:val="22"/>
          <w:szCs w:val="22"/>
          <w:lang w:val="es-ES"/>
        </w:rPr>
        <w:t xml:space="preserve">(Daniel Rodriguez, MD/PhD </w:t>
      </w:r>
      <w:r w:rsidR="00C93FDA" w:rsidRPr="000A706A">
        <w:rPr>
          <w:rFonts w:asciiTheme="minorHAnsi" w:hAnsiTheme="minorHAnsi" w:cs="Arial"/>
          <w:sz w:val="22"/>
          <w:szCs w:val="22"/>
          <w:lang w:val="es-ES"/>
        </w:rPr>
        <w:t>Candidate</w:t>
      </w:r>
      <w:r w:rsidRPr="000A706A">
        <w:rPr>
          <w:rFonts w:asciiTheme="minorHAnsi" w:hAnsiTheme="minorHAnsi" w:cs="Arial"/>
          <w:sz w:val="22"/>
          <w:szCs w:val="22"/>
          <w:lang w:val="es-ES"/>
        </w:rPr>
        <w:t>)</w:t>
      </w:r>
    </w:p>
    <w:p w14:paraId="20783FDD" w14:textId="77777777" w:rsidR="00E81076" w:rsidRPr="000A706A" w:rsidRDefault="00E81076" w:rsidP="00961EC5">
      <w:pPr>
        <w:tabs>
          <w:tab w:val="left" w:pos="1440"/>
        </w:tabs>
        <w:ind w:right="360"/>
        <w:contextualSpacing/>
        <w:rPr>
          <w:rFonts w:asciiTheme="minorHAnsi" w:hAnsiTheme="minorHAnsi" w:cs="Arial"/>
          <w:sz w:val="22"/>
          <w:szCs w:val="22"/>
          <w:lang w:val="es-ES"/>
        </w:rPr>
      </w:pPr>
    </w:p>
    <w:p w14:paraId="2B9EA555" w14:textId="3C72F044" w:rsidR="00D627E7" w:rsidRPr="000A706A" w:rsidRDefault="00D627E7" w:rsidP="00961EC5">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lastRenderedPageBreak/>
        <w:t>2019-21</w:t>
      </w:r>
      <w:r w:rsidRPr="000A706A">
        <w:rPr>
          <w:rFonts w:asciiTheme="minorHAnsi" w:hAnsiTheme="minorHAnsi" w:cs="Arial"/>
          <w:sz w:val="22"/>
          <w:szCs w:val="22"/>
        </w:rPr>
        <w:tab/>
        <w:t>Melanoma Research Foundation Career Development Award</w:t>
      </w:r>
    </w:p>
    <w:p w14:paraId="7FD55C45" w14:textId="4311B93D" w:rsidR="00D627E7" w:rsidRPr="000A706A" w:rsidRDefault="00D627E7" w:rsidP="00961EC5">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(Stefan Kurtenbach, PhD, Assistant Scientist)</w:t>
      </w:r>
    </w:p>
    <w:p w14:paraId="3D16DE71" w14:textId="77777777" w:rsidR="00D627E7" w:rsidRPr="000A706A" w:rsidRDefault="00D627E7" w:rsidP="00961EC5">
      <w:pPr>
        <w:tabs>
          <w:tab w:val="left" w:pos="1440"/>
        </w:tabs>
        <w:ind w:right="360"/>
        <w:contextualSpacing/>
        <w:rPr>
          <w:rFonts w:asciiTheme="minorHAnsi" w:hAnsiTheme="minorHAnsi" w:cs="Arial"/>
          <w:sz w:val="22"/>
          <w:szCs w:val="22"/>
        </w:rPr>
      </w:pPr>
    </w:p>
    <w:p w14:paraId="2C6F13C8" w14:textId="6A9967E1" w:rsidR="00DC2B31" w:rsidRPr="000A706A" w:rsidRDefault="00DE2E22" w:rsidP="00961EC5">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2019-21</w:t>
      </w:r>
      <w:r w:rsidRPr="000A706A">
        <w:rPr>
          <w:rFonts w:asciiTheme="minorHAnsi" w:hAnsiTheme="minorHAnsi" w:cs="Arial"/>
          <w:sz w:val="22"/>
          <w:szCs w:val="22"/>
        </w:rPr>
        <w:tab/>
        <w:t>T32 CA217835</w:t>
      </w:r>
      <w:r w:rsidR="00DC2B31" w:rsidRPr="000A706A">
        <w:rPr>
          <w:rFonts w:asciiTheme="minorHAnsi" w:hAnsiTheme="minorHAnsi" w:cs="Arial"/>
          <w:sz w:val="22"/>
          <w:szCs w:val="22"/>
        </w:rPr>
        <w:t xml:space="preserve"> NCI Cancer Epigenetics Training Program</w:t>
      </w:r>
    </w:p>
    <w:p w14:paraId="7630B6F8" w14:textId="68852392" w:rsidR="00DC2B31" w:rsidRPr="000A706A" w:rsidRDefault="00C93FDA" w:rsidP="00961EC5">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(Dawn Owens, PhD, Postdoctoral F</w:t>
      </w:r>
      <w:r w:rsidR="00DC2B31" w:rsidRPr="000A706A">
        <w:rPr>
          <w:rFonts w:asciiTheme="minorHAnsi" w:hAnsiTheme="minorHAnsi" w:cs="Arial"/>
          <w:sz w:val="22"/>
          <w:szCs w:val="22"/>
        </w:rPr>
        <w:t>ellow)</w:t>
      </w:r>
    </w:p>
    <w:p w14:paraId="55A098CC" w14:textId="77777777" w:rsidR="00DC2B31" w:rsidRPr="000A706A" w:rsidRDefault="00DC2B31" w:rsidP="00961EC5">
      <w:pPr>
        <w:tabs>
          <w:tab w:val="left" w:pos="1440"/>
        </w:tabs>
        <w:ind w:right="360"/>
        <w:contextualSpacing/>
        <w:rPr>
          <w:rFonts w:asciiTheme="minorHAnsi" w:hAnsiTheme="minorHAnsi" w:cs="Arial"/>
          <w:sz w:val="22"/>
          <w:szCs w:val="22"/>
        </w:rPr>
      </w:pPr>
    </w:p>
    <w:p w14:paraId="60DC3F1A" w14:textId="37FBE583" w:rsidR="00961EC5" w:rsidRPr="000A706A" w:rsidRDefault="00961EC5" w:rsidP="00961EC5">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t>The Knights Templar Eye Foundation Travel Grant</w:t>
      </w:r>
    </w:p>
    <w:p w14:paraId="7C6DA0B5" w14:textId="77777777" w:rsidR="00961EC5" w:rsidRPr="000A706A" w:rsidRDefault="00961EC5" w:rsidP="00961EC5">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Presentation at Association for Research in Vision and Ophthalmology Meeting</w:t>
      </w:r>
    </w:p>
    <w:p w14:paraId="456427CA" w14:textId="215B8C31" w:rsidR="00961EC5" w:rsidRPr="000A706A" w:rsidRDefault="00961EC5" w:rsidP="00961EC5">
      <w:pPr>
        <w:tabs>
          <w:tab w:val="left" w:pos="1440"/>
        </w:tabs>
        <w:ind w:right="360"/>
        <w:contextualSpacing/>
        <w:rPr>
          <w:rFonts w:asciiTheme="minorHAnsi" w:hAnsiTheme="minorHAnsi" w:cs="Arial"/>
          <w:sz w:val="22"/>
          <w:szCs w:val="22"/>
          <w:lang w:val="es-ES"/>
        </w:rPr>
      </w:pPr>
      <w:r w:rsidRPr="000A706A">
        <w:rPr>
          <w:rFonts w:asciiTheme="minorHAnsi" w:hAnsiTheme="minorHAnsi" w:cs="Arial"/>
          <w:sz w:val="22"/>
          <w:szCs w:val="22"/>
        </w:rPr>
        <w:tab/>
      </w:r>
      <w:r w:rsidR="00C93FDA" w:rsidRPr="000A706A">
        <w:rPr>
          <w:rFonts w:asciiTheme="minorHAnsi" w:hAnsiTheme="minorHAnsi" w:cs="Arial"/>
          <w:sz w:val="22"/>
          <w:szCs w:val="22"/>
          <w:lang w:val="es-ES"/>
        </w:rPr>
        <w:t>(Daniel Rodriguez, MD/PhD C</w:t>
      </w:r>
      <w:r w:rsidRPr="000A706A">
        <w:rPr>
          <w:rFonts w:asciiTheme="minorHAnsi" w:hAnsiTheme="minorHAnsi" w:cs="Arial"/>
          <w:sz w:val="22"/>
          <w:szCs w:val="22"/>
          <w:lang w:val="es-ES"/>
        </w:rPr>
        <w:t>andidate)</w:t>
      </w:r>
    </w:p>
    <w:p w14:paraId="6B994BE3" w14:textId="77777777" w:rsidR="00961EC5" w:rsidRPr="000A706A" w:rsidRDefault="00961EC5" w:rsidP="0098763F">
      <w:pPr>
        <w:tabs>
          <w:tab w:val="left" w:pos="1440"/>
        </w:tabs>
        <w:ind w:right="360"/>
        <w:contextualSpacing/>
        <w:rPr>
          <w:rFonts w:asciiTheme="minorHAnsi" w:hAnsiTheme="minorHAnsi" w:cs="Arial"/>
          <w:sz w:val="22"/>
          <w:szCs w:val="22"/>
          <w:lang w:val="es-ES"/>
        </w:rPr>
      </w:pPr>
    </w:p>
    <w:p w14:paraId="59E149AD" w14:textId="19BFBBEE" w:rsidR="0098763F" w:rsidRPr="000A706A" w:rsidRDefault="0098763F" w:rsidP="0098763F">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t>Retina Research Foundation/Joseph M. and Eula C. Lawrence Travel Grant</w:t>
      </w:r>
    </w:p>
    <w:p w14:paraId="459D26D7" w14:textId="725A95BA" w:rsidR="0098763F" w:rsidRPr="000A706A" w:rsidRDefault="0098763F" w:rsidP="0098763F">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Presentation at Association for Research in Vision and Ophthalmology Meeting</w:t>
      </w:r>
    </w:p>
    <w:p w14:paraId="38E7D1DC" w14:textId="6538EA55" w:rsidR="0098763F" w:rsidRPr="000A706A" w:rsidRDefault="0098763F" w:rsidP="0098763F">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C93FDA" w:rsidRPr="000A706A">
        <w:rPr>
          <w:rFonts w:asciiTheme="minorHAnsi" w:hAnsiTheme="minorHAnsi" w:cs="Arial"/>
          <w:sz w:val="22"/>
          <w:szCs w:val="22"/>
        </w:rPr>
        <w:t>(Matthew Field, MD/PhD C</w:t>
      </w:r>
      <w:r w:rsidRPr="000A706A">
        <w:rPr>
          <w:rFonts w:asciiTheme="minorHAnsi" w:hAnsiTheme="minorHAnsi" w:cs="Arial"/>
          <w:sz w:val="22"/>
          <w:szCs w:val="22"/>
        </w:rPr>
        <w:t>andidate)</w:t>
      </w:r>
    </w:p>
    <w:p w14:paraId="54063843" w14:textId="0AD8EED2" w:rsidR="0098763F" w:rsidRPr="000A706A" w:rsidRDefault="0098763F" w:rsidP="0098763F">
      <w:pPr>
        <w:tabs>
          <w:tab w:val="left" w:pos="1440"/>
        </w:tabs>
        <w:ind w:right="360"/>
        <w:contextualSpacing/>
        <w:rPr>
          <w:rFonts w:asciiTheme="minorHAnsi" w:hAnsiTheme="minorHAnsi" w:cs="Arial"/>
          <w:sz w:val="22"/>
          <w:szCs w:val="22"/>
        </w:rPr>
      </w:pPr>
    </w:p>
    <w:p w14:paraId="4DE2858A" w14:textId="42E3B342" w:rsidR="0098763F" w:rsidRPr="000A706A" w:rsidRDefault="0098763F" w:rsidP="0098763F">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t>Sylvester Comprehensive Cancer Center Travel Award</w:t>
      </w:r>
    </w:p>
    <w:p w14:paraId="0629E0EB" w14:textId="77777777" w:rsidR="0098763F" w:rsidRPr="000A706A" w:rsidRDefault="0098763F" w:rsidP="0098763F">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Presentation at American Association for Cancer Research Meeting</w:t>
      </w:r>
    </w:p>
    <w:p w14:paraId="4DCB2AF6" w14:textId="061FA8AF" w:rsidR="0098763F" w:rsidRPr="000A706A" w:rsidRDefault="0098763F" w:rsidP="0098763F">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(Dawn Owens, Post-Doctoral Fellow)</w:t>
      </w:r>
    </w:p>
    <w:p w14:paraId="55165DBA" w14:textId="77777777" w:rsidR="0098763F" w:rsidRPr="000A706A" w:rsidRDefault="0098763F" w:rsidP="0098763F">
      <w:pPr>
        <w:tabs>
          <w:tab w:val="left" w:pos="1440"/>
        </w:tabs>
        <w:ind w:right="360"/>
        <w:contextualSpacing/>
        <w:rPr>
          <w:rFonts w:asciiTheme="minorHAnsi" w:hAnsiTheme="minorHAnsi" w:cs="Arial"/>
          <w:sz w:val="22"/>
          <w:szCs w:val="22"/>
        </w:rPr>
      </w:pPr>
    </w:p>
    <w:p w14:paraId="436CD3CF" w14:textId="13B2CF66" w:rsidR="0060136F" w:rsidRPr="000A706A" w:rsidRDefault="0060136F" w:rsidP="0060136F">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2018-19</w:t>
      </w:r>
      <w:r w:rsidRPr="000A706A">
        <w:rPr>
          <w:rFonts w:asciiTheme="minorHAnsi" w:hAnsiTheme="minorHAnsi" w:cs="Arial"/>
          <w:sz w:val="22"/>
          <w:szCs w:val="22"/>
        </w:rPr>
        <w:tab/>
        <w:t>University of Miami Louis J. Elsas Research Award in Biochemical Genetics</w:t>
      </w:r>
    </w:p>
    <w:p w14:paraId="06FE027B" w14:textId="114A8444" w:rsidR="0060136F" w:rsidRPr="000A706A" w:rsidRDefault="0060136F" w:rsidP="0060136F">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(Michael Durant</w:t>
      </w:r>
      <w:r w:rsidR="00A47FDE" w:rsidRPr="000A706A">
        <w:rPr>
          <w:rFonts w:asciiTheme="minorHAnsi" w:hAnsiTheme="minorHAnsi" w:cs="Arial"/>
          <w:sz w:val="22"/>
          <w:szCs w:val="22"/>
        </w:rPr>
        <w:t>e</w:t>
      </w:r>
      <w:r w:rsidRPr="000A706A">
        <w:rPr>
          <w:rFonts w:asciiTheme="minorHAnsi" w:hAnsiTheme="minorHAnsi" w:cs="Arial"/>
          <w:sz w:val="22"/>
          <w:szCs w:val="22"/>
        </w:rPr>
        <w:t xml:space="preserve">, MD/PhD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33AFAF87" w14:textId="6325DF37" w:rsidR="0060136F" w:rsidRPr="000A706A" w:rsidRDefault="0060136F" w:rsidP="00AE62B5">
      <w:pPr>
        <w:tabs>
          <w:tab w:val="left" w:pos="1440"/>
        </w:tabs>
        <w:ind w:left="1440" w:right="360" w:hanging="1440"/>
        <w:contextualSpacing/>
        <w:rPr>
          <w:rFonts w:asciiTheme="minorHAnsi" w:hAnsiTheme="minorHAnsi" w:cs="Arial"/>
          <w:sz w:val="22"/>
          <w:szCs w:val="22"/>
        </w:rPr>
      </w:pPr>
    </w:p>
    <w:p w14:paraId="4331D6F8" w14:textId="4548D574" w:rsidR="008C1790" w:rsidRPr="000A706A" w:rsidRDefault="008C1790" w:rsidP="008C179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Sylvester Comprehensive Cancer Center Travel Award</w:t>
      </w:r>
    </w:p>
    <w:p w14:paraId="6A10D1D1" w14:textId="189DD646" w:rsidR="008C1790" w:rsidRPr="000A706A" w:rsidRDefault="00C93FDA" w:rsidP="008C179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(Matthew Field, MD/PhD C</w:t>
      </w:r>
      <w:r w:rsidR="008C1790" w:rsidRPr="000A706A">
        <w:rPr>
          <w:rFonts w:asciiTheme="minorHAnsi" w:hAnsiTheme="minorHAnsi" w:cs="Arial"/>
          <w:sz w:val="22"/>
          <w:szCs w:val="22"/>
        </w:rPr>
        <w:t>andidate)</w:t>
      </w:r>
    </w:p>
    <w:p w14:paraId="01C53C73" w14:textId="50ABD2D9" w:rsidR="008C1790" w:rsidRPr="000A706A" w:rsidRDefault="008C1790" w:rsidP="008C179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(Michael Duran</w:t>
      </w:r>
      <w:r w:rsidR="00C93FDA" w:rsidRPr="000A706A">
        <w:rPr>
          <w:rFonts w:asciiTheme="minorHAnsi" w:hAnsiTheme="minorHAnsi" w:cs="Arial"/>
          <w:sz w:val="22"/>
          <w:szCs w:val="22"/>
        </w:rPr>
        <w:t>te, MD/PhD C</w:t>
      </w:r>
      <w:r w:rsidRPr="000A706A">
        <w:rPr>
          <w:rFonts w:asciiTheme="minorHAnsi" w:hAnsiTheme="minorHAnsi" w:cs="Arial"/>
          <w:sz w:val="22"/>
          <w:szCs w:val="22"/>
        </w:rPr>
        <w:t>andidate)</w:t>
      </w:r>
    </w:p>
    <w:p w14:paraId="26A2F1BD" w14:textId="7CAF400A" w:rsidR="008C1790" w:rsidRPr="000A706A" w:rsidRDefault="008C1790" w:rsidP="008C179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(Jeffim Kuznetsov, Post-Doctoral Fellow)</w:t>
      </w:r>
    </w:p>
    <w:p w14:paraId="6A38B259" w14:textId="785B12C7" w:rsidR="008C1790" w:rsidRPr="000A706A" w:rsidRDefault="008C1790" w:rsidP="008C179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(Stefan Kurtenbach, Post-Doctoral Fellow)</w:t>
      </w:r>
    </w:p>
    <w:p w14:paraId="58EC6662" w14:textId="6CDECCDD" w:rsidR="008C1790" w:rsidRPr="000A706A" w:rsidRDefault="00C93FDA" w:rsidP="008C179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(Julia Escandon, PhD C</w:t>
      </w:r>
      <w:r w:rsidR="008C1790" w:rsidRPr="000A706A">
        <w:rPr>
          <w:rFonts w:asciiTheme="minorHAnsi" w:hAnsiTheme="minorHAnsi" w:cs="Arial"/>
          <w:sz w:val="22"/>
          <w:szCs w:val="22"/>
        </w:rPr>
        <w:t>andidate)</w:t>
      </w:r>
    </w:p>
    <w:p w14:paraId="7A95EEE1" w14:textId="54A83F92" w:rsidR="008C1790" w:rsidRPr="000A706A" w:rsidRDefault="008C1790" w:rsidP="008C1790">
      <w:pPr>
        <w:tabs>
          <w:tab w:val="left" w:pos="1440"/>
        </w:tabs>
        <w:ind w:right="360"/>
        <w:contextualSpacing/>
        <w:rPr>
          <w:rFonts w:asciiTheme="minorHAnsi" w:hAnsiTheme="minorHAnsi" w:cs="Arial"/>
          <w:sz w:val="22"/>
          <w:szCs w:val="22"/>
        </w:rPr>
      </w:pPr>
    </w:p>
    <w:p w14:paraId="1DB3F443" w14:textId="551AEDCF" w:rsidR="00AE62B5" w:rsidRPr="000A706A" w:rsidRDefault="0060136F" w:rsidP="00AE62B5">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2016-17</w:t>
      </w:r>
      <w:r w:rsidRPr="000A706A">
        <w:rPr>
          <w:rFonts w:asciiTheme="minorHAnsi" w:hAnsiTheme="minorHAnsi" w:cs="Arial"/>
          <w:sz w:val="22"/>
          <w:szCs w:val="22"/>
        </w:rPr>
        <w:tab/>
        <w:t>University of Miami Medical Faculty Association Best Student Research Award</w:t>
      </w:r>
    </w:p>
    <w:p w14:paraId="02F6FCF5" w14:textId="22EDC889" w:rsidR="00AE62B5" w:rsidRPr="000A706A" w:rsidRDefault="00AE62B5" w:rsidP="00AE62B5">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 xml:space="preserve">(Matthew Field, MD/PhD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34A95CA4" w14:textId="77777777" w:rsidR="00AE62B5" w:rsidRPr="000A706A" w:rsidRDefault="00AE62B5" w:rsidP="00AE62B5">
      <w:pPr>
        <w:tabs>
          <w:tab w:val="left" w:pos="1440"/>
        </w:tabs>
        <w:ind w:left="1440" w:right="360" w:hanging="1440"/>
        <w:contextualSpacing/>
        <w:rPr>
          <w:rFonts w:asciiTheme="minorHAnsi" w:hAnsiTheme="minorHAnsi" w:cs="Arial"/>
          <w:sz w:val="22"/>
          <w:szCs w:val="22"/>
        </w:rPr>
      </w:pPr>
    </w:p>
    <w:p w14:paraId="5B3153BB" w14:textId="334724A9" w:rsidR="009D6C80" w:rsidRPr="000A706A" w:rsidRDefault="009D6C80" w:rsidP="009D6C8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2016-17</w:t>
      </w:r>
      <w:r w:rsidRPr="000A706A">
        <w:rPr>
          <w:rFonts w:asciiTheme="minorHAnsi" w:hAnsiTheme="minorHAnsi" w:cs="Arial"/>
          <w:sz w:val="22"/>
          <w:szCs w:val="22"/>
        </w:rPr>
        <w:tab/>
        <w:t>University of Miami Center for Computational Science Fellows Program</w:t>
      </w:r>
    </w:p>
    <w:p w14:paraId="0E660594" w14:textId="1B9843D9" w:rsidR="009D6C80" w:rsidRPr="000A706A" w:rsidRDefault="009D6C80" w:rsidP="009D6C80">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 xml:space="preserve">(Michael Durante, MD/PhD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0CB095CA" w14:textId="77777777" w:rsidR="009D6C80" w:rsidRPr="000A706A" w:rsidRDefault="009D6C80" w:rsidP="002C7F02">
      <w:pPr>
        <w:tabs>
          <w:tab w:val="left" w:pos="1440"/>
        </w:tabs>
        <w:ind w:left="1440" w:right="360" w:hanging="1440"/>
        <w:contextualSpacing/>
        <w:rPr>
          <w:rFonts w:asciiTheme="minorHAnsi" w:hAnsiTheme="minorHAnsi" w:cs="Arial"/>
          <w:sz w:val="22"/>
          <w:szCs w:val="22"/>
        </w:rPr>
      </w:pPr>
    </w:p>
    <w:p w14:paraId="39267C4D" w14:textId="2DB5EF73" w:rsidR="007675FA" w:rsidRPr="000A706A" w:rsidRDefault="009D6C80" w:rsidP="002C7F02">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2016</w:t>
      </w:r>
      <w:r w:rsidR="00150029" w:rsidRPr="000A706A">
        <w:rPr>
          <w:rFonts w:asciiTheme="minorHAnsi" w:hAnsiTheme="minorHAnsi" w:cs="Arial"/>
          <w:sz w:val="22"/>
          <w:szCs w:val="22"/>
        </w:rPr>
        <w:t>-19</w:t>
      </w:r>
      <w:r w:rsidRPr="000A706A">
        <w:rPr>
          <w:rFonts w:asciiTheme="minorHAnsi" w:hAnsiTheme="minorHAnsi" w:cs="Arial"/>
          <w:sz w:val="22"/>
          <w:szCs w:val="22"/>
        </w:rPr>
        <w:tab/>
      </w:r>
      <w:r w:rsidR="007675FA" w:rsidRPr="000A706A">
        <w:rPr>
          <w:rFonts w:asciiTheme="minorHAnsi" w:hAnsiTheme="minorHAnsi" w:cs="Arial"/>
          <w:sz w:val="22"/>
          <w:szCs w:val="22"/>
        </w:rPr>
        <w:t>National Cancer Institute F30 Fellowship</w:t>
      </w:r>
      <w:r w:rsidR="007F13DF" w:rsidRPr="000A706A">
        <w:rPr>
          <w:rFonts w:asciiTheme="minorHAnsi" w:hAnsiTheme="minorHAnsi" w:cs="Arial"/>
          <w:sz w:val="22"/>
          <w:szCs w:val="22"/>
        </w:rPr>
        <w:t xml:space="preserve"> </w:t>
      </w:r>
      <w:r w:rsidR="007F13DF" w:rsidRPr="000A706A">
        <w:rPr>
          <w:rFonts w:asciiTheme="minorHAnsi" w:hAnsiTheme="minorHAnsi" w:cs="ArialMT"/>
          <w:sz w:val="22"/>
          <w:szCs w:val="22"/>
        </w:rPr>
        <w:t>1F30CA206430-01</w:t>
      </w:r>
      <w:r w:rsidR="002C7F02" w:rsidRPr="000A706A">
        <w:rPr>
          <w:rFonts w:asciiTheme="minorHAnsi" w:hAnsiTheme="minorHAnsi" w:cs="ArialMT"/>
          <w:sz w:val="22"/>
          <w:szCs w:val="22"/>
        </w:rPr>
        <w:t xml:space="preserve"> “Ruth L. </w:t>
      </w:r>
      <w:proofErr w:type="spellStart"/>
      <w:r w:rsidR="002C7F02" w:rsidRPr="000A706A">
        <w:rPr>
          <w:rFonts w:asciiTheme="minorHAnsi" w:hAnsiTheme="minorHAnsi" w:cs="ArialMT"/>
          <w:sz w:val="22"/>
          <w:szCs w:val="22"/>
        </w:rPr>
        <w:t>Kirschstein</w:t>
      </w:r>
      <w:proofErr w:type="spellEnd"/>
      <w:r w:rsidR="002C7F02" w:rsidRPr="000A706A">
        <w:rPr>
          <w:rFonts w:asciiTheme="minorHAnsi" w:hAnsiTheme="minorHAnsi" w:cs="ArialMT"/>
          <w:sz w:val="22"/>
          <w:szCs w:val="22"/>
        </w:rPr>
        <w:t xml:space="preserve"> National Research Service Award”</w:t>
      </w:r>
    </w:p>
    <w:p w14:paraId="113DB927" w14:textId="4348338F" w:rsidR="007675FA" w:rsidRPr="000A706A" w:rsidRDefault="009D6C80"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(Matthew Field, MD/</w:t>
      </w:r>
      <w:r w:rsidR="007675FA" w:rsidRPr="000A706A">
        <w:rPr>
          <w:rFonts w:asciiTheme="minorHAnsi" w:hAnsiTheme="minorHAnsi" w:cs="Arial"/>
          <w:sz w:val="22"/>
          <w:szCs w:val="22"/>
        </w:rPr>
        <w:t>PhD</w:t>
      </w:r>
      <w:r w:rsidRPr="000A706A">
        <w:rPr>
          <w:rFonts w:asciiTheme="minorHAnsi" w:hAnsiTheme="minorHAnsi" w:cs="Arial"/>
          <w:sz w:val="22"/>
          <w:szCs w:val="22"/>
        </w:rPr>
        <w:t xml:space="preserve"> </w:t>
      </w:r>
      <w:r w:rsidR="00C93FDA" w:rsidRPr="000A706A">
        <w:rPr>
          <w:rFonts w:asciiTheme="minorHAnsi" w:hAnsiTheme="minorHAnsi" w:cs="Arial"/>
          <w:sz w:val="22"/>
          <w:szCs w:val="22"/>
        </w:rPr>
        <w:t>Candidate</w:t>
      </w:r>
      <w:r w:rsidR="007675FA" w:rsidRPr="000A706A">
        <w:rPr>
          <w:rFonts w:asciiTheme="minorHAnsi" w:hAnsiTheme="minorHAnsi" w:cs="Arial"/>
          <w:sz w:val="22"/>
          <w:szCs w:val="22"/>
        </w:rPr>
        <w:t>)</w:t>
      </w:r>
    </w:p>
    <w:p w14:paraId="295AB10E" w14:textId="77777777" w:rsidR="00AA4492" w:rsidRPr="000A706A" w:rsidRDefault="00AA4492" w:rsidP="009C3EBB">
      <w:pPr>
        <w:tabs>
          <w:tab w:val="left" w:pos="1440"/>
        </w:tabs>
        <w:ind w:right="360"/>
        <w:contextualSpacing/>
        <w:rPr>
          <w:rFonts w:asciiTheme="minorHAnsi" w:hAnsiTheme="minorHAnsi" w:cs="Arial"/>
          <w:sz w:val="22"/>
          <w:szCs w:val="22"/>
        </w:rPr>
      </w:pPr>
    </w:p>
    <w:p w14:paraId="147B5F55" w14:textId="6A34A763" w:rsidR="007675FA" w:rsidRPr="000A706A" w:rsidRDefault="00AA4492" w:rsidP="00AA4492">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2015-16</w:t>
      </w:r>
      <w:r w:rsidRPr="000A706A">
        <w:rPr>
          <w:rFonts w:asciiTheme="minorHAnsi" w:hAnsiTheme="minorHAnsi" w:cs="Arial"/>
          <w:sz w:val="22"/>
          <w:szCs w:val="22"/>
        </w:rPr>
        <w:tab/>
        <w:t>University of Miami Louis J. Elsas Researc</w:t>
      </w:r>
      <w:r w:rsidR="0060136F" w:rsidRPr="000A706A">
        <w:rPr>
          <w:rFonts w:asciiTheme="minorHAnsi" w:hAnsiTheme="minorHAnsi" w:cs="Arial"/>
          <w:sz w:val="22"/>
          <w:szCs w:val="22"/>
        </w:rPr>
        <w:t>h Award in Biochemical Genetics</w:t>
      </w:r>
    </w:p>
    <w:p w14:paraId="1985DFD9" w14:textId="4C4C8BD4" w:rsidR="00AA4492" w:rsidRPr="000A706A" w:rsidRDefault="00AA4492" w:rsidP="00AA4492">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ab/>
        <w:t xml:space="preserve">(Matthew Field, MD/PhD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174726C0" w14:textId="77777777" w:rsidR="00AA4492" w:rsidRPr="000A706A" w:rsidRDefault="00AA4492" w:rsidP="009C3EBB">
      <w:pPr>
        <w:tabs>
          <w:tab w:val="left" w:pos="1440"/>
        </w:tabs>
        <w:ind w:right="360"/>
        <w:contextualSpacing/>
        <w:rPr>
          <w:rFonts w:asciiTheme="minorHAnsi" w:hAnsiTheme="minorHAnsi" w:cs="Arial"/>
          <w:sz w:val="22"/>
          <w:szCs w:val="22"/>
        </w:rPr>
      </w:pPr>
    </w:p>
    <w:p w14:paraId="02067906" w14:textId="77777777" w:rsidR="004A54EA" w:rsidRPr="000A706A" w:rsidRDefault="004A54EA"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t>AACR-Ocular Melanoma Foundation Fellowship</w:t>
      </w:r>
    </w:p>
    <w:p w14:paraId="268A8AFE" w14:textId="4DF7D387" w:rsidR="004A54EA" w:rsidRPr="000A706A" w:rsidRDefault="004A54EA"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(Stefan Kurtenbach, PhD</w:t>
      </w:r>
      <w:r w:rsidR="00C93FDA" w:rsidRPr="000A706A">
        <w:rPr>
          <w:rFonts w:asciiTheme="minorHAnsi" w:hAnsiTheme="minorHAnsi" w:cs="Arial"/>
          <w:sz w:val="22"/>
          <w:szCs w:val="22"/>
        </w:rPr>
        <w:t>, P</w:t>
      </w:r>
      <w:r w:rsidR="0060136F" w:rsidRPr="000A706A">
        <w:rPr>
          <w:rFonts w:asciiTheme="minorHAnsi" w:hAnsiTheme="minorHAnsi" w:cs="Arial"/>
          <w:sz w:val="22"/>
          <w:szCs w:val="22"/>
        </w:rPr>
        <w:t>ost</w:t>
      </w:r>
      <w:r w:rsidR="00C93FDA" w:rsidRPr="000A706A">
        <w:rPr>
          <w:rFonts w:asciiTheme="minorHAnsi" w:hAnsiTheme="minorHAnsi" w:cs="Arial"/>
          <w:sz w:val="22"/>
          <w:szCs w:val="22"/>
        </w:rPr>
        <w:t>-D</w:t>
      </w:r>
      <w:r w:rsidR="0060136F" w:rsidRPr="000A706A">
        <w:rPr>
          <w:rFonts w:asciiTheme="minorHAnsi" w:hAnsiTheme="minorHAnsi" w:cs="Arial"/>
          <w:sz w:val="22"/>
          <w:szCs w:val="22"/>
        </w:rPr>
        <w:t>octoral fellow</w:t>
      </w:r>
      <w:r w:rsidRPr="000A706A">
        <w:rPr>
          <w:rFonts w:asciiTheme="minorHAnsi" w:hAnsiTheme="minorHAnsi" w:cs="Arial"/>
          <w:sz w:val="22"/>
          <w:szCs w:val="22"/>
        </w:rPr>
        <w:t>)</w:t>
      </w:r>
    </w:p>
    <w:p w14:paraId="0703BF1D" w14:textId="77777777" w:rsidR="004A54EA" w:rsidRPr="000A706A" w:rsidRDefault="004A54EA" w:rsidP="009C3EBB">
      <w:pPr>
        <w:tabs>
          <w:tab w:val="left" w:pos="1440"/>
        </w:tabs>
        <w:ind w:right="360"/>
        <w:contextualSpacing/>
        <w:rPr>
          <w:rFonts w:asciiTheme="minorHAnsi" w:hAnsiTheme="minorHAnsi" w:cs="Arial"/>
          <w:sz w:val="22"/>
          <w:szCs w:val="22"/>
        </w:rPr>
      </w:pPr>
    </w:p>
    <w:p w14:paraId="731BAA2C" w14:textId="2C02EB25" w:rsidR="00A42C51" w:rsidRPr="000A706A" w:rsidRDefault="00A42C5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t>Sylvester Comprehensive Cancer Center Travel Award</w:t>
      </w:r>
    </w:p>
    <w:p w14:paraId="55959F9C" w14:textId="24407F8E" w:rsidR="00A42C51" w:rsidRPr="000A706A" w:rsidRDefault="00A42C5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Presentation at American Association for Cancer Research Meeting</w:t>
      </w:r>
    </w:p>
    <w:p w14:paraId="381463F6" w14:textId="66D19B55" w:rsidR="00A42C51" w:rsidRPr="000A706A" w:rsidRDefault="00C93FDA"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(Matthew Field, MD/PhD C</w:t>
      </w:r>
      <w:r w:rsidR="00A42C51" w:rsidRPr="000A706A">
        <w:rPr>
          <w:rFonts w:asciiTheme="minorHAnsi" w:hAnsiTheme="minorHAnsi" w:cs="Arial"/>
          <w:sz w:val="22"/>
          <w:szCs w:val="22"/>
        </w:rPr>
        <w:t>andidate)</w:t>
      </w:r>
    </w:p>
    <w:p w14:paraId="78B86653" w14:textId="77777777" w:rsidR="00A42C51" w:rsidRPr="000A706A" w:rsidRDefault="00A42C51" w:rsidP="009C3EBB">
      <w:pPr>
        <w:tabs>
          <w:tab w:val="left" w:pos="1440"/>
        </w:tabs>
        <w:ind w:right="360"/>
        <w:contextualSpacing/>
        <w:rPr>
          <w:rFonts w:asciiTheme="minorHAnsi" w:hAnsiTheme="minorHAnsi" w:cs="Arial"/>
          <w:sz w:val="22"/>
          <w:szCs w:val="22"/>
        </w:rPr>
      </w:pPr>
    </w:p>
    <w:p w14:paraId="05B30588" w14:textId="075C3DB8" w:rsidR="009C3EBB" w:rsidRPr="000A706A" w:rsidRDefault="009C3EB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2014-15</w:t>
      </w:r>
      <w:r w:rsidRPr="000A706A">
        <w:rPr>
          <w:rFonts w:asciiTheme="minorHAnsi" w:hAnsiTheme="minorHAnsi" w:cs="Arial"/>
          <w:sz w:val="22"/>
          <w:szCs w:val="22"/>
        </w:rPr>
        <w:tab/>
        <w:t>Research to Prevent Blindness, Inc.  Medical Student Fellowship</w:t>
      </w:r>
    </w:p>
    <w:p w14:paraId="4008CE27" w14:textId="3660FBD2" w:rsidR="009C3EBB" w:rsidRPr="000A706A" w:rsidRDefault="009C3EB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 xml:space="preserve">(Angelica </w:t>
      </w:r>
      <w:r w:rsidR="00756EF5" w:rsidRPr="000A706A">
        <w:rPr>
          <w:rFonts w:asciiTheme="minorHAnsi" w:hAnsiTheme="minorHAnsi" w:cs="Arial"/>
          <w:sz w:val="22"/>
          <w:szCs w:val="22"/>
        </w:rPr>
        <w:t xml:space="preserve">Gabriela </w:t>
      </w:r>
      <w:r w:rsidRPr="000A706A">
        <w:rPr>
          <w:rFonts w:asciiTheme="minorHAnsi" w:hAnsiTheme="minorHAnsi" w:cs="Arial"/>
          <w:sz w:val="22"/>
          <w:szCs w:val="22"/>
        </w:rPr>
        <w:t xml:space="preserve">Ortiz, MD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41D9B8F5" w14:textId="77777777" w:rsidR="00756EF5" w:rsidRPr="000A706A" w:rsidRDefault="00756EF5" w:rsidP="009C3EBB">
      <w:pPr>
        <w:tabs>
          <w:tab w:val="left" w:pos="1440"/>
        </w:tabs>
        <w:ind w:right="360"/>
        <w:contextualSpacing/>
        <w:rPr>
          <w:rFonts w:asciiTheme="minorHAnsi" w:hAnsiTheme="minorHAnsi" w:cs="Arial"/>
          <w:sz w:val="22"/>
          <w:szCs w:val="22"/>
        </w:rPr>
      </w:pPr>
    </w:p>
    <w:p w14:paraId="0AF8B0DD" w14:textId="4B082B6A" w:rsidR="0066619D" w:rsidRPr="000A706A" w:rsidRDefault="0066619D"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2014</w:t>
      </w:r>
      <w:r w:rsidR="009C3EBB" w:rsidRPr="000A706A">
        <w:rPr>
          <w:rFonts w:asciiTheme="minorHAnsi" w:hAnsiTheme="minorHAnsi" w:cs="Arial"/>
          <w:sz w:val="22"/>
          <w:szCs w:val="22"/>
        </w:rPr>
        <w:t>-15</w:t>
      </w:r>
      <w:r w:rsidRPr="000A706A">
        <w:rPr>
          <w:rFonts w:asciiTheme="minorHAnsi" w:hAnsiTheme="minorHAnsi" w:cs="Arial"/>
          <w:sz w:val="22"/>
          <w:szCs w:val="22"/>
        </w:rPr>
        <w:tab/>
        <w:t>University of Miami Center for Computational Science Fellows Program</w:t>
      </w:r>
    </w:p>
    <w:p w14:paraId="6BCDE141" w14:textId="03747023" w:rsidR="0066619D" w:rsidRPr="000A706A" w:rsidRDefault="0066619D"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t>
      </w:r>
      <w:r w:rsidR="009D6C80" w:rsidRPr="000A706A">
        <w:rPr>
          <w:rFonts w:asciiTheme="minorHAnsi" w:hAnsiTheme="minorHAnsi" w:cs="Arial"/>
          <w:sz w:val="22"/>
          <w:szCs w:val="22"/>
        </w:rPr>
        <w:t>Matthew Field, MD/</w:t>
      </w:r>
      <w:r w:rsidRPr="000A706A">
        <w:rPr>
          <w:rFonts w:asciiTheme="minorHAnsi" w:hAnsiTheme="minorHAnsi" w:cs="Arial"/>
          <w:sz w:val="22"/>
          <w:szCs w:val="22"/>
        </w:rPr>
        <w:t xml:space="preserve">PhD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522EE32C" w14:textId="77777777" w:rsidR="0066619D" w:rsidRPr="000A706A" w:rsidRDefault="0066619D" w:rsidP="009C3EBB">
      <w:pPr>
        <w:tabs>
          <w:tab w:val="left" w:pos="1440"/>
        </w:tabs>
        <w:ind w:right="360"/>
        <w:contextualSpacing/>
        <w:rPr>
          <w:rFonts w:asciiTheme="minorHAnsi" w:hAnsiTheme="minorHAnsi" w:cs="Arial"/>
          <w:sz w:val="22"/>
          <w:szCs w:val="22"/>
        </w:rPr>
      </w:pPr>
    </w:p>
    <w:p w14:paraId="74D53C9B" w14:textId="137670B4" w:rsidR="00672EBD" w:rsidRPr="000A706A" w:rsidRDefault="00784F69"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2014</w:t>
      </w:r>
      <w:r w:rsidR="009C3EBB" w:rsidRPr="000A706A">
        <w:rPr>
          <w:rFonts w:asciiTheme="minorHAnsi" w:hAnsiTheme="minorHAnsi" w:cs="Arial"/>
          <w:sz w:val="22"/>
          <w:szCs w:val="22"/>
        </w:rPr>
        <w:t>-15</w:t>
      </w:r>
      <w:r w:rsidRPr="000A706A">
        <w:rPr>
          <w:rFonts w:asciiTheme="minorHAnsi" w:hAnsiTheme="minorHAnsi" w:cs="Arial"/>
          <w:sz w:val="22"/>
          <w:szCs w:val="22"/>
        </w:rPr>
        <w:tab/>
      </w:r>
      <w:r w:rsidR="0066619D" w:rsidRPr="000A706A">
        <w:rPr>
          <w:rFonts w:asciiTheme="minorHAnsi" w:hAnsiTheme="minorHAnsi" w:cs="Arial"/>
          <w:sz w:val="22"/>
          <w:szCs w:val="22"/>
        </w:rPr>
        <w:t xml:space="preserve">University of Miami </w:t>
      </w:r>
      <w:r w:rsidR="00672EBD" w:rsidRPr="000A706A">
        <w:rPr>
          <w:rFonts w:asciiTheme="minorHAnsi" w:hAnsiTheme="minorHAnsi" w:cs="Arial"/>
          <w:sz w:val="22"/>
          <w:szCs w:val="22"/>
        </w:rPr>
        <w:t>Lois Pope LIFE Development Award</w:t>
      </w:r>
    </w:p>
    <w:p w14:paraId="634C3C1B" w14:textId="3D225AB7" w:rsidR="00672EBD" w:rsidRPr="000A706A" w:rsidRDefault="009D6C80"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(Matthew Field, MD/</w:t>
      </w:r>
      <w:r w:rsidR="00672EBD" w:rsidRPr="000A706A">
        <w:rPr>
          <w:rFonts w:asciiTheme="minorHAnsi" w:hAnsiTheme="minorHAnsi" w:cs="Arial"/>
          <w:sz w:val="22"/>
          <w:szCs w:val="22"/>
        </w:rPr>
        <w:t xml:space="preserve">PhD </w:t>
      </w:r>
      <w:r w:rsidR="00C93FDA" w:rsidRPr="000A706A">
        <w:rPr>
          <w:rFonts w:asciiTheme="minorHAnsi" w:hAnsiTheme="minorHAnsi" w:cs="Arial"/>
          <w:sz w:val="22"/>
          <w:szCs w:val="22"/>
        </w:rPr>
        <w:t>Candidate</w:t>
      </w:r>
      <w:r w:rsidR="00672EBD" w:rsidRPr="000A706A">
        <w:rPr>
          <w:rFonts w:asciiTheme="minorHAnsi" w:hAnsiTheme="minorHAnsi" w:cs="Arial"/>
          <w:sz w:val="22"/>
          <w:szCs w:val="22"/>
        </w:rPr>
        <w:t>)</w:t>
      </w:r>
    </w:p>
    <w:p w14:paraId="7EAABAA3" w14:textId="77777777" w:rsidR="00672EBD" w:rsidRPr="000A706A" w:rsidRDefault="00672EBD" w:rsidP="009C3EBB">
      <w:pPr>
        <w:tabs>
          <w:tab w:val="left" w:pos="1440"/>
        </w:tabs>
        <w:ind w:right="360"/>
        <w:contextualSpacing/>
        <w:rPr>
          <w:rFonts w:asciiTheme="minorHAnsi" w:hAnsiTheme="minorHAnsi" w:cs="Arial"/>
          <w:sz w:val="22"/>
          <w:szCs w:val="22"/>
        </w:rPr>
      </w:pPr>
    </w:p>
    <w:p w14:paraId="60F927C7" w14:textId="41CE7225" w:rsidR="00C079B6" w:rsidRPr="000A706A" w:rsidRDefault="00672EBD"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2014</w:t>
      </w:r>
      <w:r w:rsidR="009C3EBB" w:rsidRPr="000A706A">
        <w:rPr>
          <w:rFonts w:asciiTheme="minorHAnsi" w:hAnsiTheme="minorHAnsi" w:cs="Arial"/>
          <w:sz w:val="22"/>
          <w:szCs w:val="22"/>
        </w:rPr>
        <w:t>-15</w:t>
      </w:r>
      <w:r w:rsidRPr="000A706A">
        <w:rPr>
          <w:rFonts w:asciiTheme="minorHAnsi" w:hAnsiTheme="minorHAnsi" w:cs="Arial"/>
          <w:sz w:val="22"/>
          <w:szCs w:val="22"/>
        </w:rPr>
        <w:tab/>
      </w:r>
      <w:r w:rsidR="00784F69" w:rsidRPr="000A706A">
        <w:rPr>
          <w:rFonts w:asciiTheme="minorHAnsi" w:hAnsiTheme="minorHAnsi" w:cs="Arial"/>
          <w:sz w:val="22"/>
          <w:szCs w:val="22"/>
        </w:rPr>
        <w:t>Melanoma Research Foundation Medical Student Research Award</w:t>
      </w:r>
    </w:p>
    <w:p w14:paraId="6C7AD30C" w14:textId="27C65A97" w:rsidR="00784F69" w:rsidRPr="000A706A" w:rsidRDefault="009D6C80"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(Matthew Field, MD/</w:t>
      </w:r>
      <w:r w:rsidR="00784F69" w:rsidRPr="000A706A">
        <w:rPr>
          <w:rFonts w:asciiTheme="minorHAnsi" w:hAnsiTheme="minorHAnsi" w:cs="Arial"/>
          <w:sz w:val="22"/>
          <w:szCs w:val="22"/>
        </w:rPr>
        <w:t xml:space="preserve">PhD </w:t>
      </w:r>
      <w:r w:rsidR="00C93FDA" w:rsidRPr="000A706A">
        <w:rPr>
          <w:rFonts w:asciiTheme="minorHAnsi" w:hAnsiTheme="minorHAnsi" w:cs="Arial"/>
          <w:sz w:val="22"/>
          <w:szCs w:val="22"/>
        </w:rPr>
        <w:t>Candidate</w:t>
      </w:r>
      <w:r w:rsidR="00784F69" w:rsidRPr="000A706A">
        <w:rPr>
          <w:rFonts w:asciiTheme="minorHAnsi" w:hAnsiTheme="minorHAnsi" w:cs="Arial"/>
          <w:sz w:val="22"/>
          <w:szCs w:val="22"/>
        </w:rPr>
        <w:t>)</w:t>
      </w:r>
    </w:p>
    <w:p w14:paraId="3BEC1F55" w14:textId="77777777" w:rsidR="00784F69" w:rsidRPr="000A706A" w:rsidRDefault="00784F69" w:rsidP="009C3EBB">
      <w:pPr>
        <w:tabs>
          <w:tab w:val="left" w:pos="1440"/>
        </w:tabs>
        <w:ind w:right="360"/>
        <w:contextualSpacing/>
        <w:rPr>
          <w:rFonts w:asciiTheme="minorHAnsi" w:hAnsiTheme="minorHAnsi" w:cs="Arial"/>
          <w:sz w:val="22"/>
          <w:szCs w:val="22"/>
        </w:rPr>
      </w:pPr>
    </w:p>
    <w:p w14:paraId="32CD2422" w14:textId="27FDDD98" w:rsidR="00DF669B" w:rsidRPr="000A706A" w:rsidRDefault="00DF669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2011</w:t>
      </w:r>
      <w:r w:rsidR="009C3EBB" w:rsidRPr="000A706A">
        <w:rPr>
          <w:rFonts w:asciiTheme="minorHAnsi" w:hAnsiTheme="minorHAnsi" w:cs="Arial"/>
          <w:sz w:val="22"/>
          <w:szCs w:val="22"/>
        </w:rPr>
        <w:t>-12</w:t>
      </w:r>
      <w:r w:rsidRPr="000A706A">
        <w:rPr>
          <w:rFonts w:asciiTheme="minorHAnsi" w:hAnsiTheme="minorHAnsi" w:cs="Arial"/>
          <w:sz w:val="22"/>
          <w:szCs w:val="22"/>
        </w:rPr>
        <w:tab/>
        <w:t>Joanna M. Nicolay Melanoma Foundation 2011 Research Scholar Award</w:t>
      </w:r>
    </w:p>
    <w:p w14:paraId="02EFEFDE" w14:textId="4B84BDB3" w:rsidR="00DF669B" w:rsidRPr="000A706A" w:rsidRDefault="00DF669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 xml:space="preserve">(Katie Matatall, PhD </w:t>
      </w:r>
      <w:r w:rsidR="00C93FDA" w:rsidRPr="000A706A">
        <w:rPr>
          <w:rFonts w:asciiTheme="minorHAnsi" w:hAnsiTheme="minorHAnsi" w:cs="Arial"/>
          <w:sz w:val="22"/>
          <w:szCs w:val="22"/>
        </w:rPr>
        <w:t>Candidate</w:t>
      </w:r>
      <w:r w:rsidRPr="000A706A">
        <w:rPr>
          <w:rFonts w:asciiTheme="minorHAnsi" w:hAnsiTheme="minorHAnsi" w:cs="Arial"/>
          <w:sz w:val="22"/>
          <w:szCs w:val="22"/>
        </w:rPr>
        <w:t>)</w:t>
      </w:r>
    </w:p>
    <w:p w14:paraId="48DD393D" w14:textId="77777777" w:rsidR="00672EBD" w:rsidRPr="000A706A" w:rsidRDefault="00672EBD" w:rsidP="009C3EBB">
      <w:pPr>
        <w:tabs>
          <w:tab w:val="left" w:pos="1440"/>
        </w:tabs>
        <w:ind w:right="360"/>
        <w:contextualSpacing/>
        <w:rPr>
          <w:rFonts w:asciiTheme="minorHAnsi" w:hAnsiTheme="minorHAnsi" w:cs="Arial"/>
          <w:sz w:val="22"/>
          <w:szCs w:val="22"/>
        </w:rPr>
      </w:pPr>
    </w:p>
    <w:p w14:paraId="0DB9D4D7" w14:textId="512AD620" w:rsidR="00784F69" w:rsidRPr="000A706A" w:rsidRDefault="00A23DF0"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2009</w:t>
      </w:r>
      <w:r w:rsidR="009C3EBB" w:rsidRPr="000A706A">
        <w:rPr>
          <w:rFonts w:asciiTheme="minorHAnsi" w:hAnsiTheme="minorHAnsi" w:cs="Arial"/>
          <w:sz w:val="22"/>
          <w:szCs w:val="22"/>
        </w:rPr>
        <w:t>-10</w:t>
      </w:r>
      <w:r w:rsidRPr="000A706A">
        <w:rPr>
          <w:rFonts w:asciiTheme="minorHAnsi" w:hAnsiTheme="minorHAnsi" w:cs="Arial"/>
          <w:sz w:val="22"/>
          <w:szCs w:val="22"/>
        </w:rPr>
        <w:tab/>
        <w:t xml:space="preserve">Howard Hughes Medical Institute Summer Research Fellowship </w:t>
      </w:r>
    </w:p>
    <w:p w14:paraId="0E7352EF" w14:textId="7F4A9C57" w:rsidR="00A23DF0" w:rsidRPr="000A706A" w:rsidRDefault="00784F69"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6E62FD" w:rsidRPr="000A706A">
        <w:rPr>
          <w:rFonts w:asciiTheme="minorHAnsi" w:hAnsiTheme="minorHAnsi" w:cs="Arial"/>
          <w:sz w:val="22"/>
          <w:szCs w:val="22"/>
        </w:rPr>
        <w:t>(Aeron Small, U</w:t>
      </w:r>
      <w:r w:rsidR="00A23DF0" w:rsidRPr="000A706A">
        <w:rPr>
          <w:rFonts w:asciiTheme="minorHAnsi" w:hAnsiTheme="minorHAnsi" w:cs="Arial"/>
          <w:sz w:val="22"/>
          <w:szCs w:val="22"/>
        </w:rPr>
        <w:t>ndergraduate</w:t>
      </w:r>
      <w:r w:rsidR="006E62FD" w:rsidRPr="000A706A">
        <w:rPr>
          <w:rFonts w:asciiTheme="minorHAnsi" w:hAnsiTheme="minorHAnsi" w:cs="Arial"/>
          <w:sz w:val="22"/>
          <w:szCs w:val="22"/>
        </w:rPr>
        <w:t xml:space="preserve"> S</w:t>
      </w:r>
      <w:r w:rsidR="0060136F" w:rsidRPr="000A706A">
        <w:rPr>
          <w:rFonts w:asciiTheme="minorHAnsi" w:hAnsiTheme="minorHAnsi" w:cs="Arial"/>
          <w:sz w:val="22"/>
          <w:szCs w:val="22"/>
        </w:rPr>
        <w:t>tudent</w:t>
      </w:r>
      <w:r w:rsidR="00A23DF0" w:rsidRPr="000A706A">
        <w:rPr>
          <w:rFonts w:asciiTheme="minorHAnsi" w:hAnsiTheme="minorHAnsi" w:cs="Arial"/>
          <w:sz w:val="22"/>
          <w:szCs w:val="22"/>
        </w:rPr>
        <w:t xml:space="preserve">) </w:t>
      </w:r>
    </w:p>
    <w:p w14:paraId="79415D22" w14:textId="77777777" w:rsidR="00A23DF0" w:rsidRPr="000A706A" w:rsidRDefault="00A23DF0" w:rsidP="009C3EBB">
      <w:pPr>
        <w:tabs>
          <w:tab w:val="left" w:pos="1440"/>
        </w:tabs>
        <w:ind w:right="360"/>
        <w:contextualSpacing/>
        <w:rPr>
          <w:rFonts w:asciiTheme="minorHAnsi" w:hAnsiTheme="minorHAnsi" w:cs="Arial"/>
          <w:sz w:val="22"/>
          <w:szCs w:val="22"/>
        </w:rPr>
      </w:pPr>
    </w:p>
    <w:p w14:paraId="5B9ED809" w14:textId="73657585" w:rsidR="008C1793" w:rsidRPr="000A706A" w:rsidRDefault="008C1793"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2008</w:t>
      </w:r>
      <w:r w:rsidR="009C3EBB" w:rsidRPr="000A706A">
        <w:rPr>
          <w:rFonts w:asciiTheme="minorHAnsi" w:hAnsiTheme="minorHAnsi" w:cs="Arial"/>
          <w:sz w:val="22"/>
          <w:szCs w:val="22"/>
        </w:rPr>
        <w:t>-10</w:t>
      </w:r>
      <w:r w:rsidRPr="000A706A">
        <w:rPr>
          <w:rFonts w:asciiTheme="minorHAnsi" w:hAnsiTheme="minorHAnsi" w:cs="Arial"/>
          <w:sz w:val="22"/>
          <w:szCs w:val="22"/>
        </w:rPr>
        <w:tab/>
        <w:t>NIH National Graduate Student Research Festival</w:t>
      </w:r>
    </w:p>
    <w:p w14:paraId="6C1CF340" w14:textId="5294A242" w:rsidR="008C1793" w:rsidRPr="000A706A" w:rsidRDefault="008C1793" w:rsidP="009C3EBB">
      <w:pPr>
        <w:tabs>
          <w:tab w:val="left" w:pos="1440"/>
        </w:tabs>
        <w:ind w:right="360"/>
        <w:contextualSpacing/>
        <w:rPr>
          <w:rFonts w:asciiTheme="minorHAnsi" w:hAnsiTheme="minorHAnsi" w:cs="Arial"/>
          <w:sz w:val="22"/>
          <w:szCs w:val="22"/>
          <w:lang w:val="es-ES"/>
        </w:rPr>
      </w:pPr>
      <w:r w:rsidRPr="000A706A">
        <w:rPr>
          <w:rFonts w:asciiTheme="minorHAnsi" w:hAnsiTheme="minorHAnsi" w:cs="Arial"/>
          <w:sz w:val="22"/>
          <w:szCs w:val="22"/>
        </w:rPr>
        <w:tab/>
      </w:r>
      <w:r w:rsidRPr="000A706A">
        <w:rPr>
          <w:rFonts w:asciiTheme="minorHAnsi" w:hAnsiTheme="minorHAnsi" w:cs="Arial"/>
          <w:sz w:val="22"/>
          <w:szCs w:val="22"/>
          <w:lang w:val="es-ES"/>
        </w:rPr>
        <w:t xml:space="preserve">(Rachel </w:t>
      </w:r>
      <w:proofErr w:type="spellStart"/>
      <w:r w:rsidRPr="000A706A">
        <w:rPr>
          <w:rFonts w:asciiTheme="minorHAnsi" w:hAnsiTheme="minorHAnsi" w:cs="Arial"/>
          <w:sz w:val="22"/>
          <w:szCs w:val="22"/>
          <w:lang w:val="es-ES"/>
        </w:rPr>
        <w:t>Delston</w:t>
      </w:r>
      <w:proofErr w:type="spellEnd"/>
      <w:r w:rsidRPr="000A706A">
        <w:rPr>
          <w:rFonts w:asciiTheme="minorHAnsi" w:hAnsiTheme="minorHAnsi" w:cs="Arial"/>
          <w:sz w:val="22"/>
          <w:szCs w:val="22"/>
          <w:lang w:val="es-ES"/>
        </w:rPr>
        <w:t xml:space="preserve">, PhD </w:t>
      </w:r>
      <w:r w:rsidR="006E62FD" w:rsidRPr="000A706A">
        <w:rPr>
          <w:rFonts w:asciiTheme="minorHAnsi" w:hAnsiTheme="minorHAnsi" w:cs="Arial"/>
          <w:sz w:val="22"/>
          <w:szCs w:val="22"/>
          <w:lang w:val="es-ES"/>
        </w:rPr>
        <w:t>Candidate</w:t>
      </w:r>
      <w:r w:rsidRPr="000A706A">
        <w:rPr>
          <w:rFonts w:asciiTheme="minorHAnsi" w:hAnsiTheme="minorHAnsi" w:cs="Arial"/>
          <w:sz w:val="22"/>
          <w:szCs w:val="22"/>
          <w:lang w:val="es-ES"/>
        </w:rPr>
        <w:t>)</w:t>
      </w:r>
    </w:p>
    <w:p w14:paraId="13DA4CCB" w14:textId="77777777" w:rsidR="001064BD" w:rsidRPr="000A706A" w:rsidRDefault="001064BD" w:rsidP="009C3EBB">
      <w:pPr>
        <w:tabs>
          <w:tab w:val="left" w:pos="1440"/>
        </w:tabs>
        <w:ind w:right="360"/>
        <w:contextualSpacing/>
        <w:rPr>
          <w:rFonts w:asciiTheme="minorHAnsi" w:hAnsiTheme="minorHAnsi" w:cs="Arial"/>
          <w:sz w:val="22"/>
          <w:szCs w:val="22"/>
          <w:lang w:val="es-ES"/>
        </w:rPr>
      </w:pPr>
    </w:p>
    <w:p w14:paraId="2DACC9C6" w14:textId="77777777" w:rsidR="00FB4DB0" w:rsidRPr="000A706A" w:rsidRDefault="003255E1" w:rsidP="009C3EBB">
      <w:pPr>
        <w:tabs>
          <w:tab w:val="left" w:pos="1440"/>
        </w:tabs>
        <w:ind w:right="360"/>
        <w:contextualSpacing/>
        <w:rPr>
          <w:rFonts w:asciiTheme="minorHAnsi" w:hAnsiTheme="minorHAnsi" w:cs="Arial"/>
          <w:sz w:val="22"/>
          <w:szCs w:val="22"/>
          <w:lang w:val="es-ES_tradnl"/>
        </w:rPr>
      </w:pPr>
      <w:r w:rsidRPr="000A706A">
        <w:rPr>
          <w:rFonts w:asciiTheme="minorHAnsi" w:hAnsiTheme="minorHAnsi" w:cs="Arial"/>
          <w:sz w:val="22"/>
          <w:szCs w:val="22"/>
          <w:lang w:val="es-ES_tradnl"/>
        </w:rPr>
        <w:t>2008-</w:t>
      </w:r>
      <w:r w:rsidR="00384E90" w:rsidRPr="000A706A">
        <w:rPr>
          <w:rFonts w:asciiTheme="minorHAnsi" w:hAnsiTheme="minorHAnsi" w:cs="Arial"/>
          <w:sz w:val="22"/>
          <w:szCs w:val="22"/>
          <w:lang w:val="es-ES_tradnl"/>
        </w:rPr>
        <w:t>10</w:t>
      </w:r>
      <w:r w:rsidR="00FB4DB0" w:rsidRPr="000A706A">
        <w:rPr>
          <w:rFonts w:asciiTheme="minorHAnsi" w:hAnsiTheme="minorHAnsi" w:cs="Arial"/>
          <w:sz w:val="22"/>
          <w:szCs w:val="22"/>
          <w:lang w:val="es-ES_tradnl"/>
        </w:rPr>
        <w:tab/>
      </w:r>
      <w:proofErr w:type="spellStart"/>
      <w:r w:rsidR="00FB4DB0" w:rsidRPr="000A706A">
        <w:rPr>
          <w:rFonts w:asciiTheme="minorHAnsi" w:hAnsiTheme="minorHAnsi" w:cs="Arial"/>
          <w:sz w:val="22"/>
          <w:szCs w:val="22"/>
          <w:lang w:val="es-ES_tradnl"/>
        </w:rPr>
        <w:t>Fonds</w:t>
      </w:r>
      <w:proofErr w:type="spellEnd"/>
      <w:r w:rsidR="00FB4DB0" w:rsidRPr="000A706A">
        <w:rPr>
          <w:rFonts w:asciiTheme="minorHAnsi" w:hAnsiTheme="minorHAnsi" w:cs="Arial"/>
          <w:sz w:val="22"/>
          <w:szCs w:val="22"/>
          <w:lang w:val="es-ES_tradnl"/>
        </w:rPr>
        <w:t xml:space="preserve"> de la </w:t>
      </w:r>
      <w:proofErr w:type="spellStart"/>
      <w:r w:rsidR="00FB4DB0" w:rsidRPr="000A706A">
        <w:rPr>
          <w:rFonts w:asciiTheme="minorHAnsi" w:hAnsiTheme="minorHAnsi" w:cs="Arial"/>
          <w:sz w:val="22"/>
          <w:szCs w:val="22"/>
          <w:lang w:val="es-ES_tradnl"/>
        </w:rPr>
        <w:t>recherche</w:t>
      </w:r>
      <w:proofErr w:type="spellEnd"/>
      <w:r w:rsidR="00FB4DB0" w:rsidRPr="000A706A">
        <w:rPr>
          <w:rFonts w:asciiTheme="minorHAnsi" w:hAnsiTheme="minorHAnsi" w:cs="Arial"/>
          <w:sz w:val="22"/>
          <w:szCs w:val="22"/>
          <w:lang w:val="es-ES_tradnl"/>
        </w:rPr>
        <w:t xml:space="preserve"> en </w:t>
      </w:r>
      <w:proofErr w:type="spellStart"/>
      <w:r w:rsidR="00FB4DB0" w:rsidRPr="000A706A">
        <w:rPr>
          <w:rFonts w:asciiTheme="minorHAnsi" w:hAnsiTheme="minorHAnsi" w:cs="Arial"/>
          <w:sz w:val="22"/>
          <w:szCs w:val="22"/>
          <w:lang w:val="es-ES_tradnl"/>
        </w:rPr>
        <w:t>santé</w:t>
      </w:r>
      <w:proofErr w:type="spellEnd"/>
      <w:r w:rsidR="00FB4DB0" w:rsidRPr="000A706A">
        <w:rPr>
          <w:rFonts w:asciiTheme="minorHAnsi" w:hAnsiTheme="minorHAnsi" w:cs="Arial"/>
          <w:sz w:val="22"/>
          <w:szCs w:val="22"/>
          <w:lang w:val="es-ES_tradnl"/>
        </w:rPr>
        <w:t xml:space="preserve"> </w:t>
      </w:r>
      <w:proofErr w:type="spellStart"/>
      <w:r w:rsidR="00FB4DB0" w:rsidRPr="000A706A">
        <w:rPr>
          <w:rFonts w:asciiTheme="minorHAnsi" w:hAnsiTheme="minorHAnsi" w:cs="Arial"/>
          <w:sz w:val="22"/>
          <w:szCs w:val="22"/>
          <w:lang w:val="es-ES_tradnl"/>
        </w:rPr>
        <w:t>Québec</w:t>
      </w:r>
      <w:proofErr w:type="spellEnd"/>
    </w:p>
    <w:p w14:paraId="58C57D95" w14:textId="22301EC5" w:rsidR="00FB4DB0" w:rsidRPr="000A706A" w:rsidRDefault="00FB4DB0"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lang w:val="es-ES_tradnl"/>
        </w:rPr>
        <w:tab/>
      </w:r>
      <w:r w:rsidR="006E62FD" w:rsidRPr="000A706A">
        <w:rPr>
          <w:rFonts w:asciiTheme="minorHAnsi" w:hAnsiTheme="minorHAnsi" w:cs="Arial"/>
          <w:sz w:val="22"/>
          <w:szCs w:val="22"/>
        </w:rPr>
        <w:t>(Solange Landreville, PhD, P</w:t>
      </w:r>
      <w:r w:rsidRPr="000A706A">
        <w:rPr>
          <w:rFonts w:asciiTheme="minorHAnsi" w:hAnsiTheme="minorHAnsi" w:cs="Arial"/>
          <w:sz w:val="22"/>
          <w:szCs w:val="22"/>
        </w:rPr>
        <w:t>ost</w:t>
      </w:r>
      <w:r w:rsidR="006E62FD" w:rsidRPr="000A706A">
        <w:rPr>
          <w:rFonts w:asciiTheme="minorHAnsi" w:hAnsiTheme="minorHAnsi" w:cs="Arial"/>
          <w:sz w:val="22"/>
          <w:szCs w:val="22"/>
        </w:rPr>
        <w:t>-Doctoral F</w:t>
      </w:r>
      <w:r w:rsidRPr="000A706A">
        <w:rPr>
          <w:rFonts w:asciiTheme="minorHAnsi" w:hAnsiTheme="minorHAnsi" w:cs="Arial"/>
          <w:sz w:val="22"/>
          <w:szCs w:val="22"/>
        </w:rPr>
        <w:t>ellow)</w:t>
      </w:r>
    </w:p>
    <w:p w14:paraId="2B6F9000" w14:textId="77777777" w:rsidR="008C1793" w:rsidRPr="000A706A" w:rsidRDefault="008C1793" w:rsidP="009C3EBB">
      <w:pPr>
        <w:tabs>
          <w:tab w:val="left" w:pos="1440"/>
        </w:tabs>
        <w:ind w:right="360"/>
        <w:contextualSpacing/>
        <w:rPr>
          <w:rFonts w:asciiTheme="minorHAnsi" w:hAnsiTheme="minorHAnsi" w:cs="Arial"/>
          <w:sz w:val="22"/>
          <w:szCs w:val="22"/>
        </w:rPr>
      </w:pPr>
    </w:p>
    <w:p w14:paraId="71F425CA" w14:textId="77777777" w:rsidR="004A20BB"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2006-</w:t>
      </w:r>
      <w:r w:rsidR="004A20BB" w:rsidRPr="000A706A">
        <w:rPr>
          <w:rFonts w:asciiTheme="minorHAnsi" w:hAnsiTheme="minorHAnsi" w:cs="Arial"/>
          <w:sz w:val="22"/>
          <w:szCs w:val="22"/>
        </w:rPr>
        <w:t>09</w:t>
      </w:r>
      <w:r w:rsidR="004A20BB" w:rsidRPr="000A706A">
        <w:rPr>
          <w:rFonts w:asciiTheme="minorHAnsi" w:hAnsiTheme="minorHAnsi" w:cs="Arial"/>
          <w:sz w:val="22"/>
          <w:szCs w:val="22"/>
        </w:rPr>
        <w:tab/>
        <w:t>T32 EY13360 NEI Vision Science Training Grant for Graduate Students</w:t>
      </w:r>
    </w:p>
    <w:p w14:paraId="3E5AB5C3" w14:textId="4F01056C" w:rsidR="004A20BB" w:rsidRPr="000A706A" w:rsidRDefault="004A20B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 xml:space="preserve">(Rachel </w:t>
      </w:r>
      <w:proofErr w:type="spellStart"/>
      <w:r w:rsidRPr="000A706A">
        <w:rPr>
          <w:rFonts w:asciiTheme="minorHAnsi" w:hAnsiTheme="minorHAnsi" w:cs="Arial"/>
          <w:sz w:val="22"/>
          <w:szCs w:val="22"/>
        </w:rPr>
        <w:t>Delston</w:t>
      </w:r>
      <w:proofErr w:type="spellEnd"/>
      <w:r w:rsidR="00BF2B68" w:rsidRPr="000A706A">
        <w:rPr>
          <w:rFonts w:asciiTheme="minorHAnsi" w:hAnsiTheme="minorHAnsi" w:cs="Arial"/>
          <w:sz w:val="22"/>
          <w:szCs w:val="22"/>
        </w:rPr>
        <w:t xml:space="preserve">, PhD </w:t>
      </w:r>
      <w:r w:rsidR="006E62FD" w:rsidRPr="000A706A">
        <w:rPr>
          <w:rFonts w:asciiTheme="minorHAnsi" w:hAnsiTheme="minorHAnsi" w:cs="Arial"/>
          <w:sz w:val="22"/>
          <w:szCs w:val="22"/>
        </w:rPr>
        <w:t>Candidate</w:t>
      </w:r>
      <w:r w:rsidRPr="000A706A">
        <w:rPr>
          <w:rFonts w:asciiTheme="minorHAnsi" w:hAnsiTheme="minorHAnsi" w:cs="Arial"/>
          <w:sz w:val="22"/>
          <w:szCs w:val="22"/>
        </w:rPr>
        <w:t>)</w:t>
      </w:r>
    </w:p>
    <w:p w14:paraId="38FBCB96" w14:textId="77777777" w:rsidR="008C1793" w:rsidRPr="000A706A" w:rsidRDefault="008C1793" w:rsidP="009C3EBB">
      <w:pPr>
        <w:tabs>
          <w:tab w:val="left" w:pos="1440"/>
        </w:tabs>
        <w:ind w:right="360"/>
        <w:contextualSpacing/>
        <w:rPr>
          <w:rFonts w:asciiTheme="minorHAnsi" w:hAnsiTheme="minorHAnsi" w:cs="Arial"/>
          <w:sz w:val="22"/>
          <w:szCs w:val="22"/>
        </w:rPr>
      </w:pPr>
    </w:p>
    <w:p w14:paraId="5283C76E" w14:textId="41C6199E" w:rsidR="00E072DA" w:rsidRPr="000A706A" w:rsidRDefault="004A20B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2006</w:t>
      </w:r>
      <w:r w:rsidR="003255E1" w:rsidRPr="000A706A">
        <w:rPr>
          <w:rFonts w:asciiTheme="minorHAnsi" w:hAnsiTheme="minorHAnsi" w:cs="Arial"/>
          <w:sz w:val="22"/>
          <w:szCs w:val="22"/>
        </w:rPr>
        <w:t>-</w:t>
      </w:r>
      <w:r w:rsidRPr="000A706A">
        <w:rPr>
          <w:rFonts w:asciiTheme="minorHAnsi" w:hAnsiTheme="minorHAnsi" w:cs="Arial"/>
          <w:sz w:val="22"/>
          <w:szCs w:val="22"/>
        </w:rPr>
        <w:t>08</w:t>
      </w:r>
      <w:r w:rsidRPr="000A706A">
        <w:rPr>
          <w:rFonts w:asciiTheme="minorHAnsi" w:hAnsiTheme="minorHAnsi" w:cs="Arial"/>
          <w:sz w:val="22"/>
          <w:szCs w:val="22"/>
        </w:rPr>
        <w:tab/>
      </w:r>
      <w:proofErr w:type="spellStart"/>
      <w:r w:rsidRPr="000A706A">
        <w:rPr>
          <w:rFonts w:asciiTheme="minorHAnsi" w:hAnsiTheme="minorHAnsi" w:cs="Arial"/>
          <w:sz w:val="22"/>
          <w:szCs w:val="22"/>
        </w:rPr>
        <w:t>Siteman</w:t>
      </w:r>
      <w:proofErr w:type="spellEnd"/>
      <w:r w:rsidRPr="000A706A">
        <w:rPr>
          <w:rFonts w:asciiTheme="minorHAnsi" w:hAnsiTheme="minorHAnsi" w:cs="Arial"/>
          <w:sz w:val="22"/>
          <w:szCs w:val="22"/>
        </w:rPr>
        <w:t xml:space="preserve"> Can</w:t>
      </w:r>
      <w:r w:rsidR="00E072DA" w:rsidRPr="000A706A">
        <w:rPr>
          <w:rFonts w:asciiTheme="minorHAnsi" w:hAnsiTheme="minorHAnsi" w:cs="Arial"/>
          <w:sz w:val="22"/>
          <w:szCs w:val="22"/>
        </w:rPr>
        <w:t>cer Center/Washington</w:t>
      </w:r>
      <w:r w:rsidRPr="000A706A">
        <w:rPr>
          <w:rFonts w:asciiTheme="minorHAnsi" w:hAnsiTheme="minorHAnsi" w:cs="Arial"/>
          <w:sz w:val="22"/>
          <w:szCs w:val="22"/>
        </w:rPr>
        <w:t xml:space="preserve"> </w:t>
      </w:r>
      <w:r w:rsidR="00E072DA" w:rsidRPr="000A706A">
        <w:rPr>
          <w:rFonts w:asciiTheme="minorHAnsi" w:hAnsiTheme="minorHAnsi" w:cs="Arial"/>
          <w:sz w:val="22"/>
          <w:szCs w:val="22"/>
        </w:rPr>
        <w:t xml:space="preserve">Univ. </w:t>
      </w:r>
      <w:r w:rsidRPr="000A706A">
        <w:rPr>
          <w:rFonts w:asciiTheme="minorHAnsi" w:hAnsiTheme="minorHAnsi" w:cs="Arial"/>
          <w:sz w:val="22"/>
          <w:szCs w:val="22"/>
        </w:rPr>
        <w:t>Cancer Biology Pathway</w:t>
      </w:r>
      <w:r w:rsidR="00E072DA" w:rsidRPr="000A706A">
        <w:rPr>
          <w:rFonts w:asciiTheme="minorHAnsi" w:hAnsiTheme="minorHAnsi" w:cs="Arial"/>
          <w:sz w:val="22"/>
          <w:szCs w:val="22"/>
        </w:rPr>
        <w:t xml:space="preserve"> Grant</w:t>
      </w:r>
    </w:p>
    <w:p w14:paraId="4DF28A4D" w14:textId="3717F13B" w:rsidR="004A20BB" w:rsidRPr="000A706A" w:rsidRDefault="00E072DA"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4A20BB" w:rsidRPr="000A706A">
        <w:rPr>
          <w:rFonts w:asciiTheme="minorHAnsi" w:hAnsiTheme="minorHAnsi" w:cs="Arial"/>
          <w:sz w:val="22"/>
          <w:szCs w:val="22"/>
        </w:rPr>
        <w:t>(Katie Golder</w:t>
      </w:r>
      <w:r w:rsidR="00BF2B68" w:rsidRPr="000A706A">
        <w:rPr>
          <w:rFonts w:asciiTheme="minorHAnsi" w:hAnsiTheme="minorHAnsi" w:cs="Arial"/>
          <w:sz w:val="22"/>
          <w:szCs w:val="22"/>
        </w:rPr>
        <w:t xml:space="preserve">, PhD </w:t>
      </w:r>
      <w:r w:rsidR="006E62FD" w:rsidRPr="000A706A">
        <w:rPr>
          <w:rFonts w:asciiTheme="minorHAnsi" w:hAnsiTheme="minorHAnsi" w:cs="Arial"/>
          <w:sz w:val="22"/>
          <w:szCs w:val="22"/>
        </w:rPr>
        <w:t>Candidate</w:t>
      </w:r>
      <w:r w:rsidR="004A20BB" w:rsidRPr="000A706A">
        <w:rPr>
          <w:rFonts w:asciiTheme="minorHAnsi" w:hAnsiTheme="minorHAnsi" w:cs="Arial"/>
          <w:sz w:val="22"/>
          <w:szCs w:val="22"/>
        </w:rPr>
        <w:t>)</w:t>
      </w:r>
    </w:p>
    <w:p w14:paraId="6CB07819" w14:textId="77777777" w:rsidR="008C1793" w:rsidRPr="000A706A" w:rsidRDefault="008C1793" w:rsidP="009C3EBB">
      <w:pPr>
        <w:tabs>
          <w:tab w:val="left" w:pos="1440"/>
        </w:tabs>
        <w:ind w:right="360"/>
        <w:contextualSpacing/>
        <w:rPr>
          <w:rFonts w:asciiTheme="minorHAnsi" w:hAnsiTheme="minorHAnsi" w:cs="Arial"/>
          <w:sz w:val="22"/>
          <w:szCs w:val="22"/>
        </w:rPr>
      </w:pPr>
    </w:p>
    <w:p w14:paraId="48FC45E7" w14:textId="77777777" w:rsidR="00533F47" w:rsidRPr="000A706A" w:rsidRDefault="00CA2C54"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w:t>
      </w:r>
      <w:r w:rsidR="00533F47" w:rsidRPr="000A706A">
        <w:rPr>
          <w:rFonts w:asciiTheme="minorHAnsi" w:hAnsiTheme="minorHAnsi" w:cs="Arial"/>
          <w:sz w:val="22"/>
          <w:szCs w:val="22"/>
        </w:rPr>
        <w:t>004-</w:t>
      </w:r>
      <w:r w:rsidR="00D03A64" w:rsidRPr="000A706A">
        <w:rPr>
          <w:rFonts w:asciiTheme="minorHAnsi" w:hAnsiTheme="minorHAnsi" w:cs="Arial"/>
          <w:sz w:val="22"/>
          <w:szCs w:val="22"/>
        </w:rPr>
        <w:t>06</w:t>
      </w:r>
      <w:r w:rsidR="00D03A64" w:rsidRPr="000A706A">
        <w:rPr>
          <w:rFonts w:asciiTheme="minorHAnsi" w:hAnsiTheme="minorHAnsi" w:cs="Arial"/>
          <w:sz w:val="22"/>
          <w:szCs w:val="22"/>
        </w:rPr>
        <w:tab/>
      </w:r>
      <w:proofErr w:type="spellStart"/>
      <w:r w:rsidR="00D03A64" w:rsidRPr="000A706A">
        <w:rPr>
          <w:rFonts w:asciiTheme="minorHAnsi" w:hAnsiTheme="minorHAnsi" w:cs="Arial"/>
          <w:sz w:val="22"/>
          <w:szCs w:val="22"/>
        </w:rPr>
        <w:t>Siteman</w:t>
      </w:r>
      <w:proofErr w:type="spellEnd"/>
      <w:r w:rsidR="00D03A64" w:rsidRPr="000A706A">
        <w:rPr>
          <w:rFonts w:asciiTheme="minorHAnsi" w:hAnsiTheme="minorHAnsi" w:cs="Arial"/>
          <w:sz w:val="22"/>
          <w:szCs w:val="22"/>
        </w:rPr>
        <w:t xml:space="preserve"> Cancer Center/</w:t>
      </w:r>
      <w:r w:rsidR="00533F47" w:rsidRPr="000A706A">
        <w:rPr>
          <w:rFonts w:asciiTheme="minorHAnsi" w:hAnsiTheme="minorHAnsi" w:cs="Arial"/>
          <w:sz w:val="22"/>
          <w:szCs w:val="22"/>
        </w:rPr>
        <w:t>Washington University Cancer Biology Pathway</w:t>
      </w:r>
    </w:p>
    <w:p w14:paraId="674CB000" w14:textId="2F0E7B3E" w:rsidR="00C079B6" w:rsidRPr="000A706A" w:rsidRDefault="00533F47"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r>
      <w:r w:rsidR="004A20BB" w:rsidRPr="000A706A">
        <w:rPr>
          <w:rFonts w:asciiTheme="minorHAnsi" w:hAnsiTheme="minorHAnsi" w:cs="Arial"/>
          <w:sz w:val="22"/>
          <w:szCs w:val="22"/>
        </w:rPr>
        <w:t>Grant for Graduate Students</w:t>
      </w:r>
      <w:r w:rsidRPr="000A706A">
        <w:rPr>
          <w:rFonts w:asciiTheme="minorHAnsi" w:hAnsiTheme="minorHAnsi" w:cs="Arial"/>
          <w:sz w:val="22"/>
          <w:szCs w:val="22"/>
        </w:rPr>
        <w:t xml:space="preserve"> (for Rachel</w:t>
      </w:r>
      <w:r w:rsidR="004A20BB" w:rsidRPr="000A706A">
        <w:rPr>
          <w:rFonts w:asciiTheme="minorHAnsi" w:hAnsiTheme="minorHAnsi" w:cs="Arial"/>
          <w:sz w:val="22"/>
          <w:szCs w:val="22"/>
        </w:rPr>
        <w:t xml:space="preserve"> </w:t>
      </w:r>
      <w:proofErr w:type="spellStart"/>
      <w:r w:rsidR="004A20BB" w:rsidRPr="000A706A">
        <w:rPr>
          <w:rFonts w:asciiTheme="minorHAnsi" w:hAnsiTheme="minorHAnsi" w:cs="Arial"/>
          <w:sz w:val="22"/>
          <w:szCs w:val="22"/>
        </w:rPr>
        <w:t>Delston</w:t>
      </w:r>
      <w:proofErr w:type="spellEnd"/>
      <w:r w:rsidR="00BF2B68" w:rsidRPr="000A706A">
        <w:rPr>
          <w:rFonts w:asciiTheme="minorHAnsi" w:hAnsiTheme="minorHAnsi" w:cs="Arial"/>
          <w:sz w:val="22"/>
          <w:szCs w:val="22"/>
        </w:rPr>
        <w:t xml:space="preserve">, PhD </w:t>
      </w:r>
      <w:r w:rsidR="00B64303" w:rsidRPr="000A706A">
        <w:rPr>
          <w:rFonts w:asciiTheme="minorHAnsi" w:hAnsiTheme="minorHAnsi" w:cs="Arial"/>
          <w:sz w:val="22"/>
          <w:szCs w:val="22"/>
        </w:rPr>
        <w:t>student</w:t>
      </w:r>
      <w:r w:rsidRPr="000A706A">
        <w:rPr>
          <w:rFonts w:asciiTheme="minorHAnsi" w:hAnsiTheme="minorHAnsi" w:cs="Arial"/>
          <w:sz w:val="22"/>
          <w:szCs w:val="22"/>
        </w:rPr>
        <w:t>)</w:t>
      </w:r>
    </w:p>
    <w:p w14:paraId="3594B2E0" w14:textId="77777777" w:rsidR="003D0B9C"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2004-</w:t>
      </w:r>
      <w:r w:rsidR="003D0B9C" w:rsidRPr="000A706A">
        <w:rPr>
          <w:rFonts w:asciiTheme="minorHAnsi" w:hAnsiTheme="minorHAnsi" w:cs="Arial"/>
          <w:sz w:val="22"/>
          <w:szCs w:val="22"/>
        </w:rPr>
        <w:t>05</w:t>
      </w:r>
      <w:r w:rsidR="003D0B9C" w:rsidRPr="000A706A">
        <w:rPr>
          <w:rFonts w:asciiTheme="minorHAnsi" w:hAnsiTheme="minorHAnsi" w:cs="Arial"/>
          <w:sz w:val="22"/>
          <w:szCs w:val="22"/>
        </w:rPr>
        <w:tab/>
        <w:t>Knights Templar Eye Foundation, Inc. Research Grant</w:t>
      </w:r>
    </w:p>
    <w:p w14:paraId="249F12E5" w14:textId="05FAF29A" w:rsidR="006E2E03" w:rsidRPr="000A706A" w:rsidRDefault="003D0B9C"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(Michael Onken, PhD</w:t>
      </w:r>
      <w:r w:rsidR="006E62FD" w:rsidRPr="000A706A">
        <w:rPr>
          <w:rFonts w:asciiTheme="minorHAnsi" w:hAnsiTheme="minorHAnsi" w:cs="Arial"/>
          <w:sz w:val="22"/>
          <w:szCs w:val="22"/>
        </w:rPr>
        <w:t>, P</w:t>
      </w:r>
      <w:r w:rsidR="00BF2B68" w:rsidRPr="000A706A">
        <w:rPr>
          <w:rFonts w:asciiTheme="minorHAnsi" w:hAnsiTheme="minorHAnsi" w:cs="Arial"/>
          <w:sz w:val="22"/>
          <w:szCs w:val="22"/>
        </w:rPr>
        <w:t>ost</w:t>
      </w:r>
      <w:r w:rsidR="006E62FD" w:rsidRPr="000A706A">
        <w:rPr>
          <w:rFonts w:asciiTheme="minorHAnsi" w:hAnsiTheme="minorHAnsi" w:cs="Arial"/>
          <w:sz w:val="22"/>
          <w:szCs w:val="22"/>
        </w:rPr>
        <w:t>-Doctoral F</w:t>
      </w:r>
      <w:r w:rsidR="00BF2B68" w:rsidRPr="000A706A">
        <w:rPr>
          <w:rFonts w:asciiTheme="minorHAnsi" w:hAnsiTheme="minorHAnsi" w:cs="Arial"/>
          <w:sz w:val="22"/>
          <w:szCs w:val="22"/>
        </w:rPr>
        <w:t>ellow</w:t>
      </w:r>
      <w:r w:rsidRPr="000A706A">
        <w:rPr>
          <w:rFonts w:asciiTheme="minorHAnsi" w:hAnsiTheme="minorHAnsi" w:cs="Arial"/>
          <w:sz w:val="22"/>
          <w:szCs w:val="22"/>
        </w:rPr>
        <w:t>)</w:t>
      </w:r>
    </w:p>
    <w:p w14:paraId="05A494AA" w14:textId="77777777" w:rsidR="008C1793" w:rsidRPr="000A706A" w:rsidRDefault="008C1793" w:rsidP="009C3EBB">
      <w:pPr>
        <w:tabs>
          <w:tab w:val="left" w:pos="1440"/>
        </w:tabs>
        <w:ind w:right="360"/>
        <w:contextualSpacing/>
        <w:rPr>
          <w:rFonts w:asciiTheme="minorHAnsi" w:hAnsiTheme="minorHAnsi" w:cs="Arial"/>
          <w:sz w:val="22"/>
          <w:szCs w:val="22"/>
        </w:rPr>
      </w:pPr>
    </w:p>
    <w:p w14:paraId="15E7FD73" w14:textId="77777777" w:rsidR="00C64AD3"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2003-</w:t>
      </w:r>
      <w:r w:rsidR="00214D8F" w:rsidRPr="000A706A">
        <w:rPr>
          <w:rFonts w:asciiTheme="minorHAnsi" w:hAnsiTheme="minorHAnsi" w:cs="Arial"/>
          <w:sz w:val="22"/>
          <w:szCs w:val="22"/>
        </w:rPr>
        <w:t>04</w:t>
      </w:r>
      <w:r w:rsidR="00214D8F" w:rsidRPr="000A706A">
        <w:rPr>
          <w:rFonts w:asciiTheme="minorHAnsi" w:hAnsiTheme="minorHAnsi" w:cs="Arial"/>
          <w:sz w:val="22"/>
          <w:szCs w:val="22"/>
        </w:rPr>
        <w:tab/>
        <w:t>T32 EY13360</w:t>
      </w:r>
      <w:r w:rsidR="00C64AD3" w:rsidRPr="000A706A">
        <w:rPr>
          <w:rFonts w:asciiTheme="minorHAnsi" w:hAnsiTheme="minorHAnsi" w:cs="Arial"/>
          <w:sz w:val="22"/>
          <w:szCs w:val="22"/>
        </w:rPr>
        <w:t xml:space="preserve"> NEI Vision Science Training Grant</w:t>
      </w:r>
    </w:p>
    <w:p w14:paraId="7FF2E763" w14:textId="43A996DC" w:rsidR="006E2E03" w:rsidRPr="000A706A" w:rsidRDefault="00C64AD3"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 xml:space="preserve">(Amy </w:t>
      </w:r>
      <w:proofErr w:type="spellStart"/>
      <w:r w:rsidRPr="000A706A">
        <w:rPr>
          <w:rFonts w:asciiTheme="minorHAnsi" w:hAnsiTheme="minorHAnsi" w:cs="Arial"/>
          <w:sz w:val="22"/>
          <w:szCs w:val="22"/>
        </w:rPr>
        <w:t>Loercher</w:t>
      </w:r>
      <w:proofErr w:type="spellEnd"/>
      <w:r w:rsidRPr="000A706A">
        <w:rPr>
          <w:rFonts w:asciiTheme="minorHAnsi" w:hAnsiTheme="minorHAnsi" w:cs="Arial"/>
          <w:sz w:val="22"/>
          <w:szCs w:val="22"/>
        </w:rPr>
        <w:t>, PhD</w:t>
      </w:r>
      <w:r w:rsidR="00BF2B68" w:rsidRPr="000A706A">
        <w:rPr>
          <w:rFonts w:asciiTheme="minorHAnsi" w:hAnsiTheme="minorHAnsi" w:cs="Arial"/>
          <w:sz w:val="22"/>
          <w:szCs w:val="22"/>
        </w:rPr>
        <w:t xml:space="preserve">, </w:t>
      </w:r>
      <w:r w:rsidR="006E62FD" w:rsidRPr="000A706A">
        <w:rPr>
          <w:rFonts w:asciiTheme="minorHAnsi" w:hAnsiTheme="minorHAnsi" w:cs="Arial"/>
          <w:sz w:val="22"/>
          <w:szCs w:val="22"/>
        </w:rPr>
        <w:t>Post-Doctoral Fellow</w:t>
      </w:r>
      <w:r w:rsidRPr="000A706A">
        <w:rPr>
          <w:rFonts w:asciiTheme="minorHAnsi" w:hAnsiTheme="minorHAnsi" w:cs="Arial"/>
          <w:sz w:val="22"/>
          <w:szCs w:val="22"/>
        </w:rPr>
        <w:t>)</w:t>
      </w:r>
    </w:p>
    <w:p w14:paraId="24A3AD2A" w14:textId="77777777" w:rsidR="008C1793" w:rsidRPr="000A706A" w:rsidRDefault="008C1793" w:rsidP="009C3EBB">
      <w:pPr>
        <w:tabs>
          <w:tab w:val="left" w:pos="1440"/>
        </w:tabs>
        <w:ind w:right="360"/>
        <w:contextualSpacing/>
        <w:rPr>
          <w:rFonts w:asciiTheme="minorHAnsi" w:hAnsiTheme="minorHAnsi" w:cs="Arial"/>
          <w:sz w:val="22"/>
          <w:szCs w:val="22"/>
        </w:rPr>
      </w:pPr>
    </w:p>
    <w:p w14:paraId="3636E2D3" w14:textId="77777777" w:rsidR="00C64AD3"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2001-</w:t>
      </w:r>
      <w:r w:rsidR="00214D8F" w:rsidRPr="000A706A">
        <w:rPr>
          <w:rFonts w:asciiTheme="minorHAnsi" w:hAnsiTheme="minorHAnsi" w:cs="Arial"/>
          <w:sz w:val="22"/>
          <w:szCs w:val="22"/>
        </w:rPr>
        <w:t>02</w:t>
      </w:r>
      <w:r w:rsidR="00214D8F" w:rsidRPr="000A706A">
        <w:rPr>
          <w:rFonts w:asciiTheme="minorHAnsi" w:hAnsiTheme="minorHAnsi" w:cs="Arial"/>
          <w:sz w:val="22"/>
          <w:szCs w:val="22"/>
        </w:rPr>
        <w:tab/>
        <w:t>T32 EY13360</w:t>
      </w:r>
      <w:r w:rsidR="00C64AD3" w:rsidRPr="000A706A">
        <w:rPr>
          <w:rFonts w:asciiTheme="minorHAnsi" w:hAnsiTheme="minorHAnsi" w:cs="Arial"/>
          <w:sz w:val="22"/>
          <w:szCs w:val="22"/>
        </w:rPr>
        <w:t xml:space="preserve"> NEI Vision Science Training Grant</w:t>
      </w:r>
    </w:p>
    <w:p w14:paraId="72A885D3" w14:textId="0A1235BA" w:rsidR="006E2E03" w:rsidRPr="000A706A" w:rsidRDefault="00C64AD3"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(Ping Zhou, PhD</w:t>
      </w:r>
      <w:r w:rsidR="00BF2B68" w:rsidRPr="000A706A">
        <w:rPr>
          <w:rFonts w:asciiTheme="minorHAnsi" w:hAnsiTheme="minorHAnsi" w:cs="Arial"/>
          <w:sz w:val="22"/>
          <w:szCs w:val="22"/>
        </w:rPr>
        <w:t xml:space="preserve">, </w:t>
      </w:r>
      <w:r w:rsidR="006E62FD" w:rsidRPr="000A706A">
        <w:rPr>
          <w:rFonts w:asciiTheme="minorHAnsi" w:hAnsiTheme="minorHAnsi" w:cs="Arial"/>
          <w:sz w:val="22"/>
          <w:szCs w:val="22"/>
        </w:rPr>
        <w:t>Post-Doctoral Fellow</w:t>
      </w:r>
      <w:r w:rsidRPr="000A706A">
        <w:rPr>
          <w:rFonts w:asciiTheme="minorHAnsi" w:hAnsiTheme="minorHAnsi" w:cs="Arial"/>
          <w:sz w:val="22"/>
          <w:szCs w:val="22"/>
        </w:rPr>
        <w:t>)</w:t>
      </w:r>
    </w:p>
    <w:p w14:paraId="4622F34D" w14:textId="77777777" w:rsidR="008C1793" w:rsidRPr="000A706A" w:rsidRDefault="008C1793" w:rsidP="009C3EBB">
      <w:pPr>
        <w:tabs>
          <w:tab w:val="left" w:pos="1440"/>
        </w:tabs>
        <w:ind w:right="360"/>
        <w:contextualSpacing/>
        <w:rPr>
          <w:rFonts w:asciiTheme="minorHAnsi" w:hAnsiTheme="minorHAnsi" w:cs="Arial"/>
          <w:sz w:val="22"/>
          <w:szCs w:val="22"/>
        </w:rPr>
      </w:pPr>
    </w:p>
    <w:p w14:paraId="45DCB05B" w14:textId="77777777" w:rsidR="00C64AD3"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2001-</w:t>
      </w:r>
      <w:r w:rsidR="00C64AD3" w:rsidRPr="000A706A">
        <w:rPr>
          <w:rFonts w:asciiTheme="minorHAnsi" w:hAnsiTheme="minorHAnsi" w:cs="Arial"/>
          <w:sz w:val="22"/>
          <w:szCs w:val="22"/>
        </w:rPr>
        <w:t>02</w:t>
      </w:r>
      <w:r w:rsidR="00C64AD3" w:rsidRPr="000A706A">
        <w:rPr>
          <w:rFonts w:asciiTheme="minorHAnsi" w:hAnsiTheme="minorHAnsi" w:cs="Arial"/>
          <w:sz w:val="22"/>
          <w:szCs w:val="22"/>
        </w:rPr>
        <w:tab/>
      </w:r>
      <w:proofErr w:type="spellStart"/>
      <w:r w:rsidR="00C64AD3" w:rsidRPr="000A706A">
        <w:rPr>
          <w:rFonts w:asciiTheme="minorHAnsi" w:hAnsiTheme="minorHAnsi" w:cs="Arial"/>
          <w:sz w:val="22"/>
          <w:szCs w:val="22"/>
        </w:rPr>
        <w:t>Siteman</w:t>
      </w:r>
      <w:proofErr w:type="spellEnd"/>
      <w:r w:rsidR="00C64AD3" w:rsidRPr="000A706A">
        <w:rPr>
          <w:rFonts w:asciiTheme="minorHAnsi" w:hAnsiTheme="minorHAnsi" w:cs="Arial"/>
          <w:sz w:val="22"/>
          <w:szCs w:val="22"/>
        </w:rPr>
        <w:t xml:space="preserve"> Cancer Center Gene Chip Award</w:t>
      </w:r>
    </w:p>
    <w:p w14:paraId="3E6675AA" w14:textId="71415573" w:rsidR="006E2E03" w:rsidRPr="000A706A" w:rsidRDefault="00C64AD3"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t>
      </w:r>
      <w:proofErr w:type="spellStart"/>
      <w:r w:rsidRPr="000A706A">
        <w:rPr>
          <w:rFonts w:asciiTheme="minorHAnsi" w:hAnsiTheme="minorHAnsi" w:cs="Arial"/>
          <w:sz w:val="22"/>
          <w:szCs w:val="22"/>
        </w:rPr>
        <w:t>Duanduan</w:t>
      </w:r>
      <w:proofErr w:type="spellEnd"/>
      <w:r w:rsidRPr="000A706A">
        <w:rPr>
          <w:rFonts w:asciiTheme="minorHAnsi" w:hAnsiTheme="minorHAnsi" w:cs="Arial"/>
          <w:sz w:val="22"/>
          <w:szCs w:val="22"/>
        </w:rPr>
        <w:t xml:space="preserve"> Ma, PhD</w:t>
      </w:r>
      <w:r w:rsidR="00BF2B68" w:rsidRPr="000A706A">
        <w:rPr>
          <w:rFonts w:asciiTheme="minorHAnsi" w:hAnsiTheme="minorHAnsi" w:cs="Arial"/>
          <w:sz w:val="22"/>
          <w:szCs w:val="22"/>
        </w:rPr>
        <w:t xml:space="preserve">, </w:t>
      </w:r>
      <w:r w:rsidR="006E62FD" w:rsidRPr="000A706A">
        <w:rPr>
          <w:rFonts w:asciiTheme="minorHAnsi" w:hAnsiTheme="minorHAnsi" w:cs="Arial"/>
          <w:sz w:val="22"/>
          <w:szCs w:val="22"/>
        </w:rPr>
        <w:t>Post-Doctoral Fellow</w:t>
      </w:r>
      <w:r w:rsidRPr="000A706A">
        <w:rPr>
          <w:rFonts w:asciiTheme="minorHAnsi" w:hAnsiTheme="minorHAnsi" w:cs="Arial"/>
          <w:sz w:val="22"/>
          <w:szCs w:val="22"/>
        </w:rPr>
        <w:t>)</w:t>
      </w:r>
    </w:p>
    <w:p w14:paraId="17384239" w14:textId="77777777" w:rsidR="009B7D1D" w:rsidRPr="000A706A" w:rsidRDefault="009B7D1D" w:rsidP="009C3EBB">
      <w:pPr>
        <w:tabs>
          <w:tab w:val="left" w:pos="1440"/>
        </w:tabs>
        <w:ind w:right="360"/>
        <w:contextualSpacing/>
        <w:rPr>
          <w:rFonts w:asciiTheme="minorHAnsi" w:hAnsiTheme="minorHAnsi" w:cs="Arial"/>
          <w:sz w:val="22"/>
          <w:szCs w:val="22"/>
        </w:rPr>
      </w:pPr>
    </w:p>
    <w:p w14:paraId="166E40AC" w14:textId="77777777" w:rsidR="00C64AD3" w:rsidRPr="000A706A" w:rsidRDefault="00C64AD3"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w:t>
      </w:r>
      <w:r w:rsidR="003D0B9C" w:rsidRPr="000A706A">
        <w:rPr>
          <w:rFonts w:asciiTheme="minorHAnsi" w:hAnsiTheme="minorHAnsi" w:cs="Arial"/>
          <w:sz w:val="22"/>
          <w:szCs w:val="22"/>
        </w:rPr>
        <w:t>1</w:t>
      </w:r>
      <w:r w:rsidR="003255E1" w:rsidRPr="000A706A">
        <w:rPr>
          <w:rFonts w:asciiTheme="minorHAnsi" w:hAnsiTheme="minorHAnsi" w:cs="Arial"/>
          <w:sz w:val="22"/>
          <w:szCs w:val="22"/>
        </w:rPr>
        <w:t>-</w:t>
      </w:r>
      <w:r w:rsidRPr="000A706A">
        <w:rPr>
          <w:rFonts w:asciiTheme="minorHAnsi" w:hAnsiTheme="minorHAnsi" w:cs="Arial"/>
          <w:sz w:val="22"/>
          <w:szCs w:val="22"/>
        </w:rPr>
        <w:t>0</w:t>
      </w:r>
      <w:r w:rsidR="003D0B9C" w:rsidRPr="000A706A">
        <w:rPr>
          <w:rFonts w:asciiTheme="minorHAnsi" w:hAnsiTheme="minorHAnsi" w:cs="Arial"/>
          <w:sz w:val="22"/>
          <w:szCs w:val="22"/>
        </w:rPr>
        <w:t>2</w:t>
      </w:r>
      <w:r w:rsidRPr="000A706A">
        <w:rPr>
          <w:rFonts w:asciiTheme="minorHAnsi" w:hAnsiTheme="minorHAnsi" w:cs="Arial"/>
          <w:sz w:val="22"/>
          <w:szCs w:val="22"/>
        </w:rPr>
        <w:tab/>
        <w:t>Knights Templar Eye Foundation, Inc. Research Grant</w:t>
      </w:r>
    </w:p>
    <w:p w14:paraId="1EB3B3F8" w14:textId="72FFD661" w:rsidR="006E2E03" w:rsidRPr="000A706A" w:rsidRDefault="00C64AD3"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w:t>
      </w:r>
      <w:proofErr w:type="spellStart"/>
      <w:r w:rsidRPr="000A706A">
        <w:rPr>
          <w:rFonts w:asciiTheme="minorHAnsi" w:hAnsiTheme="minorHAnsi" w:cs="Arial"/>
          <w:sz w:val="22"/>
          <w:szCs w:val="22"/>
        </w:rPr>
        <w:t>Duanduan</w:t>
      </w:r>
      <w:proofErr w:type="spellEnd"/>
      <w:r w:rsidRPr="000A706A">
        <w:rPr>
          <w:rFonts w:asciiTheme="minorHAnsi" w:hAnsiTheme="minorHAnsi" w:cs="Arial"/>
          <w:sz w:val="22"/>
          <w:szCs w:val="22"/>
        </w:rPr>
        <w:t xml:space="preserve"> Ma, PhD</w:t>
      </w:r>
      <w:r w:rsidR="00BF2B68" w:rsidRPr="000A706A">
        <w:rPr>
          <w:rFonts w:asciiTheme="minorHAnsi" w:hAnsiTheme="minorHAnsi" w:cs="Arial"/>
          <w:sz w:val="22"/>
          <w:szCs w:val="22"/>
        </w:rPr>
        <w:t xml:space="preserve">, </w:t>
      </w:r>
      <w:r w:rsidR="006E62FD" w:rsidRPr="000A706A">
        <w:rPr>
          <w:rFonts w:asciiTheme="minorHAnsi" w:hAnsiTheme="minorHAnsi" w:cs="Arial"/>
          <w:sz w:val="22"/>
          <w:szCs w:val="22"/>
        </w:rPr>
        <w:t>Post-Doctoral Fellow</w:t>
      </w:r>
      <w:r w:rsidRPr="000A706A">
        <w:rPr>
          <w:rFonts w:asciiTheme="minorHAnsi" w:hAnsiTheme="minorHAnsi" w:cs="Arial"/>
          <w:sz w:val="22"/>
          <w:szCs w:val="22"/>
        </w:rPr>
        <w:t>)</w:t>
      </w:r>
    </w:p>
    <w:p w14:paraId="6F0BEE62" w14:textId="77777777" w:rsidR="008C1793" w:rsidRPr="000A706A" w:rsidRDefault="008C1793" w:rsidP="009C3EBB">
      <w:pPr>
        <w:tabs>
          <w:tab w:val="left" w:pos="1440"/>
        </w:tabs>
        <w:ind w:right="360"/>
        <w:contextualSpacing/>
        <w:rPr>
          <w:rFonts w:asciiTheme="minorHAnsi" w:hAnsiTheme="minorHAnsi" w:cs="Arial"/>
          <w:sz w:val="22"/>
          <w:szCs w:val="22"/>
        </w:rPr>
      </w:pPr>
    </w:p>
    <w:p w14:paraId="37C515C5" w14:textId="77777777" w:rsidR="00C64AD3"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2000-</w:t>
      </w:r>
      <w:r w:rsidR="003D0B9C" w:rsidRPr="000A706A">
        <w:rPr>
          <w:rFonts w:asciiTheme="minorHAnsi" w:hAnsiTheme="minorHAnsi" w:cs="Arial"/>
          <w:sz w:val="22"/>
          <w:szCs w:val="22"/>
        </w:rPr>
        <w:t>01</w:t>
      </w:r>
      <w:r w:rsidR="00C64AD3" w:rsidRPr="000A706A">
        <w:rPr>
          <w:rFonts w:asciiTheme="minorHAnsi" w:hAnsiTheme="minorHAnsi" w:cs="Arial"/>
          <w:sz w:val="22"/>
          <w:szCs w:val="22"/>
        </w:rPr>
        <w:tab/>
        <w:t>Howard Hughes Medical Institute Research Scholars Program</w:t>
      </w:r>
    </w:p>
    <w:p w14:paraId="1EE0FD43" w14:textId="112E6D25" w:rsidR="006E2E03" w:rsidRPr="000A706A" w:rsidRDefault="004A20BB"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ab/>
        <w:t>(Michael Cohen</w:t>
      </w:r>
      <w:r w:rsidR="006E62FD" w:rsidRPr="000A706A">
        <w:rPr>
          <w:rFonts w:asciiTheme="minorHAnsi" w:hAnsiTheme="minorHAnsi" w:cs="Arial"/>
          <w:sz w:val="22"/>
          <w:szCs w:val="22"/>
        </w:rPr>
        <w:t>, Medical S</w:t>
      </w:r>
      <w:r w:rsidR="00BF2B68" w:rsidRPr="000A706A">
        <w:rPr>
          <w:rFonts w:asciiTheme="minorHAnsi" w:hAnsiTheme="minorHAnsi" w:cs="Arial"/>
          <w:sz w:val="22"/>
          <w:szCs w:val="22"/>
        </w:rPr>
        <w:t>tudent</w:t>
      </w:r>
      <w:r w:rsidR="00C64AD3" w:rsidRPr="000A706A">
        <w:rPr>
          <w:rFonts w:asciiTheme="minorHAnsi" w:hAnsiTheme="minorHAnsi" w:cs="Arial"/>
          <w:sz w:val="22"/>
          <w:szCs w:val="22"/>
        </w:rPr>
        <w:t>)</w:t>
      </w:r>
    </w:p>
    <w:p w14:paraId="3860ACE3" w14:textId="77777777" w:rsidR="008C1793" w:rsidRPr="000A706A" w:rsidRDefault="008C1793" w:rsidP="009C3EBB">
      <w:pPr>
        <w:tabs>
          <w:tab w:val="left" w:pos="1440"/>
        </w:tabs>
        <w:ind w:right="360"/>
        <w:contextualSpacing/>
        <w:rPr>
          <w:rFonts w:asciiTheme="minorHAnsi" w:hAnsiTheme="minorHAnsi" w:cs="Arial"/>
          <w:sz w:val="22"/>
          <w:szCs w:val="22"/>
        </w:rPr>
      </w:pPr>
    </w:p>
    <w:p w14:paraId="6FD5471F" w14:textId="3F81FC7C" w:rsidR="00F96D44" w:rsidRPr="000A706A" w:rsidRDefault="003255E1" w:rsidP="009C3EBB">
      <w:pPr>
        <w:tabs>
          <w:tab w:val="left" w:pos="1440"/>
        </w:tabs>
        <w:ind w:right="360"/>
        <w:contextualSpacing/>
        <w:rPr>
          <w:rFonts w:asciiTheme="minorHAnsi" w:hAnsiTheme="minorHAnsi" w:cs="Arial"/>
          <w:sz w:val="22"/>
          <w:szCs w:val="22"/>
        </w:rPr>
      </w:pPr>
      <w:r w:rsidRPr="000A706A">
        <w:rPr>
          <w:rFonts w:asciiTheme="minorHAnsi" w:hAnsiTheme="minorHAnsi" w:cs="Arial"/>
          <w:sz w:val="22"/>
          <w:szCs w:val="22"/>
        </w:rPr>
        <w:t>1998-</w:t>
      </w:r>
      <w:r w:rsidR="00C64AD3" w:rsidRPr="000A706A">
        <w:rPr>
          <w:rFonts w:asciiTheme="minorHAnsi" w:hAnsiTheme="minorHAnsi" w:cs="Arial"/>
          <w:sz w:val="22"/>
          <w:szCs w:val="22"/>
        </w:rPr>
        <w:t>99</w:t>
      </w:r>
      <w:r w:rsidR="00C64AD3" w:rsidRPr="000A706A">
        <w:rPr>
          <w:rFonts w:asciiTheme="minorHAnsi" w:hAnsiTheme="minorHAnsi" w:cs="Arial"/>
          <w:sz w:val="22"/>
          <w:szCs w:val="22"/>
        </w:rPr>
        <w:tab/>
      </w:r>
      <w:r w:rsidR="00377855" w:rsidRPr="000A706A">
        <w:rPr>
          <w:rFonts w:asciiTheme="minorHAnsi" w:hAnsiTheme="minorHAnsi" w:cs="Arial"/>
          <w:sz w:val="22"/>
          <w:szCs w:val="22"/>
        </w:rPr>
        <w:t xml:space="preserve">Knights Templar Eye Foundation, Inc. Research Grant </w:t>
      </w:r>
      <w:r w:rsidR="00377855" w:rsidRPr="000A706A">
        <w:rPr>
          <w:rFonts w:asciiTheme="minorHAnsi" w:hAnsiTheme="minorHAnsi" w:cs="Arial"/>
          <w:sz w:val="22"/>
          <w:szCs w:val="22"/>
        </w:rPr>
        <w:br/>
      </w:r>
      <w:r w:rsidR="00C64AD3" w:rsidRPr="000A706A">
        <w:rPr>
          <w:rFonts w:asciiTheme="minorHAnsi" w:hAnsiTheme="minorHAnsi" w:cs="Arial"/>
          <w:sz w:val="22"/>
          <w:szCs w:val="22"/>
        </w:rPr>
        <w:tab/>
      </w:r>
      <w:r w:rsidR="00377855" w:rsidRPr="000A706A">
        <w:rPr>
          <w:rFonts w:asciiTheme="minorHAnsi" w:hAnsiTheme="minorHAnsi" w:cs="Arial"/>
          <w:sz w:val="22"/>
          <w:szCs w:val="22"/>
        </w:rPr>
        <w:t>(Miguel Busquets, MD</w:t>
      </w:r>
      <w:r w:rsidR="00BF2B68" w:rsidRPr="000A706A">
        <w:rPr>
          <w:rFonts w:asciiTheme="minorHAnsi" w:hAnsiTheme="minorHAnsi" w:cs="Arial"/>
          <w:sz w:val="22"/>
          <w:szCs w:val="22"/>
        </w:rPr>
        <w:t xml:space="preserve">, </w:t>
      </w:r>
      <w:r w:rsidR="006E62FD" w:rsidRPr="000A706A">
        <w:rPr>
          <w:rFonts w:asciiTheme="minorHAnsi" w:hAnsiTheme="minorHAnsi" w:cs="Arial"/>
          <w:sz w:val="22"/>
          <w:szCs w:val="22"/>
        </w:rPr>
        <w:t>Ophthalmology R</w:t>
      </w:r>
      <w:r w:rsidR="00E072DA" w:rsidRPr="000A706A">
        <w:rPr>
          <w:rFonts w:asciiTheme="minorHAnsi" w:hAnsiTheme="minorHAnsi" w:cs="Arial"/>
          <w:sz w:val="22"/>
          <w:szCs w:val="22"/>
        </w:rPr>
        <w:t>esident</w:t>
      </w:r>
      <w:r w:rsidR="00377855" w:rsidRPr="000A706A">
        <w:rPr>
          <w:rFonts w:asciiTheme="minorHAnsi" w:hAnsiTheme="minorHAnsi" w:cs="Arial"/>
          <w:sz w:val="22"/>
          <w:szCs w:val="22"/>
        </w:rPr>
        <w:t>)</w:t>
      </w:r>
    </w:p>
    <w:p w14:paraId="0637F336" w14:textId="38042099" w:rsidR="00BD61AA" w:rsidRDefault="00BD61AA" w:rsidP="00E10E72">
      <w:pPr>
        <w:tabs>
          <w:tab w:val="left" w:pos="1800"/>
          <w:tab w:val="left" w:pos="2880"/>
        </w:tabs>
        <w:ind w:right="360"/>
        <w:rPr>
          <w:rFonts w:asciiTheme="minorHAnsi" w:hAnsiTheme="minorHAnsi" w:cs="Arial"/>
          <w:sz w:val="22"/>
          <w:szCs w:val="22"/>
        </w:rPr>
      </w:pPr>
    </w:p>
    <w:p w14:paraId="116366D3" w14:textId="77777777" w:rsidR="009F26C9" w:rsidRPr="000A706A" w:rsidRDefault="009F26C9" w:rsidP="00E10E72">
      <w:pPr>
        <w:tabs>
          <w:tab w:val="left" w:pos="1800"/>
          <w:tab w:val="left" w:pos="2880"/>
        </w:tabs>
        <w:ind w:right="360"/>
        <w:rPr>
          <w:rFonts w:asciiTheme="minorHAnsi" w:hAnsiTheme="minorHAnsi" w:cs="Arial"/>
          <w:sz w:val="22"/>
          <w:szCs w:val="22"/>
        </w:rPr>
      </w:pPr>
    </w:p>
    <w:p w14:paraId="6D0062C3" w14:textId="77777777" w:rsidR="00174837" w:rsidRPr="000A706A" w:rsidRDefault="00CA79C2" w:rsidP="00BA5667">
      <w:pPr>
        <w:tabs>
          <w:tab w:val="decimal" w:pos="540"/>
        </w:tabs>
        <w:ind w:left="540" w:right="360" w:hanging="540"/>
        <w:rPr>
          <w:rStyle w:val="SubtleReference"/>
          <w:color w:val="0070C0"/>
          <w:sz w:val="22"/>
          <w:szCs w:val="22"/>
          <w:u w:val="none"/>
        </w:rPr>
      </w:pPr>
      <w:r w:rsidRPr="000A706A">
        <w:rPr>
          <w:rStyle w:val="SubtleReference"/>
          <w:color w:val="0070C0"/>
          <w:sz w:val="22"/>
          <w:szCs w:val="22"/>
          <w:u w:val="none"/>
        </w:rPr>
        <w:t>Clinical Trials</w:t>
      </w:r>
    </w:p>
    <w:p w14:paraId="42D9BA17"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5C4E9E2"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3363BE01" w14:textId="77A86E59" w:rsidR="007E7486" w:rsidRPr="000A706A" w:rsidRDefault="007E7486" w:rsidP="007E7486">
      <w:pPr>
        <w:tabs>
          <w:tab w:val="left" w:pos="1440"/>
        </w:tabs>
        <w:ind w:left="1440" w:right="360" w:hanging="1440"/>
        <w:contextualSpacing/>
        <w:rPr>
          <w:rFonts w:asciiTheme="minorHAnsi" w:hAnsiTheme="minorHAnsi" w:cs="Arial"/>
          <w:bCs/>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 xml:space="preserve">Co-Investigator. CA224-094, IND# 152402: A Phase 2 Study of Nivolumab + BMS-986016 (Relatlimab) in Patients with Metastatic Uveal Melanoma. Sylvester Comprehensive Cancer Center.  </w:t>
      </w:r>
      <w:r w:rsidRPr="000A706A">
        <w:rPr>
          <w:rFonts w:asciiTheme="minorHAnsi" w:hAnsiTheme="minorHAnsi" w:cs="Arial"/>
          <w:bCs/>
          <w:sz w:val="22"/>
          <w:szCs w:val="22"/>
        </w:rPr>
        <w:t>(PI:  Jose Lutzky, MD)</w:t>
      </w:r>
    </w:p>
    <w:p w14:paraId="259D42C1" w14:textId="77777777" w:rsidR="007E7486" w:rsidRPr="000A706A" w:rsidRDefault="007E7486" w:rsidP="00325997">
      <w:pPr>
        <w:tabs>
          <w:tab w:val="left" w:pos="1440"/>
        </w:tabs>
        <w:ind w:left="1440" w:right="360" w:hanging="1440"/>
        <w:contextualSpacing/>
        <w:rPr>
          <w:rFonts w:asciiTheme="minorHAnsi" w:hAnsiTheme="minorHAnsi" w:cs="Arial"/>
          <w:sz w:val="22"/>
          <w:szCs w:val="22"/>
        </w:rPr>
      </w:pPr>
    </w:p>
    <w:p w14:paraId="3861801E" w14:textId="5346EF1E" w:rsidR="00325997" w:rsidRPr="000A706A" w:rsidRDefault="00325997" w:rsidP="00325997">
      <w:pPr>
        <w:tabs>
          <w:tab w:val="left" w:pos="1440"/>
        </w:tabs>
        <w:ind w:left="1440" w:right="360" w:hanging="1440"/>
        <w:contextualSpacing/>
        <w:rPr>
          <w:rFonts w:asciiTheme="minorHAnsi" w:hAnsiTheme="minorHAnsi" w:cs="Arial"/>
          <w:bCs/>
          <w:sz w:val="22"/>
          <w:szCs w:val="22"/>
        </w:rPr>
      </w:pPr>
      <w:r w:rsidRPr="000A706A">
        <w:rPr>
          <w:rFonts w:asciiTheme="minorHAnsi" w:hAnsiTheme="minorHAnsi" w:cs="Arial"/>
          <w:sz w:val="22"/>
          <w:szCs w:val="22"/>
        </w:rPr>
        <w:t>2019-</w:t>
      </w:r>
      <w:r w:rsidR="000C0FE7" w:rsidRPr="000A706A">
        <w:rPr>
          <w:rFonts w:asciiTheme="minorHAnsi" w:hAnsiTheme="minorHAnsi" w:cs="Arial"/>
          <w:sz w:val="22"/>
          <w:szCs w:val="22"/>
        </w:rPr>
        <w:t>21</w:t>
      </w:r>
      <w:r w:rsidRPr="000A706A">
        <w:rPr>
          <w:rFonts w:asciiTheme="minorHAnsi" w:hAnsiTheme="minorHAnsi" w:cs="Arial"/>
          <w:sz w:val="22"/>
          <w:szCs w:val="22"/>
        </w:rPr>
        <w:tab/>
        <w:t xml:space="preserve">Co-Investigator. UF-STO-ETI-001: A Phase II Trial of the PARP Inhibitor, Niraparib, in BAP1 and other DNA Damage Response (DDR) Pathway Neoplasms. Sylvester Comprehensive Cancer Center.  </w:t>
      </w:r>
      <w:r w:rsidRPr="000A706A">
        <w:rPr>
          <w:rFonts w:asciiTheme="minorHAnsi" w:hAnsiTheme="minorHAnsi" w:cs="Arial"/>
          <w:bCs/>
          <w:sz w:val="22"/>
          <w:szCs w:val="22"/>
        </w:rPr>
        <w:t>(PI:  Peter Hosein, MD)</w:t>
      </w:r>
    </w:p>
    <w:p w14:paraId="155BA259" w14:textId="77777777" w:rsidR="00325997" w:rsidRPr="000A706A" w:rsidRDefault="00325997" w:rsidP="00610F67">
      <w:pPr>
        <w:tabs>
          <w:tab w:val="left" w:pos="1440"/>
        </w:tabs>
        <w:ind w:left="1440" w:right="360" w:hanging="1440"/>
        <w:contextualSpacing/>
        <w:rPr>
          <w:rFonts w:asciiTheme="minorHAnsi" w:hAnsiTheme="minorHAnsi" w:cs="Arial"/>
          <w:sz w:val="22"/>
          <w:szCs w:val="22"/>
        </w:rPr>
      </w:pPr>
    </w:p>
    <w:p w14:paraId="206278B9" w14:textId="63EABB8E" w:rsidR="007F7762" w:rsidRPr="000A706A" w:rsidRDefault="007F7762" w:rsidP="00610F67">
      <w:pPr>
        <w:tabs>
          <w:tab w:val="left" w:pos="1440"/>
        </w:tabs>
        <w:ind w:left="1440" w:right="360" w:hanging="1440"/>
        <w:contextualSpacing/>
        <w:rPr>
          <w:rFonts w:asciiTheme="minorHAnsi" w:hAnsiTheme="minorHAnsi" w:cs="Arial"/>
          <w:bCs/>
          <w:sz w:val="22"/>
          <w:szCs w:val="22"/>
        </w:rPr>
      </w:pPr>
      <w:r w:rsidRPr="000A706A">
        <w:rPr>
          <w:rFonts w:asciiTheme="minorHAnsi" w:hAnsiTheme="minorHAnsi" w:cs="Arial"/>
          <w:sz w:val="22"/>
          <w:szCs w:val="22"/>
        </w:rPr>
        <w:t>201</w:t>
      </w:r>
      <w:r w:rsidR="00E906DA" w:rsidRPr="000A706A">
        <w:rPr>
          <w:rFonts w:asciiTheme="minorHAnsi" w:hAnsiTheme="minorHAnsi" w:cs="Arial"/>
          <w:sz w:val="22"/>
          <w:szCs w:val="22"/>
        </w:rPr>
        <w:t>8</w:t>
      </w:r>
      <w:r w:rsidRPr="000A706A">
        <w:rPr>
          <w:rFonts w:asciiTheme="minorHAnsi" w:hAnsiTheme="minorHAnsi" w:cs="Arial"/>
          <w:sz w:val="22"/>
          <w:szCs w:val="22"/>
        </w:rPr>
        <w:t>-</w:t>
      </w:r>
      <w:r w:rsidR="00493A17" w:rsidRPr="000A706A">
        <w:rPr>
          <w:rFonts w:asciiTheme="minorHAnsi" w:hAnsiTheme="minorHAnsi" w:cs="Arial"/>
          <w:sz w:val="22"/>
          <w:szCs w:val="22"/>
        </w:rPr>
        <w:t>20</w:t>
      </w:r>
      <w:r w:rsidRPr="000A706A">
        <w:rPr>
          <w:rFonts w:asciiTheme="minorHAnsi" w:hAnsiTheme="minorHAnsi" w:cs="Arial"/>
          <w:sz w:val="22"/>
          <w:szCs w:val="22"/>
        </w:rPr>
        <w:tab/>
        <w:t xml:space="preserve">Co-Investigator. Proof of concept study of </w:t>
      </w:r>
      <w:proofErr w:type="spellStart"/>
      <w:r w:rsidRPr="000A706A">
        <w:rPr>
          <w:rFonts w:asciiTheme="minorHAnsi" w:hAnsiTheme="minorHAnsi" w:cs="Arial"/>
          <w:sz w:val="22"/>
          <w:szCs w:val="22"/>
        </w:rPr>
        <w:t>Vorinostat</w:t>
      </w:r>
      <w:proofErr w:type="spellEnd"/>
      <w:r w:rsidRPr="000A706A">
        <w:rPr>
          <w:rFonts w:asciiTheme="minorHAnsi" w:hAnsiTheme="minorHAnsi" w:cs="Arial"/>
          <w:sz w:val="22"/>
          <w:szCs w:val="22"/>
        </w:rPr>
        <w:t xml:space="preserve">, a histone deacetylase inhibitor, in patients with Class 2 high risk uveal melanoma.  Sylvester Comprehensive Cancer Center.  </w:t>
      </w:r>
      <w:r w:rsidRPr="000A706A">
        <w:rPr>
          <w:rFonts w:asciiTheme="minorHAnsi" w:hAnsiTheme="minorHAnsi" w:cs="Arial"/>
          <w:bCs/>
          <w:sz w:val="22"/>
          <w:szCs w:val="22"/>
        </w:rPr>
        <w:t xml:space="preserve">(PI:  </w:t>
      </w:r>
      <w:r w:rsidR="006C3BA7" w:rsidRPr="000A706A">
        <w:rPr>
          <w:rFonts w:asciiTheme="minorHAnsi" w:hAnsiTheme="minorHAnsi" w:cs="Arial"/>
          <w:bCs/>
          <w:sz w:val="22"/>
          <w:szCs w:val="22"/>
        </w:rPr>
        <w:t xml:space="preserve">Lynn </w:t>
      </w:r>
      <w:proofErr w:type="spellStart"/>
      <w:r w:rsidR="006C3BA7" w:rsidRPr="000A706A">
        <w:rPr>
          <w:rFonts w:asciiTheme="minorHAnsi" w:hAnsiTheme="minorHAnsi" w:cs="Arial"/>
          <w:bCs/>
          <w:sz w:val="22"/>
          <w:szCs w:val="22"/>
        </w:rPr>
        <w:t>Feun</w:t>
      </w:r>
      <w:proofErr w:type="spellEnd"/>
      <w:r w:rsidRPr="000A706A">
        <w:rPr>
          <w:rFonts w:asciiTheme="minorHAnsi" w:hAnsiTheme="minorHAnsi" w:cs="Arial"/>
          <w:bCs/>
          <w:sz w:val="22"/>
          <w:szCs w:val="22"/>
        </w:rPr>
        <w:t>, MD)</w:t>
      </w:r>
    </w:p>
    <w:p w14:paraId="3C821D3F" w14:textId="6CDE0749" w:rsidR="00AD4051" w:rsidRPr="000A706A" w:rsidRDefault="00AD4051" w:rsidP="00AD4051">
      <w:pPr>
        <w:ind w:left="1440" w:right="360"/>
        <w:rPr>
          <w:rFonts w:asciiTheme="minorHAnsi" w:hAnsiTheme="minorHAnsi" w:cs="Calibri"/>
          <w:sz w:val="22"/>
          <w:szCs w:val="22"/>
        </w:rPr>
      </w:pPr>
      <w:proofErr w:type="spellStart"/>
      <w:r w:rsidRPr="000A706A">
        <w:rPr>
          <w:rFonts w:asciiTheme="minorHAnsi" w:hAnsiTheme="minorHAnsi" w:cs="Calibri"/>
          <w:sz w:val="22"/>
          <w:szCs w:val="22"/>
        </w:rPr>
        <w:t>eProst</w:t>
      </w:r>
      <w:proofErr w:type="spellEnd"/>
      <w:r w:rsidRPr="000A706A">
        <w:rPr>
          <w:rFonts w:asciiTheme="minorHAnsi" w:hAnsiTheme="minorHAnsi" w:cs="Calibri"/>
          <w:sz w:val="22"/>
          <w:szCs w:val="22"/>
        </w:rPr>
        <w:t xml:space="preserve"> ID# 20160653</w:t>
      </w:r>
    </w:p>
    <w:p w14:paraId="6F53542C" w14:textId="52D1BC76" w:rsidR="007F7762" w:rsidRPr="000A706A" w:rsidRDefault="007F7762" w:rsidP="00610F67">
      <w:pPr>
        <w:tabs>
          <w:tab w:val="left" w:pos="1440"/>
        </w:tabs>
        <w:ind w:left="1440" w:right="360" w:hanging="1440"/>
        <w:contextualSpacing/>
        <w:rPr>
          <w:rFonts w:asciiTheme="minorHAnsi" w:hAnsiTheme="minorHAnsi" w:cs="Arial"/>
          <w:sz w:val="22"/>
          <w:szCs w:val="22"/>
        </w:rPr>
      </w:pPr>
    </w:p>
    <w:p w14:paraId="6F2AF054" w14:textId="77777777" w:rsidR="00904800" w:rsidRPr="000A706A" w:rsidRDefault="00904800" w:rsidP="00904800">
      <w:pPr>
        <w:ind w:left="1440" w:hanging="1440"/>
        <w:rPr>
          <w:rFonts w:asciiTheme="minorHAnsi" w:hAnsiTheme="minorHAnsi" w:cs="Calibri"/>
          <w:sz w:val="22"/>
          <w:szCs w:val="22"/>
        </w:rPr>
      </w:pPr>
      <w:r w:rsidRPr="000A706A">
        <w:rPr>
          <w:rFonts w:asciiTheme="minorHAnsi" w:hAnsiTheme="minorHAnsi" w:cs="Calibri"/>
          <w:sz w:val="22"/>
          <w:szCs w:val="22"/>
        </w:rPr>
        <w:t>2017-19</w:t>
      </w:r>
      <w:r w:rsidRPr="000A706A">
        <w:rPr>
          <w:rFonts w:asciiTheme="minorHAnsi" w:hAnsiTheme="minorHAnsi" w:cs="Calibri"/>
          <w:sz w:val="22"/>
          <w:szCs w:val="22"/>
        </w:rPr>
        <w:tab/>
        <w:t>Member, Independent Data Monitoring Committee, Immunocore IMCgp100 Metastatic Uveal Melanoma Clinical Trials Program</w:t>
      </w:r>
    </w:p>
    <w:p w14:paraId="33F523BC" w14:textId="77777777" w:rsidR="00904800" w:rsidRPr="000A706A" w:rsidRDefault="00904800" w:rsidP="00AD4051">
      <w:pPr>
        <w:ind w:left="1440" w:hanging="1440"/>
        <w:rPr>
          <w:rFonts w:asciiTheme="minorHAnsi" w:hAnsiTheme="minorHAnsi" w:cs="Calibri"/>
          <w:sz w:val="22"/>
          <w:szCs w:val="22"/>
        </w:rPr>
      </w:pPr>
    </w:p>
    <w:p w14:paraId="1512A292" w14:textId="47DE3DC9" w:rsidR="00AD4051" w:rsidRPr="000A706A" w:rsidRDefault="00AD4051" w:rsidP="00AD4051">
      <w:pPr>
        <w:ind w:left="1440" w:hanging="1440"/>
        <w:rPr>
          <w:rFonts w:asciiTheme="minorHAnsi" w:hAnsiTheme="minorHAnsi" w:cs="Calibri"/>
          <w:sz w:val="22"/>
          <w:szCs w:val="22"/>
        </w:rPr>
      </w:pPr>
      <w:r w:rsidRPr="000A706A">
        <w:rPr>
          <w:rFonts w:asciiTheme="minorHAnsi" w:hAnsiTheme="minorHAnsi" w:cs="Calibri"/>
          <w:sz w:val="22"/>
          <w:szCs w:val="22"/>
        </w:rPr>
        <w:t>2016-</w:t>
      </w:r>
      <w:r w:rsidR="000C0FE7" w:rsidRPr="000A706A">
        <w:rPr>
          <w:rFonts w:asciiTheme="minorHAnsi" w:hAnsiTheme="minorHAnsi" w:cs="Calibri"/>
          <w:sz w:val="22"/>
          <w:szCs w:val="22"/>
        </w:rPr>
        <w:t>21</w:t>
      </w:r>
      <w:r w:rsidRPr="000A706A">
        <w:rPr>
          <w:rFonts w:ascii="Calibri" w:hAnsi="Calibri" w:cs="Calibri"/>
          <w:sz w:val="22"/>
          <w:szCs w:val="22"/>
        </w:rPr>
        <w:t>    </w:t>
      </w:r>
      <w:r w:rsidRPr="000A706A">
        <w:rPr>
          <w:rFonts w:ascii="Calibri" w:hAnsi="Calibri" w:cs="Calibri"/>
          <w:sz w:val="22"/>
          <w:szCs w:val="22"/>
        </w:rPr>
        <w:tab/>
      </w:r>
      <w:r w:rsidRPr="000A706A">
        <w:rPr>
          <w:rFonts w:asciiTheme="minorHAnsi" w:hAnsiTheme="minorHAnsi" w:cs="Calibri"/>
          <w:sz w:val="22"/>
          <w:szCs w:val="22"/>
        </w:rPr>
        <w:t xml:space="preserve">Co-Investigator. ARRAY-818-302 Beacon colorectal study.  </w:t>
      </w:r>
      <w:r w:rsidRPr="000A706A">
        <w:rPr>
          <w:rStyle w:val="printanswer"/>
          <w:rFonts w:asciiTheme="minorHAnsi" w:hAnsiTheme="minorHAnsi" w:cs="Calibri"/>
          <w:sz w:val="22"/>
          <w:szCs w:val="22"/>
          <w:shd w:val="clear" w:color="auto" w:fill="FFFFFF"/>
        </w:rPr>
        <w:t xml:space="preserve">A Multicenter, Randomized, Open-label, 3-Arm Phase 3 Study of </w:t>
      </w:r>
      <w:proofErr w:type="spellStart"/>
      <w:r w:rsidRPr="000A706A">
        <w:rPr>
          <w:rStyle w:val="printanswer"/>
          <w:rFonts w:asciiTheme="minorHAnsi" w:hAnsiTheme="minorHAnsi" w:cs="Calibri"/>
          <w:sz w:val="22"/>
          <w:szCs w:val="22"/>
          <w:shd w:val="clear" w:color="auto" w:fill="FFFFFF"/>
        </w:rPr>
        <w:t>Encorafenib</w:t>
      </w:r>
      <w:proofErr w:type="spellEnd"/>
      <w:r w:rsidRPr="000A706A">
        <w:rPr>
          <w:rStyle w:val="printanswer"/>
          <w:rFonts w:asciiTheme="minorHAnsi" w:hAnsiTheme="minorHAnsi" w:cs="Calibri"/>
          <w:sz w:val="22"/>
          <w:szCs w:val="22"/>
          <w:shd w:val="clear" w:color="auto" w:fill="FFFFFF"/>
        </w:rPr>
        <w:t xml:space="preserve"> + Cetuximab Plus or Minus </w:t>
      </w:r>
      <w:proofErr w:type="spellStart"/>
      <w:r w:rsidRPr="000A706A">
        <w:rPr>
          <w:rStyle w:val="printanswer"/>
          <w:rFonts w:asciiTheme="minorHAnsi" w:hAnsiTheme="minorHAnsi" w:cs="Calibri"/>
          <w:sz w:val="22"/>
          <w:szCs w:val="22"/>
          <w:shd w:val="clear" w:color="auto" w:fill="FFFFFF"/>
        </w:rPr>
        <w:t>Binimetinib</w:t>
      </w:r>
      <w:proofErr w:type="spellEnd"/>
      <w:r w:rsidRPr="000A706A">
        <w:rPr>
          <w:rStyle w:val="printanswer"/>
          <w:rFonts w:asciiTheme="minorHAnsi" w:hAnsiTheme="minorHAnsi" w:cs="Calibri"/>
          <w:sz w:val="22"/>
          <w:szCs w:val="22"/>
          <w:shd w:val="clear" w:color="auto" w:fill="FFFFFF"/>
        </w:rPr>
        <w:t xml:space="preserve"> vs. Irinotecan/Cetuximab or </w:t>
      </w:r>
      <w:proofErr w:type="spellStart"/>
      <w:r w:rsidRPr="000A706A">
        <w:rPr>
          <w:rStyle w:val="printanswer"/>
          <w:rFonts w:asciiTheme="minorHAnsi" w:hAnsiTheme="minorHAnsi" w:cs="Calibri"/>
          <w:sz w:val="22"/>
          <w:szCs w:val="22"/>
          <w:shd w:val="clear" w:color="auto" w:fill="FFFFFF"/>
        </w:rPr>
        <w:t>Infusional</w:t>
      </w:r>
      <w:proofErr w:type="spellEnd"/>
      <w:r w:rsidRPr="000A706A">
        <w:rPr>
          <w:rStyle w:val="printanswer"/>
          <w:rFonts w:asciiTheme="minorHAnsi" w:hAnsiTheme="minorHAnsi" w:cs="Calibri"/>
          <w:sz w:val="22"/>
          <w:szCs w:val="22"/>
          <w:shd w:val="clear" w:color="auto" w:fill="FFFFFF"/>
        </w:rPr>
        <w:t xml:space="preserve"> 5-Fluorouracil (5-FU)/ </w:t>
      </w:r>
      <w:proofErr w:type="spellStart"/>
      <w:r w:rsidRPr="000A706A">
        <w:rPr>
          <w:rStyle w:val="printanswer"/>
          <w:rFonts w:asciiTheme="minorHAnsi" w:hAnsiTheme="minorHAnsi" w:cs="Calibri"/>
          <w:sz w:val="22"/>
          <w:szCs w:val="22"/>
          <w:shd w:val="clear" w:color="auto" w:fill="FFFFFF"/>
        </w:rPr>
        <w:t>Folinic</w:t>
      </w:r>
      <w:proofErr w:type="spellEnd"/>
      <w:r w:rsidRPr="000A706A">
        <w:rPr>
          <w:rStyle w:val="printanswer"/>
          <w:rFonts w:asciiTheme="minorHAnsi" w:hAnsiTheme="minorHAnsi" w:cs="Calibri"/>
          <w:sz w:val="22"/>
          <w:szCs w:val="22"/>
          <w:shd w:val="clear" w:color="auto" w:fill="FFFFFF"/>
        </w:rPr>
        <w:t xml:space="preserve"> Acid (FA) /Irinotecan (FOLFIRI)/Cetuximab with a Safety Lead-in of </w:t>
      </w:r>
      <w:proofErr w:type="spellStart"/>
      <w:r w:rsidRPr="000A706A">
        <w:rPr>
          <w:rStyle w:val="printanswer"/>
          <w:rFonts w:asciiTheme="minorHAnsi" w:hAnsiTheme="minorHAnsi" w:cs="Calibri"/>
          <w:sz w:val="22"/>
          <w:szCs w:val="22"/>
          <w:shd w:val="clear" w:color="auto" w:fill="FFFFFF"/>
        </w:rPr>
        <w:t>Encorafenib</w:t>
      </w:r>
      <w:proofErr w:type="spellEnd"/>
      <w:r w:rsidRPr="000A706A">
        <w:rPr>
          <w:rStyle w:val="printanswer"/>
          <w:rFonts w:asciiTheme="minorHAnsi" w:hAnsiTheme="minorHAnsi" w:cs="Calibri"/>
          <w:sz w:val="22"/>
          <w:szCs w:val="22"/>
          <w:shd w:val="clear" w:color="auto" w:fill="FFFFFF"/>
        </w:rPr>
        <w:t xml:space="preserve"> + </w:t>
      </w:r>
      <w:proofErr w:type="spellStart"/>
      <w:r w:rsidRPr="000A706A">
        <w:rPr>
          <w:rStyle w:val="printanswer"/>
          <w:rFonts w:asciiTheme="minorHAnsi" w:hAnsiTheme="minorHAnsi" w:cs="Calibri"/>
          <w:sz w:val="22"/>
          <w:szCs w:val="22"/>
          <w:shd w:val="clear" w:color="auto" w:fill="FFFFFF"/>
        </w:rPr>
        <w:t>Binimetinib</w:t>
      </w:r>
      <w:proofErr w:type="spellEnd"/>
      <w:r w:rsidRPr="000A706A">
        <w:rPr>
          <w:rStyle w:val="printanswer"/>
          <w:rFonts w:asciiTheme="minorHAnsi" w:hAnsiTheme="minorHAnsi" w:cs="Calibri"/>
          <w:sz w:val="22"/>
          <w:szCs w:val="22"/>
          <w:shd w:val="clear" w:color="auto" w:fill="FFFFFF"/>
        </w:rPr>
        <w:t xml:space="preserve"> + Cetuximab in Patients with BRAF V600E-mutant Metastatic Colorectal Cancer</w:t>
      </w:r>
      <w:r w:rsidRPr="000A706A">
        <w:rPr>
          <w:rStyle w:val="htmlpage"/>
          <w:rFonts w:asciiTheme="minorHAnsi" w:hAnsiTheme="minorHAnsi" w:cs="Calibri"/>
          <w:sz w:val="22"/>
          <w:szCs w:val="22"/>
          <w:shd w:val="clear" w:color="auto" w:fill="FFFFFF"/>
        </w:rPr>
        <w:t> </w:t>
      </w:r>
    </w:p>
    <w:p w14:paraId="06F37089" w14:textId="77777777" w:rsidR="00AD4051" w:rsidRPr="000A706A" w:rsidRDefault="00AD4051" w:rsidP="00AD4051">
      <w:pPr>
        <w:ind w:left="1440"/>
        <w:rPr>
          <w:rFonts w:asciiTheme="minorHAnsi" w:hAnsiTheme="minorHAnsi" w:cs="Calibri"/>
          <w:sz w:val="22"/>
          <w:szCs w:val="22"/>
        </w:rPr>
      </w:pPr>
      <w:r w:rsidRPr="000A706A">
        <w:rPr>
          <w:rFonts w:asciiTheme="minorHAnsi" w:hAnsiTheme="minorHAnsi" w:cs="Calibri"/>
          <w:sz w:val="22"/>
          <w:szCs w:val="22"/>
        </w:rPr>
        <w:t xml:space="preserve">Sylvester Comprehensive Cancer Center.  (PI:  Agustin Pimentel, MD) </w:t>
      </w:r>
    </w:p>
    <w:p w14:paraId="4430FE25" w14:textId="77777777" w:rsidR="00AD4051" w:rsidRPr="000A706A" w:rsidRDefault="00AD4051" w:rsidP="00AD4051">
      <w:pPr>
        <w:ind w:left="720" w:firstLine="720"/>
        <w:rPr>
          <w:rFonts w:asciiTheme="minorHAnsi" w:hAnsiTheme="minorHAnsi" w:cs="Calibri"/>
          <w:sz w:val="22"/>
          <w:szCs w:val="22"/>
        </w:rPr>
      </w:pPr>
      <w:proofErr w:type="spellStart"/>
      <w:r w:rsidRPr="000A706A">
        <w:rPr>
          <w:rFonts w:asciiTheme="minorHAnsi" w:hAnsiTheme="minorHAnsi" w:cs="Calibri"/>
          <w:sz w:val="22"/>
          <w:szCs w:val="22"/>
        </w:rPr>
        <w:t>eProst</w:t>
      </w:r>
      <w:proofErr w:type="spellEnd"/>
      <w:r w:rsidRPr="000A706A">
        <w:rPr>
          <w:rFonts w:asciiTheme="minorHAnsi" w:hAnsiTheme="minorHAnsi" w:cs="Calibri"/>
          <w:sz w:val="22"/>
          <w:szCs w:val="22"/>
        </w:rPr>
        <w:t xml:space="preserve"> ID# 20160886</w:t>
      </w:r>
    </w:p>
    <w:p w14:paraId="5337EAE2" w14:textId="77777777" w:rsidR="00AD4051" w:rsidRPr="000A706A" w:rsidRDefault="00AD4051" w:rsidP="00610F67">
      <w:pPr>
        <w:tabs>
          <w:tab w:val="left" w:pos="1440"/>
        </w:tabs>
        <w:ind w:left="1440" w:right="360" w:hanging="1440"/>
        <w:contextualSpacing/>
        <w:rPr>
          <w:rFonts w:asciiTheme="minorHAnsi" w:hAnsiTheme="minorHAnsi" w:cs="Arial"/>
          <w:sz w:val="22"/>
          <w:szCs w:val="22"/>
        </w:rPr>
      </w:pPr>
    </w:p>
    <w:p w14:paraId="44DF447B" w14:textId="77777777" w:rsidR="00904800" w:rsidRPr="000A706A" w:rsidRDefault="00904800" w:rsidP="00904800">
      <w:pPr>
        <w:tabs>
          <w:tab w:val="left" w:pos="1440"/>
        </w:tabs>
        <w:ind w:left="1440" w:right="360" w:hanging="1440"/>
        <w:contextualSpacing/>
        <w:rPr>
          <w:rFonts w:asciiTheme="minorHAnsi" w:hAnsiTheme="minorHAnsi" w:cs="Arial"/>
          <w:sz w:val="22"/>
          <w:szCs w:val="22"/>
        </w:rPr>
      </w:pPr>
      <w:r w:rsidRPr="000A706A">
        <w:rPr>
          <w:rFonts w:asciiTheme="minorHAnsi" w:hAnsiTheme="minorHAnsi" w:cs="Arial"/>
          <w:sz w:val="22"/>
          <w:szCs w:val="22"/>
        </w:rPr>
        <w:t>2016-19</w:t>
      </w:r>
      <w:r w:rsidRPr="000A706A">
        <w:rPr>
          <w:rFonts w:asciiTheme="minorHAnsi" w:hAnsiTheme="minorHAnsi" w:cs="Arial"/>
          <w:sz w:val="22"/>
          <w:szCs w:val="22"/>
        </w:rPr>
        <w:tab/>
        <w:t>Member, Data Safety and Monitoring Committee, Array Columbus, CMEK162B2301</w:t>
      </w:r>
    </w:p>
    <w:p w14:paraId="258221C8" w14:textId="77777777" w:rsidR="00904800" w:rsidRPr="000A706A" w:rsidRDefault="00904800" w:rsidP="00610F67">
      <w:pPr>
        <w:tabs>
          <w:tab w:val="left" w:pos="1440"/>
        </w:tabs>
        <w:ind w:left="1440" w:right="360" w:hanging="1440"/>
        <w:contextualSpacing/>
        <w:rPr>
          <w:rFonts w:asciiTheme="minorHAnsi" w:hAnsiTheme="minorHAnsi" w:cs="Arial"/>
          <w:sz w:val="22"/>
          <w:szCs w:val="22"/>
        </w:rPr>
      </w:pPr>
    </w:p>
    <w:p w14:paraId="25EEB7FC" w14:textId="40F8D7F8" w:rsidR="00DF7C6F" w:rsidRPr="000A706A" w:rsidRDefault="00DF7C6F" w:rsidP="00610F67">
      <w:pPr>
        <w:tabs>
          <w:tab w:val="left" w:pos="1440"/>
        </w:tabs>
        <w:ind w:left="1440" w:right="360" w:hanging="1440"/>
        <w:contextualSpacing/>
        <w:rPr>
          <w:rFonts w:asciiTheme="minorHAnsi" w:hAnsiTheme="minorHAnsi" w:cs="Arial"/>
          <w:bCs/>
          <w:sz w:val="22"/>
          <w:szCs w:val="22"/>
        </w:rPr>
      </w:pPr>
      <w:r w:rsidRPr="000A706A">
        <w:rPr>
          <w:rFonts w:asciiTheme="minorHAnsi" w:hAnsiTheme="minorHAnsi" w:cs="Arial"/>
          <w:sz w:val="22"/>
          <w:szCs w:val="22"/>
        </w:rPr>
        <w:t>2015-</w:t>
      </w:r>
      <w:r w:rsidR="000C0FE7" w:rsidRPr="000A706A">
        <w:rPr>
          <w:rFonts w:asciiTheme="minorHAnsi" w:hAnsiTheme="minorHAnsi" w:cs="Arial"/>
          <w:sz w:val="22"/>
          <w:szCs w:val="22"/>
        </w:rPr>
        <w:t>21</w:t>
      </w:r>
      <w:r w:rsidRPr="000A706A">
        <w:rPr>
          <w:rFonts w:asciiTheme="minorHAnsi" w:hAnsiTheme="minorHAnsi" w:cs="Arial"/>
          <w:sz w:val="22"/>
          <w:szCs w:val="22"/>
        </w:rPr>
        <w:tab/>
        <w:t xml:space="preserve">Co-Investigator. Phase 1b trial of AEB071, a PKC inhibitor, in combination with ByL719, </w:t>
      </w:r>
      <w:r w:rsidR="00CA555F" w:rsidRPr="000A706A">
        <w:rPr>
          <w:rFonts w:asciiTheme="minorHAnsi" w:hAnsiTheme="minorHAnsi" w:cs="Arial"/>
          <w:sz w:val="22"/>
          <w:szCs w:val="22"/>
        </w:rPr>
        <w:t>a</w:t>
      </w:r>
      <w:r w:rsidRPr="000A706A">
        <w:rPr>
          <w:rFonts w:asciiTheme="minorHAnsi" w:hAnsiTheme="minorHAnsi" w:cs="Arial"/>
          <w:sz w:val="22"/>
          <w:szCs w:val="22"/>
        </w:rPr>
        <w:t xml:space="preserve"> PI3K inhibitor</w:t>
      </w:r>
      <w:r w:rsidR="00CA555F" w:rsidRPr="000A706A">
        <w:rPr>
          <w:rFonts w:asciiTheme="minorHAnsi" w:hAnsiTheme="minorHAnsi" w:cs="Arial"/>
          <w:sz w:val="22"/>
          <w:szCs w:val="22"/>
        </w:rPr>
        <w:t>,</w:t>
      </w:r>
      <w:r w:rsidRPr="000A706A">
        <w:rPr>
          <w:rFonts w:asciiTheme="minorHAnsi" w:hAnsiTheme="minorHAnsi" w:cs="Arial"/>
          <w:sz w:val="22"/>
          <w:szCs w:val="22"/>
        </w:rPr>
        <w:t xml:space="preserve"> in patients with metastatic uveal melanoma</w:t>
      </w:r>
      <w:r w:rsidR="00CA555F" w:rsidRPr="000A706A">
        <w:rPr>
          <w:rFonts w:asciiTheme="minorHAnsi" w:hAnsiTheme="minorHAnsi" w:cs="Arial"/>
          <w:sz w:val="22"/>
          <w:szCs w:val="22"/>
        </w:rPr>
        <w:t xml:space="preserve">. Sylvester Comprehensive Cancer Center.  </w:t>
      </w:r>
      <w:r w:rsidR="00CA555F" w:rsidRPr="000A706A">
        <w:rPr>
          <w:rFonts w:asciiTheme="minorHAnsi" w:hAnsiTheme="minorHAnsi" w:cs="Arial"/>
          <w:bCs/>
          <w:sz w:val="22"/>
          <w:szCs w:val="22"/>
        </w:rPr>
        <w:t xml:space="preserve">(PI:  Lynn </w:t>
      </w:r>
      <w:proofErr w:type="spellStart"/>
      <w:r w:rsidR="00CA555F" w:rsidRPr="000A706A">
        <w:rPr>
          <w:rFonts w:asciiTheme="minorHAnsi" w:hAnsiTheme="minorHAnsi" w:cs="Arial"/>
          <w:bCs/>
          <w:sz w:val="22"/>
          <w:szCs w:val="22"/>
        </w:rPr>
        <w:t>Feun</w:t>
      </w:r>
      <w:proofErr w:type="spellEnd"/>
      <w:r w:rsidR="00CA555F" w:rsidRPr="000A706A">
        <w:rPr>
          <w:rFonts w:asciiTheme="minorHAnsi" w:hAnsiTheme="minorHAnsi" w:cs="Arial"/>
          <w:bCs/>
          <w:sz w:val="22"/>
          <w:szCs w:val="22"/>
        </w:rPr>
        <w:t>, MD)</w:t>
      </w:r>
    </w:p>
    <w:p w14:paraId="37791424" w14:textId="1D680E97" w:rsidR="00904800" w:rsidRPr="000A706A" w:rsidRDefault="00AD4051" w:rsidP="00904800">
      <w:pPr>
        <w:ind w:left="1440" w:right="360"/>
        <w:rPr>
          <w:rFonts w:asciiTheme="minorHAnsi" w:hAnsiTheme="minorHAnsi" w:cs="Calibri"/>
          <w:sz w:val="22"/>
          <w:szCs w:val="22"/>
        </w:rPr>
      </w:pPr>
      <w:proofErr w:type="spellStart"/>
      <w:r w:rsidRPr="000A706A">
        <w:rPr>
          <w:rFonts w:asciiTheme="minorHAnsi" w:hAnsiTheme="minorHAnsi" w:cs="Calibri"/>
          <w:sz w:val="22"/>
          <w:szCs w:val="22"/>
        </w:rPr>
        <w:t>eProst</w:t>
      </w:r>
      <w:proofErr w:type="spellEnd"/>
      <w:r w:rsidRPr="000A706A">
        <w:rPr>
          <w:rFonts w:asciiTheme="minorHAnsi" w:hAnsiTheme="minorHAnsi" w:cs="Calibri"/>
          <w:sz w:val="22"/>
          <w:szCs w:val="22"/>
        </w:rPr>
        <w:t xml:space="preserve"> ID# 20140808</w:t>
      </w:r>
    </w:p>
    <w:p w14:paraId="3C046B15" w14:textId="77777777" w:rsidR="00904800" w:rsidRPr="000A706A" w:rsidRDefault="00904800" w:rsidP="00904800">
      <w:pPr>
        <w:ind w:left="1440" w:right="360"/>
        <w:rPr>
          <w:rFonts w:asciiTheme="minorHAnsi" w:hAnsiTheme="minorHAnsi" w:cs="Calibri"/>
          <w:sz w:val="22"/>
          <w:szCs w:val="22"/>
        </w:rPr>
      </w:pPr>
    </w:p>
    <w:p w14:paraId="40F26F25" w14:textId="3EBFD4CE" w:rsidR="00904800" w:rsidRPr="000A706A" w:rsidRDefault="00904800" w:rsidP="00904800">
      <w:pPr>
        <w:tabs>
          <w:tab w:val="left" w:pos="1440"/>
        </w:tabs>
        <w:ind w:left="1440" w:right="360" w:hanging="1440"/>
        <w:contextualSpacing/>
        <w:rPr>
          <w:rFonts w:asciiTheme="minorHAnsi" w:hAnsiTheme="minorHAnsi" w:cs="Calibri"/>
          <w:sz w:val="22"/>
          <w:szCs w:val="22"/>
        </w:rPr>
      </w:pPr>
      <w:r w:rsidRPr="000A706A">
        <w:rPr>
          <w:rFonts w:asciiTheme="minorHAnsi" w:hAnsiTheme="minorHAnsi" w:cs="Arial"/>
          <w:sz w:val="22"/>
          <w:szCs w:val="22"/>
        </w:rPr>
        <w:t>2015-17</w:t>
      </w:r>
      <w:r w:rsidRPr="000A706A">
        <w:rPr>
          <w:rFonts w:asciiTheme="minorHAnsi" w:hAnsiTheme="minorHAnsi" w:cs="Arial"/>
          <w:sz w:val="22"/>
          <w:szCs w:val="22"/>
        </w:rPr>
        <w:tab/>
      </w:r>
      <w:r w:rsidRPr="000A706A">
        <w:rPr>
          <w:rFonts w:asciiTheme="minorHAnsi" w:hAnsiTheme="minorHAnsi" w:cs="Helvetica"/>
          <w:sz w:val="22"/>
          <w:szCs w:val="22"/>
        </w:rPr>
        <w:t>Member, Data Safety and Monitoring Committee, Pfizer, Inc.</w:t>
      </w:r>
    </w:p>
    <w:p w14:paraId="7846E5DC" w14:textId="77777777" w:rsidR="00904800" w:rsidRPr="000A706A" w:rsidRDefault="00904800" w:rsidP="00A3366F">
      <w:pPr>
        <w:tabs>
          <w:tab w:val="left" w:pos="1440"/>
        </w:tabs>
        <w:ind w:left="1440" w:right="360" w:hanging="1440"/>
        <w:contextualSpacing/>
        <w:rPr>
          <w:rFonts w:asciiTheme="minorHAnsi" w:hAnsiTheme="minorHAnsi" w:cs="Arial"/>
          <w:sz w:val="22"/>
          <w:szCs w:val="22"/>
        </w:rPr>
      </w:pPr>
    </w:p>
    <w:p w14:paraId="67584723" w14:textId="2F9EC060" w:rsidR="00610F67" w:rsidRPr="000A706A" w:rsidRDefault="00610F67" w:rsidP="00A3366F">
      <w:pPr>
        <w:tabs>
          <w:tab w:val="left" w:pos="1440"/>
        </w:tabs>
        <w:ind w:left="1440" w:right="360" w:hanging="1440"/>
        <w:contextualSpacing/>
        <w:rPr>
          <w:rFonts w:asciiTheme="minorHAnsi" w:hAnsiTheme="minorHAnsi" w:cs="Arial"/>
          <w:bCs/>
          <w:sz w:val="22"/>
          <w:szCs w:val="22"/>
        </w:rPr>
      </w:pPr>
      <w:r w:rsidRPr="000A706A">
        <w:rPr>
          <w:rFonts w:asciiTheme="minorHAnsi" w:hAnsiTheme="minorHAnsi" w:cs="Arial"/>
          <w:sz w:val="22"/>
          <w:szCs w:val="22"/>
        </w:rPr>
        <w:t>2014-</w:t>
      </w:r>
      <w:r w:rsidR="00E906DA" w:rsidRPr="000A706A">
        <w:rPr>
          <w:rFonts w:asciiTheme="minorHAnsi" w:hAnsiTheme="minorHAnsi" w:cs="Arial"/>
          <w:sz w:val="22"/>
          <w:szCs w:val="22"/>
        </w:rPr>
        <w:t>16</w:t>
      </w:r>
      <w:r w:rsidRPr="000A706A">
        <w:rPr>
          <w:rFonts w:asciiTheme="minorHAnsi" w:hAnsiTheme="minorHAnsi" w:cs="Arial"/>
          <w:sz w:val="22"/>
          <w:szCs w:val="22"/>
        </w:rPr>
        <w:tab/>
      </w:r>
      <w:r w:rsidRPr="000A706A">
        <w:rPr>
          <w:rFonts w:asciiTheme="minorHAnsi" w:hAnsiTheme="minorHAnsi" w:cs="Arial"/>
          <w:bCs/>
          <w:sz w:val="22"/>
          <w:szCs w:val="22"/>
        </w:rPr>
        <w:t>Co-Investigator. Novartis MEK inhibitor, MEK162 (</w:t>
      </w:r>
      <w:proofErr w:type="spellStart"/>
      <w:r w:rsidRPr="000A706A">
        <w:rPr>
          <w:rFonts w:asciiTheme="minorHAnsi" w:hAnsiTheme="minorHAnsi" w:cs="Arial"/>
          <w:bCs/>
          <w:sz w:val="22"/>
          <w:szCs w:val="22"/>
        </w:rPr>
        <w:t>binimetinib</w:t>
      </w:r>
      <w:proofErr w:type="spellEnd"/>
      <w:r w:rsidRPr="000A706A">
        <w:rPr>
          <w:rFonts w:asciiTheme="minorHAnsi" w:hAnsiTheme="minorHAnsi" w:cs="Arial"/>
          <w:bCs/>
          <w:sz w:val="22"/>
          <w:szCs w:val="22"/>
        </w:rPr>
        <w:t>) in recurrent pediatric solid tumors and hematological malignancies</w:t>
      </w:r>
      <w:r w:rsidR="00CA555F" w:rsidRPr="000A706A">
        <w:rPr>
          <w:rFonts w:asciiTheme="minorHAnsi" w:hAnsiTheme="minorHAnsi" w:cs="Arial"/>
          <w:bCs/>
          <w:sz w:val="22"/>
          <w:szCs w:val="22"/>
        </w:rPr>
        <w:t>.  Sylvester Comprehensive Cancer Center.  (PI:  John Goldberg, MD)</w:t>
      </w:r>
    </w:p>
    <w:p w14:paraId="3BFCFA82" w14:textId="6A511A0D" w:rsidR="00CA79C2" w:rsidRPr="000A706A" w:rsidRDefault="00CA79C2" w:rsidP="00E10E72">
      <w:pPr>
        <w:tabs>
          <w:tab w:val="left" w:pos="1800"/>
          <w:tab w:val="left" w:pos="2880"/>
        </w:tabs>
        <w:ind w:right="360"/>
        <w:rPr>
          <w:rStyle w:val="SubtleReference"/>
          <w:sz w:val="22"/>
          <w:szCs w:val="22"/>
        </w:rPr>
      </w:pPr>
    </w:p>
    <w:p w14:paraId="44615796" w14:textId="77777777" w:rsidR="00325997" w:rsidRPr="000A706A" w:rsidRDefault="00325997" w:rsidP="00E10E72">
      <w:pPr>
        <w:tabs>
          <w:tab w:val="left" w:pos="1800"/>
          <w:tab w:val="left" w:pos="2880"/>
        </w:tabs>
        <w:ind w:right="360"/>
        <w:rPr>
          <w:rStyle w:val="SubtleReference"/>
          <w:sz w:val="22"/>
          <w:szCs w:val="22"/>
        </w:rPr>
      </w:pPr>
    </w:p>
    <w:p w14:paraId="59A87313" w14:textId="77777777" w:rsidR="00174837" w:rsidRPr="000A706A" w:rsidRDefault="007A5F21" w:rsidP="00E10E72">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Patents &amp; Intellectual Property</w:t>
      </w:r>
    </w:p>
    <w:p w14:paraId="2E538236"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54B71115"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7DE47AF4" w14:textId="77777777" w:rsidR="0071309F" w:rsidRPr="000A706A" w:rsidRDefault="0071309F"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Title:  “Method for predicting risk of metastasis”</w:t>
      </w:r>
    </w:p>
    <w:p w14:paraId="5D390487" w14:textId="4E450385" w:rsidR="00206F8F" w:rsidRPr="000A706A" w:rsidRDefault="00206F8F" w:rsidP="00206F8F">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Patent Number: US 9,809,856</w:t>
      </w:r>
    </w:p>
    <w:p w14:paraId="605AE44C" w14:textId="20FABDA8" w:rsidR="00206F8F" w:rsidRPr="000A706A" w:rsidRDefault="00206F8F"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Date of Patent Issued: 11/7/2017</w:t>
      </w:r>
    </w:p>
    <w:p w14:paraId="414DDFB2" w14:textId="266DE0EE" w:rsidR="0071309F" w:rsidRPr="000A706A" w:rsidRDefault="0071309F"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Application N</w:t>
      </w:r>
      <w:r w:rsidR="0074347C" w:rsidRPr="000A706A">
        <w:rPr>
          <w:rFonts w:asciiTheme="minorHAnsi" w:hAnsiTheme="minorHAnsi" w:cs="Arial"/>
          <w:sz w:val="22"/>
          <w:szCs w:val="22"/>
        </w:rPr>
        <w:t>umber</w:t>
      </w:r>
      <w:r w:rsidRPr="000A706A">
        <w:rPr>
          <w:rFonts w:asciiTheme="minorHAnsi" w:hAnsiTheme="minorHAnsi" w:cs="Arial"/>
          <w:sz w:val="22"/>
          <w:szCs w:val="22"/>
        </w:rPr>
        <w:t>: PCT/US09/041436, Filing date: 04/22/2009</w:t>
      </w:r>
    </w:p>
    <w:p w14:paraId="638B8FA5" w14:textId="6F9120C5" w:rsidR="0071309F" w:rsidRPr="000A706A" w:rsidRDefault="001F3948"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lastRenderedPageBreak/>
        <w:t>Priority Application No.</w:t>
      </w:r>
      <w:r w:rsidR="0071309F" w:rsidRPr="000A706A">
        <w:rPr>
          <w:rFonts w:asciiTheme="minorHAnsi" w:hAnsiTheme="minorHAnsi" w:cs="Arial"/>
          <w:sz w:val="22"/>
          <w:szCs w:val="22"/>
        </w:rPr>
        <w:t xml:space="preserve"> 61/046,879</w:t>
      </w:r>
    </w:p>
    <w:p w14:paraId="7C12A0ED" w14:textId="77777777" w:rsidR="0071309F" w:rsidRPr="000A706A" w:rsidRDefault="0071309F"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Priority filing date (provisional patent application filing date): 4/22/2008</w:t>
      </w:r>
    </w:p>
    <w:p w14:paraId="3B1863D2" w14:textId="09ED7984" w:rsidR="008975F3" w:rsidRPr="000A706A" w:rsidRDefault="0071309F"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Inventors listed on the application: James William Harbour</w:t>
      </w:r>
    </w:p>
    <w:p w14:paraId="492DCC6C" w14:textId="77777777" w:rsidR="00E61416" w:rsidRPr="000A706A" w:rsidRDefault="00E61416" w:rsidP="00E10E72">
      <w:pPr>
        <w:tabs>
          <w:tab w:val="left" w:pos="1710"/>
        </w:tabs>
        <w:ind w:right="360"/>
        <w:contextualSpacing/>
        <w:rPr>
          <w:rFonts w:asciiTheme="minorHAnsi" w:hAnsiTheme="minorHAnsi" w:cs="Arial"/>
          <w:sz w:val="22"/>
          <w:szCs w:val="22"/>
        </w:rPr>
      </w:pPr>
    </w:p>
    <w:p w14:paraId="31BA5438" w14:textId="2D6C6CF1" w:rsidR="008975F3" w:rsidRPr="000A706A" w:rsidRDefault="008975F3"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 xml:space="preserve">Title: “Compositions and methods for detecting cancer metastasis” </w:t>
      </w:r>
    </w:p>
    <w:p w14:paraId="2D0F14B3" w14:textId="73EFE231" w:rsidR="004A061B" w:rsidRPr="000A706A" w:rsidRDefault="0074347C"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Patent Number</w:t>
      </w:r>
      <w:r w:rsidR="004A061B" w:rsidRPr="000A706A">
        <w:rPr>
          <w:rFonts w:asciiTheme="minorHAnsi" w:hAnsiTheme="minorHAnsi" w:cs="Arial"/>
          <w:sz w:val="22"/>
          <w:szCs w:val="22"/>
        </w:rPr>
        <w:t xml:space="preserve">: US </w:t>
      </w:r>
      <w:r w:rsidRPr="000A706A">
        <w:rPr>
          <w:rFonts w:asciiTheme="minorHAnsi" w:hAnsiTheme="minorHAnsi" w:cs="Arial"/>
          <w:sz w:val="22"/>
          <w:szCs w:val="22"/>
        </w:rPr>
        <w:t>9,441,277</w:t>
      </w:r>
    </w:p>
    <w:p w14:paraId="14EAA66C" w14:textId="744762DE" w:rsidR="004A061B" w:rsidRPr="000A706A" w:rsidRDefault="004A061B"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Date of Patent</w:t>
      </w:r>
      <w:r w:rsidR="00B8564A" w:rsidRPr="000A706A">
        <w:rPr>
          <w:rFonts w:asciiTheme="minorHAnsi" w:hAnsiTheme="minorHAnsi" w:cs="Arial"/>
          <w:sz w:val="22"/>
          <w:szCs w:val="22"/>
        </w:rPr>
        <w:t xml:space="preserve"> Issued</w:t>
      </w:r>
      <w:r w:rsidRPr="000A706A">
        <w:rPr>
          <w:rFonts w:asciiTheme="minorHAnsi" w:hAnsiTheme="minorHAnsi" w:cs="Arial"/>
          <w:sz w:val="22"/>
          <w:szCs w:val="22"/>
        </w:rPr>
        <w:t>: 9/1</w:t>
      </w:r>
      <w:r w:rsidR="0074347C" w:rsidRPr="000A706A">
        <w:rPr>
          <w:rFonts w:asciiTheme="minorHAnsi" w:hAnsiTheme="minorHAnsi" w:cs="Arial"/>
          <w:sz w:val="22"/>
          <w:szCs w:val="22"/>
        </w:rPr>
        <w:t>3</w:t>
      </w:r>
      <w:r w:rsidRPr="000A706A">
        <w:rPr>
          <w:rFonts w:asciiTheme="minorHAnsi" w:hAnsiTheme="minorHAnsi" w:cs="Arial"/>
          <w:sz w:val="22"/>
          <w:szCs w:val="22"/>
        </w:rPr>
        <w:t>/</w:t>
      </w:r>
      <w:r w:rsidR="00A622F8" w:rsidRPr="000A706A">
        <w:rPr>
          <w:rFonts w:asciiTheme="minorHAnsi" w:hAnsiTheme="minorHAnsi" w:cs="Arial"/>
          <w:sz w:val="22"/>
          <w:szCs w:val="22"/>
        </w:rPr>
        <w:t>20</w:t>
      </w:r>
      <w:r w:rsidRPr="000A706A">
        <w:rPr>
          <w:rFonts w:asciiTheme="minorHAnsi" w:hAnsiTheme="minorHAnsi" w:cs="Arial"/>
          <w:sz w:val="22"/>
          <w:szCs w:val="22"/>
        </w:rPr>
        <w:t>1</w:t>
      </w:r>
      <w:r w:rsidR="0074347C" w:rsidRPr="000A706A">
        <w:rPr>
          <w:rFonts w:asciiTheme="minorHAnsi" w:hAnsiTheme="minorHAnsi" w:cs="Arial"/>
          <w:sz w:val="22"/>
          <w:szCs w:val="22"/>
        </w:rPr>
        <w:t>6</w:t>
      </w:r>
    </w:p>
    <w:p w14:paraId="543DB585" w14:textId="2B81432E" w:rsidR="008975F3" w:rsidRPr="000A706A" w:rsidRDefault="001F3948"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US Provisional Application No.</w:t>
      </w:r>
      <w:r w:rsidR="008975F3" w:rsidRPr="000A706A">
        <w:rPr>
          <w:rFonts w:asciiTheme="minorHAnsi" w:hAnsiTheme="minorHAnsi" w:cs="Arial"/>
          <w:sz w:val="22"/>
          <w:szCs w:val="22"/>
        </w:rPr>
        <w:t xml:space="preserve"> 61/385,696 </w:t>
      </w:r>
    </w:p>
    <w:p w14:paraId="5E698C9A" w14:textId="7F63ECD1" w:rsidR="008975F3" w:rsidRPr="000A706A" w:rsidRDefault="0074347C"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Provisional patent application priority filing date</w:t>
      </w:r>
      <w:r w:rsidR="008975F3" w:rsidRPr="000A706A">
        <w:rPr>
          <w:rFonts w:asciiTheme="minorHAnsi" w:hAnsiTheme="minorHAnsi" w:cs="Arial"/>
          <w:sz w:val="22"/>
          <w:szCs w:val="22"/>
        </w:rPr>
        <w:t xml:space="preserve">: 9/23/2010 </w:t>
      </w:r>
    </w:p>
    <w:p w14:paraId="1243CF42" w14:textId="77777777" w:rsidR="008975F3" w:rsidRPr="000A706A" w:rsidRDefault="008975F3" w:rsidP="00E10E72">
      <w:pPr>
        <w:tabs>
          <w:tab w:val="left" w:pos="1710"/>
        </w:tabs>
        <w:ind w:right="360"/>
        <w:contextualSpacing/>
        <w:rPr>
          <w:rFonts w:asciiTheme="minorHAnsi" w:hAnsiTheme="minorHAnsi" w:cs="Arial"/>
          <w:sz w:val="22"/>
          <w:szCs w:val="22"/>
        </w:rPr>
      </w:pPr>
      <w:r w:rsidRPr="000A706A">
        <w:rPr>
          <w:rFonts w:asciiTheme="minorHAnsi" w:hAnsiTheme="minorHAnsi" w:cs="Arial"/>
          <w:sz w:val="22"/>
          <w:szCs w:val="22"/>
        </w:rPr>
        <w:t>Inventors listed on the application: James William Harbour and Anne Bowcock</w:t>
      </w:r>
    </w:p>
    <w:p w14:paraId="2565431D" w14:textId="77777777" w:rsidR="00A253B7" w:rsidRPr="000A706A" w:rsidRDefault="00A253B7" w:rsidP="00E10E72">
      <w:pPr>
        <w:tabs>
          <w:tab w:val="left" w:pos="1800"/>
          <w:tab w:val="left" w:pos="2880"/>
        </w:tabs>
        <w:ind w:right="360"/>
        <w:rPr>
          <w:rFonts w:asciiTheme="minorHAnsi" w:hAnsiTheme="minorHAnsi" w:cs="Arial"/>
          <w:sz w:val="22"/>
          <w:szCs w:val="22"/>
        </w:rPr>
      </w:pPr>
    </w:p>
    <w:p w14:paraId="31441AE2" w14:textId="77777777" w:rsidR="00071717" w:rsidRPr="000A706A" w:rsidRDefault="00071717" w:rsidP="00BA5667">
      <w:pPr>
        <w:tabs>
          <w:tab w:val="left" w:pos="1800"/>
          <w:tab w:val="left" w:pos="2880"/>
        </w:tabs>
        <w:ind w:right="360"/>
        <w:rPr>
          <w:rStyle w:val="SubtleReference"/>
          <w:sz w:val="22"/>
          <w:szCs w:val="22"/>
          <w:u w:val="none"/>
        </w:rPr>
      </w:pPr>
    </w:p>
    <w:p w14:paraId="5846204E" w14:textId="23C7563D" w:rsidR="00174837" w:rsidRPr="000A706A" w:rsidRDefault="00D7663A" w:rsidP="00BA5667">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 xml:space="preserve">Clinical </w:t>
      </w:r>
      <w:r w:rsidR="00DC1624" w:rsidRPr="000A706A">
        <w:rPr>
          <w:rStyle w:val="SubtleReference"/>
          <w:color w:val="0070C0"/>
          <w:sz w:val="22"/>
          <w:szCs w:val="22"/>
          <w:u w:val="none"/>
        </w:rPr>
        <w:t>Retina</w:t>
      </w:r>
      <w:r w:rsidR="00071717" w:rsidRPr="000A706A">
        <w:rPr>
          <w:rStyle w:val="SubtleReference"/>
          <w:color w:val="0070C0"/>
          <w:sz w:val="22"/>
          <w:szCs w:val="22"/>
          <w:u w:val="none"/>
        </w:rPr>
        <w:t xml:space="preserve"> Fellows </w:t>
      </w:r>
      <w:r w:rsidRPr="000A706A">
        <w:rPr>
          <w:rStyle w:val="SubtleReference"/>
          <w:color w:val="0070C0"/>
          <w:sz w:val="22"/>
          <w:szCs w:val="22"/>
          <w:u w:val="none"/>
        </w:rPr>
        <w:t>(Subsequ</w:t>
      </w:r>
      <w:r w:rsidR="00DC1624" w:rsidRPr="000A706A">
        <w:rPr>
          <w:rStyle w:val="SubtleReference"/>
          <w:color w:val="0070C0"/>
          <w:sz w:val="22"/>
          <w:szCs w:val="22"/>
          <w:u w:val="none"/>
        </w:rPr>
        <w:t>ent Position)</w:t>
      </w:r>
    </w:p>
    <w:p w14:paraId="15522273"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0B0040DD" w14:textId="77777777" w:rsidR="00174837" w:rsidRPr="000A706A" w:rsidRDefault="00174837" w:rsidP="00174837">
      <w:pPr>
        <w:tabs>
          <w:tab w:val="left" w:pos="1800"/>
          <w:tab w:val="left" w:pos="2880"/>
        </w:tabs>
        <w:ind w:right="360"/>
        <w:rPr>
          <w:rFonts w:asciiTheme="minorHAnsi" w:hAnsiTheme="minorHAnsi" w:cs="Arial"/>
          <w:color w:val="0070C0"/>
          <w:sz w:val="22"/>
          <w:szCs w:val="22"/>
        </w:rPr>
      </w:pPr>
    </w:p>
    <w:p w14:paraId="3CB9213C" w14:textId="6481ACE6"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1995</w:t>
      </w:r>
      <w:r w:rsidRPr="000A706A">
        <w:rPr>
          <w:rFonts w:asciiTheme="minorHAnsi" w:hAnsiTheme="minorHAnsi" w:cs="Arial"/>
          <w:sz w:val="22"/>
          <w:szCs w:val="22"/>
        </w:rPr>
        <w:tab/>
        <w:t>Daniel Joseph, MD, PhD</w:t>
      </w:r>
      <w:r w:rsidRPr="000A706A">
        <w:rPr>
          <w:rFonts w:asciiTheme="minorHAnsi" w:hAnsiTheme="minorHAnsi" w:cs="Arial"/>
          <w:sz w:val="22"/>
          <w:szCs w:val="22"/>
        </w:rPr>
        <w:tab/>
        <w:t>(</w:t>
      </w:r>
      <w:r w:rsidR="001F2571" w:rsidRPr="000A706A">
        <w:rPr>
          <w:rFonts w:asciiTheme="minorHAnsi" w:hAnsiTheme="minorHAnsi" w:cs="Arial"/>
          <w:sz w:val="22"/>
          <w:szCs w:val="22"/>
        </w:rPr>
        <w:t>Barnes Retina</w:t>
      </w:r>
      <w:r w:rsidR="005972A2" w:rsidRPr="000A706A">
        <w:rPr>
          <w:rFonts w:asciiTheme="minorHAnsi" w:hAnsiTheme="minorHAnsi" w:cs="Arial"/>
          <w:sz w:val="22"/>
          <w:szCs w:val="22"/>
        </w:rPr>
        <w:t xml:space="preserve"> Institute</w:t>
      </w:r>
      <w:r w:rsidR="00E00FE5" w:rsidRPr="000A706A">
        <w:rPr>
          <w:rFonts w:asciiTheme="minorHAnsi" w:hAnsiTheme="minorHAnsi" w:cs="Arial"/>
          <w:sz w:val="22"/>
          <w:szCs w:val="22"/>
        </w:rPr>
        <w:t>, St. Louis</w:t>
      </w:r>
      <w:r w:rsidRPr="000A706A">
        <w:rPr>
          <w:rFonts w:asciiTheme="minorHAnsi" w:hAnsiTheme="minorHAnsi" w:cs="Arial"/>
          <w:sz w:val="22"/>
          <w:szCs w:val="22"/>
        </w:rPr>
        <w:t>)</w:t>
      </w:r>
    </w:p>
    <w:p w14:paraId="253CC760" w14:textId="731F0ED9"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Scott Simpson,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Nevada)</w:t>
      </w:r>
    </w:p>
    <w:p w14:paraId="27B979C7" w14:textId="21038D6D"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1997</w:t>
      </w:r>
      <w:r w:rsidRPr="000A706A">
        <w:rPr>
          <w:rFonts w:asciiTheme="minorHAnsi" w:hAnsiTheme="minorHAnsi" w:cs="Arial"/>
          <w:sz w:val="22"/>
          <w:szCs w:val="22"/>
        </w:rPr>
        <w:tab/>
      </w:r>
      <w:proofErr w:type="spellStart"/>
      <w:r w:rsidRPr="000A706A">
        <w:rPr>
          <w:rFonts w:asciiTheme="minorHAnsi" w:hAnsiTheme="minorHAnsi" w:cs="Arial"/>
          <w:sz w:val="22"/>
          <w:szCs w:val="22"/>
        </w:rPr>
        <w:t>Shalesh</w:t>
      </w:r>
      <w:proofErr w:type="spellEnd"/>
      <w:r w:rsidRPr="000A706A">
        <w:rPr>
          <w:rFonts w:asciiTheme="minorHAnsi" w:hAnsiTheme="minorHAnsi" w:cs="Arial"/>
          <w:sz w:val="22"/>
          <w:szCs w:val="22"/>
        </w:rPr>
        <w:t xml:space="preserve"> Kaushal, MD, PhD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Florida)</w:t>
      </w:r>
    </w:p>
    <w:p w14:paraId="1181A136" w14:textId="072A0726"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1998</w:t>
      </w:r>
      <w:r w:rsidRPr="000A706A">
        <w:rPr>
          <w:rFonts w:asciiTheme="minorHAnsi" w:hAnsiTheme="minorHAnsi" w:cs="Arial"/>
          <w:sz w:val="22"/>
          <w:szCs w:val="22"/>
        </w:rPr>
        <w:tab/>
        <w:t>Filiberto Altomare, MD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Toronto)</w:t>
      </w:r>
    </w:p>
    <w:p w14:paraId="351246E5" w14:textId="7E9A9146"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Baker Hubbard, MD</w:t>
      </w:r>
      <w:r w:rsidRPr="000A706A">
        <w:rPr>
          <w:rFonts w:asciiTheme="minorHAnsi" w:hAnsiTheme="minorHAnsi" w:cs="Arial"/>
          <w:sz w:val="22"/>
          <w:szCs w:val="22"/>
        </w:rPr>
        <w:tab/>
        <w:t>(</w:t>
      </w:r>
      <w:r w:rsidR="00053073" w:rsidRPr="000A706A">
        <w:rPr>
          <w:rFonts w:asciiTheme="minorHAnsi" w:hAnsiTheme="minorHAnsi" w:cs="Arial"/>
          <w:sz w:val="22"/>
          <w:szCs w:val="22"/>
        </w:rPr>
        <w:t>Emory University</w:t>
      </w:r>
      <w:r w:rsidRPr="000A706A">
        <w:rPr>
          <w:rFonts w:asciiTheme="minorHAnsi" w:hAnsiTheme="minorHAnsi" w:cs="Arial"/>
          <w:sz w:val="22"/>
          <w:szCs w:val="22"/>
        </w:rPr>
        <w:t>)</w:t>
      </w:r>
    </w:p>
    <w:p w14:paraId="19369476" w14:textId="5CBEB943"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1999</w:t>
      </w:r>
      <w:r w:rsidRPr="000A706A">
        <w:rPr>
          <w:rFonts w:asciiTheme="minorHAnsi" w:hAnsiTheme="minorHAnsi" w:cs="Arial"/>
          <w:sz w:val="22"/>
          <w:szCs w:val="22"/>
        </w:rPr>
        <w:tab/>
        <w:t>Steve Virata,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Indiana)</w:t>
      </w:r>
    </w:p>
    <w:p w14:paraId="5DEA4177" w14:textId="0BB82E4A"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Kumar Rao, MD</w:t>
      </w:r>
      <w:r w:rsidRPr="000A706A">
        <w:rPr>
          <w:rFonts w:asciiTheme="minorHAnsi" w:hAnsiTheme="minorHAnsi" w:cs="Arial"/>
          <w:sz w:val="22"/>
          <w:szCs w:val="22"/>
        </w:rPr>
        <w:tab/>
        <w:t>(</w:t>
      </w:r>
      <w:r w:rsidR="00053073" w:rsidRPr="000A706A">
        <w:rPr>
          <w:rFonts w:asciiTheme="minorHAnsi" w:hAnsiTheme="minorHAnsi" w:cs="Arial"/>
          <w:sz w:val="22"/>
          <w:szCs w:val="22"/>
        </w:rPr>
        <w:t>Washington University</w:t>
      </w:r>
      <w:r w:rsidRPr="000A706A">
        <w:rPr>
          <w:rFonts w:asciiTheme="minorHAnsi" w:hAnsiTheme="minorHAnsi" w:cs="Arial"/>
          <w:sz w:val="22"/>
          <w:szCs w:val="22"/>
        </w:rPr>
        <w:t>)</w:t>
      </w:r>
    </w:p>
    <w:p w14:paraId="7EDE60D2" w14:textId="7A7B1905"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2000</w:t>
      </w:r>
      <w:r w:rsidRPr="000A706A">
        <w:rPr>
          <w:rFonts w:asciiTheme="minorHAnsi" w:hAnsiTheme="minorHAnsi" w:cs="Arial"/>
          <w:sz w:val="22"/>
          <w:szCs w:val="22"/>
        </w:rPr>
        <w:tab/>
        <w:t xml:space="preserve">Tom </w:t>
      </w:r>
      <w:proofErr w:type="spellStart"/>
      <w:r w:rsidRPr="000A706A">
        <w:rPr>
          <w:rFonts w:asciiTheme="minorHAnsi" w:hAnsiTheme="minorHAnsi" w:cs="Arial"/>
          <w:sz w:val="22"/>
          <w:szCs w:val="22"/>
        </w:rPr>
        <w:t>Sheidow</w:t>
      </w:r>
      <w:proofErr w:type="spellEnd"/>
      <w:r w:rsidRPr="000A706A">
        <w:rPr>
          <w:rFonts w:asciiTheme="minorHAnsi" w:hAnsiTheme="minorHAnsi" w:cs="Arial"/>
          <w:sz w:val="22"/>
          <w:szCs w:val="22"/>
        </w:rPr>
        <w:t>, MD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London, </w:t>
      </w:r>
      <w:r w:rsidR="00E00FE5" w:rsidRPr="000A706A">
        <w:rPr>
          <w:rFonts w:asciiTheme="minorHAnsi" w:hAnsiTheme="minorHAnsi" w:cs="Arial"/>
          <w:sz w:val="22"/>
          <w:szCs w:val="22"/>
        </w:rPr>
        <w:t>Ontario</w:t>
      </w:r>
      <w:r w:rsidRPr="000A706A">
        <w:rPr>
          <w:rFonts w:asciiTheme="minorHAnsi" w:hAnsiTheme="minorHAnsi" w:cs="Arial"/>
          <w:sz w:val="22"/>
          <w:szCs w:val="22"/>
        </w:rPr>
        <w:t xml:space="preserve">) </w:t>
      </w:r>
    </w:p>
    <w:p w14:paraId="34355C64" w14:textId="3210BF66"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Miguel Busquets,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Pittsburgh)</w:t>
      </w:r>
    </w:p>
    <w:p w14:paraId="7E2624CB" w14:textId="00D7AFD7"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2001</w:t>
      </w:r>
      <w:r w:rsidRPr="000A706A">
        <w:rPr>
          <w:rFonts w:asciiTheme="minorHAnsi" w:hAnsiTheme="minorHAnsi" w:cs="Arial"/>
          <w:sz w:val="22"/>
          <w:szCs w:val="22"/>
        </w:rPr>
        <w:tab/>
        <w:t>Richard Corey,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Washington)</w:t>
      </w:r>
      <w:r w:rsidRPr="000A706A">
        <w:rPr>
          <w:rFonts w:asciiTheme="minorHAnsi" w:hAnsiTheme="minorHAnsi" w:cs="Arial"/>
          <w:sz w:val="22"/>
          <w:szCs w:val="22"/>
        </w:rPr>
        <w:tab/>
      </w:r>
    </w:p>
    <w:p w14:paraId="185E6FFE" w14:textId="193F5B28"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Blake Cooper,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Missouri)</w:t>
      </w:r>
    </w:p>
    <w:p w14:paraId="79FB1AA4" w14:textId="4337611B"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2002</w:t>
      </w:r>
      <w:r w:rsidRPr="000A706A">
        <w:rPr>
          <w:rFonts w:asciiTheme="minorHAnsi" w:hAnsiTheme="minorHAnsi" w:cs="Arial"/>
          <w:sz w:val="22"/>
          <w:szCs w:val="22"/>
        </w:rPr>
        <w:tab/>
        <w:t>Brett Rosenblatt,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New Jersey)</w:t>
      </w:r>
    </w:p>
    <w:p w14:paraId="313A0EB3" w14:textId="04840870"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2003</w:t>
      </w:r>
      <w:r w:rsidRPr="000A706A">
        <w:rPr>
          <w:rFonts w:asciiTheme="minorHAnsi" w:hAnsiTheme="minorHAnsi" w:cs="Arial"/>
          <w:sz w:val="22"/>
          <w:szCs w:val="22"/>
        </w:rPr>
        <w:tab/>
        <w:t>Michael Mills,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Toronto)</w:t>
      </w:r>
    </w:p>
    <w:p w14:paraId="1B52AC17" w14:textId="0EC9EACA"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Henry Lee,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New York)</w:t>
      </w:r>
    </w:p>
    <w:p w14:paraId="4DA0B7A3" w14:textId="2E34A0B8"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Seenu Hariprasad, MD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Chicago)</w:t>
      </w:r>
    </w:p>
    <w:p w14:paraId="29B1B46B" w14:textId="1AE5DD66"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2004</w:t>
      </w:r>
      <w:r w:rsidRPr="000A706A">
        <w:rPr>
          <w:rFonts w:asciiTheme="minorHAnsi" w:hAnsiTheme="minorHAnsi" w:cs="Arial"/>
          <w:sz w:val="22"/>
          <w:szCs w:val="22"/>
        </w:rPr>
        <w:tab/>
        <w:t>Jason Wickens,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Nevada)</w:t>
      </w:r>
    </w:p>
    <w:p w14:paraId="21633C4C" w14:textId="7BC74048"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 xml:space="preserve">Leonard </w:t>
      </w:r>
      <w:proofErr w:type="spellStart"/>
      <w:r w:rsidRPr="000A706A">
        <w:rPr>
          <w:rFonts w:asciiTheme="minorHAnsi" w:hAnsiTheme="minorHAnsi" w:cs="Arial"/>
          <w:sz w:val="22"/>
          <w:szCs w:val="22"/>
        </w:rPr>
        <w:t>Fiener</w:t>
      </w:r>
      <w:proofErr w:type="spellEnd"/>
      <w:r w:rsidRPr="000A706A">
        <w:rPr>
          <w:rFonts w:asciiTheme="minorHAnsi" w:hAnsiTheme="minorHAnsi" w:cs="Arial"/>
          <w:sz w:val="22"/>
          <w:szCs w:val="22"/>
        </w:rPr>
        <w:t>, MD, PhD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New Jersey)</w:t>
      </w:r>
    </w:p>
    <w:p w14:paraId="770CF7C3" w14:textId="3FD94781"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2005</w:t>
      </w:r>
      <w:r w:rsidRPr="000A706A">
        <w:rPr>
          <w:rFonts w:asciiTheme="minorHAnsi" w:hAnsiTheme="minorHAnsi" w:cs="Arial"/>
          <w:sz w:val="22"/>
          <w:szCs w:val="22"/>
        </w:rPr>
        <w:tab/>
        <w:t>Mandeep Dhalla,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Florida)</w:t>
      </w:r>
    </w:p>
    <w:p w14:paraId="4789F0F8" w14:textId="49008F4D"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Asheesh Tewari, MD</w:t>
      </w:r>
      <w:r w:rsidRPr="000A706A">
        <w:rPr>
          <w:rFonts w:asciiTheme="minorHAnsi" w:hAnsiTheme="minorHAnsi" w:cs="Arial"/>
          <w:sz w:val="22"/>
          <w:szCs w:val="22"/>
        </w:rPr>
        <w:tab/>
        <w:t>(Kresge Eye Institute, Detroit)</w:t>
      </w:r>
    </w:p>
    <w:p w14:paraId="11EE4120" w14:textId="768CF291"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2006</w:t>
      </w:r>
      <w:r w:rsidRPr="000A706A">
        <w:rPr>
          <w:rFonts w:asciiTheme="minorHAnsi" w:hAnsiTheme="minorHAnsi" w:cs="Arial"/>
          <w:sz w:val="22"/>
          <w:szCs w:val="22"/>
        </w:rPr>
        <w:tab/>
        <w:t>Brad Smith, MD</w:t>
      </w:r>
      <w:r w:rsidRPr="000A706A">
        <w:rPr>
          <w:rFonts w:asciiTheme="minorHAnsi" w:hAnsiTheme="minorHAnsi" w:cs="Arial"/>
          <w:sz w:val="22"/>
          <w:szCs w:val="22"/>
        </w:rPr>
        <w:tab/>
      </w:r>
      <w:r w:rsidR="00E00FE5" w:rsidRPr="000A706A">
        <w:rPr>
          <w:rFonts w:asciiTheme="minorHAnsi" w:hAnsiTheme="minorHAnsi" w:cs="Arial"/>
          <w:sz w:val="22"/>
          <w:szCs w:val="22"/>
        </w:rPr>
        <w:t>(</w:t>
      </w:r>
      <w:r w:rsidR="00053073" w:rsidRPr="000A706A">
        <w:rPr>
          <w:rFonts w:asciiTheme="minorHAnsi" w:hAnsiTheme="minorHAnsi" w:cs="Arial"/>
          <w:sz w:val="22"/>
          <w:szCs w:val="22"/>
        </w:rPr>
        <w:t>Barnes Retina Institute</w:t>
      </w:r>
      <w:r w:rsidR="00E00FE5" w:rsidRPr="000A706A">
        <w:rPr>
          <w:rFonts w:asciiTheme="minorHAnsi" w:hAnsiTheme="minorHAnsi" w:cs="Arial"/>
          <w:sz w:val="22"/>
          <w:szCs w:val="22"/>
        </w:rPr>
        <w:t>, St. Louis</w:t>
      </w:r>
      <w:r w:rsidRPr="000A706A">
        <w:rPr>
          <w:rFonts w:asciiTheme="minorHAnsi" w:hAnsiTheme="minorHAnsi" w:cs="Arial"/>
          <w:sz w:val="22"/>
          <w:szCs w:val="22"/>
        </w:rPr>
        <w:t>)</w:t>
      </w:r>
    </w:p>
    <w:p w14:paraId="7C4512BB" w14:textId="0369FD25"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r>
      <w:proofErr w:type="spellStart"/>
      <w:r w:rsidRPr="000A706A">
        <w:rPr>
          <w:rFonts w:asciiTheme="minorHAnsi" w:hAnsiTheme="minorHAnsi" w:cs="Arial"/>
          <w:sz w:val="22"/>
          <w:szCs w:val="22"/>
        </w:rPr>
        <w:t>Ramin</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Shadlu</w:t>
      </w:r>
      <w:proofErr w:type="spellEnd"/>
      <w:r w:rsidRPr="000A706A">
        <w:rPr>
          <w:rFonts w:asciiTheme="minorHAnsi" w:hAnsiTheme="minorHAnsi" w:cs="Arial"/>
          <w:sz w:val="22"/>
          <w:szCs w:val="22"/>
        </w:rPr>
        <w:t>, MD</w:t>
      </w:r>
      <w:r w:rsidRPr="000A706A">
        <w:rPr>
          <w:rFonts w:asciiTheme="minorHAnsi" w:hAnsiTheme="minorHAnsi" w:cs="Arial"/>
          <w:sz w:val="22"/>
          <w:szCs w:val="22"/>
        </w:rPr>
        <w:tab/>
        <w:t>(Univ</w:t>
      </w:r>
      <w:r w:rsidR="00053073" w:rsidRPr="000A706A">
        <w:rPr>
          <w:rFonts w:asciiTheme="minorHAnsi" w:hAnsiTheme="minorHAnsi" w:cs="Arial"/>
          <w:sz w:val="22"/>
          <w:szCs w:val="22"/>
        </w:rPr>
        <w:t xml:space="preserve">ersity </w:t>
      </w:r>
      <w:r w:rsidRPr="000A706A">
        <w:rPr>
          <w:rFonts w:asciiTheme="minorHAnsi" w:hAnsiTheme="minorHAnsi" w:cs="Arial"/>
          <w:sz w:val="22"/>
          <w:szCs w:val="22"/>
        </w:rPr>
        <w:t>of Pennsylvania)</w:t>
      </w:r>
      <w:r w:rsidRPr="000A706A">
        <w:rPr>
          <w:rFonts w:asciiTheme="minorHAnsi" w:hAnsiTheme="minorHAnsi" w:cs="Arial"/>
          <w:sz w:val="22"/>
          <w:szCs w:val="22"/>
        </w:rPr>
        <w:tab/>
      </w:r>
    </w:p>
    <w:p w14:paraId="00EC9349" w14:textId="1FCB947F"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John Davies,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Minnesota)</w:t>
      </w:r>
    </w:p>
    <w:p w14:paraId="0EDB1B09" w14:textId="75F20FCF"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David Fintak,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Colorado)</w:t>
      </w:r>
    </w:p>
    <w:p w14:paraId="06A8CEA3" w14:textId="75EFB605"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2008</w:t>
      </w:r>
      <w:r w:rsidRPr="000A706A">
        <w:rPr>
          <w:rFonts w:asciiTheme="minorHAnsi" w:hAnsiTheme="minorHAnsi" w:cs="Arial"/>
          <w:sz w:val="22"/>
          <w:szCs w:val="22"/>
        </w:rPr>
        <w:tab/>
      </w:r>
      <w:proofErr w:type="spellStart"/>
      <w:r w:rsidRPr="000A706A">
        <w:rPr>
          <w:rFonts w:asciiTheme="minorHAnsi" w:hAnsiTheme="minorHAnsi" w:cs="Arial"/>
          <w:sz w:val="22"/>
          <w:szCs w:val="22"/>
        </w:rPr>
        <w:t>Argavon</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Almony</w:t>
      </w:r>
      <w:proofErr w:type="spellEnd"/>
      <w:r w:rsidRPr="000A706A">
        <w:rPr>
          <w:rFonts w:asciiTheme="minorHAnsi" w:hAnsiTheme="minorHAnsi" w:cs="Arial"/>
          <w:sz w:val="22"/>
          <w:szCs w:val="22"/>
        </w:rPr>
        <w:t>, MD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Missouri)</w:t>
      </w:r>
    </w:p>
    <w:p w14:paraId="150C0232" w14:textId="4E8CB7D3"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Raymond Wee, MD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Hawaii)</w:t>
      </w:r>
    </w:p>
    <w:p w14:paraId="08BCF220" w14:textId="7C5F4948"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2009</w:t>
      </w:r>
      <w:r w:rsidRPr="000A706A">
        <w:rPr>
          <w:rFonts w:asciiTheme="minorHAnsi" w:hAnsiTheme="minorHAnsi" w:cs="Arial"/>
          <w:sz w:val="22"/>
          <w:szCs w:val="22"/>
        </w:rPr>
        <w:tab/>
        <w:t>Kamalesh Ramaiya,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New Mexico)</w:t>
      </w:r>
    </w:p>
    <w:p w14:paraId="53A16910" w14:textId="1B68F77A"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 xml:space="preserve">Jonathan </w:t>
      </w:r>
      <w:proofErr w:type="spellStart"/>
      <w:r w:rsidRPr="000A706A">
        <w:rPr>
          <w:rFonts w:asciiTheme="minorHAnsi" w:hAnsiTheme="minorHAnsi" w:cs="Arial"/>
          <w:sz w:val="22"/>
          <w:szCs w:val="22"/>
        </w:rPr>
        <w:t>Jonisch</w:t>
      </w:r>
      <w:proofErr w:type="spellEnd"/>
      <w:r w:rsidRPr="000A706A">
        <w:rPr>
          <w:rFonts w:asciiTheme="minorHAnsi" w:hAnsiTheme="minorHAnsi" w:cs="Arial"/>
          <w:sz w:val="22"/>
          <w:szCs w:val="22"/>
        </w:rPr>
        <w:t>,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New York)</w:t>
      </w:r>
    </w:p>
    <w:p w14:paraId="72486C2E" w14:textId="4918A405"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2010</w:t>
      </w:r>
      <w:r w:rsidRPr="000A706A">
        <w:rPr>
          <w:rFonts w:asciiTheme="minorHAnsi" w:hAnsiTheme="minorHAnsi" w:cs="Arial"/>
          <w:sz w:val="22"/>
          <w:szCs w:val="22"/>
        </w:rPr>
        <w:tab/>
        <w:t>Matthew Aschbrenner,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Wisconsin)</w:t>
      </w:r>
    </w:p>
    <w:p w14:paraId="5F6B0F4E" w14:textId="33AFE621"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Bryan Kim,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Pr="000A706A">
        <w:rPr>
          <w:rFonts w:asciiTheme="minorHAnsi" w:hAnsiTheme="minorHAnsi" w:cs="Arial"/>
          <w:sz w:val="22"/>
          <w:szCs w:val="22"/>
        </w:rPr>
        <w:t xml:space="preserve"> Practice, Illinois)</w:t>
      </w:r>
    </w:p>
    <w:p w14:paraId="29370113" w14:textId="2DEFEBF6"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2011</w:t>
      </w:r>
      <w:r w:rsidRPr="000A706A">
        <w:rPr>
          <w:rFonts w:asciiTheme="minorHAnsi" w:hAnsiTheme="minorHAnsi" w:cs="Arial"/>
          <w:sz w:val="22"/>
          <w:szCs w:val="22"/>
        </w:rPr>
        <w:tab/>
        <w:t>Rajesh Rao, MD, PhD</w:t>
      </w:r>
      <w:r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Pr="000A706A">
        <w:rPr>
          <w:rFonts w:asciiTheme="minorHAnsi" w:hAnsiTheme="minorHAnsi" w:cs="Arial"/>
          <w:sz w:val="22"/>
          <w:szCs w:val="22"/>
        </w:rPr>
        <w:t xml:space="preserve"> of Michigan)</w:t>
      </w:r>
    </w:p>
    <w:p w14:paraId="3E30F24C" w14:textId="29E503E5"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lastRenderedPageBreak/>
        <w:tab/>
      </w:r>
      <w:proofErr w:type="spellStart"/>
      <w:r w:rsidRPr="000A706A">
        <w:rPr>
          <w:rFonts w:asciiTheme="minorHAnsi" w:hAnsiTheme="minorHAnsi" w:cs="Arial"/>
          <w:sz w:val="22"/>
          <w:szCs w:val="22"/>
        </w:rPr>
        <w:t>Rithwick</w:t>
      </w:r>
      <w:proofErr w:type="spellEnd"/>
      <w:r w:rsidRPr="000A706A">
        <w:rPr>
          <w:rFonts w:asciiTheme="minorHAnsi" w:hAnsiTheme="minorHAnsi" w:cs="Arial"/>
          <w:sz w:val="22"/>
          <w:szCs w:val="22"/>
        </w:rPr>
        <w:t xml:space="preserve"> Rajagopal, MD, PhD</w:t>
      </w:r>
      <w:r w:rsidRPr="000A706A">
        <w:rPr>
          <w:rFonts w:asciiTheme="minorHAnsi" w:hAnsiTheme="minorHAnsi" w:cs="Arial"/>
          <w:sz w:val="22"/>
          <w:szCs w:val="22"/>
        </w:rPr>
        <w:tab/>
        <w:t>(</w:t>
      </w:r>
      <w:r w:rsidR="00053073" w:rsidRPr="000A706A">
        <w:rPr>
          <w:rFonts w:asciiTheme="minorHAnsi" w:hAnsiTheme="minorHAnsi" w:cs="Arial"/>
          <w:sz w:val="22"/>
          <w:szCs w:val="22"/>
        </w:rPr>
        <w:t>Washington University</w:t>
      </w:r>
      <w:r w:rsidRPr="000A706A">
        <w:rPr>
          <w:rFonts w:asciiTheme="minorHAnsi" w:hAnsiTheme="minorHAnsi" w:cs="Arial"/>
          <w:sz w:val="22"/>
          <w:szCs w:val="22"/>
        </w:rPr>
        <w:t>)</w:t>
      </w:r>
    </w:p>
    <w:p w14:paraId="76CC1084" w14:textId="5D7CC006" w:rsidR="00D7663A" w:rsidRPr="000A706A" w:rsidRDefault="00053073"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2012</w:t>
      </w:r>
      <w:r w:rsidRPr="000A706A">
        <w:rPr>
          <w:rFonts w:asciiTheme="minorHAnsi" w:hAnsiTheme="minorHAnsi" w:cs="Arial"/>
          <w:sz w:val="22"/>
          <w:szCs w:val="22"/>
        </w:rPr>
        <w:tab/>
        <w:t>Royce Chen, MD</w:t>
      </w:r>
      <w:r w:rsidRPr="000A706A">
        <w:rPr>
          <w:rFonts w:asciiTheme="minorHAnsi" w:hAnsiTheme="minorHAnsi" w:cs="Arial"/>
          <w:sz w:val="22"/>
          <w:szCs w:val="22"/>
        </w:rPr>
        <w:tab/>
        <w:t>(Columbia University</w:t>
      </w:r>
      <w:r w:rsidR="00D7663A" w:rsidRPr="000A706A">
        <w:rPr>
          <w:rFonts w:asciiTheme="minorHAnsi" w:hAnsiTheme="minorHAnsi" w:cs="Arial"/>
          <w:sz w:val="22"/>
          <w:szCs w:val="22"/>
        </w:rPr>
        <w:t>)</w:t>
      </w:r>
    </w:p>
    <w:p w14:paraId="0DA2A007" w14:textId="14C81219" w:rsidR="00D7663A" w:rsidRPr="000A706A" w:rsidRDefault="00D7663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Christina Weng, MD</w:t>
      </w:r>
      <w:r w:rsidRPr="000A706A">
        <w:rPr>
          <w:rFonts w:asciiTheme="minorHAnsi" w:hAnsiTheme="minorHAnsi" w:cs="Arial"/>
          <w:sz w:val="22"/>
          <w:szCs w:val="22"/>
        </w:rPr>
        <w:tab/>
        <w:t>(Baylor College of Medicine)</w:t>
      </w:r>
    </w:p>
    <w:p w14:paraId="32E1DAA0" w14:textId="174BA89A" w:rsidR="00D7663A" w:rsidRPr="000A706A" w:rsidRDefault="006E33EE"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2013</w:t>
      </w:r>
      <w:r w:rsidRPr="000A706A">
        <w:rPr>
          <w:rFonts w:asciiTheme="minorHAnsi" w:hAnsiTheme="minorHAnsi" w:cs="Arial"/>
          <w:sz w:val="22"/>
          <w:szCs w:val="22"/>
        </w:rPr>
        <w:tab/>
        <w:t xml:space="preserve">Amir </w:t>
      </w:r>
      <w:proofErr w:type="spellStart"/>
      <w:r w:rsidRPr="000A706A">
        <w:rPr>
          <w:rFonts w:asciiTheme="minorHAnsi" w:hAnsiTheme="minorHAnsi" w:cs="Arial"/>
          <w:sz w:val="22"/>
          <w:szCs w:val="22"/>
        </w:rPr>
        <w:t>Mohsenin</w:t>
      </w:r>
      <w:proofErr w:type="spellEnd"/>
      <w:r w:rsidR="00D7663A" w:rsidRPr="000A706A">
        <w:rPr>
          <w:rFonts w:asciiTheme="minorHAnsi" w:hAnsiTheme="minorHAnsi" w:cs="Arial"/>
          <w:sz w:val="22"/>
          <w:szCs w:val="22"/>
        </w:rPr>
        <w:t>, MD, PhD</w:t>
      </w:r>
      <w:r w:rsidR="00D7663A" w:rsidRPr="000A706A">
        <w:rPr>
          <w:rFonts w:asciiTheme="minorHAnsi" w:hAnsiTheme="minorHAnsi" w:cs="Arial"/>
          <w:sz w:val="22"/>
          <w:szCs w:val="22"/>
        </w:rPr>
        <w:tab/>
        <w:t>(</w:t>
      </w:r>
      <w:r w:rsidR="00053073" w:rsidRPr="000A706A">
        <w:rPr>
          <w:rFonts w:asciiTheme="minorHAnsi" w:hAnsiTheme="minorHAnsi" w:cs="Arial"/>
          <w:sz w:val="22"/>
          <w:szCs w:val="22"/>
        </w:rPr>
        <w:t>University</w:t>
      </w:r>
      <w:r w:rsidR="00484CB9" w:rsidRPr="000A706A">
        <w:rPr>
          <w:rFonts w:asciiTheme="minorHAnsi" w:hAnsiTheme="minorHAnsi" w:cs="Arial"/>
          <w:sz w:val="22"/>
          <w:szCs w:val="22"/>
        </w:rPr>
        <w:t xml:space="preserve"> of Texas, Houston</w:t>
      </w:r>
      <w:r w:rsidR="00D7663A" w:rsidRPr="000A706A">
        <w:rPr>
          <w:rFonts w:asciiTheme="minorHAnsi" w:hAnsiTheme="minorHAnsi" w:cs="Arial"/>
          <w:sz w:val="22"/>
          <w:szCs w:val="22"/>
        </w:rPr>
        <w:t>)</w:t>
      </w:r>
    </w:p>
    <w:p w14:paraId="1D8CFACD" w14:textId="495C740B" w:rsidR="00D7663A" w:rsidRPr="000A706A" w:rsidRDefault="00D7663A" w:rsidP="00C92AD0">
      <w:pPr>
        <w:tabs>
          <w:tab w:val="left" w:pos="1710"/>
          <w:tab w:val="left" w:pos="4860"/>
        </w:tabs>
        <w:spacing w:line="276" w:lineRule="auto"/>
        <w:ind w:left="864" w:right="360" w:firstLine="432"/>
        <w:rPr>
          <w:rFonts w:asciiTheme="minorHAnsi" w:hAnsiTheme="minorHAnsi" w:cs="Arial"/>
          <w:sz w:val="22"/>
          <w:szCs w:val="22"/>
          <w:lang w:val="es-ES_tradnl"/>
        </w:rPr>
      </w:pPr>
      <w:r w:rsidRPr="000A706A">
        <w:rPr>
          <w:rFonts w:asciiTheme="minorHAnsi" w:hAnsiTheme="minorHAnsi" w:cs="Arial"/>
          <w:sz w:val="22"/>
          <w:szCs w:val="22"/>
        </w:rPr>
        <w:tab/>
      </w:r>
      <w:r w:rsidRPr="000A706A">
        <w:rPr>
          <w:rFonts w:asciiTheme="minorHAnsi" w:hAnsiTheme="minorHAnsi" w:cs="Arial"/>
          <w:sz w:val="22"/>
          <w:szCs w:val="22"/>
          <w:lang w:val="es-ES_tradnl"/>
        </w:rPr>
        <w:t>Marco Gonzales, MD</w:t>
      </w:r>
      <w:r w:rsidRPr="000A706A">
        <w:rPr>
          <w:rFonts w:asciiTheme="minorHAnsi" w:hAnsiTheme="minorHAnsi" w:cs="Arial"/>
          <w:sz w:val="22"/>
          <w:szCs w:val="22"/>
          <w:lang w:val="es-ES_tradnl"/>
        </w:rPr>
        <w:tab/>
        <w:t>(</w:t>
      </w:r>
      <w:r w:rsidR="00742599" w:rsidRPr="000A706A">
        <w:rPr>
          <w:rFonts w:asciiTheme="minorHAnsi" w:hAnsiTheme="minorHAnsi" w:cs="Arial"/>
          <w:sz w:val="22"/>
          <w:szCs w:val="22"/>
          <w:lang w:val="es-ES_tradnl"/>
        </w:rPr>
        <w:t>Retina</w:t>
      </w:r>
      <w:r w:rsidR="00484CB9" w:rsidRPr="000A706A">
        <w:rPr>
          <w:rFonts w:asciiTheme="minorHAnsi" w:hAnsiTheme="minorHAnsi" w:cs="Arial"/>
          <w:sz w:val="22"/>
          <w:szCs w:val="22"/>
          <w:lang w:val="es-ES_tradnl"/>
        </w:rPr>
        <w:t xml:space="preserve"> </w:t>
      </w:r>
      <w:proofErr w:type="spellStart"/>
      <w:r w:rsidR="00484CB9" w:rsidRPr="000A706A">
        <w:rPr>
          <w:rFonts w:asciiTheme="minorHAnsi" w:hAnsiTheme="minorHAnsi" w:cs="Arial"/>
          <w:sz w:val="22"/>
          <w:szCs w:val="22"/>
          <w:lang w:val="es-ES_tradnl"/>
        </w:rPr>
        <w:t>Practice</w:t>
      </w:r>
      <w:proofErr w:type="spellEnd"/>
      <w:r w:rsidR="00484CB9" w:rsidRPr="000A706A">
        <w:rPr>
          <w:rFonts w:asciiTheme="minorHAnsi" w:hAnsiTheme="minorHAnsi" w:cs="Arial"/>
          <w:sz w:val="22"/>
          <w:szCs w:val="22"/>
          <w:lang w:val="es-ES_tradnl"/>
        </w:rPr>
        <w:t>, Florida</w:t>
      </w:r>
      <w:r w:rsidRPr="000A706A">
        <w:rPr>
          <w:rFonts w:asciiTheme="minorHAnsi" w:hAnsiTheme="minorHAnsi" w:cs="Arial"/>
          <w:sz w:val="22"/>
          <w:szCs w:val="22"/>
          <w:lang w:val="es-ES_tradnl"/>
        </w:rPr>
        <w:t>)</w:t>
      </w:r>
    </w:p>
    <w:p w14:paraId="24052D7B" w14:textId="4C8FD57D" w:rsidR="00E236BE" w:rsidRPr="000A706A" w:rsidRDefault="00E236BE"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2014</w:t>
      </w:r>
      <w:r w:rsidRPr="000A706A">
        <w:rPr>
          <w:rFonts w:asciiTheme="minorHAnsi" w:hAnsiTheme="minorHAnsi" w:cs="Arial"/>
          <w:sz w:val="22"/>
          <w:szCs w:val="22"/>
        </w:rPr>
        <w:tab/>
        <w:t>Ella Leung, MD</w:t>
      </w:r>
      <w:r w:rsidRPr="000A706A">
        <w:rPr>
          <w:rFonts w:asciiTheme="minorHAnsi" w:hAnsiTheme="minorHAnsi" w:cs="Arial"/>
          <w:sz w:val="22"/>
          <w:szCs w:val="22"/>
        </w:rPr>
        <w:tab/>
        <w:t>(</w:t>
      </w:r>
      <w:r w:rsidR="00484CB9" w:rsidRPr="000A706A">
        <w:rPr>
          <w:rFonts w:asciiTheme="minorHAnsi" w:hAnsiTheme="minorHAnsi" w:cs="Arial"/>
          <w:sz w:val="22"/>
          <w:szCs w:val="22"/>
        </w:rPr>
        <w:t>Baylor College of Medicine</w:t>
      </w:r>
      <w:r w:rsidRPr="000A706A">
        <w:rPr>
          <w:rFonts w:asciiTheme="minorHAnsi" w:hAnsiTheme="minorHAnsi" w:cs="Arial"/>
          <w:sz w:val="22"/>
          <w:szCs w:val="22"/>
        </w:rPr>
        <w:t>)</w:t>
      </w:r>
    </w:p>
    <w:p w14:paraId="75AE9DEC" w14:textId="0A07F410" w:rsidR="00E236BE" w:rsidRPr="000A706A" w:rsidRDefault="006E33EE" w:rsidP="00C92AD0">
      <w:pPr>
        <w:tabs>
          <w:tab w:val="left" w:pos="1710"/>
          <w:tab w:val="left" w:pos="4860"/>
        </w:tabs>
        <w:spacing w:line="276" w:lineRule="auto"/>
        <w:ind w:right="360"/>
        <w:rPr>
          <w:rFonts w:asciiTheme="minorHAnsi" w:hAnsiTheme="minorHAnsi" w:cs="Arial"/>
          <w:sz w:val="22"/>
          <w:szCs w:val="22"/>
          <w:lang w:val="es-ES"/>
        </w:rPr>
      </w:pPr>
      <w:r w:rsidRPr="000A706A">
        <w:rPr>
          <w:rFonts w:asciiTheme="minorHAnsi" w:hAnsiTheme="minorHAnsi" w:cs="Arial"/>
          <w:sz w:val="22"/>
          <w:szCs w:val="22"/>
        </w:rPr>
        <w:tab/>
      </w:r>
      <w:r w:rsidRPr="000A706A">
        <w:rPr>
          <w:rFonts w:asciiTheme="minorHAnsi" w:hAnsiTheme="minorHAnsi" w:cs="Arial"/>
          <w:sz w:val="22"/>
          <w:szCs w:val="22"/>
          <w:lang w:val="es-ES"/>
        </w:rPr>
        <w:t>Carlos Medi</w:t>
      </w:r>
      <w:r w:rsidR="00E236BE" w:rsidRPr="000A706A">
        <w:rPr>
          <w:rFonts w:asciiTheme="minorHAnsi" w:hAnsiTheme="minorHAnsi" w:cs="Arial"/>
          <w:sz w:val="22"/>
          <w:szCs w:val="22"/>
          <w:lang w:val="es-ES"/>
        </w:rPr>
        <w:t>na, MD</w:t>
      </w:r>
      <w:r w:rsidR="00E236BE" w:rsidRPr="000A706A">
        <w:rPr>
          <w:rFonts w:asciiTheme="minorHAnsi" w:hAnsiTheme="minorHAnsi" w:cs="Arial"/>
          <w:sz w:val="22"/>
          <w:szCs w:val="22"/>
          <w:lang w:val="es-ES"/>
        </w:rPr>
        <w:tab/>
        <w:t>(</w:t>
      </w:r>
      <w:r w:rsidR="00742599" w:rsidRPr="000A706A">
        <w:rPr>
          <w:rFonts w:asciiTheme="minorHAnsi" w:hAnsiTheme="minorHAnsi" w:cs="Arial"/>
          <w:sz w:val="22"/>
          <w:szCs w:val="22"/>
          <w:lang w:val="es-ES"/>
        </w:rPr>
        <w:t>Retina</w:t>
      </w:r>
      <w:r w:rsidR="00484CB9" w:rsidRPr="000A706A">
        <w:rPr>
          <w:rFonts w:asciiTheme="minorHAnsi" w:hAnsiTheme="minorHAnsi" w:cs="Arial"/>
          <w:sz w:val="22"/>
          <w:szCs w:val="22"/>
          <w:lang w:val="es-ES"/>
        </w:rPr>
        <w:t xml:space="preserve"> </w:t>
      </w:r>
      <w:proofErr w:type="spellStart"/>
      <w:r w:rsidR="00484CB9" w:rsidRPr="000A706A">
        <w:rPr>
          <w:rFonts w:asciiTheme="minorHAnsi" w:hAnsiTheme="minorHAnsi" w:cs="Arial"/>
          <w:sz w:val="22"/>
          <w:szCs w:val="22"/>
          <w:lang w:val="es-ES"/>
        </w:rPr>
        <w:t>Practice</w:t>
      </w:r>
      <w:proofErr w:type="spellEnd"/>
      <w:r w:rsidR="00484CB9" w:rsidRPr="000A706A">
        <w:rPr>
          <w:rFonts w:asciiTheme="minorHAnsi" w:hAnsiTheme="minorHAnsi" w:cs="Arial"/>
          <w:sz w:val="22"/>
          <w:szCs w:val="22"/>
          <w:lang w:val="es-ES"/>
        </w:rPr>
        <w:t>, California</w:t>
      </w:r>
      <w:r w:rsidR="00E236BE" w:rsidRPr="000A706A">
        <w:rPr>
          <w:rFonts w:asciiTheme="minorHAnsi" w:hAnsiTheme="minorHAnsi" w:cs="Arial"/>
          <w:sz w:val="22"/>
          <w:szCs w:val="22"/>
          <w:lang w:val="es-ES"/>
        </w:rPr>
        <w:t>)</w:t>
      </w:r>
    </w:p>
    <w:p w14:paraId="0EF1C281" w14:textId="25A1AE89" w:rsidR="006E33EE" w:rsidRPr="000A706A" w:rsidRDefault="006E33EE"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t>Steven Ryder,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00A83E2F" w:rsidRPr="000A706A">
        <w:rPr>
          <w:rFonts w:asciiTheme="minorHAnsi" w:hAnsiTheme="minorHAnsi" w:cs="Arial"/>
          <w:sz w:val="22"/>
          <w:szCs w:val="22"/>
        </w:rPr>
        <w:t xml:space="preserve"> Practice</w:t>
      </w:r>
      <w:r w:rsidRPr="000A706A">
        <w:rPr>
          <w:rFonts w:asciiTheme="minorHAnsi" w:hAnsiTheme="minorHAnsi" w:cs="Arial"/>
          <w:sz w:val="22"/>
          <w:szCs w:val="22"/>
        </w:rPr>
        <w:t xml:space="preserve">, </w:t>
      </w:r>
      <w:r w:rsidR="00A83E2F" w:rsidRPr="000A706A">
        <w:rPr>
          <w:rFonts w:asciiTheme="minorHAnsi" w:hAnsiTheme="minorHAnsi" w:cs="Arial"/>
          <w:sz w:val="22"/>
          <w:szCs w:val="22"/>
        </w:rPr>
        <w:t>North Carolina</w:t>
      </w:r>
      <w:r w:rsidRPr="000A706A">
        <w:rPr>
          <w:rFonts w:asciiTheme="minorHAnsi" w:hAnsiTheme="minorHAnsi" w:cs="Arial"/>
          <w:sz w:val="22"/>
          <w:szCs w:val="22"/>
        </w:rPr>
        <w:t>)</w:t>
      </w:r>
    </w:p>
    <w:p w14:paraId="2BDF5604" w14:textId="25A6D315" w:rsidR="006E33EE" w:rsidRPr="000A706A" w:rsidRDefault="006E33EE"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Tanuj Banker</w:t>
      </w:r>
      <w:r w:rsidR="00E86F2B" w:rsidRPr="000A706A">
        <w:rPr>
          <w:rFonts w:asciiTheme="minorHAnsi" w:hAnsiTheme="minorHAnsi" w:cs="Arial"/>
          <w:sz w:val="22"/>
          <w:szCs w:val="22"/>
        </w:rPr>
        <w:t>,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00A83E2F" w:rsidRPr="000A706A">
        <w:rPr>
          <w:rFonts w:asciiTheme="minorHAnsi" w:hAnsiTheme="minorHAnsi" w:cs="Arial"/>
          <w:sz w:val="22"/>
          <w:szCs w:val="22"/>
        </w:rPr>
        <w:t xml:space="preserve"> Practice</w:t>
      </w:r>
      <w:r w:rsidRPr="000A706A">
        <w:rPr>
          <w:rFonts w:asciiTheme="minorHAnsi" w:hAnsiTheme="minorHAnsi" w:cs="Arial"/>
          <w:sz w:val="22"/>
          <w:szCs w:val="22"/>
        </w:rPr>
        <w:t xml:space="preserve">, </w:t>
      </w:r>
      <w:r w:rsidR="00A83E2F" w:rsidRPr="000A706A">
        <w:rPr>
          <w:rFonts w:asciiTheme="minorHAnsi" w:hAnsiTheme="minorHAnsi" w:cs="Arial"/>
          <w:sz w:val="22"/>
          <w:szCs w:val="22"/>
        </w:rPr>
        <w:t>Florida</w:t>
      </w:r>
      <w:r w:rsidRPr="000A706A">
        <w:rPr>
          <w:rFonts w:asciiTheme="minorHAnsi" w:hAnsiTheme="minorHAnsi" w:cs="Arial"/>
          <w:sz w:val="22"/>
          <w:szCs w:val="22"/>
        </w:rPr>
        <w:t>)</w:t>
      </w:r>
    </w:p>
    <w:p w14:paraId="0C12FB2E" w14:textId="016ED3BD" w:rsidR="00F32DE6" w:rsidRPr="000A706A" w:rsidRDefault="00F32DE6"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2016</w:t>
      </w:r>
      <w:r w:rsidRPr="000A706A">
        <w:rPr>
          <w:rFonts w:asciiTheme="minorHAnsi" w:hAnsiTheme="minorHAnsi" w:cs="Arial"/>
          <w:sz w:val="22"/>
          <w:szCs w:val="22"/>
        </w:rPr>
        <w:tab/>
        <w:t>Nika Bagheri,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001452D6" w:rsidRPr="000A706A">
        <w:rPr>
          <w:rFonts w:asciiTheme="minorHAnsi" w:hAnsiTheme="minorHAnsi" w:cs="Arial"/>
          <w:sz w:val="22"/>
          <w:szCs w:val="22"/>
        </w:rPr>
        <w:t xml:space="preserve"> Practice</w:t>
      </w:r>
      <w:r w:rsidRPr="000A706A">
        <w:rPr>
          <w:rFonts w:asciiTheme="minorHAnsi" w:hAnsiTheme="minorHAnsi" w:cs="Arial"/>
          <w:sz w:val="22"/>
          <w:szCs w:val="22"/>
        </w:rPr>
        <w:t xml:space="preserve">, </w:t>
      </w:r>
      <w:r w:rsidR="001452D6" w:rsidRPr="000A706A">
        <w:rPr>
          <w:rFonts w:asciiTheme="minorHAnsi" w:hAnsiTheme="minorHAnsi" w:cs="Arial"/>
          <w:sz w:val="22"/>
          <w:szCs w:val="22"/>
        </w:rPr>
        <w:t>California</w:t>
      </w:r>
      <w:r w:rsidRPr="000A706A">
        <w:rPr>
          <w:rFonts w:asciiTheme="minorHAnsi" w:hAnsiTheme="minorHAnsi" w:cs="Arial"/>
          <w:sz w:val="22"/>
          <w:szCs w:val="22"/>
        </w:rPr>
        <w:t>)</w:t>
      </w:r>
    </w:p>
    <w:p w14:paraId="25DD89AD" w14:textId="2459815D" w:rsidR="00F32DE6" w:rsidRPr="000A706A" w:rsidRDefault="00F32DE6"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 xml:space="preserve">Robert </w:t>
      </w:r>
      <w:proofErr w:type="spellStart"/>
      <w:r w:rsidRPr="000A706A">
        <w:rPr>
          <w:rFonts w:asciiTheme="minorHAnsi" w:hAnsiTheme="minorHAnsi" w:cs="Arial"/>
          <w:sz w:val="22"/>
          <w:szCs w:val="22"/>
        </w:rPr>
        <w:t>Garoon</w:t>
      </w:r>
      <w:proofErr w:type="spellEnd"/>
      <w:r w:rsidR="00E86F2B" w:rsidRPr="000A706A">
        <w:rPr>
          <w:rFonts w:asciiTheme="minorHAnsi" w:hAnsiTheme="minorHAnsi" w:cs="Arial"/>
          <w:sz w:val="22"/>
          <w:szCs w:val="22"/>
        </w:rPr>
        <w:t>, MD</w:t>
      </w:r>
      <w:r w:rsidRPr="000A706A">
        <w:rPr>
          <w:rFonts w:asciiTheme="minorHAnsi" w:hAnsiTheme="minorHAnsi" w:cs="Arial"/>
          <w:sz w:val="22"/>
          <w:szCs w:val="22"/>
        </w:rPr>
        <w:tab/>
        <w:t>(</w:t>
      </w:r>
      <w:r w:rsidR="00742599" w:rsidRPr="000A706A">
        <w:rPr>
          <w:rFonts w:asciiTheme="minorHAnsi" w:hAnsiTheme="minorHAnsi" w:cs="Arial"/>
          <w:sz w:val="22"/>
          <w:szCs w:val="22"/>
        </w:rPr>
        <w:t>Retina</w:t>
      </w:r>
      <w:r w:rsidR="001452D6" w:rsidRPr="000A706A">
        <w:rPr>
          <w:rFonts w:asciiTheme="minorHAnsi" w:hAnsiTheme="minorHAnsi" w:cs="Arial"/>
          <w:sz w:val="22"/>
          <w:szCs w:val="22"/>
        </w:rPr>
        <w:t xml:space="preserve"> Practice, Illinois</w:t>
      </w:r>
      <w:r w:rsidRPr="000A706A">
        <w:rPr>
          <w:rFonts w:asciiTheme="minorHAnsi" w:hAnsiTheme="minorHAnsi" w:cs="Arial"/>
          <w:sz w:val="22"/>
          <w:szCs w:val="22"/>
        </w:rPr>
        <w:t>)</w:t>
      </w:r>
    </w:p>
    <w:p w14:paraId="3FDDA383" w14:textId="152B0C62" w:rsidR="00E86F2B" w:rsidRPr="000A706A" w:rsidRDefault="00E86F2B"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Rehan Hussain, MD</w:t>
      </w:r>
      <w:r w:rsidRPr="000A706A">
        <w:rPr>
          <w:rFonts w:asciiTheme="minorHAnsi" w:hAnsiTheme="minorHAnsi" w:cs="Arial"/>
          <w:sz w:val="22"/>
          <w:szCs w:val="22"/>
        </w:rPr>
        <w:tab/>
        <w:t>(</w:t>
      </w:r>
      <w:r w:rsidR="00742599" w:rsidRPr="000A706A">
        <w:rPr>
          <w:rFonts w:asciiTheme="minorHAnsi" w:hAnsiTheme="minorHAnsi" w:cs="Arial"/>
          <w:sz w:val="22"/>
          <w:szCs w:val="22"/>
        </w:rPr>
        <w:t>Retina Practice</w:t>
      </w:r>
      <w:r w:rsidRPr="000A706A">
        <w:rPr>
          <w:rFonts w:asciiTheme="minorHAnsi" w:hAnsiTheme="minorHAnsi" w:cs="Arial"/>
          <w:sz w:val="22"/>
          <w:szCs w:val="22"/>
        </w:rPr>
        <w:t xml:space="preserve">, </w:t>
      </w:r>
      <w:r w:rsidR="00742599" w:rsidRPr="000A706A">
        <w:rPr>
          <w:rFonts w:asciiTheme="minorHAnsi" w:hAnsiTheme="minorHAnsi" w:cs="Arial"/>
          <w:sz w:val="22"/>
          <w:szCs w:val="22"/>
        </w:rPr>
        <w:t>Chicago</w:t>
      </w:r>
      <w:r w:rsidRPr="000A706A">
        <w:rPr>
          <w:rFonts w:asciiTheme="minorHAnsi" w:hAnsiTheme="minorHAnsi" w:cs="Arial"/>
          <w:sz w:val="22"/>
          <w:szCs w:val="22"/>
        </w:rPr>
        <w:t>)</w:t>
      </w:r>
    </w:p>
    <w:p w14:paraId="2F9CE5AD" w14:textId="16BE78A0" w:rsidR="00A83E2F" w:rsidRPr="000A706A" w:rsidRDefault="00E86F2B"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James Lin, MD</w:t>
      </w:r>
      <w:r w:rsidRPr="000A706A">
        <w:rPr>
          <w:rFonts w:asciiTheme="minorHAnsi" w:hAnsiTheme="minorHAnsi" w:cs="Arial"/>
          <w:sz w:val="22"/>
          <w:szCs w:val="22"/>
        </w:rPr>
        <w:tab/>
        <w:t>(</w:t>
      </w:r>
      <w:r w:rsidR="00742599" w:rsidRPr="000A706A">
        <w:rPr>
          <w:rFonts w:asciiTheme="minorHAnsi" w:hAnsiTheme="minorHAnsi" w:cs="Arial"/>
          <w:sz w:val="22"/>
          <w:szCs w:val="22"/>
        </w:rPr>
        <w:t>Albert Einstein</w:t>
      </w:r>
      <w:r w:rsidR="00FE3DBD">
        <w:rPr>
          <w:rFonts w:asciiTheme="minorHAnsi" w:hAnsiTheme="minorHAnsi" w:cs="Arial"/>
          <w:sz w:val="22"/>
          <w:szCs w:val="22"/>
        </w:rPr>
        <w:t xml:space="preserve"> Univ.</w:t>
      </w:r>
      <w:r w:rsidRPr="000A706A">
        <w:rPr>
          <w:rFonts w:asciiTheme="minorHAnsi" w:hAnsiTheme="minorHAnsi" w:cs="Arial"/>
          <w:sz w:val="22"/>
          <w:szCs w:val="22"/>
        </w:rPr>
        <w:t>)</w:t>
      </w:r>
    </w:p>
    <w:p w14:paraId="6B113840" w14:textId="3CBC6AE1" w:rsidR="000E5906" w:rsidRPr="000A706A" w:rsidRDefault="000E5906"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2018</w:t>
      </w:r>
      <w:r w:rsidRPr="000A706A">
        <w:rPr>
          <w:rFonts w:asciiTheme="minorHAnsi" w:hAnsiTheme="minorHAnsi" w:cs="Arial"/>
          <w:sz w:val="22"/>
          <w:szCs w:val="22"/>
        </w:rPr>
        <w:tab/>
      </w:r>
      <w:r w:rsidR="007E5C98" w:rsidRPr="000A706A">
        <w:rPr>
          <w:rFonts w:asciiTheme="minorHAnsi" w:hAnsiTheme="minorHAnsi" w:cs="Arial"/>
          <w:sz w:val="22"/>
          <w:szCs w:val="22"/>
        </w:rPr>
        <w:t>Jose Echegaray, MD</w:t>
      </w:r>
      <w:r w:rsidR="007E5C98" w:rsidRPr="000A706A">
        <w:rPr>
          <w:rFonts w:asciiTheme="minorHAnsi" w:hAnsiTheme="minorHAnsi" w:cs="Arial"/>
          <w:sz w:val="22"/>
          <w:szCs w:val="22"/>
        </w:rPr>
        <w:tab/>
        <w:t>(</w:t>
      </w:r>
      <w:r w:rsidR="00CD1DF8" w:rsidRPr="000A706A">
        <w:rPr>
          <w:rFonts w:asciiTheme="minorHAnsi" w:hAnsiTheme="minorHAnsi" w:cs="Arial"/>
          <w:sz w:val="22"/>
          <w:szCs w:val="22"/>
        </w:rPr>
        <w:t>Case Western Reserve Univ.</w:t>
      </w:r>
      <w:r w:rsidR="007E5C98" w:rsidRPr="000A706A">
        <w:rPr>
          <w:rFonts w:asciiTheme="minorHAnsi" w:hAnsiTheme="minorHAnsi" w:cs="Arial"/>
          <w:sz w:val="22"/>
          <w:szCs w:val="22"/>
        </w:rPr>
        <w:t>)</w:t>
      </w:r>
    </w:p>
    <w:p w14:paraId="0FA347ED" w14:textId="75122559" w:rsidR="007E5C98" w:rsidRPr="000A706A" w:rsidRDefault="007E5C98"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Sulaiman Alhumaid</w:t>
      </w:r>
      <w:r w:rsidR="00296189" w:rsidRPr="000A706A">
        <w:rPr>
          <w:rFonts w:asciiTheme="minorHAnsi" w:hAnsiTheme="minorHAnsi" w:cs="Arial"/>
          <w:sz w:val="22"/>
          <w:szCs w:val="22"/>
        </w:rPr>
        <w:t>, MD</w:t>
      </w:r>
      <w:r w:rsidRPr="000A706A">
        <w:rPr>
          <w:rFonts w:asciiTheme="minorHAnsi" w:hAnsiTheme="minorHAnsi" w:cs="Arial"/>
          <w:sz w:val="22"/>
          <w:szCs w:val="22"/>
        </w:rPr>
        <w:tab/>
        <w:t>(</w:t>
      </w:r>
      <w:r w:rsidR="0008419E" w:rsidRPr="000A706A">
        <w:rPr>
          <w:rFonts w:asciiTheme="minorHAnsi" w:hAnsiTheme="minorHAnsi" w:cs="Arial"/>
          <w:sz w:val="22"/>
          <w:szCs w:val="22"/>
        </w:rPr>
        <w:t>Retina Practice, Miami</w:t>
      </w:r>
      <w:r w:rsidRPr="000A706A">
        <w:rPr>
          <w:rFonts w:asciiTheme="minorHAnsi" w:hAnsiTheme="minorHAnsi" w:cs="Arial"/>
          <w:sz w:val="22"/>
          <w:szCs w:val="22"/>
        </w:rPr>
        <w:t>)</w:t>
      </w:r>
    </w:p>
    <w:p w14:paraId="32EBA0CC" w14:textId="5774D0ED" w:rsidR="007463D2" w:rsidRPr="000A706A" w:rsidRDefault="007463D2"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r>
      <w:r w:rsidR="000E2CA7" w:rsidRPr="000A706A">
        <w:rPr>
          <w:rFonts w:asciiTheme="minorHAnsi" w:hAnsiTheme="minorHAnsi" w:cs="Arial"/>
          <w:sz w:val="22"/>
          <w:szCs w:val="22"/>
        </w:rPr>
        <w:t>Jose Diaz, MD</w:t>
      </w:r>
      <w:r w:rsidR="000E2CA7" w:rsidRPr="000A706A">
        <w:rPr>
          <w:rFonts w:asciiTheme="minorHAnsi" w:hAnsiTheme="minorHAnsi" w:cs="Arial"/>
          <w:sz w:val="22"/>
          <w:szCs w:val="22"/>
        </w:rPr>
        <w:tab/>
        <w:t>(</w:t>
      </w:r>
      <w:r w:rsidR="00F64111" w:rsidRPr="000A706A">
        <w:rPr>
          <w:rFonts w:asciiTheme="minorHAnsi" w:hAnsiTheme="minorHAnsi" w:cs="Arial"/>
          <w:sz w:val="22"/>
          <w:szCs w:val="22"/>
        </w:rPr>
        <w:t>Retina Practice, Miami</w:t>
      </w:r>
      <w:r w:rsidR="000E2CA7" w:rsidRPr="000A706A">
        <w:rPr>
          <w:rFonts w:asciiTheme="minorHAnsi" w:hAnsiTheme="minorHAnsi" w:cs="Arial"/>
          <w:sz w:val="22"/>
          <w:szCs w:val="22"/>
        </w:rPr>
        <w:t>)</w:t>
      </w:r>
    </w:p>
    <w:p w14:paraId="2668B613" w14:textId="5208E3FD" w:rsidR="000E2CA7" w:rsidRPr="000A706A" w:rsidRDefault="000E2CA7"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Noy Ashkenazy</w:t>
      </w:r>
      <w:r w:rsidR="009A5E27" w:rsidRPr="000A706A">
        <w:rPr>
          <w:rFonts w:asciiTheme="minorHAnsi" w:hAnsiTheme="minorHAnsi" w:cs="Arial"/>
          <w:sz w:val="22"/>
          <w:szCs w:val="22"/>
        </w:rPr>
        <w:t>, MD</w:t>
      </w:r>
      <w:r w:rsidRPr="000A706A">
        <w:rPr>
          <w:rFonts w:asciiTheme="minorHAnsi" w:hAnsiTheme="minorHAnsi" w:cs="Arial"/>
          <w:sz w:val="22"/>
          <w:szCs w:val="22"/>
        </w:rPr>
        <w:tab/>
        <w:t>(</w:t>
      </w:r>
      <w:r w:rsidR="00F64111" w:rsidRPr="000A706A">
        <w:rPr>
          <w:rFonts w:asciiTheme="minorHAnsi" w:hAnsiTheme="minorHAnsi" w:cs="Arial"/>
          <w:sz w:val="22"/>
          <w:szCs w:val="22"/>
        </w:rPr>
        <w:t>UT Southwestern</w:t>
      </w:r>
      <w:r w:rsidRPr="000A706A">
        <w:rPr>
          <w:rFonts w:asciiTheme="minorHAnsi" w:hAnsiTheme="minorHAnsi" w:cs="Arial"/>
          <w:sz w:val="22"/>
          <w:szCs w:val="22"/>
        </w:rPr>
        <w:t>)</w:t>
      </w:r>
    </w:p>
    <w:p w14:paraId="1EE2A131" w14:textId="4037B60E" w:rsidR="00CD1DF8" w:rsidRPr="000A706A" w:rsidRDefault="00CD1DF8"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Joshua Uhr, MD</w:t>
      </w:r>
      <w:r w:rsidRPr="000A706A">
        <w:rPr>
          <w:rFonts w:asciiTheme="minorHAnsi" w:hAnsiTheme="minorHAnsi" w:cs="Arial"/>
          <w:sz w:val="22"/>
          <w:szCs w:val="22"/>
        </w:rPr>
        <w:tab/>
        <w:t>(</w:t>
      </w:r>
      <w:r w:rsidR="00CB265A" w:rsidRPr="000A706A">
        <w:rPr>
          <w:rFonts w:asciiTheme="minorHAnsi" w:hAnsiTheme="minorHAnsi" w:cs="Arial"/>
          <w:sz w:val="22"/>
          <w:szCs w:val="22"/>
        </w:rPr>
        <w:t>Retina Practice, New Jersey</w:t>
      </w:r>
      <w:r w:rsidRPr="000A706A">
        <w:rPr>
          <w:rFonts w:asciiTheme="minorHAnsi" w:hAnsiTheme="minorHAnsi" w:cs="Arial"/>
          <w:sz w:val="22"/>
          <w:szCs w:val="22"/>
        </w:rPr>
        <w:t>)</w:t>
      </w:r>
    </w:p>
    <w:p w14:paraId="058849A1" w14:textId="009CDC75" w:rsidR="00327A1A" w:rsidRPr="000A706A" w:rsidRDefault="00327A1A"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r>
      <w:proofErr w:type="spellStart"/>
      <w:r w:rsidRPr="000A706A">
        <w:rPr>
          <w:rFonts w:asciiTheme="minorHAnsi" w:hAnsiTheme="minorHAnsi" w:cs="Arial"/>
          <w:sz w:val="22"/>
          <w:szCs w:val="22"/>
        </w:rPr>
        <w:t>Lediana</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Goduni</w:t>
      </w:r>
      <w:proofErr w:type="spellEnd"/>
      <w:r w:rsidRPr="000A706A">
        <w:rPr>
          <w:rFonts w:asciiTheme="minorHAnsi" w:hAnsiTheme="minorHAnsi" w:cs="Arial"/>
          <w:sz w:val="22"/>
          <w:szCs w:val="22"/>
        </w:rPr>
        <w:t>, MD</w:t>
      </w:r>
      <w:r w:rsidRPr="000A706A">
        <w:rPr>
          <w:rFonts w:asciiTheme="minorHAnsi" w:hAnsiTheme="minorHAnsi" w:cs="Arial"/>
          <w:sz w:val="22"/>
          <w:szCs w:val="22"/>
        </w:rPr>
        <w:tab/>
        <w:t>(</w:t>
      </w:r>
      <w:r w:rsidR="009440FD" w:rsidRPr="000A706A">
        <w:rPr>
          <w:rFonts w:asciiTheme="minorHAnsi" w:hAnsiTheme="minorHAnsi" w:cs="Arial"/>
          <w:sz w:val="22"/>
          <w:szCs w:val="22"/>
        </w:rPr>
        <w:t xml:space="preserve">Retina Practice, </w:t>
      </w:r>
      <w:r w:rsidR="00B63AE5" w:rsidRPr="000A706A">
        <w:rPr>
          <w:rFonts w:asciiTheme="minorHAnsi" w:hAnsiTheme="minorHAnsi" w:cs="Arial"/>
          <w:sz w:val="22"/>
          <w:szCs w:val="22"/>
        </w:rPr>
        <w:t>Ohio</w:t>
      </w:r>
      <w:r w:rsidRPr="000A706A">
        <w:rPr>
          <w:rFonts w:asciiTheme="minorHAnsi" w:hAnsiTheme="minorHAnsi" w:cs="Arial"/>
          <w:sz w:val="22"/>
          <w:szCs w:val="22"/>
        </w:rPr>
        <w:t>)</w:t>
      </w:r>
    </w:p>
    <w:p w14:paraId="6D5F0860" w14:textId="79802221" w:rsidR="00327A1A" w:rsidRPr="000A706A" w:rsidRDefault="00071717"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Patrick Staropoli, MD</w:t>
      </w:r>
      <w:r w:rsidRPr="000A706A">
        <w:rPr>
          <w:rFonts w:asciiTheme="minorHAnsi" w:hAnsiTheme="minorHAnsi" w:cs="Arial"/>
          <w:sz w:val="22"/>
          <w:szCs w:val="22"/>
        </w:rPr>
        <w:tab/>
        <w:t>(Current Retina Fellow, BPEI)</w:t>
      </w:r>
    </w:p>
    <w:p w14:paraId="43AA3AE2" w14:textId="527C3132" w:rsidR="00071717" w:rsidRPr="000A706A" w:rsidRDefault="00071717" w:rsidP="00C92AD0">
      <w:pPr>
        <w:tabs>
          <w:tab w:val="left" w:pos="1710"/>
          <w:tab w:val="left" w:pos="4860"/>
        </w:tabs>
        <w:spacing w:line="276" w:lineRule="auto"/>
        <w:ind w:right="360"/>
        <w:rPr>
          <w:rFonts w:asciiTheme="minorHAnsi" w:hAnsiTheme="minorHAnsi" w:cs="Arial"/>
          <w:sz w:val="22"/>
          <w:szCs w:val="22"/>
        </w:rPr>
      </w:pPr>
      <w:r w:rsidRPr="000A706A">
        <w:rPr>
          <w:rFonts w:asciiTheme="minorHAnsi" w:hAnsiTheme="minorHAnsi" w:cs="Arial"/>
          <w:sz w:val="22"/>
          <w:szCs w:val="22"/>
        </w:rPr>
        <w:tab/>
        <w:t>Maria Fernandez, MD</w:t>
      </w:r>
      <w:r w:rsidRPr="000A706A">
        <w:rPr>
          <w:rFonts w:asciiTheme="minorHAnsi" w:hAnsiTheme="minorHAnsi" w:cs="Arial"/>
          <w:sz w:val="22"/>
          <w:szCs w:val="22"/>
        </w:rPr>
        <w:tab/>
        <w:t>(Current Retina Fellow, BPEI)</w:t>
      </w:r>
    </w:p>
    <w:p w14:paraId="3E42F519" w14:textId="76F537DF" w:rsidR="00D7663A" w:rsidRPr="000A706A" w:rsidRDefault="00D7663A" w:rsidP="00E10E72">
      <w:pPr>
        <w:tabs>
          <w:tab w:val="left" w:pos="1710"/>
          <w:tab w:val="left" w:pos="4860"/>
        </w:tabs>
        <w:ind w:right="360"/>
        <w:contextualSpacing/>
        <w:rPr>
          <w:rStyle w:val="SubtleReference"/>
          <w:sz w:val="22"/>
          <w:szCs w:val="22"/>
        </w:rPr>
      </w:pPr>
    </w:p>
    <w:p w14:paraId="386D5FA0" w14:textId="77777777" w:rsidR="00327A1A" w:rsidRPr="000A706A" w:rsidRDefault="00327A1A" w:rsidP="00E10E72">
      <w:pPr>
        <w:tabs>
          <w:tab w:val="left" w:pos="1710"/>
          <w:tab w:val="left" w:pos="4860"/>
        </w:tabs>
        <w:ind w:right="360"/>
        <w:contextualSpacing/>
        <w:rPr>
          <w:rStyle w:val="SubtleReference"/>
          <w:sz w:val="22"/>
          <w:szCs w:val="22"/>
        </w:rPr>
      </w:pPr>
    </w:p>
    <w:p w14:paraId="1CC82DD7" w14:textId="77777777" w:rsidR="00071717" w:rsidRPr="000A706A" w:rsidRDefault="00071717" w:rsidP="00071717">
      <w:pPr>
        <w:tabs>
          <w:tab w:val="left" w:pos="1710"/>
          <w:tab w:val="left" w:pos="4860"/>
        </w:tabs>
        <w:ind w:right="360"/>
        <w:contextualSpacing/>
        <w:rPr>
          <w:rStyle w:val="SubtleReference"/>
          <w:color w:val="0070C0"/>
          <w:sz w:val="22"/>
          <w:szCs w:val="22"/>
          <w:u w:val="none"/>
        </w:rPr>
      </w:pPr>
      <w:r w:rsidRPr="000A706A">
        <w:rPr>
          <w:rStyle w:val="SubtleReference"/>
          <w:color w:val="0070C0"/>
          <w:sz w:val="22"/>
          <w:szCs w:val="22"/>
          <w:u w:val="none"/>
        </w:rPr>
        <w:t>Ocular Oncology Fellows (Subsequent Position)</w:t>
      </w:r>
    </w:p>
    <w:p w14:paraId="46934D7F" w14:textId="77777777" w:rsidR="00071717" w:rsidRPr="000A706A" w:rsidRDefault="00071717" w:rsidP="0007171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1C10EA6A" w14:textId="77777777" w:rsidR="00071717" w:rsidRPr="000A706A" w:rsidRDefault="00071717" w:rsidP="00071717">
      <w:pPr>
        <w:tabs>
          <w:tab w:val="left" w:pos="1800"/>
          <w:tab w:val="left" w:pos="2880"/>
        </w:tabs>
        <w:ind w:right="360"/>
        <w:rPr>
          <w:rFonts w:asciiTheme="minorHAnsi" w:hAnsiTheme="minorHAnsi" w:cs="Arial"/>
          <w:sz w:val="22"/>
          <w:szCs w:val="22"/>
        </w:rPr>
      </w:pPr>
    </w:p>
    <w:p w14:paraId="6EDD9972" w14:textId="77777777" w:rsidR="00637C94" w:rsidRPr="000A706A" w:rsidRDefault="00637C94" w:rsidP="00637C94">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Kyung In Woo, MD</w:t>
      </w:r>
      <w:r w:rsidRPr="000A706A">
        <w:rPr>
          <w:rFonts w:asciiTheme="minorHAnsi" w:hAnsiTheme="minorHAnsi" w:cs="Arial"/>
          <w:sz w:val="22"/>
          <w:szCs w:val="22"/>
        </w:rPr>
        <w:tab/>
        <w:t>(Seoul, Korea)</w:t>
      </w:r>
    </w:p>
    <w:p w14:paraId="4FFD9FDA" w14:textId="29FD82FD"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Michael Andreoli, MD</w:t>
      </w:r>
      <w:r w:rsidRPr="000A706A">
        <w:rPr>
          <w:rFonts w:asciiTheme="minorHAnsi" w:hAnsiTheme="minorHAnsi" w:cs="Arial"/>
          <w:sz w:val="22"/>
          <w:szCs w:val="22"/>
        </w:rPr>
        <w:tab/>
        <w:t>(Northwestern Univ.)</w:t>
      </w:r>
    </w:p>
    <w:p w14:paraId="4FEA42A4" w14:textId="4125F6E9"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Scott Walter, MD</w:t>
      </w:r>
      <w:r w:rsidRPr="000A706A">
        <w:rPr>
          <w:rFonts w:asciiTheme="minorHAnsi" w:hAnsiTheme="minorHAnsi" w:cs="Arial"/>
          <w:sz w:val="22"/>
          <w:szCs w:val="22"/>
        </w:rPr>
        <w:tab/>
        <w:t>(</w:t>
      </w:r>
      <w:r w:rsidR="00093BB2">
        <w:rPr>
          <w:rFonts w:asciiTheme="minorHAnsi" w:hAnsiTheme="minorHAnsi" w:cs="Arial"/>
          <w:sz w:val="22"/>
          <w:szCs w:val="22"/>
        </w:rPr>
        <w:t>Hartford Hospital</w:t>
      </w:r>
      <w:r w:rsidRPr="000A706A">
        <w:rPr>
          <w:rFonts w:asciiTheme="minorHAnsi" w:hAnsiTheme="minorHAnsi" w:cs="Arial"/>
          <w:sz w:val="22"/>
          <w:szCs w:val="22"/>
        </w:rPr>
        <w:t>, Connecticut)</w:t>
      </w:r>
    </w:p>
    <w:p w14:paraId="690B5C40" w14:textId="21640506"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Eric Hansen, MD</w:t>
      </w:r>
      <w:r w:rsidRPr="000A706A">
        <w:rPr>
          <w:rFonts w:asciiTheme="minorHAnsi" w:hAnsiTheme="minorHAnsi" w:cs="Arial"/>
          <w:sz w:val="22"/>
          <w:szCs w:val="22"/>
        </w:rPr>
        <w:tab/>
        <w:t>(Univ. of Utah)</w:t>
      </w:r>
    </w:p>
    <w:p w14:paraId="5B1CA407" w14:textId="626A5496" w:rsidR="00637C94" w:rsidRPr="000A706A" w:rsidRDefault="00637C94"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Nathan Scott, MD</w:t>
      </w:r>
      <w:r w:rsidRPr="000A706A">
        <w:rPr>
          <w:rFonts w:asciiTheme="minorHAnsi" w:hAnsiTheme="minorHAnsi" w:cs="Arial"/>
          <w:sz w:val="22"/>
          <w:szCs w:val="22"/>
        </w:rPr>
        <w:tab/>
        <w:t>(</w:t>
      </w:r>
      <w:r w:rsidR="00904800" w:rsidRPr="000A706A">
        <w:rPr>
          <w:rFonts w:asciiTheme="minorHAnsi" w:hAnsiTheme="minorHAnsi" w:cs="Arial"/>
          <w:sz w:val="22"/>
          <w:szCs w:val="22"/>
        </w:rPr>
        <w:t>U</w:t>
      </w:r>
      <w:r w:rsidR="00F64111" w:rsidRPr="000A706A">
        <w:rPr>
          <w:rFonts w:asciiTheme="minorHAnsi" w:hAnsiTheme="minorHAnsi" w:cs="Arial"/>
          <w:sz w:val="22"/>
          <w:szCs w:val="22"/>
        </w:rPr>
        <w:t>niv. of California, San Diego</w:t>
      </w:r>
      <w:r w:rsidRPr="000A706A">
        <w:rPr>
          <w:rFonts w:asciiTheme="minorHAnsi" w:hAnsiTheme="minorHAnsi" w:cs="Arial"/>
          <w:sz w:val="22"/>
          <w:szCs w:val="22"/>
        </w:rPr>
        <w:t>)</w:t>
      </w:r>
    </w:p>
    <w:p w14:paraId="34739726" w14:textId="77777777" w:rsidR="00637C94" w:rsidRPr="000A706A" w:rsidRDefault="00637C94" w:rsidP="00071717">
      <w:pPr>
        <w:tabs>
          <w:tab w:val="left" w:pos="1710"/>
          <w:tab w:val="left" w:pos="4860"/>
        </w:tabs>
        <w:ind w:right="360"/>
        <w:contextualSpacing/>
        <w:rPr>
          <w:rStyle w:val="SubtleReference"/>
          <w:sz w:val="22"/>
          <w:szCs w:val="22"/>
          <w:u w:val="none"/>
        </w:rPr>
      </w:pPr>
    </w:p>
    <w:p w14:paraId="60982FEA" w14:textId="77777777" w:rsidR="00637C94" w:rsidRPr="000A706A" w:rsidRDefault="00637C94" w:rsidP="00071717">
      <w:pPr>
        <w:tabs>
          <w:tab w:val="left" w:pos="1710"/>
          <w:tab w:val="left" w:pos="4860"/>
        </w:tabs>
        <w:ind w:right="360"/>
        <w:contextualSpacing/>
        <w:rPr>
          <w:rStyle w:val="SubtleReference"/>
          <w:sz w:val="22"/>
          <w:szCs w:val="22"/>
          <w:u w:val="none"/>
        </w:rPr>
      </w:pPr>
    </w:p>
    <w:p w14:paraId="21F82A7B" w14:textId="5C49C340" w:rsidR="00071717" w:rsidRPr="000A706A" w:rsidRDefault="00071717" w:rsidP="00071717">
      <w:pPr>
        <w:tabs>
          <w:tab w:val="left" w:pos="1710"/>
          <w:tab w:val="left" w:pos="4860"/>
        </w:tabs>
        <w:ind w:right="360"/>
        <w:contextualSpacing/>
        <w:rPr>
          <w:rStyle w:val="SubtleReference"/>
          <w:color w:val="0070C0"/>
          <w:sz w:val="22"/>
          <w:szCs w:val="22"/>
          <w:u w:val="none"/>
        </w:rPr>
      </w:pPr>
      <w:r w:rsidRPr="000A706A">
        <w:rPr>
          <w:rStyle w:val="SubtleReference"/>
          <w:color w:val="0070C0"/>
          <w:sz w:val="22"/>
          <w:szCs w:val="22"/>
          <w:u w:val="none"/>
        </w:rPr>
        <w:t>Ocular Oncology Observers</w:t>
      </w:r>
    </w:p>
    <w:p w14:paraId="48827013" w14:textId="77777777" w:rsidR="00071717" w:rsidRPr="000A706A" w:rsidRDefault="00071717" w:rsidP="0007171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4F125601" w14:textId="77777777" w:rsidR="00071717" w:rsidRPr="000A706A" w:rsidRDefault="00071717" w:rsidP="00071717">
      <w:pPr>
        <w:tabs>
          <w:tab w:val="left" w:pos="1800"/>
          <w:tab w:val="left" w:pos="2880"/>
        </w:tabs>
        <w:ind w:right="360"/>
        <w:rPr>
          <w:rFonts w:asciiTheme="minorHAnsi" w:hAnsiTheme="minorHAnsi" w:cs="Arial"/>
          <w:color w:val="0070C0"/>
          <w:sz w:val="22"/>
          <w:szCs w:val="22"/>
        </w:rPr>
      </w:pPr>
    </w:p>
    <w:p w14:paraId="0D7A3AAF"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Christopher Bergstrom, MD</w:t>
      </w:r>
      <w:r w:rsidRPr="000A706A">
        <w:rPr>
          <w:rFonts w:asciiTheme="minorHAnsi" w:hAnsiTheme="minorHAnsi" w:cs="Arial"/>
          <w:sz w:val="22"/>
          <w:szCs w:val="22"/>
        </w:rPr>
        <w:tab/>
        <w:t>(Emory Univ.)</w:t>
      </w:r>
    </w:p>
    <w:p w14:paraId="589A56D7"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lang w:val="es-ES_tradnl"/>
        </w:rPr>
      </w:pPr>
      <w:r w:rsidRPr="000A706A">
        <w:rPr>
          <w:rFonts w:asciiTheme="minorHAnsi" w:hAnsiTheme="minorHAnsi" w:cs="Arial"/>
          <w:sz w:val="22"/>
          <w:szCs w:val="22"/>
          <w:lang w:val="es-ES_tradnl"/>
        </w:rPr>
        <w:t>2007</w:t>
      </w:r>
      <w:r w:rsidRPr="000A706A">
        <w:rPr>
          <w:rFonts w:asciiTheme="minorHAnsi" w:hAnsiTheme="minorHAnsi" w:cs="Arial"/>
          <w:sz w:val="22"/>
          <w:szCs w:val="22"/>
          <w:lang w:val="es-ES_tradnl"/>
        </w:rPr>
        <w:tab/>
        <w:t>Virginia Torres, MD</w:t>
      </w:r>
      <w:r w:rsidRPr="000A706A">
        <w:rPr>
          <w:rFonts w:asciiTheme="minorHAnsi" w:hAnsiTheme="minorHAnsi" w:cs="Arial"/>
          <w:sz w:val="22"/>
          <w:szCs w:val="22"/>
          <w:lang w:val="es-ES_tradnl"/>
        </w:rPr>
        <w:tab/>
        <w:t>(Federal Univ., Sao Paulo, Brazil)</w:t>
      </w:r>
    </w:p>
    <w:p w14:paraId="34025916"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lang w:val="es-ES_tradnl"/>
        </w:rPr>
      </w:pPr>
      <w:r w:rsidRPr="000A706A">
        <w:rPr>
          <w:rFonts w:asciiTheme="minorHAnsi" w:hAnsiTheme="minorHAnsi" w:cs="Arial"/>
          <w:sz w:val="22"/>
          <w:szCs w:val="22"/>
          <w:lang w:val="es-ES_tradnl"/>
        </w:rPr>
        <w:t>2007</w:t>
      </w:r>
      <w:r w:rsidRPr="000A706A">
        <w:rPr>
          <w:rFonts w:asciiTheme="minorHAnsi" w:hAnsiTheme="minorHAnsi" w:cs="Arial"/>
          <w:sz w:val="22"/>
          <w:szCs w:val="22"/>
          <w:lang w:val="es-ES_tradnl"/>
        </w:rPr>
        <w:tab/>
        <w:t xml:space="preserve">Camila </w:t>
      </w:r>
      <w:proofErr w:type="spellStart"/>
      <w:r w:rsidRPr="000A706A">
        <w:rPr>
          <w:rFonts w:asciiTheme="minorHAnsi" w:hAnsiTheme="minorHAnsi" w:cs="Arial"/>
          <w:sz w:val="22"/>
          <w:szCs w:val="22"/>
          <w:lang w:val="es-ES_tradnl"/>
        </w:rPr>
        <w:t>Simoes</w:t>
      </w:r>
      <w:proofErr w:type="spellEnd"/>
      <w:r w:rsidRPr="000A706A">
        <w:rPr>
          <w:rFonts w:asciiTheme="minorHAnsi" w:hAnsiTheme="minorHAnsi" w:cs="Arial"/>
          <w:sz w:val="22"/>
          <w:szCs w:val="22"/>
          <w:lang w:val="es-ES_tradnl"/>
        </w:rPr>
        <w:t>, MD</w:t>
      </w:r>
      <w:r w:rsidRPr="000A706A">
        <w:rPr>
          <w:rFonts w:asciiTheme="minorHAnsi" w:hAnsiTheme="minorHAnsi" w:cs="Arial"/>
          <w:sz w:val="22"/>
          <w:szCs w:val="22"/>
          <w:lang w:val="es-ES_tradnl"/>
        </w:rPr>
        <w:tab/>
        <w:t>(Federal Univ., Sao Paulo, Brazil)</w:t>
      </w:r>
    </w:p>
    <w:p w14:paraId="592078CF"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w:t>
      </w:r>
      <w:r w:rsidRPr="000A706A">
        <w:rPr>
          <w:rFonts w:asciiTheme="minorHAnsi" w:hAnsiTheme="minorHAnsi" w:cs="Arial"/>
          <w:sz w:val="22"/>
          <w:szCs w:val="22"/>
        </w:rPr>
        <w:tab/>
        <w:t>Kenneth Hovland, MD, PhD</w:t>
      </w:r>
      <w:r w:rsidRPr="000A706A">
        <w:rPr>
          <w:rFonts w:asciiTheme="minorHAnsi" w:hAnsiTheme="minorHAnsi" w:cs="Arial"/>
          <w:sz w:val="22"/>
          <w:szCs w:val="22"/>
        </w:rPr>
        <w:tab/>
        <w:t>(Denver, CO)</w:t>
      </w:r>
    </w:p>
    <w:p w14:paraId="4DC7728B"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w:t>
      </w:r>
      <w:r w:rsidRPr="000A706A">
        <w:rPr>
          <w:rFonts w:asciiTheme="minorHAnsi" w:hAnsiTheme="minorHAnsi" w:cs="Arial"/>
          <w:sz w:val="22"/>
          <w:szCs w:val="22"/>
        </w:rPr>
        <w:tab/>
        <w:t>Gholam Peyman, MD</w:t>
      </w:r>
      <w:r w:rsidRPr="000A706A">
        <w:rPr>
          <w:rFonts w:asciiTheme="minorHAnsi" w:hAnsiTheme="minorHAnsi" w:cs="Arial"/>
          <w:sz w:val="22"/>
          <w:szCs w:val="22"/>
        </w:rPr>
        <w:tab/>
        <w:t>(Univ. of Arizona)</w:t>
      </w:r>
    </w:p>
    <w:p w14:paraId="77821410"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w:t>
      </w:r>
      <w:r w:rsidRPr="000A706A">
        <w:rPr>
          <w:rFonts w:asciiTheme="minorHAnsi" w:hAnsiTheme="minorHAnsi" w:cs="Arial"/>
          <w:sz w:val="22"/>
          <w:szCs w:val="22"/>
        </w:rPr>
        <w:tab/>
        <w:t>Mandy Conway, MD</w:t>
      </w:r>
      <w:r w:rsidRPr="000A706A">
        <w:rPr>
          <w:rFonts w:asciiTheme="minorHAnsi" w:hAnsiTheme="minorHAnsi" w:cs="Arial"/>
          <w:sz w:val="22"/>
          <w:szCs w:val="22"/>
        </w:rPr>
        <w:tab/>
        <w:t>(Univ. of Arizona)</w:t>
      </w:r>
    </w:p>
    <w:p w14:paraId="54489449"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w:t>
      </w:r>
      <w:r w:rsidRPr="000A706A">
        <w:rPr>
          <w:rFonts w:asciiTheme="minorHAnsi" w:hAnsiTheme="minorHAnsi" w:cs="Arial"/>
          <w:sz w:val="22"/>
          <w:szCs w:val="22"/>
        </w:rPr>
        <w:tab/>
        <w:t>Grant Comer, MD</w:t>
      </w:r>
      <w:r w:rsidRPr="000A706A">
        <w:rPr>
          <w:rFonts w:asciiTheme="minorHAnsi" w:hAnsiTheme="minorHAnsi" w:cs="Arial"/>
          <w:sz w:val="22"/>
          <w:szCs w:val="22"/>
        </w:rPr>
        <w:tab/>
        <w:t>(Univ. of Michigan)</w:t>
      </w:r>
    </w:p>
    <w:p w14:paraId="7F6D92B3"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w:t>
      </w:r>
      <w:r w:rsidRPr="000A706A">
        <w:rPr>
          <w:rFonts w:asciiTheme="minorHAnsi" w:hAnsiTheme="minorHAnsi" w:cs="Arial"/>
          <w:sz w:val="22"/>
          <w:szCs w:val="22"/>
        </w:rPr>
        <w:tab/>
        <w:t xml:space="preserve">Todd </w:t>
      </w:r>
      <w:proofErr w:type="spellStart"/>
      <w:r w:rsidRPr="000A706A">
        <w:rPr>
          <w:rFonts w:asciiTheme="minorHAnsi" w:hAnsiTheme="minorHAnsi" w:cs="Arial"/>
          <w:sz w:val="22"/>
          <w:szCs w:val="22"/>
        </w:rPr>
        <w:t>Klesert</w:t>
      </w:r>
      <w:proofErr w:type="spellEnd"/>
      <w:r w:rsidRPr="000A706A">
        <w:rPr>
          <w:rFonts w:asciiTheme="minorHAnsi" w:hAnsiTheme="minorHAnsi" w:cs="Arial"/>
          <w:sz w:val="22"/>
          <w:szCs w:val="22"/>
        </w:rPr>
        <w:t>, MD, PhD</w:t>
      </w:r>
      <w:r w:rsidRPr="000A706A">
        <w:rPr>
          <w:rFonts w:asciiTheme="minorHAnsi" w:hAnsiTheme="minorHAnsi" w:cs="Arial"/>
          <w:sz w:val="22"/>
          <w:szCs w:val="22"/>
        </w:rPr>
        <w:tab/>
        <w:t>(Univ. of Washington)</w:t>
      </w:r>
    </w:p>
    <w:p w14:paraId="29A1E998"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w:t>
      </w:r>
      <w:r w:rsidRPr="000A706A">
        <w:rPr>
          <w:rFonts w:asciiTheme="minorHAnsi" w:hAnsiTheme="minorHAnsi" w:cs="Arial"/>
          <w:sz w:val="22"/>
          <w:szCs w:val="22"/>
        </w:rPr>
        <w:tab/>
        <w:t>Brad Smith, MD</w:t>
      </w:r>
      <w:r w:rsidRPr="000A706A">
        <w:rPr>
          <w:rFonts w:asciiTheme="minorHAnsi" w:hAnsiTheme="minorHAnsi" w:cs="Arial"/>
          <w:sz w:val="22"/>
          <w:szCs w:val="22"/>
        </w:rPr>
        <w:tab/>
        <w:t>(Retina Institute, St. Louis)</w:t>
      </w:r>
    </w:p>
    <w:p w14:paraId="438B3CC4"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lastRenderedPageBreak/>
        <w:t>2012</w:t>
      </w:r>
      <w:r w:rsidRPr="000A706A">
        <w:rPr>
          <w:rFonts w:asciiTheme="minorHAnsi" w:hAnsiTheme="minorHAnsi" w:cs="Arial"/>
          <w:sz w:val="22"/>
          <w:szCs w:val="22"/>
        </w:rPr>
        <w:tab/>
        <w:t>Amy Sheffler, MD</w:t>
      </w:r>
      <w:r w:rsidRPr="000A706A">
        <w:rPr>
          <w:rFonts w:asciiTheme="minorHAnsi" w:hAnsiTheme="minorHAnsi" w:cs="Arial"/>
          <w:sz w:val="22"/>
          <w:szCs w:val="22"/>
        </w:rPr>
        <w:tab/>
        <w:t>(University of Texas, Houston)</w:t>
      </w:r>
    </w:p>
    <w:p w14:paraId="4FA70F28"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2014</w:t>
      </w:r>
      <w:r w:rsidRPr="000A706A">
        <w:rPr>
          <w:rFonts w:asciiTheme="minorHAnsi" w:hAnsiTheme="minorHAnsi" w:cs="Arial"/>
          <w:sz w:val="22"/>
          <w:szCs w:val="22"/>
        </w:rPr>
        <w:tab/>
        <w:t>Claus Zehetner, MD</w:t>
      </w:r>
      <w:r w:rsidRPr="000A706A">
        <w:rPr>
          <w:rFonts w:asciiTheme="minorHAnsi" w:hAnsiTheme="minorHAnsi" w:cs="Arial"/>
          <w:sz w:val="22"/>
          <w:szCs w:val="22"/>
        </w:rPr>
        <w:tab/>
        <w:t>(Innsbruck Medical University, Austria)</w:t>
      </w:r>
    </w:p>
    <w:p w14:paraId="56FD5735"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lang w:val="de-DE"/>
        </w:rPr>
      </w:pPr>
      <w:r w:rsidRPr="000A706A">
        <w:rPr>
          <w:rFonts w:asciiTheme="minorHAnsi" w:hAnsiTheme="minorHAnsi" w:cs="Arial"/>
          <w:sz w:val="22"/>
          <w:szCs w:val="22"/>
          <w:lang w:val="de-DE"/>
        </w:rPr>
        <w:t>2014</w:t>
      </w:r>
      <w:r w:rsidRPr="000A706A">
        <w:rPr>
          <w:rFonts w:asciiTheme="minorHAnsi" w:hAnsiTheme="minorHAnsi" w:cs="Arial"/>
          <w:sz w:val="22"/>
          <w:szCs w:val="22"/>
          <w:lang w:val="de-DE"/>
        </w:rPr>
        <w:tab/>
        <w:t>Rafael Mendoza, MD</w:t>
      </w:r>
      <w:r w:rsidRPr="000A706A">
        <w:rPr>
          <w:rFonts w:asciiTheme="minorHAnsi" w:hAnsiTheme="minorHAnsi" w:cs="Arial"/>
          <w:sz w:val="22"/>
          <w:szCs w:val="22"/>
          <w:lang w:val="de-DE"/>
        </w:rPr>
        <w:tab/>
        <w:t>(Mexico)</w:t>
      </w:r>
    </w:p>
    <w:p w14:paraId="500778C0"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lang w:val="de-DE"/>
        </w:rPr>
        <w:t>2015</w:t>
      </w:r>
      <w:r w:rsidRPr="000A706A">
        <w:rPr>
          <w:rFonts w:asciiTheme="minorHAnsi" w:hAnsiTheme="minorHAnsi" w:cs="Arial"/>
          <w:sz w:val="22"/>
          <w:szCs w:val="22"/>
          <w:lang w:val="de-DE"/>
        </w:rPr>
        <w:tab/>
      </w:r>
      <w:proofErr w:type="spellStart"/>
      <w:r w:rsidRPr="000A706A">
        <w:rPr>
          <w:rFonts w:asciiTheme="minorHAnsi" w:hAnsiTheme="minorHAnsi" w:cs="Arial"/>
          <w:sz w:val="22"/>
          <w:szCs w:val="22"/>
        </w:rPr>
        <w:t>Hongfeng</w:t>
      </w:r>
      <w:proofErr w:type="spellEnd"/>
      <w:r w:rsidRPr="000A706A">
        <w:rPr>
          <w:rFonts w:asciiTheme="minorHAnsi" w:hAnsiTheme="minorHAnsi" w:cs="Arial"/>
          <w:sz w:val="22"/>
          <w:szCs w:val="22"/>
        </w:rPr>
        <w:t xml:space="preserve"> Yuan, MD</w:t>
      </w:r>
      <w:r w:rsidRPr="000A706A">
        <w:rPr>
          <w:rFonts w:asciiTheme="minorHAnsi" w:hAnsiTheme="minorHAnsi" w:cs="Arial"/>
          <w:sz w:val="22"/>
          <w:szCs w:val="22"/>
        </w:rPr>
        <w:tab/>
        <w:t>(Third Military University, China)</w:t>
      </w:r>
    </w:p>
    <w:p w14:paraId="49B03830"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r>
      <w:proofErr w:type="spellStart"/>
      <w:r w:rsidRPr="000A706A">
        <w:rPr>
          <w:rFonts w:asciiTheme="minorHAnsi" w:hAnsiTheme="minorHAnsi" w:cs="Arial" w:hint="eastAsia"/>
          <w:sz w:val="22"/>
          <w:szCs w:val="22"/>
        </w:rPr>
        <w:t>Ya-mei</w:t>
      </w:r>
      <w:proofErr w:type="spellEnd"/>
      <w:r w:rsidRPr="000A706A">
        <w:rPr>
          <w:rFonts w:asciiTheme="minorHAnsi" w:hAnsiTheme="minorHAnsi" w:cs="Arial"/>
          <w:sz w:val="22"/>
          <w:szCs w:val="22"/>
        </w:rPr>
        <w:t xml:space="preserve"> Lu, MD</w:t>
      </w:r>
      <w:r w:rsidRPr="000A706A">
        <w:rPr>
          <w:rFonts w:asciiTheme="minorHAnsi" w:hAnsiTheme="minorHAnsi" w:cs="Arial"/>
          <w:sz w:val="22"/>
          <w:szCs w:val="22"/>
        </w:rPr>
        <w:tab/>
        <w:t>(</w:t>
      </w:r>
      <w:r w:rsidRPr="000A706A">
        <w:rPr>
          <w:rFonts w:asciiTheme="minorHAnsi" w:hAnsiTheme="minorHAnsi" w:cs="Arial" w:hint="eastAsia"/>
          <w:sz w:val="22"/>
          <w:szCs w:val="22"/>
        </w:rPr>
        <w:t>Lanzhou</w:t>
      </w:r>
      <w:r w:rsidRPr="000A706A">
        <w:rPr>
          <w:rFonts w:asciiTheme="minorHAnsi" w:hAnsiTheme="minorHAnsi" w:cs="Arial"/>
          <w:sz w:val="22"/>
          <w:szCs w:val="22"/>
        </w:rPr>
        <w:t xml:space="preserve"> Univ. Medical College, China)</w:t>
      </w:r>
    </w:p>
    <w:p w14:paraId="08686C7F"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Michael Andreoli, MD</w:t>
      </w:r>
      <w:r w:rsidRPr="000A706A">
        <w:rPr>
          <w:rFonts w:asciiTheme="minorHAnsi" w:hAnsiTheme="minorHAnsi" w:cs="Arial"/>
          <w:sz w:val="22"/>
          <w:szCs w:val="22"/>
        </w:rPr>
        <w:tab/>
        <w:t>(Univ. of Illinois, Chicago)</w:t>
      </w:r>
    </w:p>
    <w:p w14:paraId="2916FC8F" w14:textId="77777777" w:rsidR="00071717" w:rsidRPr="000A706A" w:rsidRDefault="00071717" w:rsidP="0007171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t>Lin Zhou, MD</w:t>
      </w:r>
      <w:r w:rsidRPr="000A706A">
        <w:rPr>
          <w:rFonts w:asciiTheme="minorHAnsi" w:hAnsiTheme="minorHAnsi" w:cs="Arial"/>
          <w:sz w:val="22"/>
          <w:szCs w:val="22"/>
        </w:rPr>
        <w:tab/>
        <w:t>(People's Hospital of Jiangmen City, China)</w:t>
      </w:r>
    </w:p>
    <w:p w14:paraId="4AF62CED" w14:textId="77777777" w:rsidR="00071717" w:rsidRPr="000A706A" w:rsidRDefault="00071717" w:rsidP="00071717">
      <w:pPr>
        <w:tabs>
          <w:tab w:val="left" w:pos="1710"/>
          <w:tab w:val="left" w:pos="4860"/>
        </w:tabs>
        <w:ind w:right="360"/>
        <w:contextualSpacing/>
        <w:rPr>
          <w:rStyle w:val="SubtleReference"/>
          <w:sz w:val="22"/>
          <w:szCs w:val="22"/>
        </w:rPr>
      </w:pPr>
    </w:p>
    <w:p w14:paraId="6126671F" w14:textId="77777777" w:rsidR="00071717" w:rsidRPr="000A706A" w:rsidRDefault="00071717" w:rsidP="00071717">
      <w:pPr>
        <w:tabs>
          <w:tab w:val="left" w:pos="1710"/>
          <w:tab w:val="left" w:pos="4860"/>
        </w:tabs>
        <w:ind w:right="360"/>
        <w:contextualSpacing/>
        <w:rPr>
          <w:rStyle w:val="SubtleReference"/>
          <w:sz w:val="22"/>
          <w:szCs w:val="22"/>
        </w:rPr>
      </w:pPr>
    </w:p>
    <w:p w14:paraId="5CD3BA27" w14:textId="77777777" w:rsidR="00174837" w:rsidRPr="000A706A" w:rsidRDefault="00A253B7" w:rsidP="00E10E72">
      <w:pPr>
        <w:tabs>
          <w:tab w:val="left" w:pos="1710"/>
          <w:tab w:val="left" w:pos="4860"/>
        </w:tabs>
        <w:ind w:right="360"/>
        <w:contextualSpacing/>
        <w:rPr>
          <w:rStyle w:val="SubtleReference"/>
          <w:color w:val="0070C0"/>
          <w:sz w:val="22"/>
          <w:szCs w:val="22"/>
          <w:u w:val="none"/>
        </w:rPr>
      </w:pPr>
      <w:r w:rsidRPr="000A706A">
        <w:rPr>
          <w:rStyle w:val="SubtleReference"/>
          <w:color w:val="0070C0"/>
          <w:sz w:val="22"/>
          <w:szCs w:val="22"/>
          <w:u w:val="none"/>
        </w:rPr>
        <w:t>Post-Doctoral Research Fellows</w:t>
      </w:r>
      <w:r w:rsidR="007A5F21" w:rsidRPr="000A706A">
        <w:rPr>
          <w:rStyle w:val="SubtleReference"/>
          <w:color w:val="0070C0"/>
          <w:sz w:val="22"/>
          <w:szCs w:val="22"/>
          <w:u w:val="none"/>
        </w:rPr>
        <w:t xml:space="preserve"> (Subsequent Position)</w:t>
      </w:r>
    </w:p>
    <w:p w14:paraId="41995B29"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34B0A70"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57051DA5" w14:textId="44E2B784"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1998-02</w:t>
      </w:r>
      <w:r w:rsidRPr="000A706A">
        <w:rPr>
          <w:rFonts w:asciiTheme="minorHAnsi" w:hAnsiTheme="minorHAnsi" w:cs="Arial"/>
          <w:sz w:val="22"/>
          <w:szCs w:val="22"/>
        </w:rPr>
        <w:tab/>
      </w:r>
      <w:proofErr w:type="spellStart"/>
      <w:r w:rsidRPr="000A706A">
        <w:rPr>
          <w:rFonts w:asciiTheme="minorHAnsi" w:hAnsiTheme="minorHAnsi" w:cs="Arial"/>
          <w:sz w:val="22"/>
          <w:szCs w:val="22"/>
        </w:rPr>
        <w:t>Duanduan</w:t>
      </w:r>
      <w:proofErr w:type="spellEnd"/>
      <w:r w:rsidRPr="000A706A">
        <w:rPr>
          <w:rFonts w:asciiTheme="minorHAnsi" w:hAnsiTheme="minorHAnsi" w:cs="Arial"/>
          <w:sz w:val="22"/>
          <w:szCs w:val="22"/>
        </w:rPr>
        <w:t xml:space="preserve"> Ma, PhD</w:t>
      </w:r>
      <w:r w:rsidRPr="000A706A">
        <w:rPr>
          <w:rFonts w:asciiTheme="minorHAnsi" w:hAnsiTheme="minorHAnsi" w:cs="Arial"/>
          <w:sz w:val="22"/>
          <w:szCs w:val="22"/>
        </w:rPr>
        <w:tab/>
        <w:t>(</w:t>
      </w:r>
      <w:r w:rsidR="007C73FF" w:rsidRPr="000A706A">
        <w:rPr>
          <w:rFonts w:asciiTheme="minorHAnsi" w:hAnsiTheme="minorHAnsi" w:cs="Arial"/>
          <w:sz w:val="22"/>
          <w:szCs w:val="22"/>
        </w:rPr>
        <w:t>Research</w:t>
      </w:r>
      <w:r w:rsidRPr="000A706A">
        <w:rPr>
          <w:rFonts w:asciiTheme="minorHAnsi" w:hAnsiTheme="minorHAnsi" w:cs="Arial"/>
          <w:sz w:val="22"/>
          <w:szCs w:val="22"/>
        </w:rPr>
        <w:t xml:space="preserve">, </w:t>
      </w:r>
      <w:r w:rsidR="008C0062" w:rsidRPr="000A706A">
        <w:rPr>
          <w:rFonts w:asciiTheme="minorHAnsi" w:hAnsiTheme="minorHAnsi" w:cs="Arial"/>
          <w:sz w:val="22"/>
          <w:szCs w:val="22"/>
        </w:rPr>
        <w:t>MIT</w:t>
      </w:r>
      <w:r w:rsidRPr="000A706A">
        <w:rPr>
          <w:rFonts w:asciiTheme="minorHAnsi" w:hAnsiTheme="minorHAnsi" w:cs="Arial"/>
          <w:sz w:val="22"/>
          <w:szCs w:val="22"/>
        </w:rPr>
        <w:t>)</w:t>
      </w:r>
    </w:p>
    <w:p w14:paraId="7A4F1A61" w14:textId="56FAEE01"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1999-2002</w:t>
      </w:r>
      <w:r w:rsidRPr="000A706A">
        <w:rPr>
          <w:rFonts w:asciiTheme="minorHAnsi" w:hAnsiTheme="minorHAnsi" w:cs="Arial"/>
          <w:sz w:val="22"/>
          <w:szCs w:val="22"/>
        </w:rPr>
        <w:tab/>
        <w:t>Ping Zhou, PhD</w:t>
      </w:r>
      <w:r w:rsidRPr="000A706A">
        <w:rPr>
          <w:rFonts w:asciiTheme="minorHAnsi" w:hAnsiTheme="minorHAnsi" w:cs="Arial"/>
          <w:sz w:val="22"/>
          <w:szCs w:val="22"/>
        </w:rPr>
        <w:tab/>
        <w:t>(</w:t>
      </w:r>
      <w:r w:rsidR="007C73FF" w:rsidRPr="000A706A">
        <w:rPr>
          <w:rFonts w:asciiTheme="minorHAnsi" w:hAnsiTheme="minorHAnsi" w:cs="Arial"/>
          <w:sz w:val="22"/>
          <w:szCs w:val="22"/>
        </w:rPr>
        <w:t>Research</w:t>
      </w:r>
      <w:r w:rsidR="00F64111" w:rsidRPr="000A706A">
        <w:rPr>
          <w:rFonts w:asciiTheme="minorHAnsi" w:hAnsiTheme="minorHAnsi" w:cs="Arial"/>
          <w:sz w:val="22"/>
          <w:szCs w:val="22"/>
        </w:rPr>
        <w:t xml:space="preserve"> Scientist</w:t>
      </w:r>
      <w:r w:rsidRPr="000A706A">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2201EE39" w14:textId="21DC06B5"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2001-02</w:t>
      </w:r>
      <w:r w:rsidRPr="000A706A">
        <w:rPr>
          <w:rFonts w:asciiTheme="minorHAnsi" w:hAnsiTheme="minorHAnsi" w:cs="Arial"/>
          <w:sz w:val="22"/>
          <w:szCs w:val="22"/>
        </w:rPr>
        <w:tab/>
        <w:t>Jun Wu, MD</w:t>
      </w:r>
      <w:r w:rsidRPr="000A706A">
        <w:rPr>
          <w:rFonts w:asciiTheme="minorHAnsi" w:hAnsiTheme="minorHAnsi" w:cs="Arial"/>
          <w:sz w:val="22"/>
          <w:szCs w:val="22"/>
        </w:rPr>
        <w:tab/>
        <w:t>(</w:t>
      </w:r>
      <w:r w:rsidR="007C73FF" w:rsidRPr="000A706A">
        <w:rPr>
          <w:rFonts w:asciiTheme="minorHAnsi" w:hAnsiTheme="minorHAnsi" w:cs="Arial"/>
          <w:sz w:val="22"/>
          <w:szCs w:val="22"/>
        </w:rPr>
        <w:t>Research</w:t>
      </w:r>
      <w:r w:rsidR="00F64111" w:rsidRPr="000A706A">
        <w:rPr>
          <w:rFonts w:asciiTheme="minorHAnsi" w:hAnsiTheme="minorHAnsi" w:cs="Arial"/>
          <w:sz w:val="22"/>
          <w:szCs w:val="22"/>
        </w:rPr>
        <w:t xml:space="preserve"> Scientist</w:t>
      </w:r>
      <w:r w:rsidRPr="000A706A">
        <w:rPr>
          <w:rFonts w:asciiTheme="minorHAnsi" w:hAnsiTheme="minorHAnsi" w:cs="Arial"/>
          <w:sz w:val="22"/>
          <w:szCs w:val="22"/>
        </w:rPr>
        <w:t xml:space="preserve">, </w:t>
      </w:r>
      <w:r w:rsidR="00520346" w:rsidRPr="000A706A">
        <w:rPr>
          <w:rFonts w:asciiTheme="minorHAnsi" w:hAnsiTheme="minorHAnsi" w:cs="Arial"/>
          <w:sz w:val="22"/>
          <w:szCs w:val="22"/>
        </w:rPr>
        <w:t>WUSM</w:t>
      </w:r>
      <w:r w:rsidR="00520346">
        <w:rPr>
          <w:rFonts w:asciiTheme="minorHAnsi" w:hAnsiTheme="minorHAnsi" w:cs="Arial"/>
          <w:sz w:val="22"/>
          <w:szCs w:val="22"/>
        </w:rPr>
        <w:t>)</w:t>
      </w:r>
    </w:p>
    <w:p w14:paraId="78D21EE3" w14:textId="77777777"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2002-03</w:t>
      </w:r>
      <w:r w:rsidRPr="000A706A">
        <w:rPr>
          <w:rFonts w:asciiTheme="minorHAnsi" w:hAnsiTheme="minorHAnsi" w:cs="Arial"/>
          <w:sz w:val="22"/>
          <w:szCs w:val="22"/>
        </w:rPr>
        <w:tab/>
        <w:t>Binh Tran, MD</w:t>
      </w:r>
      <w:r w:rsidRPr="000A706A">
        <w:rPr>
          <w:rFonts w:asciiTheme="minorHAnsi" w:hAnsiTheme="minorHAnsi" w:cs="Arial"/>
          <w:sz w:val="22"/>
          <w:szCs w:val="22"/>
        </w:rPr>
        <w:tab/>
        <w:t>(Radiation Oncology, California)</w:t>
      </w:r>
    </w:p>
    <w:p w14:paraId="5F1126B6" w14:textId="77777777"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2002-04</w:t>
      </w:r>
      <w:r w:rsidRPr="000A706A">
        <w:rPr>
          <w:rFonts w:asciiTheme="minorHAnsi" w:hAnsiTheme="minorHAnsi" w:cs="Arial"/>
          <w:sz w:val="22"/>
          <w:szCs w:val="22"/>
        </w:rPr>
        <w:tab/>
        <w:t xml:space="preserve">Amy </w:t>
      </w:r>
      <w:proofErr w:type="spellStart"/>
      <w:r w:rsidRPr="000A706A">
        <w:rPr>
          <w:rFonts w:asciiTheme="minorHAnsi" w:hAnsiTheme="minorHAnsi" w:cs="Arial"/>
          <w:sz w:val="22"/>
          <w:szCs w:val="22"/>
        </w:rPr>
        <w:t>Loercher</w:t>
      </w:r>
      <w:proofErr w:type="spellEnd"/>
      <w:r w:rsidRPr="000A706A">
        <w:rPr>
          <w:rFonts w:asciiTheme="minorHAnsi" w:hAnsiTheme="minorHAnsi" w:cs="Arial"/>
          <w:sz w:val="22"/>
          <w:szCs w:val="22"/>
        </w:rPr>
        <w:t>, PhD</w:t>
      </w:r>
      <w:r w:rsidRPr="000A706A">
        <w:rPr>
          <w:rFonts w:asciiTheme="minorHAnsi" w:hAnsiTheme="minorHAnsi" w:cs="Arial"/>
          <w:sz w:val="22"/>
          <w:szCs w:val="22"/>
        </w:rPr>
        <w:tab/>
        <w:t>(Industry, Pennsylvania)</w:t>
      </w:r>
    </w:p>
    <w:p w14:paraId="62FBEA92" w14:textId="6FA0727F"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2003-05</w:t>
      </w:r>
      <w:r w:rsidRPr="000A706A">
        <w:rPr>
          <w:rFonts w:asciiTheme="minorHAnsi" w:hAnsiTheme="minorHAnsi" w:cs="Arial"/>
          <w:sz w:val="22"/>
          <w:szCs w:val="22"/>
        </w:rPr>
        <w:tab/>
        <w:t>Michael Onken, PhD</w:t>
      </w:r>
      <w:r w:rsidRPr="000A706A">
        <w:rPr>
          <w:rFonts w:asciiTheme="minorHAnsi" w:hAnsiTheme="minorHAnsi" w:cs="Arial"/>
          <w:sz w:val="22"/>
          <w:szCs w:val="22"/>
        </w:rPr>
        <w:tab/>
        <w:t xml:space="preserve">(Faculty,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71BA7C4A" w14:textId="77777777" w:rsidR="008C0062" w:rsidRPr="000A706A" w:rsidRDefault="008C006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2004-05</w:t>
      </w:r>
      <w:r w:rsidRPr="000A706A">
        <w:rPr>
          <w:rFonts w:asciiTheme="minorHAnsi" w:hAnsiTheme="minorHAnsi" w:cs="Arial"/>
          <w:sz w:val="22"/>
          <w:szCs w:val="22"/>
        </w:rPr>
        <w:tab/>
        <w:t>Yang Sun, MD, PhD</w:t>
      </w:r>
      <w:r w:rsidRPr="000A706A">
        <w:rPr>
          <w:rFonts w:asciiTheme="minorHAnsi" w:hAnsiTheme="minorHAnsi" w:cs="Arial"/>
          <w:sz w:val="22"/>
          <w:szCs w:val="22"/>
        </w:rPr>
        <w:tab/>
        <w:t>(Faculty, Indiana Univ.)</w:t>
      </w:r>
      <w:r w:rsidRPr="000A706A">
        <w:rPr>
          <w:rFonts w:asciiTheme="minorHAnsi" w:hAnsiTheme="minorHAnsi" w:cs="Arial"/>
          <w:sz w:val="22"/>
          <w:szCs w:val="22"/>
        </w:rPr>
        <w:tab/>
      </w:r>
    </w:p>
    <w:p w14:paraId="76A1586E" w14:textId="77777777" w:rsidR="008C0062" w:rsidRPr="000A706A" w:rsidRDefault="008C006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2008-11</w:t>
      </w:r>
      <w:r w:rsidRPr="000A706A">
        <w:rPr>
          <w:rFonts w:asciiTheme="minorHAnsi" w:hAnsiTheme="minorHAnsi" w:cs="Arial"/>
          <w:sz w:val="22"/>
          <w:szCs w:val="22"/>
        </w:rPr>
        <w:tab/>
        <w:t>Solange Landreville, PhD</w:t>
      </w:r>
      <w:r w:rsidRPr="000A706A">
        <w:rPr>
          <w:rFonts w:asciiTheme="minorHAnsi" w:hAnsiTheme="minorHAnsi" w:cs="Arial"/>
          <w:sz w:val="22"/>
          <w:szCs w:val="22"/>
        </w:rPr>
        <w:tab/>
        <w:t>(Faculty, Laval Univ., Quebec)</w:t>
      </w:r>
    </w:p>
    <w:p w14:paraId="56176781" w14:textId="61739608" w:rsidR="008C0062" w:rsidRPr="000A706A" w:rsidRDefault="008C006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2008-09</w:t>
      </w:r>
      <w:r w:rsidRPr="000A706A">
        <w:rPr>
          <w:rFonts w:asciiTheme="minorHAnsi" w:hAnsiTheme="minorHAnsi" w:cs="Arial"/>
          <w:sz w:val="22"/>
          <w:szCs w:val="22"/>
        </w:rPr>
        <w:tab/>
        <w:t xml:space="preserve">Zachary </w:t>
      </w:r>
      <w:proofErr w:type="spellStart"/>
      <w:r w:rsidRPr="000A706A">
        <w:rPr>
          <w:rFonts w:asciiTheme="minorHAnsi" w:hAnsiTheme="minorHAnsi" w:cs="Arial"/>
          <w:sz w:val="22"/>
          <w:szCs w:val="22"/>
        </w:rPr>
        <w:t>Kneass</w:t>
      </w:r>
      <w:proofErr w:type="spellEnd"/>
      <w:r w:rsidRPr="000A706A">
        <w:rPr>
          <w:rFonts w:asciiTheme="minorHAnsi" w:hAnsiTheme="minorHAnsi" w:cs="Arial"/>
          <w:sz w:val="22"/>
          <w:szCs w:val="22"/>
        </w:rPr>
        <w:t>, MD, PhD</w:t>
      </w:r>
      <w:r w:rsidRPr="000A706A">
        <w:rPr>
          <w:rFonts w:asciiTheme="minorHAnsi" w:hAnsiTheme="minorHAnsi" w:cs="Arial"/>
          <w:sz w:val="22"/>
          <w:szCs w:val="22"/>
        </w:rPr>
        <w:tab/>
        <w:t>(</w:t>
      </w:r>
      <w:r w:rsidR="004816D1" w:rsidRPr="000A706A">
        <w:rPr>
          <w:rFonts w:asciiTheme="minorHAnsi" w:hAnsiTheme="minorHAnsi" w:cs="Arial"/>
          <w:sz w:val="22"/>
          <w:szCs w:val="22"/>
        </w:rPr>
        <w:t>ENT</w:t>
      </w:r>
      <w:r w:rsidR="00286B31">
        <w:rPr>
          <w:rFonts w:asciiTheme="minorHAnsi" w:hAnsiTheme="minorHAnsi" w:cs="Arial"/>
          <w:sz w:val="22"/>
          <w:szCs w:val="22"/>
        </w:rPr>
        <w:t xml:space="preserve"> Practice</w:t>
      </w:r>
      <w:r w:rsidR="004816D1" w:rsidRPr="000A706A">
        <w:rPr>
          <w:rFonts w:asciiTheme="minorHAnsi" w:hAnsiTheme="minorHAnsi" w:cs="Arial"/>
          <w:sz w:val="22"/>
          <w:szCs w:val="22"/>
        </w:rPr>
        <w:t>, Colorado</w:t>
      </w:r>
      <w:r w:rsidRPr="000A706A">
        <w:rPr>
          <w:rFonts w:asciiTheme="minorHAnsi" w:hAnsiTheme="minorHAnsi" w:cs="Arial"/>
          <w:sz w:val="22"/>
          <w:szCs w:val="22"/>
        </w:rPr>
        <w:t>)</w:t>
      </w:r>
    </w:p>
    <w:p w14:paraId="1C331ACD" w14:textId="27067769" w:rsidR="008C0062" w:rsidRPr="000A706A" w:rsidRDefault="008C006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w:t>
      </w:r>
      <w:r w:rsidR="0095623A" w:rsidRPr="000A706A">
        <w:rPr>
          <w:rFonts w:asciiTheme="minorHAnsi" w:hAnsiTheme="minorHAnsi" w:cs="Arial"/>
          <w:sz w:val="22"/>
          <w:szCs w:val="22"/>
        </w:rPr>
        <w:t>17</w:t>
      </w:r>
      <w:r w:rsidRPr="000A706A">
        <w:rPr>
          <w:rFonts w:asciiTheme="minorHAnsi" w:hAnsiTheme="minorHAnsi" w:cs="Arial"/>
          <w:sz w:val="22"/>
          <w:szCs w:val="22"/>
        </w:rPr>
        <w:tab/>
        <w:t>Jeffim Kuznetsov</w:t>
      </w:r>
      <w:r w:rsidR="005509E5" w:rsidRPr="000A706A">
        <w:rPr>
          <w:rFonts w:asciiTheme="minorHAnsi" w:hAnsiTheme="minorHAnsi" w:cs="Arial"/>
          <w:sz w:val="22"/>
          <w:szCs w:val="22"/>
        </w:rPr>
        <w:t>, PhD</w:t>
      </w:r>
      <w:r w:rsidRPr="000A706A">
        <w:rPr>
          <w:rFonts w:asciiTheme="minorHAnsi" w:hAnsiTheme="minorHAnsi" w:cs="Arial"/>
          <w:sz w:val="22"/>
          <w:szCs w:val="22"/>
        </w:rPr>
        <w:tab/>
        <w:t>(</w:t>
      </w:r>
      <w:r w:rsidR="00F64111" w:rsidRPr="000A706A">
        <w:rPr>
          <w:rFonts w:asciiTheme="minorHAnsi" w:hAnsiTheme="minorHAnsi" w:cs="Arial"/>
          <w:sz w:val="22"/>
          <w:szCs w:val="22"/>
        </w:rPr>
        <w:t>Research</w:t>
      </w:r>
      <w:r w:rsidR="0095623A" w:rsidRPr="000A706A">
        <w:rPr>
          <w:rFonts w:asciiTheme="minorHAnsi" w:hAnsiTheme="minorHAnsi" w:cs="Arial"/>
          <w:sz w:val="22"/>
          <w:szCs w:val="22"/>
        </w:rPr>
        <w:t xml:space="preserve"> Scientist, Univ</w:t>
      </w:r>
      <w:r w:rsidR="00714256" w:rsidRPr="000A706A">
        <w:rPr>
          <w:rFonts w:asciiTheme="minorHAnsi" w:hAnsiTheme="minorHAnsi" w:cs="Arial"/>
          <w:sz w:val="22"/>
          <w:szCs w:val="22"/>
        </w:rPr>
        <w:t>.</w:t>
      </w:r>
      <w:r w:rsidR="0095623A" w:rsidRPr="000A706A">
        <w:rPr>
          <w:rFonts w:asciiTheme="minorHAnsi" w:hAnsiTheme="minorHAnsi" w:cs="Arial"/>
          <w:sz w:val="22"/>
          <w:szCs w:val="22"/>
        </w:rPr>
        <w:t xml:space="preserve"> of Miami</w:t>
      </w:r>
      <w:r w:rsidRPr="000A706A">
        <w:rPr>
          <w:rFonts w:asciiTheme="minorHAnsi" w:hAnsiTheme="minorHAnsi" w:cs="Arial"/>
          <w:sz w:val="22"/>
          <w:szCs w:val="22"/>
        </w:rPr>
        <w:t>)</w:t>
      </w:r>
    </w:p>
    <w:p w14:paraId="159EC127" w14:textId="1D6205AA" w:rsidR="005509E5" w:rsidRPr="000A706A" w:rsidRDefault="005509E5"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2014-</w:t>
      </w:r>
      <w:r w:rsidR="0095623A" w:rsidRPr="000A706A">
        <w:rPr>
          <w:rFonts w:asciiTheme="minorHAnsi" w:hAnsiTheme="minorHAnsi" w:cs="Arial"/>
          <w:sz w:val="22"/>
          <w:szCs w:val="22"/>
        </w:rPr>
        <w:t>18</w:t>
      </w:r>
      <w:r w:rsidRPr="000A706A">
        <w:rPr>
          <w:rFonts w:asciiTheme="minorHAnsi" w:hAnsiTheme="minorHAnsi" w:cs="Arial"/>
          <w:sz w:val="22"/>
          <w:szCs w:val="22"/>
        </w:rPr>
        <w:tab/>
        <w:t>Stefan Kurt</w:t>
      </w:r>
      <w:r w:rsidR="00A10CAD" w:rsidRPr="000A706A">
        <w:rPr>
          <w:rFonts w:asciiTheme="minorHAnsi" w:hAnsiTheme="minorHAnsi" w:cs="Arial"/>
          <w:sz w:val="22"/>
          <w:szCs w:val="22"/>
        </w:rPr>
        <w:t>enbach</w:t>
      </w:r>
      <w:r w:rsidRPr="000A706A">
        <w:rPr>
          <w:rFonts w:asciiTheme="minorHAnsi" w:hAnsiTheme="minorHAnsi" w:cs="Arial"/>
          <w:sz w:val="22"/>
          <w:szCs w:val="22"/>
        </w:rPr>
        <w:t>, PhD</w:t>
      </w:r>
      <w:r w:rsidRPr="000A706A">
        <w:rPr>
          <w:rFonts w:asciiTheme="minorHAnsi" w:hAnsiTheme="minorHAnsi" w:cs="Arial"/>
          <w:sz w:val="22"/>
          <w:szCs w:val="22"/>
        </w:rPr>
        <w:tab/>
        <w:t>(</w:t>
      </w:r>
      <w:r w:rsidR="00F64111" w:rsidRPr="000A706A">
        <w:rPr>
          <w:rFonts w:asciiTheme="minorHAnsi" w:hAnsiTheme="minorHAnsi" w:cs="Arial"/>
          <w:sz w:val="22"/>
          <w:szCs w:val="22"/>
        </w:rPr>
        <w:t>Faculty</w:t>
      </w:r>
      <w:r w:rsidR="0095623A" w:rsidRPr="000A706A">
        <w:rPr>
          <w:rFonts w:asciiTheme="minorHAnsi" w:hAnsiTheme="minorHAnsi" w:cs="Arial"/>
          <w:sz w:val="22"/>
          <w:szCs w:val="22"/>
        </w:rPr>
        <w:t>, Univ</w:t>
      </w:r>
      <w:r w:rsidR="00714256" w:rsidRPr="000A706A">
        <w:rPr>
          <w:rFonts w:asciiTheme="minorHAnsi" w:hAnsiTheme="minorHAnsi" w:cs="Arial"/>
          <w:sz w:val="22"/>
          <w:szCs w:val="22"/>
        </w:rPr>
        <w:t>.</w:t>
      </w:r>
      <w:r w:rsidR="0095623A" w:rsidRPr="000A706A">
        <w:rPr>
          <w:rFonts w:asciiTheme="minorHAnsi" w:hAnsiTheme="minorHAnsi" w:cs="Arial"/>
          <w:sz w:val="22"/>
          <w:szCs w:val="22"/>
        </w:rPr>
        <w:t xml:space="preserve"> of Miami</w:t>
      </w:r>
      <w:r w:rsidRPr="000A706A">
        <w:rPr>
          <w:rFonts w:asciiTheme="minorHAnsi" w:hAnsiTheme="minorHAnsi" w:cs="Arial"/>
          <w:sz w:val="22"/>
          <w:szCs w:val="22"/>
        </w:rPr>
        <w:t>)</w:t>
      </w:r>
    </w:p>
    <w:p w14:paraId="3F61B3E7" w14:textId="5AED9ED3" w:rsidR="00D82D67" w:rsidRPr="000A706A" w:rsidRDefault="00D82D67" w:rsidP="00D82D67">
      <w:pPr>
        <w:tabs>
          <w:tab w:val="left" w:pos="1710"/>
          <w:tab w:val="left" w:pos="4860"/>
        </w:tabs>
        <w:spacing w:line="276" w:lineRule="auto"/>
        <w:ind w:right="360"/>
        <w:contextualSpacing/>
        <w:rPr>
          <w:rFonts w:asciiTheme="minorHAnsi" w:hAnsiTheme="minorHAnsi" w:cs="Arial"/>
          <w:sz w:val="22"/>
          <w:szCs w:val="22"/>
          <w:lang w:val="de-DE"/>
        </w:rPr>
      </w:pPr>
      <w:r w:rsidRPr="000A706A">
        <w:rPr>
          <w:rFonts w:asciiTheme="minorHAnsi" w:hAnsiTheme="minorHAnsi" w:cs="Arial"/>
          <w:sz w:val="22"/>
          <w:szCs w:val="22"/>
          <w:lang w:val="de-DE"/>
        </w:rPr>
        <w:t>201</w:t>
      </w:r>
      <w:r w:rsidR="00313431" w:rsidRPr="000A706A">
        <w:rPr>
          <w:rFonts w:asciiTheme="minorHAnsi" w:hAnsiTheme="minorHAnsi" w:cs="Arial"/>
          <w:sz w:val="22"/>
          <w:szCs w:val="22"/>
          <w:lang w:val="de-DE"/>
        </w:rPr>
        <w:t>5-16</w:t>
      </w:r>
      <w:r w:rsidR="00313431" w:rsidRPr="000A706A">
        <w:rPr>
          <w:rFonts w:asciiTheme="minorHAnsi" w:hAnsiTheme="minorHAnsi" w:cs="Arial"/>
          <w:sz w:val="22"/>
          <w:szCs w:val="22"/>
          <w:lang w:val="de-DE"/>
        </w:rPr>
        <w:tab/>
        <w:t>Bercin Tarlan, MD</w:t>
      </w:r>
      <w:r w:rsidR="00313431" w:rsidRPr="000A706A">
        <w:rPr>
          <w:rFonts w:asciiTheme="minorHAnsi" w:hAnsiTheme="minorHAnsi" w:cs="Arial"/>
          <w:sz w:val="22"/>
          <w:szCs w:val="22"/>
          <w:lang w:val="de-DE"/>
        </w:rPr>
        <w:tab/>
        <w:t>(Faculty</w:t>
      </w:r>
      <w:r w:rsidRPr="000A706A">
        <w:rPr>
          <w:rFonts w:asciiTheme="minorHAnsi" w:hAnsiTheme="minorHAnsi" w:cs="Arial"/>
          <w:sz w:val="22"/>
          <w:szCs w:val="22"/>
          <w:lang w:val="de-DE"/>
        </w:rPr>
        <w:t>, Turkey)</w:t>
      </w:r>
    </w:p>
    <w:p w14:paraId="223F8BB9" w14:textId="2D4F0368" w:rsidR="00D82D67" w:rsidRPr="000A706A" w:rsidRDefault="00D82D67" w:rsidP="00D82D6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2017-18</w:t>
      </w:r>
      <w:r w:rsidRPr="000A706A">
        <w:rPr>
          <w:rFonts w:asciiTheme="minorHAnsi" w:hAnsiTheme="minorHAnsi" w:cs="Arial"/>
          <w:sz w:val="22"/>
          <w:szCs w:val="22"/>
        </w:rPr>
        <w:tab/>
        <w:t>Manuel Paez</w:t>
      </w:r>
      <w:r w:rsidR="00DC1624" w:rsidRPr="000A706A">
        <w:rPr>
          <w:rFonts w:asciiTheme="minorHAnsi" w:hAnsiTheme="minorHAnsi" w:cs="Arial"/>
          <w:sz w:val="22"/>
          <w:szCs w:val="22"/>
        </w:rPr>
        <w:t>, MD</w:t>
      </w:r>
      <w:r w:rsidRPr="000A706A">
        <w:rPr>
          <w:rFonts w:asciiTheme="minorHAnsi" w:hAnsiTheme="minorHAnsi" w:cs="Arial"/>
          <w:sz w:val="22"/>
          <w:szCs w:val="22"/>
        </w:rPr>
        <w:tab/>
        <w:t>(</w:t>
      </w:r>
      <w:r w:rsidR="007463D2" w:rsidRPr="000A706A">
        <w:rPr>
          <w:rFonts w:asciiTheme="minorHAnsi" w:hAnsiTheme="minorHAnsi" w:cs="Arial"/>
          <w:sz w:val="22"/>
          <w:szCs w:val="22"/>
        </w:rPr>
        <w:t>Ophthalmology Residency, Univ. of Pittsburgh</w:t>
      </w:r>
      <w:r w:rsidRPr="000A706A">
        <w:rPr>
          <w:rFonts w:asciiTheme="minorHAnsi" w:hAnsiTheme="minorHAnsi" w:cs="Arial"/>
          <w:sz w:val="22"/>
          <w:szCs w:val="22"/>
        </w:rPr>
        <w:t>)</w:t>
      </w:r>
    </w:p>
    <w:p w14:paraId="689B5CD9" w14:textId="60446495" w:rsidR="0095623A" w:rsidRDefault="0095623A" w:rsidP="00D82D6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2018</w:t>
      </w:r>
      <w:r w:rsidR="00714256" w:rsidRPr="000A706A">
        <w:rPr>
          <w:rFonts w:asciiTheme="minorHAnsi" w:hAnsiTheme="minorHAnsi" w:cs="Arial"/>
          <w:sz w:val="22"/>
          <w:szCs w:val="22"/>
        </w:rPr>
        <w:t>-</w:t>
      </w:r>
      <w:r w:rsidR="00A80BE8" w:rsidRPr="000A706A">
        <w:rPr>
          <w:rFonts w:asciiTheme="minorHAnsi" w:hAnsiTheme="minorHAnsi" w:cs="Arial"/>
          <w:sz w:val="22"/>
          <w:szCs w:val="22"/>
        </w:rPr>
        <w:t>22</w:t>
      </w:r>
      <w:r w:rsidRPr="000A706A">
        <w:rPr>
          <w:rFonts w:asciiTheme="minorHAnsi" w:hAnsiTheme="minorHAnsi" w:cs="Arial"/>
          <w:sz w:val="22"/>
          <w:szCs w:val="22"/>
        </w:rPr>
        <w:tab/>
        <w:t>Dawn Owens, PhD</w:t>
      </w:r>
      <w:r w:rsidRPr="000A706A">
        <w:rPr>
          <w:rFonts w:asciiTheme="minorHAnsi" w:hAnsiTheme="minorHAnsi" w:cs="Arial"/>
          <w:sz w:val="22"/>
          <w:szCs w:val="22"/>
        </w:rPr>
        <w:tab/>
      </w:r>
      <w:r w:rsidR="00C87270" w:rsidRPr="000A706A">
        <w:rPr>
          <w:rFonts w:asciiTheme="minorHAnsi" w:hAnsiTheme="minorHAnsi" w:cs="Arial"/>
          <w:sz w:val="22"/>
          <w:szCs w:val="22"/>
        </w:rPr>
        <w:t>(</w:t>
      </w:r>
      <w:r w:rsidR="00F64111" w:rsidRPr="000A706A">
        <w:rPr>
          <w:rFonts w:asciiTheme="minorHAnsi" w:hAnsiTheme="minorHAnsi" w:cs="Arial"/>
          <w:sz w:val="22"/>
          <w:szCs w:val="22"/>
        </w:rPr>
        <w:t>Faculty, Nova Southeastern Univ.</w:t>
      </w:r>
      <w:r w:rsidRPr="000A706A">
        <w:rPr>
          <w:rFonts w:asciiTheme="minorHAnsi" w:hAnsiTheme="minorHAnsi" w:cs="Arial"/>
          <w:sz w:val="22"/>
          <w:szCs w:val="22"/>
        </w:rPr>
        <w:t>)</w:t>
      </w:r>
    </w:p>
    <w:p w14:paraId="64E4625C" w14:textId="72AB055D" w:rsidR="00286B31" w:rsidRPr="000A706A" w:rsidRDefault="00286B31" w:rsidP="00D82D67">
      <w:pPr>
        <w:tabs>
          <w:tab w:val="left" w:pos="1710"/>
          <w:tab w:val="left" w:pos="4860"/>
        </w:tabs>
        <w:spacing w:line="276" w:lineRule="auto"/>
        <w:ind w:right="360"/>
        <w:contextualSpacing/>
        <w:rPr>
          <w:rFonts w:asciiTheme="minorHAnsi" w:hAnsiTheme="minorHAnsi" w:cs="Arial"/>
          <w:sz w:val="22"/>
          <w:szCs w:val="22"/>
        </w:rPr>
      </w:pPr>
      <w:r>
        <w:rPr>
          <w:rFonts w:asciiTheme="minorHAnsi" w:hAnsiTheme="minorHAnsi" w:cs="Arial"/>
          <w:sz w:val="22"/>
          <w:szCs w:val="22"/>
        </w:rPr>
        <w:t>2023-</w:t>
      </w:r>
      <w:r>
        <w:rPr>
          <w:rFonts w:asciiTheme="minorHAnsi" w:hAnsiTheme="minorHAnsi" w:cs="Arial"/>
          <w:sz w:val="22"/>
          <w:szCs w:val="22"/>
        </w:rPr>
        <w:tab/>
        <w:t>Mithalesh Singh, PhD</w:t>
      </w:r>
      <w:r>
        <w:rPr>
          <w:rFonts w:asciiTheme="minorHAnsi" w:hAnsiTheme="minorHAnsi" w:cs="Arial"/>
          <w:sz w:val="22"/>
          <w:szCs w:val="22"/>
        </w:rPr>
        <w:tab/>
        <w:t>(Current Post-Doctoral Fellow)</w:t>
      </w:r>
    </w:p>
    <w:p w14:paraId="187E772E" w14:textId="2E1CC1D0" w:rsidR="001802AF" w:rsidRPr="000A706A" w:rsidRDefault="001802AF" w:rsidP="00E10E72">
      <w:pPr>
        <w:tabs>
          <w:tab w:val="left" w:pos="1800"/>
          <w:tab w:val="left" w:pos="2880"/>
        </w:tabs>
        <w:ind w:right="360"/>
        <w:rPr>
          <w:rFonts w:asciiTheme="minorHAnsi" w:hAnsiTheme="minorHAnsi" w:cs="Arial"/>
          <w:sz w:val="22"/>
          <w:szCs w:val="22"/>
        </w:rPr>
      </w:pPr>
    </w:p>
    <w:p w14:paraId="20441571" w14:textId="68CA9190" w:rsidR="00327A1A" w:rsidRPr="000A706A" w:rsidRDefault="00327A1A" w:rsidP="00E10E72">
      <w:pPr>
        <w:tabs>
          <w:tab w:val="left" w:pos="1800"/>
          <w:tab w:val="left" w:pos="2880"/>
        </w:tabs>
        <w:ind w:right="360"/>
        <w:rPr>
          <w:rFonts w:asciiTheme="minorHAnsi" w:hAnsiTheme="minorHAnsi" w:cs="Arial"/>
          <w:sz w:val="22"/>
          <w:szCs w:val="22"/>
        </w:rPr>
      </w:pPr>
    </w:p>
    <w:p w14:paraId="159F43DA" w14:textId="77777777" w:rsidR="000C0FE7" w:rsidRPr="000A706A" w:rsidRDefault="000C0FE7" w:rsidP="00BA5667">
      <w:pPr>
        <w:tabs>
          <w:tab w:val="left" w:pos="1800"/>
          <w:tab w:val="left" w:pos="2880"/>
        </w:tabs>
        <w:ind w:right="360"/>
        <w:rPr>
          <w:rStyle w:val="SubtleReference"/>
          <w:sz w:val="22"/>
          <w:szCs w:val="22"/>
          <w:u w:val="none"/>
        </w:rPr>
      </w:pPr>
    </w:p>
    <w:p w14:paraId="7C0FEE4A" w14:textId="63502B70" w:rsidR="00174837" w:rsidRPr="000A706A" w:rsidRDefault="001802AF" w:rsidP="00BA5667">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PhD Students (</w:t>
      </w:r>
      <w:r w:rsidR="00E10E72" w:rsidRPr="000A706A">
        <w:rPr>
          <w:rStyle w:val="SubtleReference"/>
          <w:color w:val="0070C0"/>
          <w:sz w:val="22"/>
          <w:szCs w:val="22"/>
          <w:u w:val="none"/>
        </w:rPr>
        <w:t>Subsequent Position</w:t>
      </w:r>
      <w:r w:rsidRPr="000A706A">
        <w:rPr>
          <w:rStyle w:val="SubtleReference"/>
          <w:color w:val="0070C0"/>
          <w:sz w:val="22"/>
          <w:szCs w:val="22"/>
          <w:u w:val="none"/>
        </w:rPr>
        <w:t>)</w:t>
      </w:r>
    </w:p>
    <w:p w14:paraId="0A35975B"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44FC24F2" w14:textId="77777777" w:rsidR="00174837" w:rsidRPr="000A706A" w:rsidRDefault="00174837" w:rsidP="00174837">
      <w:pPr>
        <w:tabs>
          <w:tab w:val="left" w:pos="1800"/>
          <w:tab w:val="left" w:pos="2880"/>
        </w:tabs>
        <w:ind w:right="360"/>
        <w:rPr>
          <w:rFonts w:asciiTheme="minorHAnsi" w:hAnsiTheme="minorHAnsi" w:cs="Arial"/>
          <w:color w:val="0070C0"/>
          <w:sz w:val="22"/>
          <w:szCs w:val="22"/>
        </w:rPr>
      </w:pPr>
    </w:p>
    <w:p w14:paraId="6A04AD20" w14:textId="5B770833" w:rsidR="001802AF" w:rsidRPr="000A706A" w:rsidRDefault="001802AF"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2002-04</w:t>
      </w:r>
      <w:r w:rsidRPr="000A706A">
        <w:rPr>
          <w:rFonts w:asciiTheme="minorHAnsi" w:hAnsiTheme="minorHAnsi" w:cs="Arial"/>
          <w:sz w:val="22"/>
          <w:szCs w:val="22"/>
        </w:rPr>
        <w:tab/>
      </w:r>
      <w:r w:rsidR="00972047" w:rsidRPr="000A706A">
        <w:rPr>
          <w:rFonts w:asciiTheme="minorHAnsi" w:hAnsiTheme="minorHAnsi" w:cs="Arial"/>
          <w:sz w:val="22"/>
          <w:szCs w:val="22"/>
        </w:rPr>
        <w:t>Jonathan H. Lieman</w:t>
      </w:r>
      <w:r w:rsidRPr="000A706A">
        <w:rPr>
          <w:rFonts w:asciiTheme="minorHAnsi" w:hAnsiTheme="minorHAnsi" w:cs="Arial"/>
          <w:sz w:val="22"/>
          <w:szCs w:val="22"/>
        </w:rPr>
        <w:tab/>
        <w:t>(Faculty, Univ. of Texas)</w:t>
      </w:r>
    </w:p>
    <w:p w14:paraId="166AC079" w14:textId="6134AE69" w:rsidR="00E10E72" w:rsidRPr="000A706A" w:rsidRDefault="00E10E7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w:t>
      </w:r>
      <w:r w:rsidR="0008419E" w:rsidRPr="000A706A">
        <w:rPr>
          <w:rFonts w:asciiTheme="minorHAnsi" w:hAnsiTheme="minorHAnsi" w:cs="Arial"/>
          <w:sz w:val="22"/>
          <w:szCs w:val="22"/>
        </w:rPr>
        <w:t>-06</w:t>
      </w:r>
      <w:r w:rsidRPr="000A706A">
        <w:rPr>
          <w:rFonts w:asciiTheme="minorHAnsi" w:hAnsiTheme="minorHAnsi" w:cs="Arial"/>
          <w:sz w:val="22"/>
          <w:szCs w:val="22"/>
        </w:rPr>
        <w:tab/>
        <w:t xml:space="preserve">Kenneth </w:t>
      </w:r>
      <w:proofErr w:type="spellStart"/>
      <w:r w:rsidRPr="000A706A">
        <w:rPr>
          <w:rFonts w:asciiTheme="minorHAnsi" w:hAnsiTheme="minorHAnsi" w:cs="Arial"/>
          <w:sz w:val="22"/>
          <w:szCs w:val="22"/>
        </w:rPr>
        <w:t>Kompass</w:t>
      </w:r>
      <w:proofErr w:type="spellEnd"/>
      <w:r w:rsidRPr="000A706A">
        <w:rPr>
          <w:rFonts w:asciiTheme="minorHAnsi" w:hAnsiTheme="minorHAnsi" w:cs="Arial"/>
          <w:sz w:val="22"/>
          <w:szCs w:val="22"/>
        </w:rPr>
        <w:tab/>
        <w:t>(</w:t>
      </w:r>
      <w:r w:rsidR="00C87270" w:rsidRPr="000A706A">
        <w:rPr>
          <w:rFonts w:asciiTheme="minorHAnsi" w:hAnsiTheme="minorHAnsi" w:cs="Arial"/>
          <w:sz w:val="22"/>
          <w:szCs w:val="22"/>
        </w:rPr>
        <w:t>Post-D</w:t>
      </w:r>
      <w:r w:rsidR="00313431" w:rsidRPr="000A706A">
        <w:rPr>
          <w:rFonts w:asciiTheme="minorHAnsi" w:hAnsiTheme="minorHAnsi" w:cs="Arial"/>
          <w:sz w:val="22"/>
          <w:szCs w:val="22"/>
        </w:rPr>
        <w:t>octoral F</w:t>
      </w:r>
      <w:r w:rsidRPr="000A706A">
        <w:rPr>
          <w:rFonts w:asciiTheme="minorHAnsi" w:hAnsiTheme="minorHAnsi" w:cs="Arial"/>
          <w:sz w:val="22"/>
          <w:szCs w:val="22"/>
        </w:rPr>
        <w:t xml:space="preserve">ellow, UCSF) </w:t>
      </w:r>
    </w:p>
    <w:p w14:paraId="3E17955A" w14:textId="3685951C" w:rsidR="008C0062" w:rsidRPr="000A706A" w:rsidRDefault="008C006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2004-1</w:t>
      </w:r>
      <w:r w:rsidR="00313431" w:rsidRPr="000A706A">
        <w:rPr>
          <w:rFonts w:asciiTheme="minorHAnsi" w:hAnsiTheme="minorHAnsi" w:cs="Arial"/>
          <w:sz w:val="22"/>
          <w:szCs w:val="22"/>
        </w:rPr>
        <w:t>0</w:t>
      </w:r>
      <w:r w:rsidR="00313431" w:rsidRPr="000A706A">
        <w:rPr>
          <w:rFonts w:asciiTheme="minorHAnsi" w:hAnsiTheme="minorHAnsi" w:cs="Arial"/>
          <w:sz w:val="22"/>
          <w:szCs w:val="22"/>
        </w:rPr>
        <w:tab/>
        <w:t xml:space="preserve">Rachel </w:t>
      </w:r>
      <w:proofErr w:type="spellStart"/>
      <w:r w:rsidR="00313431" w:rsidRPr="000A706A">
        <w:rPr>
          <w:rFonts w:asciiTheme="minorHAnsi" w:hAnsiTheme="minorHAnsi" w:cs="Arial"/>
          <w:sz w:val="22"/>
          <w:szCs w:val="22"/>
        </w:rPr>
        <w:t>Delston</w:t>
      </w:r>
      <w:proofErr w:type="spellEnd"/>
      <w:r w:rsidR="00313431" w:rsidRPr="000A706A">
        <w:rPr>
          <w:rFonts w:asciiTheme="minorHAnsi" w:hAnsiTheme="minorHAnsi" w:cs="Arial"/>
          <w:sz w:val="22"/>
          <w:szCs w:val="22"/>
        </w:rPr>
        <w:tab/>
        <w:t>(Post</w:t>
      </w:r>
      <w:r w:rsidR="00C87270" w:rsidRPr="000A706A">
        <w:rPr>
          <w:rFonts w:asciiTheme="minorHAnsi" w:hAnsiTheme="minorHAnsi" w:cs="Arial"/>
          <w:sz w:val="22"/>
          <w:szCs w:val="22"/>
        </w:rPr>
        <w:t>-D</w:t>
      </w:r>
      <w:r w:rsidR="00313431" w:rsidRPr="000A706A">
        <w:rPr>
          <w:rFonts w:asciiTheme="minorHAnsi" w:hAnsiTheme="minorHAnsi" w:cs="Arial"/>
          <w:sz w:val="22"/>
          <w:szCs w:val="22"/>
        </w:rPr>
        <w:t>octoral F</w:t>
      </w:r>
      <w:r w:rsidRPr="000A706A">
        <w:rPr>
          <w:rFonts w:asciiTheme="minorHAnsi" w:hAnsiTheme="minorHAnsi" w:cs="Arial"/>
          <w:sz w:val="22"/>
          <w:szCs w:val="22"/>
        </w:rPr>
        <w:t>ellow,</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306EF573" w14:textId="1770706B" w:rsidR="008C0062" w:rsidRPr="000A706A" w:rsidRDefault="008C0062" w:rsidP="00DC1624">
      <w:pPr>
        <w:tabs>
          <w:tab w:val="left" w:pos="1710"/>
          <w:tab w:val="left" w:pos="4860"/>
        </w:tabs>
        <w:spacing w:line="276" w:lineRule="auto"/>
        <w:ind w:right="180"/>
        <w:contextualSpacing/>
        <w:rPr>
          <w:rFonts w:asciiTheme="minorHAnsi" w:hAnsiTheme="minorHAnsi" w:cs="Arial"/>
          <w:sz w:val="22"/>
          <w:szCs w:val="22"/>
        </w:rPr>
      </w:pPr>
      <w:r w:rsidRPr="000A706A">
        <w:rPr>
          <w:rFonts w:asciiTheme="minorHAnsi" w:hAnsiTheme="minorHAnsi" w:cs="Arial"/>
          <w:sz w:val="22"/>
          <w:szCs w:val="22"/>
        </w:rPr>
        <w:t>2006-13</w:t>
      </w:r>
      <w:r w:rsidRPr="000A706A">
        <w:rPr>
          <w:rFonts w:asciiTheme="minorHAnsi" w:hAnsiTheme="minorHAnsi" w:cs="Arial"/>
          <w:sz w:val="22"/>
          <w:szCs w:val="22"/>
        </w:rPr>
        <w:tab/>
        <w:t>Katie</w:t>
      </w:r>
      <w:r w:rsidR="00313431" w:rsidRPr="000A706A">
        <w:rPr>
          <w:rFonts w:asciiTheme="minorHAnsi" w:hAnsiTheme="minorHAnsi" w:cs="Arial"/>
          <w:sz w:val="22"/>
          <w:szCs w:val="22"/>
        </w:rPr>
        <w:t xml:space="preserve"> Golder/Matatall</w:t>
      </w:r>
      <w:r w:rsidR="00313431" w:rsidRPr="000A706A">
        <w:rPr>
          <w:rFonts w:asciiTheme="minorHAnsi" w:hAnsiTheme="minorHAnsi" w:cs="Arial"/>
          <w:sz w:val="22"/>
          <w:szCs w:val="22"/>
        </w:rPr>
        <w:tab/>
        <w:t>(Post</w:t>
      </w:r>
      <w:r w:rsidR="00C87270" w:rsidRPr="000A706A">
        <w:rPr>
          <w:rFonts w:asciiTheme="minorHAnsi" w:hAnsiTheme="minorHAnsi" w:cs="Arial"/>
          <w:sz w:val="22"/>
          <w:szCs w:val="22"/>
        </w:rPr>
        <w:t>-D</w:t>
      </w:r>
      <w:r w:rsidR="00313431" w:rsidRPr="000A706A">
        <w:rPr>
          <w:rFonts w:asciiTheme="minorHAnsi" w:hAnsiTheme="minorHAnsi" w:cs="Arial"/>
          <w:sz w:val="22"/>
          <w:szCs w:val="22"/>
        </w:rPr>
        <w:t>octoral F</w:t>
      </w:r>
      <w:r w:rsidRPr="000A706A">
        <w:rPr>
          <w:rFonts w:asciiTheme="minorHAnsi" w:hAnsiTheme="minorHAnsi" w:cs="Arial"/>
          <w:sz w:val="22"/>
          <w:szCs w:val="22"/>
        </w:rPr>
        <w:t>ellow, Baylor</w:t>
      </w:r>
      <w:r w:rsidR="00DC1624" w:rsidRPr="000A706A">
        <w:rPr>
          <w:rFonts w:asciiTheme="minorHAnsi" w:hAnsiTheme="minorHAnsi" w:cs="Arial"/>
          <w:sz w:val="22"/>
          <w:szCs w:val="22"/>
        </w:rPr>
        <w:t xml:space="preserve"> Medical College</w:t>
      </w:r>
      <w:r w:rsidRPr="000A706A">
        <w:rPr>
          <w:rFonts w:asciiTheme="minorHAnsi" w:hAnsiTheme="minorHAnsi" w:cs="Arial"/>
          <w:sz w:val="22"/>
          <w:szCs w:val="22"/>
        </w:rPr>
        <w:t>)</w:t>
      </w:r>
    </w:p>
    <w:p w14:paraId="44F5F64B" w14:textId="2A4FA426" w:rsidR="00E10E72" w:rsidRPr="000A706A" w:rsidRDefault="008C006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w:t>
      </w:r>
      <w:r w:rsidR="003362D3" w:rsidRPr="000A706A">
        <w:rPr>
          <w:rFonts w:asciiTheme="minorHAnsi" w:hAnsiTheme="minorHAnsi" w:cs="Arial"/>
          <w:sz w:val="22"/>
          <w:szCs w:val="22"/>
        </w:rPr>
        <w:t>17</w:t>
      </w:r>
      <w:r w:rsidRPr="000A706A">
        <w:rPr>
          <w:rFonts w:asciiTheme="minorHAnsi" w:hAnsiTheme="minorHAnsi" w:cs="Arial"/>
          <w:sz w:val="22"/>
          <w:szCs w:val="22"/>
        </w:rPr>
        <w:tab/>
        <w:t>Matthew Field</w:t>
      </w:r>
      <w:r w:rsidR="00286B31">
        <w:rPr>
          <w:rFonts w:asciiTheme="minorHAnsi" w:hAnsiTheme="minorHAnsi" w:cs="Arial"/>
          <w:sz w:val="22"/>
          <w:szCs w:val="22"/>
        </w:rPr>
        <w:t>*</w:t>
      </w:r>
      <w:r w:rsidRPr="000A706A">
        <w:rPr>
          <w:rFonts w:asciiTheme="minorHAnsi" w:hAnsiTheme="minorHAnsi" w:cs="Arial"/>
          <w:sz w:val="22"/>
          <w:szCs w:val="22"/>
        </w:rPr>
        <w:tab/>
        <w:t>(</w:t>
      </w:r>
      <w:r w:rsidR="007463D2" w:rsidRPr="000A706A">
        <w:rPr>
          <w:rFonts w:asciiTheme="minorHAnsi" w:hAnsiTheme="minorHAnsi" w:cs="Arial"/>
          <w:sz w:val="22"/>
          <w:szCs w:val="22"/>
        </w:rPr>
        <w:t>Ophthalmology Residency, Univ. of Iowa</w:t>
      </w:r>
      <w:r w:rsidRPr="000A706A">
        <w:rPr>
          <w:rFonts w:asciiTheme="minorHAnsi" w:hAnsiTheme="minorHAnsi" w:cs="Arial"/>
          <w:sz w:val="22"/>
          <w:szCs w:val="22"/>
        </w:rPr>
        <w:t>)</w:t>
      </w:r>
    </w:p>
    <w:p w14:paraId="2F5DEFB9" w14:textId="77777777" w:rsidR="004E19FF" w:rsidRPr="000A706A" w:rsidRDefault="004E19FF" w:rsidP="004E19FF">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2016-18</w:t>
      </w:r>
      <w:r w:rsidRPr="000A706A">
        <w:rPr>
          <w:rFonts w:asciiTheme="minorHAnsi" w:hAnsiTheme="minorHAnsi" w:cs="Arial"/>
          <w:sz w:val="22"/>
          <w:szCs w:val="22"/>
        </w:rPr>
        <w:tab/>
        <w:t>Julia Escandon</w:t>
      </w:r>
      <w:r w:rsidRPr="000A706A">
        <w:rPr>
          <w:rFonts w:asciiTheme="minorHAnsi" w:hAnsiTheme="minorHAnsi" w:cs="Arial"/>
          <w:sz w:val="22"/>
          <w:szCs w:val="22"/>
        </w:rPr>
        <w:tab/>
        <w:t>(Dermatology Residency, Univ. of Miami)</w:t>
      </w:r>
    </w:p>
    <w:p w14:paraId="06E80B2A" w14:textId="16837DA0" w:rsidR="00314AE7" w:rsidRPr="000A706A" w:rsidRDefault="00314AE7"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2016-</w:t>
      </w:r>
      <w:r w:rsidR="004E19FF" w:rsidRPr="000A706A">
        <w:rPr>
          <w:rFonts w:asciiTheme="minorHAnsi" w:hAnsiTheme="minorHAnsi" w:cs="Arial"/>
          <w:sz w:val="22"/>
          <w:szCs w:val="22"/>
        </w:rPr>
        <w:t>20</w:t>
      </w:r>
      <w:r w:rsidRPr="000A706A">
        <w:rPr>
          <w:rFonts w:asciiTheme="minorHAnsi" w:hAnsiTheme="minorHAnsi" w:cs="Arial"/>
          <w:sz w:val="22"/>
          <w:szCs w:val="22"/>
        </w:rPr>
        <w:tab/>
        <w:t>Michael Durante</w:t>
      </w:r>
      <w:r w:rsidR="004F0842" w:rsidRPr="000A706A">
        <w:rPr>
          <w:rFonts w:asciiTheme="minorHAnsi" w:hAnsiTheme="minorHAnsi" w:cs="Arial"/>
          <w:sz w:val="22"/>
          <w:szCs w:val="22"/>
        </w:rPr>
        <w:t>*</w:t>
      </w:r>
      <w:r w:rsidRPr="000A706A">
        <w:rPr>
          <w:rFonts w:asciiTheme="minorHAnsi" w:hAnsiTheme="minorHAnsi" w:cs="Arial"/>
          <w:sz w:val="22"/>
          <w:szCs w:val="22"/>
        </w:rPr>
        <w:tab/>
        <w:t>(</w:t>
      </w:r>
      <w:r w:rsidR="00066E71" w:rsidRPr="000A706A">
        <w:rPr>
          <w:rFonts w:asciiTheme="minorHAnsi" w:hAnsiTheme="minorHAnsi" w:cs="Arial"/>
          <w:sz w:val="22"/>
          <w:szCs w:val="22"/>
        </w:rPr>
        <w:t>Medicine Residency, Univ. of Miami</w:t>
      </w:r>
      <w:r w:rsidRPr="000A706A">
        <w:rPr>
          <w:rFonts w:asciiTheme="minorHAnsi" w:hAnsiTheme="minorHAnsi" w:cs="Arial"/>
          <w:sz w:val="22"/>
          <w:szCs w:val="22"/>
        </w:rPr>
        <w:t>)</w:t>
      </w:r>
    </w:p>
    <w:p w14:paraId="7C97DC47" w14:textId="4AF2A697" w:rsidR="00D82D67" w:rsidRPr="000A706A" w:rsidRDefault="00D82D67"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004E19FF" w:rsidRPr="000A706A">
        <w:rPr>
          <w:rFonts w:asciiTheme="minorHAnsi" w:hAnsiTheme="minorHAnsi" w:cs="Arial"/>
          <w:sz w:val="22"/>
          <w:szCs w:val="22"/>
        </w:rPr>
        <w:t>20</w:t>
      </w:r>
      <w:r w:rsidRPr="000A706A">
        <w:rPr>
          <w:rFonts w:asciiTheme="minorHAnsi" w:hAnsiTheme="minorHAnsi" w:cs="Arial"/>
          <w:sz w:val="22"/>
          <w:szCs w:val="22"/>
        </w:rPr>
        <w:tab/>
        <w:t>Daniel Rodriguez</w:t>
      </w:r>
      <w:r w:rsidR="004F0842" w:rsidRPr="000A706A">
        <w:rPr>
          <w:rFonts w:asciiTheme="minorHAnsi" w:hAnsiTheme="minorHAnsi" w:cs="Arial"/>
          <w:sz w:val="22"/>
          <w:szCs w:val="22"/>
        </w:rPr>
        <w:t>*</w:t>
      </w:r>
      <w:r w:rsidRPr="000A706A">
        <w:rPr>
          <w:rFonts w:asciiTheme="minorHAnsi" w:hAnsiTheme="minorHAnsi" w:cs="Arial"/>
          <w:sz w:val="22"/>
          <w:szCs w:val="22"/>
        </w:rPr>
        <w:tab/>
        <w:t>(</w:t>
      </w:r>
      <w:r w:rsidR="00066E71" w:rsidRPr="000A706A">
        <w:rPr>
          <w:rFonts w:asciiTheme="minorHAnsi" w:hAnsiTheme="minorHAnsi" w:cs="Arial"/>
          <w:sz w:val="22"/>
          <w:szCs w:val="22"/>
        </w:rPr>
        <w:t>Ophthalmology Residency, Baylor</w:t>
      </w:r>
      <w:r w:rsidRPr="000A706A">
        <w:rPr>
          <w:rFonts w:asciiTheme="minorHAnsi" w:hAnsiTheme="minorHAnsi" w:cs="Arial"/>
          <w:sz w:val="22"/>
          <w:szCs w:val="22"/>
        </w:rPr>
        <w:t>)</w:t>
      </w:r>
    </w:p>
    <w:p w14:paraId="7EE1BA43" w14:textId="540D6DAE" w:rsidR="00714256" w:rsidRPr="000A706A" w:rsidRDefault="00714256" w:rsidP="00714256">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2018-</w:t>
      </w:r>
      <w:r w:rsidRPr="000A706A">
        <w:rPr>
          <w:rFonts w:asciiTheme="minorHAnsi" w:hAnsiTheme="minorHAnsi" w:cs="Arial"/>
          <w:sz w:val="22"/>
          <w:szCs w:val="22"/>
        </w:rPr>
        <w:tab/>
        <w:t>Michelle Zhang</w:t>
      </w:r>
      <w:r w:rsidR="00703254" w:rsidRPr="000A706A">
        <w:rPr>
          <w:rFonts w:asciiTheme="minorHAnsi" w:hAnsiTheme="minorHAnsi" w:cs="Arial"/>
          <w:sz w:val="22"/>
          <w:szCs w:val="22"/>
        </w:rPr>
        <w:t>*</w:t>
      </w:r>
      <w:r w:rsidRPr="000A706A">
        <w:rPr>
          <w:rFonts w:asciiTheme="minorHAnsi" w:hAnsiTheme="minorHAnsi" w:cs="Arial"/>
          <w:sz w:val="22"/>
          <w:szCs w:val="22"/>
        </w:rPr>
        <w:tab/>
        <w:t xml:space="preserve">(Current MD/PhD </w:t>
      </w:r>
      <w:r w:rsidR="004E19FF" w:rsidRPr="000A706A">
        <w:rPr>
          <w:rFonts w:asciiTheme="minorHAnsi" w:hAnsiTheme="minorHAnsi" w:cs="Arial"/>
          <w:sz w:val="22"/>
          <w:szCs w:val="22"/>
        </w:rPr>
        <w:t>Student</w:t>
      </w:r>
      <w:r w:rsidRPr="000A706A">
        <w:rPr>
          <w:rFonts w:asciiTheme="minorHAnsi" w:hAnsiTheme="minorHAnsi" w:cs="Arial"/>
          <w:sz w:val="22"/>
          <w:szCs w:val="22"/>
        </w:rPr>
        <w:t>)</w:t>
      </w:r>
    </w:p>
    <w:p w14:paraId="0F7D4E92" w14:textId="31DD57F3" w:rsidR="004E19FF" w:rsidRPr="000A706A" w:rsidRDefault="004E19FF" w:rsidP="0008419E">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2018-</w:t>
      </w:r>
      <w:r w:rsidRPr="000A706A">
        <w:rPr>
          <w:rFonts w:asciiTheme="minorHAnsi" w:hAnsiTheme="minorHAnsi" w:cs="Arial"/>
          <w:sz w:val="22"/>
          <w:szCs w:val="22"/>
        </w:rPr>
        <w:tab/>
      </w:r>
      <w:r w:rsidR="00235023" w:rsidRPr="000A706A">
        <w:rPr>
          <w:rFonts w:asciiTheme="minorHAnsi" w:hAnsiTheme="minorHAnsi" w:cs="Arial"/>
          <w:sz w:val="22"/>
          <w:szCs w:val="22"/>
        </w:rPr>
        <w:t>James Dollar</w:t>
      </w:r>
      <w:r w:rsidR="007463D2" w:rsidRPr="000A706A">
        <w:rPr>
          <w:rFonts w:asciiTheme="minorHAnsi" w:hAnsiTheme="minorHAnsi" w:cs="Arial"/>
          <w:sz w:val="22"/>
          <w:szCs w:val="22"/>
        </w:rPr>
        <w:t>*</w:t>
      </w:r>
      <w:r w:rsidR="00235023" w:rsidRPr="000A706A">
        <w:rPr>
          <w:rFonts w:asciiTheme="minorHAnsi" w:hAnsiTheme="minorHAnsi" w:cs="Arial"/>
          <w:sz w:val="22"/>
          <w:szCs w:val="22"/>
        </w:rPr>
        <w:tab/>
        <w:t xml:space="preserve">(Current MD/PhD </w:t>
      </w:r>
      <w:r w:rsidRPr="000A706A">
        <w:rPr>
          <w:rFonts w:asciiTheme="minorHAnsi" w:hAnsiTheme="minorHAnsi" w:cs="Arial"/>
          <w:sz w:val="22"/>
          <w:szCs w:val="22"/>
        </w:rPr>
        <w:t>Student</w:t>
      </w:r>
      <w:r w:rsidR="00235023" w:rsidRPr="000A706A">
        <w:rPr>
          <w:rFonts w:asciiTheme="minorHAnsi" w:hAnsiTheme="minorHAnsi" w:cs="Arial"/>
          <w:sz w:val="22"/>
          <w:szCs w:val="22"/>
        </w:rPr>
        <w:t>)</w:t>
      </w:r>
    </w:p>
    <w:p w14:paraId="4837823E" w14:textId="77777777" w:rsidR="0008419E" w:rsidRPr="000A706A" w:rsidRDefault="0008419E" w:rsidP="00C92AD0">
      <w:pPr>
        <w:tabs>
          <w:tab w:val="left" w:pos="1710"/>
          <w:tab w:val="left" w:pos="4860"/>
        </w:tabs>
        <w:spacing w:line="276" w:lineRule="auto"/>
        <w:ind w:right="360"/>
        <w:contextualSpacing/>
        <w:rPr>
          <w:rFonts w:asciiTheme="minorHAnsi" w:hAnsiTheme="minorHAnsi" w:cs="Arial"/>
          <w:sz w:val="22"/>
          <w:szCs w:val="22"/>
        </w:rPr>
      </w:pPr>
    </w:p>
    <w:p w14:paraId="6D36C082" w14:textId="4C590737" w:rsidR="004F0842" w:rsidRPr="000A706A" w:rsidRDefault="004F0842" w:rsidP="00C92AD0">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w:t>
      </w:r>
      <w:r w:rsidR="004E19FF" w:rsidRPr="000A706A">
        <w:rPr>
          <w:rFonts w:asciiTheme="minorHAnsi" w:hAnsiTheme="minorHAnsi" w:cs="Arial"/>
          <w:sz w:val="22"/>
          <w:szCs w:val="22"/>
        </w:rPr>
        <w:t xml:space="preserve"> </w:t>
      </w:r>
      <w:r w:rsidRPr="000A706A">
        <w:rPr>
          <w:rFonts w:asciiTheme="minorHAnsi" w:hAnsiTheme="minorHAnsi" w:cs="Arial"/>
          <w:sz w:val="22"/>
          <w:szCs w:val="22"/>
        </w:rPr>
        <w:t>MD/PhD Medical Scientist Training Program (MSTP)</w:t>
      </w:r>
    </w:p>
    <w:p w14:paraId="4D0786ED" w14:textId="77777777" w:rsidR="00976F01" w:rsidRPr="000A706A" w:rsidRDefault="00976F01" w:rsidP="00BA5667">
      <w:pPr>
        <w:tabs>
          <w:tab w:val="left" w:pos="1800"/>
          <w:tab w:val="left" w:pos="2880"/>
        </w:tabs>
        <w:ind w:right="360"/>
        <w:rPr>
          <w:rStyle w:val="SubtleReference"/>
          <w:sz w:val="22"/>
          <w:szCs w:val="22"/>
          <w:u w:val="none"/>
        </w:rPr>
      </w:pPr>
    </w:p>
    <w:p w14:paraId="2DC57815" w14:textId="77777777" w:rsidR="00976F01" w:rsidRPr="000A706A" w:rsidRDefault="00976F01" w:rsidP="00BA5667">
      <w:pPr>
        <w:tabs>
          <w:tab w:val="left" w:pos="1800"/>
          <w:tab w:val="left" w:pos="2880"/>
        </w:tabs>
        <w:ind w:right="360"/>
        <w:rPr>
          <w:rStyle w:val="SubtleReference"/>
          <w:sz w:val="22"/>
          <w:szCs w:val="22"/>
          <w:u w:val="none"/>
        </w:rPr>
      </w:pPr>
    </w:p>
    <w:p w14:paraId="746B18CE" w14:textId="34D01514" w:rsidR="00174837" w:rsidRPr="000A706A" w:rsidRDefault="00E10E72" w:rsidP="00BA5667">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PhD Thesis Committees (Advisor)</w:t>
      </w:r>
    </w:p>
    <w:p w14:paraId="4BA39936"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5E39888D" w14:textId="77777777" w:rsidR="00174837" w:rsidRPr="000A706A" w:rsidRDefault="00174837" w:rsidP="00174837">
      <w:pPr>
        <w:tabs>
          <w:tab w:val="left" w:pos="1800"/>
          <w:tab w:val="left" w:pos="2880"/>
        </w:tabs>
        <w:ind w:right="360"/>
        <w:rPr>
          <w:rFonts w:asciiTheme="minorHAnsi" w:hAnsiTheme="minorHAnsi" w:cs="Arial"/>
          <w:sz w:val="22"/>
          <w:szCs w:val="22"/>
        </w:rPr>
      </w:pPr>
    </w:p>
    <w:p w14:paraId="5102A0C4" w14:textId="271354B1" w:rsidR="0061733D" w:rsidRPr="000A706A" w:rsidRDefault="0061733D"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w:t>
      </w:r>
      <w:r w:rsidRPr="000A706A">
        <w:rPr>
          <w:rFonts w:asciiTheme="minorHAnsi" w:hAnsiTheme="minorHAnsi" w:cs="Arial"/>
          <w:sz w:val="22"/>
          <w:szCs w:val="22"/>
        </w:rPr>
        <w:tab/>
        <w:t>Jon Lieman</w:t>
      </w:r>
      <w:r w:rsidRPr="000A706A">
        <w:rPr>
          <w:rFonts w:asciiTheme="minorHAnsi" w:hAnsiTheme="minorHAnsi" w:cs="Arial"/>
          <w:sz w:val="22"/>
          <w:szCs w:val="22"/>
        </w:rPr>
        <w:tab/>
        <w:t>(J. William Harbour</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4AFC42E0" w14:textId="2BA4CC77"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w:t>
      </w:r>
      <w:r w:rsidRPr="000A706A">
        <w:rPr>
          <w:rFonts w:asciiTheme="minorHAnsi" w:hAnsiTheme="minorHAnsi" w:cs="Arial"/>
          <w:sz w:val="22"/>
          <w:szCs w:val="22"/>
        </w:rPr>
        <w:tab/>
        <w:t>Ian Hagemann</w:t>
      </w:r>
      <w:r w:rsidRPr="000A706A">
        <w:rPr>
          <w:rFonts w:asciiTheme="minorHAnsi" w:hAnsiTheme="minorHAnsi" w:cs="Arial"/>
          <w:sz w:val="22"/>
          <w:szCs w:val="22"/>
        </w:rPr>
        <w:tab/>
        <w:t xml:space="preserve">(Thomas Baranski,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4A9E5BD9" w14:textId="61B6135B"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w:t>
      </w:r>
      <w:r w:rsidRPr="000A706A">
        <w:rPr>
          <w:rFonts w:asciiTheme="minorHAnsi" w:hAnsiTheme="minorHAnsi" w:cs="Arial"/>
          <w:sz w:val="22"/>
          <w:szCs w:val="22"/>
        </w:rPr>
        <w:tab/>
        <w:t>Sharon Wong</w:t>
      </w:r>
      <w:r w:rsidRPr="000A706A">
        <w:rPr>
          <w:rFonts w:asciiTheme="minorHAnsi" w:hAnsiTheme="minorHAnsi" w:cs="Arial"/>
          <w:sz w:val="22"/>
          <w:szCs w:val="22"/>
        </w:rPr>
        <w:tab/>
        <w:t>(Jason Weber</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383670D2" w14:textId="06256408"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w:t>
      </w:r>
      <w:r w:rsidRPr="000A706A">
        <w:rPr>
          <w:rFonts w:asciiTheme="minorHAnsi" w:hAnsiTheme="minorHAnsi" w:cs="Arial"/>
          <w:sz w:val="22"/>
          <w:szCs w:val="22"/>
        </w:rPr>
        <w:tab/>
        <w:t>Stephany Shockley</w:t>
      </w:r>
      <w:r w:rsidRPr="000A706A">
        <w:rPr>
          <w:rFonts w:asciiTheme="minorHAnsi" w:hAnsiTheme="minorHAnsi" w:cs="Arial"/>
          <w:sz w:val="22"/>
          <w:szCs w:val="22"/>
        </w:rPr>
        <w:tab/>
        <w:t xml:space="preserve">(Stephen </w:t>
      </w:r>
      <w:proofErr w:type="spellStart"/>
      <w:r w:rsidRPr="000A706A">
        <w:rPr>
          <w:rFonts w:asciiTheme="minorHAnsi" w:hAnsiTheme="minorHAnsi" w:cs="Arial"/>
          <w:sz w:val="22"/>
          <w:szCs w:val="22"/>
        </w:rPr>
        <w:t>Moerlein</w:t>
      </w:r>
      <w:proofErr w:type="spellEnd"/>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1B92EBBA" w14:textId="60E0D895"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w:t>
      </w:r>
      <w:r w:rsidRPr="000A706A">
        <w:rPr>
          <w:rFonts w:asciiTheme="minorHAnsi" w:hAnsiTheme="minorHAnsi" w:cs="Arial"/>
          <w:sz w:val="22"/>
          <w:szCs w:val="22"/>
        </w:rPr>
        <w:tab/>
        <w:t xml:space="preserve">Kenneth </w:t>
      </w:r>
      <w:proofErr w:type="spellStart"/>
      <w:r w:rsidRPr="000A706A">
        <w:rPr>
          <w:rFonts w:asciiTheme="minorHAnsi" w:hAnsiTheme="minorHAnsi" w:cs="Arial"/>
          <w:sz w:val="22"/>
          <w:szCs w:val="22"/>
        </w:rPr>
        <w:t>Kompass</w:t>
      </w:r>
      <w:proofErr w:type="spellEnd"/>
      <w:r w:rsidRPr="000A706A">
        <w:rPr>
          <w:rFonts w:asciiTheme="minorHAnsi" w:hAnsiTheme="minorHAnsi" w:cs="Arial"/>
          <w:sz w:val="22"/>
          <w:szCs w:val="22"/>
        </w:rPr>
        <w:tab/>
        <w:t>(Rosario Hernandez</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 xml:space="preserve">) </w:t>
      </w:r>
    </w:p>
    <w:p w14:paraId="2991ABDB" w14:textId="0B212564" w:rsidR="0061733D" w:rsidRPr="000A706A" w:rsidRDefault="0061733D"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w:t>
      </w:r>
      <w:r w:rsidRPr="000A706A">
        <w:rPr>
          <w:rFonts w:asciiTheme="minorHAnsi" w:hAnsiTheme="minorHAnsi" w:cs="Arial"/>
          <w:sz w:val="22"/>
          <w:szCs w:val="22"/>
        </w:rPr>
        <w:tab/>
        <w:t xml:space="preserve">Rachel </w:t>
      </w:r>
      <w:proofErr w:type="spellStart"/>
      <w:r w:rsidRPr="000A706A">
        <w:rPr>
          <w:rFonts w:asciiTheme="minorHAnsi" w:hAnsiTheme="minorHAnsi" w:cs="Arial"/>
          <w:sz w:val="22"/>
          <w:szCs w:val="22"/>
        </w:rPr>
        <w:t>Delston</w:t>
      </w:r>
      <w:proofErr w:type="spellEnd"/>
      <w:r w:rsidRPr="000A706A">
        <w:rPr>
          <w:rFonts w:asciiTheme="minorHAnsi" w:hAnsiTheme="minorHAnsi" w:cs="Arial"/>
          <w:sz w:val="22"/>
          <w:szCs w:val="22"/>
        </w:rPr>
        <w:tab/>
        <w:t>(J. William Harbour</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7434E879" w14:textId="659B4D5C"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2006</w:t>
      </w:r>
      <w:r w:rsidRPr="000A706A">
        <w:rPr>
          <w:rFonts w:asciiTheme="minorHAnsi" w:hAnsiTheme="minorHAnsi" w:cs="Arial"/>
          <w:sz w:val="22"/>
          <w:szCs w:val="22"/>
        </w:rPr>
        <w:tab/>
        <w:t>Julie O’Neal</w:t>
      </w:r>
      <w:r w:rsidRPr="000A706A">
        <w:rPr>
          <w:rFonts w:asciiTheme="minorHAnsi" w:hAnsiTheme="minorHAnsi" w:cs="Arial"/>
          <w:sz w:val="22"/>
          <w:szCs w:val="22"/>
        </w:rPr>
        <w:tab/>
        <w:t>(Michael Tomasson</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00520346">
        <w:rPr>
          <w:rFonts w:asciiTheme="minorHAnsi" w:hAnsiTheme="minorHAnsi" w:cs="Arial"/>
          <w:sz w:val="22"/>
          <w:szCs w:val="22"/>
        </w:rPr>
        <w:t>\</w:t>
      </w:r>
      <w:r w:rsidRPr="000A706A">
        <w:rPr>
          <w:rFonts w:asciiTheme="minorHAnsi" w:hAnsiTheme="minorHAnsi" w:cs="Arial"/>
          <w:sz w:val="22"/>
          <w:szCs w:val="22"/>
        </w:rPr>
        <w:t>)</w:t>
      </w:r>
    </w:p>
    <w:p w14:paraId="2CC761C5" w14:textId="3474B334"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Anthony Apicelli</w:t>
      </w:r>
      <w:r w:rsidRPr="000A706A">
        <w:rPr>
          <w:rFonts w:asciiTheme="minorHAnsi" w:hAnsiTheme="minorHAnsi" w:cs="Arial"/>
          <w:sz w:val="22"/>
          <w:szCs w:val="22"/>
        </w:rPr>
        <w:tab/>
        <w:t>(Jason Weber</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77FE871F" w14:textId="1CAAE43B"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Britney Moss</w:t>
      </w:r>
      <w:r w:rsidR="00231987" w:rsidRPr="000A706A">
        <w:rPr>
          <w:rFonts w:asciiTheme="minorHAnsi" w:hAnsiTheme="minorHAnsi" w:cs="Arial"/>
          <w:sz w:val="22"/>
          <w:szCs w:val="22"/>
          <w:vertAlign w:val="superscript"/>
        </w:rPr>
        <w:t>1</w:t>
      </w:r>
      <w:r w:rsidRPr="000A706A">
        <w:rPr>
          <w:rFonts w:asciiTheme="minorHAnsi" w:hAnsiTheme="minorHAnsi" w:cs="Arial"/>
          <w:sz w:val="22"/>
          <w:szCs w:val="22"/>
        </w:rPr>
        <w:tab/>
        <w:t xml:space="preserve">(David </w:t>
      </w:r>
      <w:proofErr w:type="spellStart"/>
      <w:r w:rsidRPr="000A706A">
        <w:rPr>
          <w:rFonts w:asciiTheme="minorHAnsi" w:hAnsiTheme="minorHAnsi" w:cs="Arial"/>
          <w:sz w:val="22"/>
          <w:szCs w:val="22"/>
        </w:rPr>
        <w:t>Piwnica</w:t>
      </w:r>
      <w:proofErr w:type="spellEnd"/>
      <w:r w:rsidRPr="000A706A">
        <w:rPr>
          <w:rFonts w:asciiTheme="minorHAnsi" w:hAnsiTheme="minorHAnsi" w:cs="Arial"/>
          <w:sz w:val="22"/>
          <w:szCs w:val="22"/>
        </w:rPr>
        <w:t>-Worms</w:t>
      </w:r>
      <w:r w:rsidR="00520346">
        <w:rPr>
          <w:rFonts w:asciiTheme="minorHAnsi" w:hAnsiTheme="minorHAnsi" w:cs="Arial"/>
          <w:sz w:val="22"/>
          <w:szCs w:val="22"/>
        </w:rPr>
        <w:t xml:space="preserve">, </w:t>
      </w:r>
      <w:r w:rsidR="00520346" w:rsidRPr="000A706A">
        <w:rPr>
          <w:rFonts w:asciiTheme="minorHAnsi" w:hAnsiTheme="minorHAnsi" w:cs="Arial"/>
          <w:sz w:val="22"/>
          <w:szCs w:val="22"/>
        </w:rPr>
        <w:t>WUSM</w:t>
      </w:r>
      <w:r w:rsidRPr="000A706A">
        <w:rPr>
          <w:rFonts w:asciiTheme="minorHAnsi" w:hAnsiTheme="minorHAnsi" w:cs="Arial"/>
          <w:sz w:val="22"/>
          <w:szCs w:val="22"/>
        </w:rPr>
        <w:t>)</w:t>
      </w:r>
    </w:p>
    <w:p w14:paraId="69B0A9BB" w14:textId="5CD517C6"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2007</w:t>
      </w:r>
      <w:r w:rsidRPr="000A706A">
        <w:rPr>
          <w:rFonts w:asciiTheme="minorHAnsi" w:hAnsiTheme="minorHAnsi" w:cs="Arial"/>
          <w:sz w:val="22"/>
          <w:szCs w:val="22"/>
        </w:rPr>
        <w:tab/>
        <w:t>Mario Economou</w:t>
      </w:r>
      <w:r w:rsidR="00231987" w:rsidRPr="000A706A">
        <w:rPr>
          <w:rFonts w:asciiTheme="minorHAnsi" w:hAnsiTheme="minorHAnsi" w:cs="Arial"/>
          <w:sz w:val="22"/>
          <w:szCs w:val="22"/>
          <w:vertAlign w:val="superscript"/>
        </w:rPr>
        <w:t>2</w:t>
      </w:r>
      <w:r w:rsidRPr="000A706A">
        <w:rPr>
          <w:rFonts w:asciiTheme="minorHAnsi" w:hAnsiTheme="minorHAnsi" w:cs="Arial"/>
          <w:sz w:val="22"/>
          <w:szCs w:val="22"/>
        </w:rPr>
        <w:tab/>
        <w:t xml:space="preserve">(Stefan </w:t>
      </w:r>
      <w:proofErr w:type="spellStart"/>
      <w:r w:rsidRPr="000A706A">
        <w:rPr>
          <w:rFonts w:asciiTheme="minorHAnsi" w:hAnsiTheme="minorHAnsi" w:cs="Arial"/>
          <w:sz w:val="22"/>
          <w:szCs w:val="22"/>
        </w:rPr>
        <w:t>Seregard</w:t>
      </w:r>
      <w:proofErr w:type="spellEnd"/>
      <w:r w:rsidR="00520346">
        <w:rPr>
          <w:rFonts w:asciiTheme="minorHAnsi" w:hAnsiTheme="minorHAnsi" w:cs="Arial"/>
          <w:sz w:val="22"/>
          <w:szCs w:val="22"/>
        </w:rPr>
        <w:t xml:space="preserve">, </w:t>
      </w:r>
      <w:r w:rsidR="00520346" w:rsidRPr="000A706A">
        <w:rPr>
          <w:rFonts w:asciiTheme="minorHAnsi" w:hAnsiTheme="minorHAnsi" w:cs="Arial"/>
          <w:sz w:val="22"/>
          <w:szCs w:val="22"/>
        </w:rPr>
        <w:t>Karolinska Institute</w:t>
      </w:r>
      <w:r w:rsidRPr="000A706A">
        <w:rPr>
          <w:rFonts w:asciiTheme="minorHAnsi" w:hAnsiTheme="minorHAnsi" w:cs="Arial"/>
          <w:sz w:val="22"/>
          <w:szCs w:val="22"/>
        </w:rPr>
        <w:t>)</w:t>
      </w:r>
    </w:p>
    <w:p w14:paraId="396C4FDD" w14:textId="039D3153" w:rsidR="00E10E72" w:rsidRPr="000A706A" w:rsidRDefault="00E10E7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2011</w:t>
      </w:r>
      <w:r w:rsidRPr="000A706A">
        <w:rPr>
          <w:rFonts w:asciiTheme="minorHAnsi" w:hAnsiTheme="minorHAnsi" w:cs="Arial"/>
          <w:sz w:val="22"/>
          <w:szCs w:val="22"/>
        </w:rPr>
        <w:tab/>
      </w:r>
      <w:proofErr w:type="spellStart"/>
      <w:r w:rsidRPr="000A706A">
        <w:rPr>
          <w:rFonts w:asciiTheme="minorHAnsi" w:hAnsiTheme="minorHAnsi" w:cs="Arial"/>
          <w:sz w:val="22"/>
          <w:szCs w:val="22"/>
        </w:rPr>
        <w:t>Maximiliaan</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Schillebeeckx</w:t>
      </w:r>
      <w:proofErr w:type="spellEnd"/>
      <w:r w:rsidRPr="000A706A">
        <w:rPr>
          <w:rFonts w:asciiTheme="minorHAnsi" w:hAnsiTheme="minorHAnsi" w:cs="Arial"/>
          <w:sz w:val="22"/>
          <w:szCs w:val="22"/>
        </w:rPr>
        <w:tab/>
        <w:t>(</w:t>
      </w:r>
      <w:proofErr w:type="spellStart"/>
      <w:r w:rsidRPr="000A706A">
        <w:rPr>
          <w:rFonts w:asciiTheme="minorHAnsi" w:hAnsiTheme="minorHAnsi" w:cs="Arial"/>
          <w:sz w:val="22"/>
          <w:szCs w:val="22"/>
        </w:rPr>
        <w:t>Robi</w:t>
      </w:r>
      <w:proofErr w:type="spellEnd"/>
      <w:r w:rsidRPr="000A706A">
        <w:rPr>
          <w:rFonts w:asciiTheme="minorHAnsi" w:hAnsiTheme="minorHAnsi" w:cs="Arial"/>
          <w:sz w:val="22"/>
          <w:szCs w:val="22"/>
        </w:rPr>
        <w:t xml:space="preserve"> Mitra</w:t>
      </w:r>
      <w:r w:rsidR="00520346">
        <w:rPr>
          <w:rFonts w:asciiTheme="minorHAnsi" w:hAnsiTheme="minorHAnsi" w:cs="Arial"/>
          <w:sz w:val="22"/>
          <w:szCs w:val="22"/>
        </w:rPr>
        <w:t>, Univ. of Miami</w:t>
      </w:r>
      <w:r w:rsidRPr="000A706A">
        <w:rPr>
          <w:rFonts w:asciiTheme="minorHAnsi" w:hAnsiTheme="minorHAnsi" w:cs="Arial"/>
          <w:sz w:val="22"/>
          <w:szCs w:val="22"/>
        </w:rPr>
        <w:t>)</w:t>
      </w:r>
    </w:p>
    <w:p w14:paraId="1056AFDB" w14:textId="5E46E066" w:rsidR="0061733D" w:rsidRPr="000A706A" w:rsidRDefault="0061733D"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2012</w:t>
      </w:r>
      <w:r w:rsidRPr="000A706A">
        <w:rPr>
          <w:rFonts w:asciiTheme="minorHAnsi" w:hAnsiTheme="minorHAnsi" w:cs="Arial"/>
          <w:sz w:val="22"/>
          <w:szCs w:val="22"/>
        </w:rPr>
        <w:tab/>
        <w:t>Julia Escandon</w:t>
      </w:r>
      <w:r w:rsidRPr="000A706A">
        <w:rPr>
          <w:rFonts w:asciiTheme="minorHAnsi" w:hAnsiTheme="minorHAnsi" w:cs="Arial"/>
          <w:sz w:val="22"/>
          <w:szCs w:val="22"/>
        </w:rPr>
        <w:tab/>
        <w:t>(J</w:t>
      </w:r>
      <w:r w:rsidR="00555FE7" w:rsidRPr="000A706A">
        <w:rPr>
          <w:rFonts w:asciiTheme="minorHAnsi" w:hAnsiTheme="minorHAnsi" w:cs="Arial"/>
          <w:sz w:val="22"/>
          <w:szCs w:val="22"/>
        </w:rPr>
        <w:t xml:space="preserve">ames </w:t>
      </w:r>
      <w:proofErr w:type="spellStart"/>
      <w:r w:rsidR="00555FE7" w:rsidRPr="000A706A">
        <w:rPr>
          <w:rFonts w:asciiTheme="minorHAnsi" w:hAnsiTheme="minorHAnsi" w:cs="Arial"/>
          <w:sz w:val="22"/>
          <w:szCs w:val="22"/>
        </w:rPr>
        <w:t>Gricknik</w:t>
      </w:r>
      <w:proofErr w:type="spellEnd"/>
      <w:r w:rsidR="00520346">
        <w:rPr>
          <w:rFonts w:asciiTheme="minorHAnsi" w:hAnsiTheme="minorHAnsi" w:cs="Arial"/>
          <w:sz w:val="22"/>
          <w:szCs w:val="22"/>
        </w:rPr>
        <w:t>, Univ. of Miami</w:t>
      </w:r>
      <w:r w:rsidR="00555FE7" w:rsidRPr="000A706A">
        <w:rPr>
          <w:rFonts w:asciiTheme="minorHAnsi" w:hAnsiTheme="minorHAnsi" w:cs="Arial"/>
          <w:sz w:val="22"/>
          <w:szCs w:val="22"/>
        </w:rPr>
        <w:t>)</w:t>
      </w:r>
    </w:p>
    <w:p w14:paraId="44B69446" w14:textId="741F272C" w:rsidR="00555FE7" w:rsidRPr="000A706A" w:rsidRDefault="00555FE7"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w:t>
      </w:r>
      <w:r w:rsidRPr="000A706A">
        <w:rPr>
          <w:rFonts w:asciiTheme="minorHAnsi" w:hAnsiTheme="minorHAnsi" w:cs="Arial"/>
          <w:sz w:val="22"/>
          <w:szCs w:val="22"/>
        </w:rPr>
        <w:tab/>
        <w:t>Matthew Field</w:t>
      </w:r>
      <w:r w:rsidRPr="000A706A">
        <w:rPr>
          <w:rFonts w:asciiTheme="minorHAnsi" w:hAnsiTheme="minorHAnsi" w:cs="Arial"/>
          <w:sz w:val="22"/>
          <w:szCs w:val="22"/>
        </w:rPr>
        <w:tab/>
        <w:t>(J. William Harbour</w:t>
      </w:r>
      <w:r w:rsidR="00520346">
        <w:rPr>
          <w:rFonts w:asciiTheme="minorHAnsi" w:hAnsiTheme="minorHAnsi" w:cs="Arial"/>
          <w:sz w:val="22"/>
          <w:szCs w:val="22"/>
        </w:rPr>
        <w:t>, Univ. of Miami</w:t>
      </w:r>
      <w:r w:rsidRPr="000A706A">
        <w:rPr>
          <w:rFonts w:asciiTheme="minorHAnsi" w:hAnsiTheme="minorHAnsi" w:cs="Arial"/>
          <w:sz w:val="22"/>
          <w:szCs w:val="22"/>
        </w:rPr>
        <w:t>)</w:t>
      </w:r>
    </w:p>
    <w:p w14:paraId="4535E91E" w14:textId="1AD1F201" w:rsidR="00555FE7" w:rsidRPr="000A706A" w:rsidRDefault="00555FE7"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Pr="000A706A">
        <w:rPr>
          <w:rFonts w:asciiTheme="minorHAnsi" w:hAnsiTheme="minorHAnsi" w:cs="Arial"/>
          <w:sz w:val="22"/>
          <w:szCs w:val="22"/>
        </w:rPr>
        <w:tab/>
        <w:t>Michael Durante</w:t>
      </w:r>
      <w:r w:rsidRPr="000A706A">
        <w:rPr>
          <w:rFonts w:asciiTheme="minorHAnsi" w:hAnsiTheme="minorHAnsi" w:cs="Arial"/>
          <w:sz w:val="22"/>
          <w:szCs w:val="22"/>
        </w:rPr>
        <w:tab/>
        <w:t>(Alan Pollack</w:t>
      </w:r>
      <w:r w:rsidR="00520346">
        <w:rPr>
          <w:rFonts w:asciiTheme="minorHAnsi" w:hAnsiTheme="minorHAnsi" w:cs="Arial"/>
          <w:sz w:val="22"/>
          <w:szCs w:val="22"/>
        </w:rPr>
        <w:t>, Univ. of Miami</w:t>
      </w:r>
      <w:r w:rsidRPr="000A706A">
        <w:rPr>
          <w:rFonts w:asciiTheme="minorHAnsi" w:hAnsiTheme="minorHAnsi" w:cs="Arial"/>
          <w:sz w:val="22"/>
          <w:szCs w:val="22"/>
        </w:rPr>
        <w:t>)</w:t>
      </w:r>
    </w:p>
    <w:p w14:paraId="3B57788D" w14:textId="46C994EA" w:rsidR="00DC1624" w:rsidRPr="000A706A" w:rsidRDefault="00DC1624"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r>
      <w:r w:rsidR="00346B73" w:rsidRPr="000A706A">
        <w:rPr>
          <w:rFonts w:asciiTheme="minorHAnsi" w:hAnsiTheme="minorHAnsi" w:cs="Arial"/>
          <w:sz w:val="22"/>
          <w:szCs w:val="22"/>
        </w:rPr>
        <w:t>Tanya Kelley</w:t>
      </w:r>
      <w:r w:rsidR="00346B73" w:rsidRPr="000A706A">
        <w:rPr>
          <w:rFonts w:asciiTheme="minorHAnsi" w:hAnsiTheme="minorHAnsi" w:cs="Arial"/>
          <w:sz w:val="22"/>
          <w:szCs w:val="22"/>
        </w:rPr>
        <w:tab/>
        <w:t xml:space="preserve">(Stephan </w:t>
      </w:r>
      <w:proofErr w:type="spellStart"/>
      <w:r w:rsidR="00346B73" w:rsidRPr="000A706A">
        <w:rPr>
          <w:rFonts w:asciiTheme="minorHAnsi" w:hAnsiTheme="minorHAnsi" w:cs="Arial"/>
          <w:sz w:val="22"/>
          <w:szCs w:val="22"/>
        </w:rPr>
        <w:t>Schürer</w:t>
      </w:r>
      <w:proofErr w:type="spellEnd"/>
      <w:r w:rsidR="00520346">
        <w:rPr>
          <w:rFonts w:asciiTheme="minorHAnsi" w:hAnsiTheme="minorHAnsi" w:cs="Arial"/>
          <w:sz w:val="22"/>
          <w:szCs w:val="22"/>
        </w:rPr>
        <w:t>, Univ. of Miami</w:t>
      </w:r>
      <w:r w:rsidR="00346B73" w:rsidRPr="000A706A">
        <w:rPr>
          <w:rFonts w:asciiTheme="minorHAnsi" w:hAnsiTheme="minorHAnsi" w:cs="Arial"/>
          <w:sz w:val="22"/>
          <w:szCs w:val="22"/>
        </w:rPr>
        <w:t>)</w:t>
      </w:r>
    </w:p>
    <w:p w14:paraId="10D7202F" w14:textId="19F63FBB" w:rsidR="009C0033" w:rsidRPr="000A706A" w:rsidRDefault="009C0033" w:rsidP="000C0FE7">
      <w:pPr>
        <w:tabs>
          <w:tab w:val="left" w:pos="1710"/>
          <w:tab w:val="left" w:pos="4860"/>
        </w:tabs>
        <w:spacing w:line="276" w:lineRule="auto"/>
        <w:ind w:right="360"/>
        <w:contextualSpacing/>
        <w:rPr>
          <w:rFonts w:asciiTheme="minorHAnsi" w:hAnsiTheme="minorHAnsi" w:cs="Arial"/>
          <w:sz w:val="22"/>
          <w:szCs w:val="22"/>
          <w:lang w:val="es-ES_tradnl"/>
        </w:rPr>
      </w:pPr>
      <w:r w:rsidRPr="000A706A">
        <w:rPr>
          <w:rFonts w:asciiTheme="minorHAnsi" w:hAnsiTheme="minorHAnsi" w:cs="Arial"/>
          <w:sz w:val="22"/>
          <w:szCs w:val="22"/>
          <w:lang w:val="es-ES_tradnl"/>
        </w:rPr>
        <w:t>2017</w:t>
      </w:r>
      <w:r w:rsidRPr="000A706A">
        <w:rPr>
          <w:rFonts w:asciiTheme="minorHAnsi" w:hAnsiTheme="minorHAnsi" w:cs="Arial"/>
          <w:sz w:val="22"/>
          <w:szCs w:val="22"/>
          <w:lang w:val="es-ES_tradnl"/>
        </w:rPr>
        <w:tab/>
        <w:t>Zenith Acosta</w:t>
      </w:r>
      <w:r w:rsidRPr="000A706A">
        <w:rPr>
          <w:rFonts w:asciiTheme="minorHAnsi" w:hAnsiTheme="minorHAnsi" w:cs="Arial"/>
          <w:sz w:val="22"/>
          <w:szCs w:val="22"/>
          <w:lang w:val="es-ES_tradnl"/>
        </w:rPr>
        <w:tab/>
        <w:t>(Daniel Pelaez</w:t>
      </w:r>
      <w:r w:rsidR="00520346">
        <w:rPr>
          <w:rFonts w:asciiTheme="minorHAnsi" w:hAnsiTheme="minorHAnsi" w:cs="Arial"/>
          <w:sz w:val="22"/>
          <w:szCs w:val="22"/>
        </w:rPr>
        <w:t>, Univ. of Miami</w:t>
      </w:r>
      <w:r w:rsidRPr="000A706A">
        <w:rPr>
          <w:rFonts w:asciiTheme="minorHAnsi" w:hAnsiTheme="minorHAnsi" w:cs="Arial"/>
          <w:sz w:val="22"/>
          <w:szCs w:val="22"/>
          <w:lang w:val="es-ES_tradnl"/>
        </w:rPr>
        <w:t>)</w:t>
      </w:r>
    </w:p>
    <w:p w14:paraId="5D3BB502" w14:textId="0924D6BA" w:rsidR="00231987" w:rsidRPr="000A706A" w:rsidRDefault="00231987"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Pr="000A706A">
        <w:rPr>
          <w:rFonts w:asciiTheme="minorHAnsi" w:hAnsiTheme="minorHAnsi" w:cs="Arial"/>
          <w:sz w:val="22"/>
          <w:szCs w:val="22"/>
        </w:rPr>
        <w:tab/>
        <w:t>Rhea Choi</w:t>
      </w:r>
      <w:r w:rsidRPr="000A706A">
        <w:rPr>
          <w:rFonts w:asciiTheme="minorHAnsi" w:hAnsiTheme="minorHAnsi" w:cs="Arial"/>
          <w:sz w:val="22"/>
          <w:szCs w:val="22"/>
          <w:vertAlign w:val="superscript"/>
        </w:rPr>
        <w:t>3</w:t>
      </w:r>
      <w:r w:rsidRPr="000A706A">
        <w:rPr>
          <w:rFonts w:asciiTheme="minorHAnsi" w:hAnsiTheme="minorHAnsi" w:cs="Arial"/>
          <w:sz w:val="22"/>
          <w:szCs w:val="22"/>
        </w:rPr>
        <w:tab/>
        <w:t>(Bradley Goldstein</w:t>
      </w:r>
      <w:r w:rsidR="00520346">
        <w:rPr>
          <w:rFonts w:asciiTheme="minorHAnsi" w:hAnsiTheme="minorHAnsi" w:cs="Arial"/>
          <w:sz w:val="22"/>
          <w:szCs w:val="22"/>
        </w:rPr>
        <w:t>, Univ. of Miami</w:t>
      </w:r>
      <w:r w:rsidRPr="000A706A">
        <w:rPr>
          <w:rFonts w:asciiTheme="minorHAnsi" w:hAnsiTheme="minorHAnsi" w:cs="Arial"/>
          <w:sz w:val="22"/>
          <w:szCs w:val="22"/>
        </w:rPr>
        <w:t>)</w:t>
      </w:r>
    </w:p>
    <w:p w14:paraId="392A9740" w14:textId="4EADC8FF" w:rsidR="0008419E" w:rsidRPr="000A706A" w:rsidRDefault="0008419E"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2017-20</w:t>
      </w:r>
      <w:r w:rsidRPr="000A706A">
        <w:rPr>
          <w:rFonts w:asciiTheme="minorHAnsi" w:hAnsiTheme="minorHAnsi" w:cs="Arial"/>
          <w:sz w:val="22"/>
          <w:szCs w:val="22"/>
        </w:rPr>
        <w:tab/>
        <w:t>Daniel Rodriguez</w:t>
      </w:r>
      <w:r w:rsidRPr="000A706A">
        <w:rPr>
          <w:rFonts w:asciiTheme="minorHAnsi" w:hAnsiTheme="minorHAnsi" w:cs="Arial"/>
          <w:sz w:val="22"/>
          <w:szCs w:val="22"/>
        </w:rPr>
        <w:tab/>
        <w:t>(J. William Harbour</w:t>
      </w:r>
      <w:r w:rsidR="00520346">
        <w:rPr>
          <w:rFonts w:asciiTheme="minorHAnsi" w:hAnsiTheme="minorHAnsi" w:cs="Arial"/>
          <w:sz w:val="22"/>
          <w:szCs w:val="22"/>
        </w:rPr>
        <w:t>, Univ. of Miami</w:t>
      </w:r>
      <w:r w:rsidRPr="000A706A">
        <w:rPr>
          <w:rFonts w:asciiTheme="minorHAnsi" w:hAnsiTheme="minorHAnsi" w:cs="Arial"/>
          <w:sz w:val="22"/>
          <w:szCs w:val="22"/>
        </w:rPr>
        <w:t>)</w:t>
      </w:r>
    </w:p>
    <w:p w14:paraId="31F94E57" w14:textId="09CBD621" w:rsidR="0008419E" w:rsidRPr="000A706A" w:rsidRDefault="0008419E"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2018-</w:t>
      </w:r>
      <w:r w:rsidRPr="000A706A">
        <w:rPr>
          <w:rFonts w:asciiTheme="minorHAnsi" w:hAnsiTheme="minorHAnsi" w:cs="Arial"/>
          <w:sz w:val="22"/>
          <w:szCs w:val="22"/>
        </w:rPr>
        <w:tab/>
        <w:t>Michelle Zhang</w:t>
      </w:r>
      <w:r w:rsidRPr="000A706A">
        <w:rPr>
          <w:rFonts w:asciiTheme="minorHAnsi" w:hAnsiTheme="minorHAnsi" w:cs="Arial"/>
          <w:sz w:val="22"/>
          <w:szCs w:val="22"/>
        </w:rPr>
        <w:tab/>
        <w:t>(J. William Harbour</w:t>
      </w:r>
      <w:r w:rsidR="00520346">
        <w:rPr>
          <w:rFonts w:asciiTheme="minorHAnsi" w:hAnsiTheme="minorHAnsi" w:cs="Arial"/>
          <w:sz w:val="22"/>
          <w:szCs w:val="22"/>
        </w:rPr>
        <w:t>, Univ. of Miami</w:t>
      </w:r>
      <w:r w:rsidRPr="000A706A">
        <w:rPr>
          <w:rFonts w:asciiTheme="minorHAnsi" w:hAnsiTheme="minorHAnsi" w:cs="Arial"/>
          <w:sz w:val="22"/>
          <w:szCs w:val="22"/>
        </w:rPr>
        <w:t>)</w:t>
      </w:r>
    </w:p>
    <w:p w14:paraId="443F1C26" w14:textId="2B05D0AE" w:rsidR="0008419E" w:rsidRPr="000A706A" w:rsidRDefault="0008419E"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2018-</w:t>
      </w:r>
      <w:r w:rsidRPr="000A706A">
        <w:rPr>
          <w:rFonts w:asciiTheme="minorHAnsi" w:hAnsiTheme="minorHAnsi" w:cs="Arial"/>
          <w:sz w:val="22"/>
          <w:szCs w:val="22"/>
        </w:rPr>
        <w:tab/>
        <w:t>James Dollar</w:t>
      </w:r>
      <w:r w:rsidRPr="000A706A">
        <w:rPr>
          <w:rFonts w:asciiTheme="minorHAnsi" w:hAnsiTheme="minorHAnsi" w:cs="Arial"/>
          <w:sz w:val="22"/>
          <w:szCs w:val="22"/>
        </w:rPr>
        <w:tab/>
        <w:t>(J. William Harbour</w:t>
      </w:r>
      <w:r w:rsidR="00520346">
        <w:rPr>
          <w:rFonts w:asciiTheme="minorHAnsi" w:hAnsiTheme="minorHAnsi" w:cs="Arial"/>
          <w:sz w:val="22"/>
          <w:szCs w:val="22"/>
        </w:rPr>
        <w:t>, Univ. of Miami</w:t>
      </w:r>
      <w:r w:rsidRPr="000A706A">
        <w:rPr>
          <w:rFonts w:asciiTheme="minorHAnsi" w:hAnsiTheme="minorHAnsi" w:cs="Arial"/>
          <w:sz w:val="22"/>
          <w:szCs w:val="22"/>
        </w:rPr>
        <w:t>)</w:t>
      </w:r>
    </w:p>
    <w:p w14:paraId="42F40C03" w14:textId="63C84157" w:rsidR="0008419E" w:rsidRPr="000A706A" w:rsidRDefault="0008419E"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2019</w:t>
      </w:r>
      <w:r w:rsidRPr="000A706A">
        <w:rPr>
          <w:rFonts w:asciiTheme="minorHAnsi" w:hAnsiTheme="minorHAnsi" w:cs="Arial"/>
          <w:sz w:val="22"/>
          <w:szCs w:val="22"/>
        </w:rPr>
        <w:tab/>
        <w:t>Ryan Gallo</w:t>
      </w:r>
      <w:r w:rsidRPr="000A706A">
        <w:rPr>
          <w:rFonts w:asciiTheme="minorHAnsi" w:hAnsiTheme="minorHAnsi" w:cs="Arial"/>
          <w:sz w:val="22"/>
          <w:szCs w:val="22"/>
        </w:rPr>
        <w:tab/>
        <w:t>(Daniel Pelaez</w:t>
      </w:r>
      <w:r w:rsidR="00520346">
        <w:rPr>
          <w:rFonts w:asciiTheme="minorHAnsi" w:hAnsiTheme="minorHAnsi" w:cs="Arial"/>
          <w:sz w:val="22"/>
          <w:szCs w:val="22"/>
        </w:rPr>
        <w:t>, Univ. of Miami</w:t>
      </w:r>
      <w:r w:rsidRPr="000A706A">
        <w:rPr>
          <w:rFonts w:asciiTheme="minorHAnsi" w:hAnsiTheme="minorHAnsi" w:cs="Arial"/>
          <w:sz w:val="22"/>
          <w:szCs w:val="22"/>
        </w:rPr>
        <w:t>)</w:t>
      </w:r>
    </w:p>
    <w:p w14:paraId="14616750" w14:textId="10783ADF" w:rsidR="005B1037" w:rsidRPr="000A706A" w:rsidRDefault="005B1037"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Pr="000A706A">
        <w:rPr>
          <w:rFonts w:asciiTheme="minorHAnsi" w:hAnsiTheme="minorHAnsi" w:cs="Arial"/>
          <w:sz w:val="22"/>
          <w:szCs w:val="22"/>
        </w:rPr>
        <w:tab/>
        <w:t>Robert Suter</w:t>
      </w:r>
      <w:r w:rsidRPr="000A706A">
        <w:rPr>
          <w:rFonts w:asciiTheme="minorHAnsi" w:hAnsiTheme="minorHAnsi" w:cs="Arial"/>
          <w:sz w:val="22"/>
          <w:szCs w:val="22"/>
        </w:rPr>
        <w:tab/>
        <w:t xml:space="preserve">(Stephan </w:t>
      </w:r>
      <w:proofErr w:type="spellStart"/>
      <w:r w:rsidRPr="000A706A">
        <w:rPr>
          <w:rFonts w:asciiTheme="minorHAnsi" w:hAnsiTheme="minorHAnsi" w:cs="Arial"/>
          <w:sz w:val="22"/>
          <w:szCs w:val="22"/>
        </w:rPr>
        <w:t>Schürer</w:t>
      </w:r>
      <w:proofErr w:type="spellEnd"/>
      <w:r w:rsidRPr="000A706A">
        <w:rPr>
          <w:rFonts w:asciiTheme="minorHAnsi" w:hAnsiTheme="minorHAnsi" w:cs="Arial"/>
          <w:sz w:val="22"/>
          <w:szCs w:val="22"/>
        </w:rPr>
        <w:t xml:space="preserve"> </w:t>
      </w:r>
      <w:r w:rsidR="00520346">
        <w:rPr>
          <w:rFonts w:asciiTheme="minorHAnsi" w:hAnsiTheme="minorHAnsi" w:cs="Arial"/>
          <w:sz w:val="22"/>
          <w:szCs w:val="22"/>
        </w:rPr>
        <w:t>&amp;</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Nagi</w:t>
      </w:r>
      <w:proofErr w:type="spellEnd"/>
      <w:r w:rsidRPr="000A706A">
        <w:rPr>
          <w:rFonts w:asciiTheme="minorHAnsi" w:hAnsiTheme="minorHAnsi" w:cs="Arial"/>
          <w:sz w:val="22"/>
          <w:szCs w:val="22"/>
        </w:rPr>
        <w:t xml:space="preserve"> Ayad</w:t>
      </w:r>
      <w:r w:rsidR="00520346">
        <w:rPr>
          <w:rFonts w:asciiTheme="minorHAnsi" w:hAnsiTheme="minorHAnsi" w:cs="Arial"/>
          <w:sz w:val="22"/>
          <w:szCs w:val="22"/>
        </w:rPr>
        <w:t>, Univ. of Miami</w:t>
      </w:r>
      <w:r w:rsidRPr="000A706A">
        <w:rPr>
          <w:rFonts w:asciiTheme="minorHAnsi" w:hAnsiTheme="minorHAnsi" w:cs="Arial"/>
          <w:sz w:val="22"/>
          <w:szCs w:val="22"/>
        </w:rPr>
        <w:t>)</w:t>
      </w:r>
    </w:p>
    <w:p w14:paraId="1803097D" w14:textId="7AD6E26D" w:rsidR="00325E53" w:rsidRDefault="00325E53"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2021</w:t>
      </w:r>
      <w:r w:rsidRPr="000A706A">
        <w:rPr>
          <w:rFonts w:asciiTheme="minorHAnsi" w:hAnsiTheme="minorHAnsi" w:cs="Arial"/>
          <w:sz w:val="22"/>
          <w:szCs w:val="22"/>
        </w:rPr>
        <w:tab/>
        <w:t>Acadia Moeyersoms</w:t>
      </w:r>
      <w:r w:rsidRPr="000A706A">
        <w:rPr>
          <w:rFonts w:asciiTheme="minorHAnsi" w:hAnsiTheme="minorHAnsi" w:cs="Arial"/>
          <w:sz w:val="22"/>
          <w:szCs w:val="22"/>
        </w:rPr>
        <w:tab/>
        <w:t>(Daniel Pelaez</w:t>
      </w:r>
      <w:r w:rsidR="00520346">
        <w:rPr>
          <w:rFonts w:asciiTheme="minorHAnsi" w:hAnsiTheme="minorHAnsi" w:cs="Arial"/>
          <w:sz w:val="22"/>
          <w:szCs w:val="22"/>
        </w:rPr>
        <w:t>, Univ. of Miami</w:t>
      </w:r>
      <w:r w:rsidRPr="000A706A">
        <w:rPr>
          <w:rFonts w:asciiTheme="minorHAnsi" w:hAnsiTheme="minorHAnsi" w:cs="Arial"/>
          <w:sz w:val="22"/>
          <w:szCs w:val="22"/>
        </w:rPr>
        <w:t>)</w:t>
      </w:r>
    </w:p>
    <w:p w14:paraId="6412D06C" w14:textId="52F1F365" w:rsidR="00520346" w:rsidRPr="000A706A" w:rsidRDefault="00520346" w:rsidP="000C0FE7">
      <w:pPr>
        <w:tabs>
          <w:tab w:val="left" w:pos="1710"/>
          <w:tab w:val="left" w:pos="4860"/>
        </w:tabs>
        <w:spacing w:line="276" w:lineRule="auto"/>
        <w:ind w:right="360"/>
        <w:contextualSpacing/>
        <w:rPr>
          <w:rFonts w:asciiTheme="minorHAnsi" w:hAnsiTheme="minorHAnsi" w:cs="Arial"/>
          <w:sz w:val="22"/>
          <w:szCs w:val="22"/>
        </w:rPr>
      </w:pPr>
      <w:r>
        <w:rPr>
          <w:rFonts w:asciiTheme="minorHAnsi" w:hAnsiTheme="minorHAnsi" w:cs="Arial"/>
          <w:sz w:val="22"/>
          <w:szCs w:val="22"/>
        </w:rPr>
        <w:t>2022</w:t>
      </w:r>
      <w:r>
        <w:rPr>
          <w:rFonts w:asciiTheme="minorHAnsi" w:hAnsiTheme="minorHAnsi" w:cs="Arial"/>
          <w:sz w:val="22"/>
          <w:szCs w:val="22"/>
        </w:rPr>
        <w:tab/>
        <w:t>Tiffany Yee</w:t>
      </w:r>
      <w:r>
        <w:rPr>
          <w:rFonts w:asciiTheme="minorHAnsi" w:hAnsiTheme="minorHAnsi" w:cs="Arial"/>
          <w:sz w:val="22"/>
          <w:szCs w:val="22"/>
        </w:rPr>
        <w:tab/>
        <w:t>(Katherine Wert, UTSW)</w:t>
      </w:r>
    </w:p>
    <w:p w14:paraId="56342193" w14:textId="77777777" w:rsidR="0059570C" w:rsidRPr="000A706A" w:rsidRDefault="0059570C" w:rsidP="000C0FE7">
      <w:pPr>
        <w:tabs>
          <w:tab w:val="left" w:pos="1710"/>
          <w:tab w:val="left" w:pos="4860"/>
        </w:tabs>
        <w:ind w:right="360"/>
        <w:contextualSpacing/>
        <w:rPr>
          <w:rFonts w:asciiTheme="minorHAnsi" w:hAnsiTheme="minorHAnsi" w:cs="Arial"/>
          <w:sz w:val="22"/>
          <w:szCs w:val="22"/>
        </w:rPr>
      </w:pPr>
    </w:p>
    <w:p w14:paraId="7AF9D72E" w14:textId="15A586E1" w:rsidR="001F2571" w:rsidRPr="000A706A" w:rsidRDefault="00231987" w:rsidP="000C0FE7">
      <w:pPr>
        <w:tabs>
          <w:tab w:val="left" w:pos="1710"/>
          <w:tab w:val="left" w:pos="4860"/>
        </w:tabs>
        <w:ind w:right="360"/>
        <w:contextualSpacing/>
        <w:rPr>
          <w:rStyle w:val="SubtleReference"/>
          <w:sz w:val="22"/>
          <w:szCs w:val="22"/>
          <w:u w:val="none"/>
        </w:rPr>
      </w:pPr>
      <w:r w:rsidRPr="000A706A">
        <w:rPr>
          <w:rFonts w:asciiTheme="minorHAnsi" w:hAnsiTheme="minorHAnsi" w:cs="Arial"/>
          <w:sz w:val="22"/>
          <w:szCs w:val="22"/>
          <w:vertAlign w:val="superscript"/>
        </w:rPr>
        <w:t>1</w:t>
      </w:r>
      <w:r w:rsidR="005024B4" w:rsidRPr="000A706A">
        <w:rPr>
          <w:rFonts w:asciiTheme="minorHAnsi" w:hAnsiTheme="minorHAnsi" w:cs="Arial"/>
          <w:sz w:val="22"/>
          <w:szCs w:val="22"/>
        </w:rPr>
        <w:t>Committee Chair</w:t>
      </w:r>
      <w:r w:rsidR="00637C94" w:rsidRPr="000A706A">
        <w:rPr>
          <w:rFonts w:asciiTheme="minorHAnsi" w:hAnsiTheme="minorHAnsi" w:cs="Arial"/>
          <w:sz w:val="22"/>
          <w:szCs w:val="22"/>
        </w:rPr>
        <w:t xml:space="preserve">; </w:t>
      </w:r>
      <w:r w:rsidRPr="000A706A">
        <w:rPr>
          <w:rFonts w:asciiTheme="minorHAnsi" w:hAnsiTheme="minorHAnsi" w:cs="Arial"/>
          <w:sz w:val="22"/>
          <w:szCs w:val="22"/>
          <w:vertAlign w:val="superscript"/>
        </w:rPr>
        <w:t>2</w:t>
      </w:r>
      <w:r w:rsidR="00E10E72" w:rsidRPr="000A706A">
        <w:rPr>
          <w:rFonts w:asciiTheme="minorHAnsi" w:hAnsiTheme="minorHAnsi" w:cs="Arial"/>
          <w:sz w:val="22"/>
          <w:szCs w:val="22"/>
        </w:rPr>
        <w:t xml:space="preserve">External </w:t>
      </w:r>
      <w:r w:rsidR="00520346">
        <w:rPr>
          <w:rFonts w:asciiTheme="minorHAnsi" w:hAnsiTheme="minorHAnsi" w:cs="Arial"/>
          <w:sz w:val="22"/>
          <w:szCs w:val="22"/>
        </w:rPr>
        <w:t>Examiner</w:t>
      </w:r>
      <w:r w:rsidR="00637C94" w:rsidRPr="000A706A">
        <w:rPr>
          <w:rFonts w:asciiTheme="minorHAnsi" w:hAnsiTheme="minorHAnsi" w:cs="Arial"/>
          <w:sz w:val="22"/>
          <w:szCs w:val="22"/>
        </w:rPr>
        <w:t xml:space="preserve">; </w:t>
      </w:r>
      <w:r w:rsidRPr="000A706A">
        <w:rPr>
          <w:rFonts w:asciiTheme="minorHAnsi" w:hAnsiTheme="minorHAnsi" w:cs="Arial"/>
          <w:sz w:val="22"/>
          <w:szCs w:val="22"/>
          <w:vertAlign w:val="superscript"/>
        </w:rPr>
        <w:t>3</w:t>
      </w:r>
      <w:r w:rsidRPr="000A706A">
        <w:rPr>
          <w:rFonts w:asciiTheme="minorHAnsi" w:hAnsiTheme="minorHAnsi" w:cs="Arial"/>
          <w:sz w:val="22"/>
          <w:szCs w:val="22"/>
        </w:rPr>
        <w:t>F30 Co-Mentor</w:t>
      </w:r>
    </w:p>
    <w:p w14:paraId="6DA159EB" w14:textId="77777777" w:rsidR="002976EB" w:rsidRPr="000A706A" w:rsidRDefault="002976EB" w:rsidP="000C0FE7">
      <w:pPr>
        <w:tabs>
          <w:tab w:val="left" w:pos="1710"/>
          <w:tab w:val="left" w:pos="1800"/>
          <w:tab w:val="left" w:pos="2880"/>
          <w:tab w:val="left" w:pos="4860"/>
        </w:tabs>
        <w:ind w:right="360"/>
        <w:rPr>
          <w:rStyle w:val="SubtleReference"/>
          <w:color w:val="0070C0"/>
          <w:sz w:val="22"/>
          <w:szCs w:val="22"/>
          <w:u w:val="none"/>
        </w:rPr>
      </w:pPr>
    </w:p>
    <w:p w14:paraId="734214AC" w14:textId="2E96E379" w:rsidR="00174837" w:rsidRPr="000A706A" w:rsidRDefault="00972047" w:rsidP="000C0FE7">
      <w:pPr>
        <w:tabs>
          <w:tab w:val="left" w:pos="1710"/>
          <w:tab w:val="left" w:pos="1800"/>
          <w:tab w:val="left" w:pos="2880"/>
          <w:tab w:val="left" w:pos="4860"/>
        </w:tabs>
        <w:ind w:right="360"/>
        <w:rPr>
          <w:rStyle w:val="SubtleReference"/>
          <w:color w:val="0070C0"/>
          <w:sz w:val="22"/>
          <w:szCs w:val="22"/>
          <w:u w:val="none"/>
        </w:rPr>
      </w:pPr>
      <w:r w:rsidRPr="000A706A">
        <w:rPr>
          <w:rStyle w:val="SubtleReference"/>
          <w:color w:val="0070C0"/>
          <w:sz w:val="22"/>
          <w:szCs w:val="22"/>
          <w:u w:val="none"/>
        </w:rPr>
        <w:t xml:space="preserve">Other </w:t>
      </w:r>
      <w:r w:rsidR="00C92AD0" w:rsidRPr="000A706A">
        <w:rPr>
          <w:rStyle w:val="SubtleReference"/>
          <w:color w:val="0070C0"/>
          <w:sz w:val="22"/>
          <w:szCs w:val="22"/>
          <w:u w:val="none"/>
        </w:rPr>
        <w:t>R</w:t>
      </w:r>
      <w:r w:rsidR="001802AF" w:rsidRPr="000A706A">
        <w:rPr>
          <w:rStyle w:val="SubtleReference"/>
          <w:color w:val="0070C0"/>
          <w:sz w:val="22"/>
          <w:szCs w:val="22"/>
          <w:u w:val="none"/>
        </w:rPr>
        <w:t xml:space="preserve">esearch </w:t>
      </w:r>
      <w:r w:rsidR="009D6C80" w:rsidRPr="000A706A">
        <w:rPr>
          <w:rStyle w:val="SubtleReference"/>
          <w:color w:val="0070C0"/>
          <w:sz w:val="22"/>
          <w:szCs w:val="22"/>
          <w:u w:val="none"/>
        </w:rPr>
        <w:t>Trainees</w:t>
      </w:r>
      <w:r w:rsidR="001F2571" w:rsidRPr="000A706A">
        <w:rPr>
          <w:rStyle w:val="SubtleReference"/>
          <w:color w:val="0070C0"/>
          <w:sz w:val="22"/>
          <w:szCs w:val="22"/>
          <w:u w:val="none"/>
        </w:rPr>
        <w:t xml:space="preserve"> </w:t>
      </w:r>
      <w:r w:rsidR="006D1222" w:rsidRPr="000A706A">
        <w:rPr>
          <w:rStyle w:val="SubtleReference"/>
          <w:color w:val="0070C0"/>
          <w:sz w:val="22"/>
          <w:szCs w:val="22"/>
          <w:u w:val="none"/>
        </w:rPr>
        <w:t>(Position)</w:t>
      </w:r>
      <w:r w:rsidRPr="000A706A">
        <w:rPr>
          <w:rStyle w:val="SubtleReference"/>
          <w:color w:val="0070C0"/>
          <w:sz w:val="22"/>
          <w:szCs w:val="22"/>
          <w:u w:val="none"/>
        </w:rPr>
        <w:t xml:space="preserve"> </w:t>
      </w:r>
    </w:p>
    <w:p w14:paraId="49200990" w14:textId="77777777" w:rsidR="00174837" w:rsidRPr="000A706A" w:rsidRDefault="00174837" w:rsidP="000C0FE7">
      <w:pPr>
        <w:tabs>
          <w:tab w:val="left" w:pos="1710"/>
          <w:tab w:val="left" w:pos="1800"/>
          <w:tab w:val="left" w:pos="2880"/>
          <w:tab w:val="left" w:pos="486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6D1BB58C" w14:textId="77777777" w:rsidR="00174837" w:rsidRPr="000A706A" w:rsidRDefault="00174837" w:rsidP="000C0FE7">
      <w:pPr>
        <w:tabs>
          <w:tab w:val="left" w:pos="1710"/>
          <w:tab w:val="left" w:pos="1800"/>
          <w:tab w:val="left" w:pos="2880"/>
          <w:tab w:val="left" w:pos="4860"/>
        </w:tabs>
        <w:ind w:right="360"/>
        <w:rPr>
          <w:rFonts w:asciiTheme="minorHAnsi" w:hAnsiTheme="minorHAnsi" w:cs="Arial"/>
          <w:color w:val="0070C0"/>
          <w:sz w:val="22"/>
          <w:szCs w:val="22"/>
        </w:rPr>
      </w:pPr>
    </w:p>
    <w:p w14:paraId="27B1D08D" w14:textId="1574DE1F" w:rsidR="001802AF" w:rsidRPr="000A706A" w:rsidRDefault="001802A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1997-98</w:t>
      </w:r>
      <w:r w:rsidRPr="000A706A">
        <w:rPr>
          <w:rFonts w:asciiTheme="minorHAnsi" w:hAnsiTheme="minorHAnsi" w:cs="Arial"/>
          <w:sz w:val="22"/>
          <w:szCs w:val="22"/>
        </w:rPr>
        <w:tab/>
        <w:t>Miguel Busquets,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w:t>
      </w:r>
    </w:p>
    <w:p w14:paraId="108FBBAE" w14:textId="618F96E5"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2000-01</w:t>
      </w:r>
      <w:r w:rsidRPr="000A706A">
        <w:rPr>
          <w:rFonts w:asciiTheme="minorHAnsi" w:hAnsiTheme="minorHAnsi" w:cs="Arial"/>
          <w:sz w:val="22"/>
          <w:szCs w:val="22"/>
        </w:rPr>
        <w:tab/>
        <w:t>Michael Cohen</w:t>
      </w:r>
      <w:r w:rsidRPr="000A706A">
        <w:rPr>
          <w:rFonts w:asciiTheme="minorHAnsi" w:hAnsiTheme="minorHAnsi" w:cs="Arial"/>
          <w:sz w:val="22"/>
          <w:szCs w:val="22"/>
        </w:rPr>
        <w:tab/>
        <w:t>(</w:t>
      </w:r>
      <w:r w:rsidR="008E3499" w:rsidRPr="000A706A">
        <w:rPr>
          <w:rFonts w:asciiTheme="minorHAnsi" w:hAnsiTheme="minorHAnsi" w:cs="Arial"/>
          <w:sz w:val="22"/>
          <w:szCs w:val="22"/>
        </w:rPr>
        <w:t>MD</w:t>
      </w:r>
      <w:r w:rsidRPr="000A706A">
        <w:rPr>
          <w:rFonts w:asciiTheme="minorHAnsi" w:hAnsiTheme="minorHAnsi" w:cs="Arial"/>
          <w:sz w:val="22"/>
          <w:szCs w:val="22"/>
        </w:rPr>
        <w:t xml:space="preserve"> Student, </w:t>
      </w:r>
      <w:r w:rsidR="00520346">
        <w:rPr>
          <w:rFonts w:asciiTheme="minorHAnsi" w:hAnsiTheme="minorHAnsi" w:cs="Arial"/>
          <w:sz w:val="22"/>
          <w:szCs w:val="22"/>
        </w:rPr>
        <w:t>WUSM</w:t>
      </w:r>
      <w:r w:rsidRPr="000A706A">
        <w:rPr>
          <w:rFonts w:asciiTheme="minorHAnsi" w:hAnsiTheme="minorHAnsi" w:cs="Arial"/>
          <w:sz w:val="22"/>
          <w:szCs w:val="22"/>
        </w:rPr>
        <w:t>)</w:t>
      </w:r>
    </w:p>
    <w:p w14:paraId="6B615967" w14:textId="02D67505" w:rsidR="001802AF" w:rsidRPr="000A706A" w:rsidRDefault="001802A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2001-03</w:t>
      </w:r>
      <w:r w:rsidRPr="000A706A">
        <w:rPr>
          <w:rFonts w:asciiTheme="minorHAnsi" w:hAnsiTheme="minorHAnsi" w:cs="Arial"/>
          <w:sz w:val="22"/>
          <w:szCs w:val="22"/>
        </w:rPr>
        <w:tab/>
        <w:t>William Foster, MD, PhD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w:t>
      </w:r>
    </w:p>
    <w:p w14:paraId="209BEF4D" w14:textId="47489900"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2003-04</w:t>
      </w:r>
      <w:r w:rsidRPr="000A706A">
        <w:rPr>
          <w:rFonts w:asciiTheme="minorHAnsi" w:hAnsiTheme="minorHAnsi" w:cs="Arial"/>
          <w:sz w:val="22"/>
          <w:szCs w:val="22"/>
        </w:rPr>
        <w:tab/>
        <w:t>Michael Sinha</w:t>
      </w:r>
      <w:r w:rsidRPr="000A706A">
        <w:rPr>
          <w:rFonts w:asciiTheme="minorHAnsi" w:hAnsiTheme="minorHAnsi" w:cs="Arial"/>
          <w:sz w:val="22"/>
          <w:szCs w:val="22"/>
        </w:rPr>
        <w:tab/>
        <w:t xml:space="preserve">(Undergraduate, </w:t>
      </w:r>
      <w:r w:rsidR="00520346">
        <w:rPr>
          <w:rFonts w:asciiTheme="minorHAnsi" w:hAnsiTheme="minorHAnsi" w:cs="Arial"/>
          <w:sz w:val="22"/>
          <w:szCs w:val="22"/>
        </w:rPr>
        <w:t>WUSM</w:t>
      </w:r>
      <w:r w:rsidRPr="000A706A">
        <w:rPr>
          <w:rFonts w:asciiTheme="minorHAnsi" w:hAnsiTheme="minorHAnsi" w:cs="Arial"/>
          <w:sz w:val="22"/>
          <w:szCs w:val="22"/>
        </w:rPr>
        <w:t>)</w:t>
      </w:r>
    </w:p>
    <w:p w14:paraId="1938286E" w14:textId="0CEC57D6"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2003-05</w:t>
      </w:r>
      <w:r w:rsidRPr="000A706A">
        <w:rPr>
          <w:rFonts w:asciiTheme="minorHAnsi" w:hAnsiTheme="minorHAnsi" w:cs="Arial"/>
          <w:sz w:val="22"/>
          <w:szCs w:val="22"/>
        </w:rPr>
        <w:tab/>
        <w:t>Justis Ehlers</w:t>
      </w:r>
      <w:r w:rsidRPr="000A706A">
        <w:rPr>
          <w:rFonts w:asciiTheme="minorHAnsi" w:hAnsiTheme="minorHAnsi" w:cs="Arial"/>
          <w:sz w:val="22"/>
          <w:szCs w:val="22"/>
        </w:rPr>
        <w:tab/>
        <w:t>(</w:t>
      </w:r>
      <w:r w:rsidR="008E3499" w:rsidRPr="000A706A">
        <w:rPr>
          <w:rFonts w:asciiTheme="minorHAnsi" w:hAnsiTheme="minorHAnsi" w:cs="Arial"/>
          <w:sz w:val="22"/>
          <w:szCs w:val="22"/>
        </w:rPr>
        <w:t>MD</w:t>
      </w:r>
      <w:r w:rsidRPr="000A706A">
        <w:rPr>
          <w:rFonts w:asciiTheme="minorHAnsi" w:hAnsiTheme="minorHAnsi" w:cs="Arial"/>
          <w:sz w:val="22"/>
          <w:szCs w:val="22"/>
        </w:rPr>
        <w:t xml:space="preserve"> Student, </w:t>
      </w:r>
      <w:r w:rsidR="00520346">
        <w:rPr>
          <w:rFonts w:asciiTheme="minorHAnsi" w:hAnsiTheme="minorHAnsi" w:cs="Arial"/>
          <w:sz w:val="22"/>
          <w:szCs w:val="22"/>
        </w:rPr>
        <w:t>WUSM</w:t>
      </w:r>
      <w:r w:rsidRPr="000A706A">
        <w:rPr>
          <w:rFonts w:asciiTheme="minorHAnsi" w:hAnsiTheme="minorHAnsi" w:cs="Arial"/>
          <w:sz w:val="22"/>
          <w:szCs w:val="22"/>
        </w:rPr>
        <w:t>)</w:t>
      </w:r>
    </w:p>
    <w:p w14:paraId="3148640E" w14:textId="77777777"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2005</w:t>
      </w:r>
      <w:r w:rsidRPr="000A706A">
        <w:rPr>
          <w:rFonts w:asciiTheme="minorHAnsi" w:hAnsiTheme="minorHAnsi" w:cs="Arial"/>
          <w:sz w:val="22"/>
          <w:szCs w:val="22"/>
        </w:rPr>
        <w:tab/>
        <w:t>Yair Elisa</w:t>
      </w:r>
      <w:r w:rsidRPr="000A706A">
        <w:rPr>
          <w:rFonts w:asciiTheme="minorHAnsi" w:hAnsiTheme="minorHAnsi" w:cs="Arial"/>
          <w:sz w:val="22"/>
          <w:szCs w:val="22"/>
        </w:rPr>
        <w:tab/>
        <w:t>(Undergraduate, Indiana Univ.)</w:t>
      </w:r>
    </w:p>
    <w:p w14:paraId="01CBCA58" w14:textId="2A341816"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2005-06</w:t>
      </w:r>
      <w:r w:rsidRPr="000A706A">
        <w:rPr>
          <w:rFonts w:asciiTheme="minorHAnsi" w:hAnsiTheme="minorHAnsi" w:cs="Arial"/>
          <w:sz w:val="22"/>
          <w:szCs w:val="22"/>
        </w:rPr>
        <w:tab/>
        <w:t>Erica Person,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w:t>
      </w:r>
    </w:p>
    <w:p w14:paraId="55F18D8C" w14:textId="5477D973"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2006-07</w:t>
      </w:r>
      <w:r w:rsidRPr="000A706A">
        <w:rPr>
          <w:rFonts w:asciiTheme="minorHAnsi" w:hAnsiTheme="minorHAnsi" w:cs="Arial"/>
          <w:sz w:val="22"/>
          <w:szCs w:val="22"/>
        </w:rPr>
        <w:tab/>
        <w:t>Kamalesh Ramaiya,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 xml:space="preserve">.) </w:t>
      </w:r>
    </w:p>
    <w:p w14:paraId="2ED00515" w14:textId="2113FA59"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2006</w:t>
      </w:r>
      <w:r w:rsidRPr="000A706A">
        <w:rPr>
          <w:rFonts w:asciiTheme="minorHAnsi" w:hAnsiTheme="minorHAnsi" w:cs="Arial"/>
          <w:sz w:val="22"/>
          <w:szCs w:val="22"/>
        </w:rPr>
        <w:tab/>
        <w:t>Matthew Council,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w:t>
      </w:r>
    </w:p>
    <w:p w14:paraId="7D5FCC91" w14:textId="3E522AE1"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2006-07</w:t>
      </w:r>
      <w:r w:rsidRPr="000A706A">
        <w:rPr>
          <w:rFonts w:asciiTheme="minorHAnsi" w:hAnsiTheme="minorHAnsi" w:cs="Arial"/>
          <w:sz w:val="22"/>
          <w:szCs w:val="22"/>
        </w:rPr>
        <w:tab/>
        <w:t>Holly Chang,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p>
    <w:p w14:paraId="5805531D" w14:textId="506C59B5"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lastRenderedPageBreak/>
        <w:t>2007-08</w:t>
      </w:r>
      <w:r w:rsidRPr="000A706A">
        <w:rPr>
          <w:rFonts w:asciiTheme="minorHAnsi" w:hAnsiTheme="minorHAnsi" w:cs="Arial"/>
          <w:sz w:val="22"/>
          <w:szCs w:val="22"/>
        </w:rPr>
        <w:tab/>
        <w:t>Jessica Winn</w:t>
      </w:r>
      <w:r w:rsidRPr="000A706A">
        <w:rPr>
          <w:rFonts w:asciiTheme="minorHAnsi" w:hAnsiTheme="minorHAnsi" w:cs="Arial"/>
          <w:sz w:val="22"/>
          <w:szCs w:val="22"/>
        </w:rPr>
        <w:tab/>
        <w:t xml:space="preserve">(Undergraduate, </w:t>
      </w:r>
      <w:r w:rsidR="00520346">
        <w:rPr>
          <w:rFonts w:asciiTheme="minorHAnsi" w:hAnsiTheme="minorHAnsi" w:cs="Arial"/>
          <w:sz w:val="22"/>
          <w:szCs w:val="22"/>
        </w:rPr>
        <w:t>WUSM</w:t>
      </w:r>
      <w:r w:rsidRPr="000A706A">
        <w:rPr>
          <w:rFonts w:asciiTheme="minorHAnsi" w:hAnsiTheme="minorHAnsi" w:cs="Arial"/>
          <w:sz w:val="22"/>
          <w:szCs w:val="22"/>
        </w:rPr>
        <w:t>)</w:t>
      </w:r>
    </w:p>
    <w:p w14:paraId="16E61672" w14:textId="71602F26"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2008-09</w:t>
      </w:r>
      <w:r w:rsidRPr="000A706A">
        <w:rPr>
          <w:rFonts w:asciiTheme="minorHAnsi" w:hAnsiTheme="minorHAnsi" w:cs="Arial"/>
          <w:sz w:val="22"/>
          <w:szCs w:val="22"/>
        </w:rPr>
        <w:tab/>
        <w:t>Ryan Lee</w:t>
      </w:r>
      <w:r w:rsidRPr="000A706A">
        <w:rPr>
          <w:rFonts w:asciiTheme="minorHAnsi" w:hAnsiTheme="minorHAnsi" w:cs="Arial"/>
          <w:sz w:val="22"/>
          <w:szCs w:val="22"/>
        </w:rPr>
        <w:tab/>
        <w:t xml:space="preserve">(Undergraduate, </w:t>
      </w:r>
      <w:r w:rsidR="00520346">
        <w:rPr>
          <w:rFonts w:asciiTheme="minorHAnsi" w:hAnsiTheme="minorHAnsi" w:cs="Arial"/>
          <w:sz w:val="22"/>
          <w:szCs w:val="22"/>
        </w:rPr>
        <w:t>WUSM</w:t>
      </w:r>
      <w:r w:rsidRPr="000A706A">
        <w:rPr>
          <w:rFonts w:asciiTheme="minorHAnsi" w:hAnsiTheme="minorHAnsi" w:cs="Arial"/>
          <w:sz w:val="22"/>
          <w:szCs w:val="22"/>
        </w:rPr>
        <w:t>)</w:t>
      </w:r>
    </w:p>
    <w:p w14:paraId="13F7CE89" w14:textId="4AE6E43D"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2008-09</w:t>
      </w:r>
      <w:r w:rsidRPr="000A706A">
        <w:rPr>
          <w:rFonts w:asciiTheme="minorHAnsi" w:hAnsiTheme="minorHAnsi" w:cs="Arial"/>
          <w:sz w:val="22"/>
          <w:szCs w:val="22"/>
        </w:rPr>
        <w:tab/>
        <w:t>Aeron Small</w:t>
      </w:r>
      <w:r w:rsidRPr="000A706A">
        <w:rPr>
          <w:rFonts w:asciiTheme="minorHAnsi" w:hAnsiTheme="minorHAnsi" w:cs="Arial"/>
          <w:sz w:val="22"/>
          <w:szCs w:val="22"/>
        </w:rPr>
        <w:tab/>
        <w:t xml:space="preserve">(Undergraduate, </w:t>
      </w:r>
      <w:r w:rsidR="00520346">
        <w:rPr>
          <w:rFonts w:asciiTheme="minorHAnsi" w:hAnsiTheme="minorHAnsi" w:cs="Arial"/>
          <w:sz w:val="22"/>
          <w:szCs w:val="22"/>
        </w:rPr>
        <w:t>WUSM</w:t>
      </w:r>
      <w:r w:rsidRPr="000A706A">
        <w:rPr>
          <w:rFonts w:asciiTheme="minorHAnsi" w:hAnsiTheme="minorHAnsi" w:cs="Arial"/>
          <w:sz w:val="22"/>
          <w:szCs w:val="22"/>
        </w:rPr>
        <w:t>)</w:t>
      </w:r>
    </w:p>
    <w:p w14:paraId="05105E00" w14:textId="17583BCE"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2008-10</w:t>
      </w:r>
      <w:r w:rsidRPr="000A706A">
        <w:rPr>
          <w:rFonts w:asciiTheme="minorHAnsi" w:hAnsiTheme="minorHAnsi" w:cs="Arial"/>
          <w:sz w:val="22"/>
          <w:szCs w:val="22"/>
        </w:rPr>
        <w:tab/>
      </w:r>
      <w:proofErr w:type="spellStart"/>
      <w:r w:rsidRPr="000A706A">
        <w:rPr>
          <w:rFonts w:asciiTheme="minorHAnsi" w:hAnsiTheme="minorHAnsi" w:cs="Arial"/>
          <w:sz w:val="22"/>
          <w:szCs w:val="22"/>
        </w:rPr>
        <w:t>Rithwick</w:t>
      </w:r>
      <w:proofErr w:type="spellEnd"/>
      <w:r w:rsidRPr="000A706A">
        <w:rPr>
          <w:rFonts w:asciiTheme="minorHAnsi" w:hAnsiTheme="minorHAnsi" w:cs="Arial"/>
          <w:sz w:val="22"/>
          <w:szCs w:val="22"/>
        </w:rPr>
        <w:t xml:space="preserve"> Rajagopal,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 xml:space="preserve">) </w:t>
      </w:r>
    </w:p>
    <w:p w14:paraId="02F6C959" w14:textId="6EFB0565"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2009-10</w:t>
      </w:r>
      <w:r w:rsidRPr="000A706A">
        <w:rPr>
          <w:rFonts w:asciiTheme="minorHAnsi" w:hAnsiTheme="minorHAnsi" w:cs="Arial"/>
          <w:sz w:val="22"/>
          <w:szCs w:val="22"/>
        </w:rPr>
        <w:tab/>
        <w:t>David Westrich</w:t>
      </w:r>
      <w:r w:rsidRPr="000A706A">
        <w:rPr>
          <w:rFonts w:asciiTheme="minorHAnsi" w:hAnsiTheme="minorHAnsi" w:cs="Arial"/>
          <w:sz w:val="22"/>
          <w:szCs w:val="22"/>
        </w:rPr>
        <w:tab/>
        <w:t xml:space="preserve">(Undergraduate, </w:t>
      </w:r>
      <w:r w:rsidR="00520346">
        <w:rPr>
          <w:rFonts w:asciiTheme="minorHAnsi" w:hAnsiTheme="minorHAnsi" w:cs="Arial"/>
          <w:sz w:val="22"/>
          <w:szCs w:val="22"/>
        </w:rPr>
        <w:t>WUSM</w:t>
      </w:r>
      <w:r w:rsidRPr="000A706A">
        <w:rPr>
          <w:rFonts w:asciiTheme="minorHAnsi" w:hAnsiTheme="minorHAnsi" w:cs="Arial"/>
          <w:sz w:val="22"/>
          <w:szCs w:val="22"/>
        </w:rPr>
        <w:t>)</w:t>
      </w:r>
    </w:p>
    <w:p w14:paraId="4516D2DA" w14:textId="50A61C3F"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2010-12</w:t>
      </w:r>
      <w:r w:rsidRPr="000A706A">
        <w:rPr>
          <w:rFonts w:asciiTheme="minorHAnsi" w:hAnsiTheme="minorHAnsi" w:cs="Arial"/>
          <w:sz w:val="22"/>
          <w:szCs w:val="22"/>
        </w:rPr>
        <w:tab/>
        <w:t xml:space="preserve">Eric </w:t>
      </w:r>
      <w:proofErr w:type="spellStart"/>
      <w:r w:rsidRPr="000A706A">
        <w:rPr>
          <w:rFonts w:asciiTheme="minorHAnsi" w:hAnsiTheme="minorHAnsi" w:cs="Arial"/>
          <w:sz w:val="22"/>
          <w:szCs w:val="22"/>
        </w:rPr>
        <w:t>Nudleman</w:t>
      </w:r>
      <w:proofErr w:type="spellEnd"/>
      <w:r w:rsidRPr="000A706A">
        <w:rPr>
          <w:rFonts w:asciiTheme="minorHAnsi" w:hAnsiTheme="minorHAnsi" w:cs="Arial"/>
          <w:sz w:val="22"/>
          <w:szCs w:val="22"/>
        </w:rPr>
        <w:t>, MD</w:t>
      </w:r>
      <w:r w:rsidRPr="000A706A">
        <w:rPr>
          <w:rFonts w:asciiTheme="minorHAnsi" w:hAnsiTheme="minorHAnsi" w:cs="Arial"/>
          <w:sz w:val="22"/>
          <w:szCs w:val="22"/>
        </w:rPr>
        <w:tab/>
        <w:t>(</w:t>
      </w:r>
      <w:r w:rsidR="007C73FF" w:rsidRPr="000A706A">
        <w:rPr>
          <w:rFonts w:asciiTheme="minorHAnsi" w:hAnsiTheme="minorHAnsi" w:cs="Arial"/>
          <w:sz w:val="22"/>
          <w:szCs w:val="22"/>
        </w:rPr>
        <w:t xml:space="preserve">Resident, </w:t>
      </w:r>
      <w:r w:rsidR="00520346">
        <w:rPr>
          <w:rFonts w:asciiTheme="minorHAnsi" w:hAnsiTheme="minorHAnsi" w:cs="Arial"/>
          <w:sz w:val="22"/>
          <w:szCs w:val="22"/>
        </w:rPr>
        <w:t>WUSM</w:t>
      </w:r>
      <w:r w:rsidRPr="000A706A">
        <w:rPr>
          <w:rFonts w:asciiTheme="minorHAnsi" w:hAnsiTheme="minorHAnsi" w:cs="Arial"/>
          <w:sz w:val="22"/>
          <w:szCs w:val="22"/>
        </w:rPr>
        <w:t>)</w:t>
      </w:r>
    </w:p>
    <w:p w14:paraId="18E4EDC3" w14:textId="081DB59E"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2013-14</w:t>
      </w:r>
      <w:r w:rsidRPr="000A706A">
        <w:rPr>
          <w:rFonts w:asciiTheme="minorHAnsi" w:hAnsiTheme="minorHAnsi" w:cs="Arial"/>
          <w:sz w:val="22"/>
          <w:szCs w:val="22"/>
        </w:rPr>
        <w:tab/>
        <w:t>Philip Tenzel</w:t>
      </w:r>
      <w:r w:rsidRPr="000A706A">
        <w:rPr>
          <w:rFonts w:asciiTheme="minorHAnsi" w:hAnsiTheme="minorHAnsi" w:cs="Arial"/>
          <w:sz w:val="22"/>
          <w:szCs w:val="22"/>
        </w:rPr>
        <w:tab/>
        <w:t>(</w:t>
      </w:r>
      <w:r w:rsidR="008E3499" w:rsidRPr="000A706A">
        <w:rPr>
          <w:rFonts w:asciiTheme="minorHAnsi" w:hAnsiTheme="minorHAnsi" w:cs="Arial"/>
          <w:sz w:val="22"/>
          <w:szCs w:val="22"/>
        </w:rPr>
        <w:t>MD</w:t>
      </w:r>
      <w:r w:rsidRPr="000A706A">
        <w:rPr>
          <w:rFonts w:asciiTheme="minorHAnsi" w:hAnsiTheme="minorHAnsi" w:cs="Arial"/>
          <w:sz w:val="22"/>
          <w:szCs w:val="22"/>
        </w:rPr>
        <w:t xml:space="preserve"> Student, Univ. of Miami)</w:t>
      </w:r>
    </w:p>
    <w:p w14:paraId="06AC1890" w14:textId="246E7EC5"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2013-14</w:t>
      </w:r>
      <w:r w:rsidRPr="000A706A">
        <w:rPr>
          <w:rFonts w:asciiTheme="minorHAnsi" w:hAnsiTheme="minorHAnsi" w:cs="Arial"/>
          <w:sz w:val="22"/>
          <w:szCs w:val="22"/>
        </w:rPr>
        <w:tab/>
        <w:t>Nisha Garg</w:t>
      </w:r>
      <w:r w:rsidRPr="000A706A">
        <w:rPr>
          <w:rFonts w:asciiTheme="minorHAnsi" w:hAnsiTheme="minorHAnsi" w:cs="Arial"/>
          <w:sz w:val="22"/>
          <w:szCs w:val="22"/>
        </w:rPr>
        <w:tab/>
        <w:t xml:space="preserve">(MD/MS </w:t>
      </w:r>
      <w:r w:rsidR="00A948C3" w:rsidRPr="000A706A">
        <w:rPr>
          <w:rFonts w:asciiTheme="minorHAnsi" w:hAnsiTheme="minorHAnsi" w:cs="Arial"/>
          <w:sz w:val="22"/>
          <w:szCs w:val="22"/>
        </w:rPr>
        <w:t>S</w:t>
      </w:r>
      <w:r w:rsidRPr="000A706A">
        <w:rPr>
          <w:rFonts w:asciiTheme="minorHAnsi" w:hAnsiTheme="minorHAnsi" w:cs="Arial"/>
          <w:sz w:val="22"/>
          <w:szCs w:val="22"/>
        </w:rPr>
        <w:t>tudent, Univ. of Miami)</w:t>
      </w:r>
    </w:p>
    <w:p w14:paraId="7B8C220C" w14:textId="77777777"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2013-15</w:t>
      </w:r>
      <w:r w:rsidRPr="000A706A">
        <w:rPr>
          <w:rFonts w:asciiTheme="minorHAnsi" w:hAnsiTheme="minorHAnsi" w:cs="Arial"/>
          <w:sz w:val="22"/>
          <w:szCs w:val="22"/>
        </w:rPr>
        <w:tab/>
        <w:t>Daniel Chao, MD, PhD</w:t>
      </w:r>
      <w:r w:rsidRPr="000A706A">
        <w:rPr>
          <w:rFonts w:asciiTheme="minorHAnsi" w:hAnsiTheme="minorHAnsi" w:cs="Arial"/>
          <w:sz w:val="22"/>
          <w:szCs w:val="22"/>
        </w:rPr>
        <w:tab/>
        <w:t>(Resident, BPEI)</w:t>
      </w:r>
    </w:p>
    <w:p w14:paraId="1239B665" w14:textId="4218BB43"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w:t>
      </w:r>
      <w:r w:rsidR="00D21140" w:rsidRPr="000A706A">
        <w:rPr>
          <w:rFonts w:asciiTheme="minorHAnsi" w:hAnsiTheme="minorHAnsi" w:cs="Arial"/>
          <w:sz w:val="22"/>
          <w:szCs w:val="22"/>
        </w:rPr>
        <w:t>16</w:t>
      </w:r>
      <w:r w:rsidRPr="000A706A">
        <w:rPr>
          <w:rFonts w:asciiTheme="minorHAnsi" w:hAnsiTheme="minorHAnsi" w:cs="Arial"/>
          <w:sz w:val="22"/>
          <w:szCs w:val="22"/>
        </w:rPr>
        <w:tab/>
      </w:r>
      <w:r w:rsidR="005509E5" w:rsidRPr="000A706A">
        <w:rPr>
          <w:rFonts w:asciiTheme="minorHAnsi" w:hAnsiTheme="minorHAnsi" w:cs="Arial"/>
          <w:sz w:val="22"/>
          <w:szCs w:val="22"/>
        </w:rPr>
        <w:t xml:space="preserve">Scott </w:t>
      </w:r>
      <w:r w:rsidRPr="000A706A">
        <w:rPr>
          <w:rFonts w:asciiTheme="minorHAnsi" w:hAnsiTheme="minorHAnsi" w:cs="Arial"/>
          <w:sz w:val="22"/>
          <w:szCs w:val="22"/>
        </w:rPr>
        <w:t>Walter, MD</w:t>
      </w:r>
      <w:r w:rsidRPr="000A706A">
        <w:rPr>
          <w:rFonts w:asciiTheme="minorHAnsi" w:hAnsiTheme="minorHAnsi" w:cs="Arial"/>
          <w:sz w:val="22"/>
          <w:szCs w:val="22"/>
        </w:rPr>
        <w:tab/>
        <w:t>(</w:t>
      </w:r>
      <w:r w:rsidR="004E19FF" w:rsidRPr="000A706A">
        <w:rPr>
          <w:rFonts w:asciiTheme="minorHAnsi" w:hAnsiTheme="minorHAnsi" w:cs="Arial"/>
          <w:sz w:val="22"/>
          <w:szCs w:val="22"/>
        </w:rPr>
        <w:t>Resident, BPEI</w:t>
      </w:r>
      <w:r w:rsidRPr="000A706A">
        <w:rPr>
          <w:rFonts w:asciiTheme="minorHAnsi" w:hAnsiTheme="minorHAnsi" w:cs="Arial"/>
          <w:sz w:val="22"/>
          <w:szCs w:val="22"/>
        </w:rPr>
        <w:t>)</w:t>
      </w:r>
    </w:p>
    <w:p w14:paraId="4CC12EDA" w14:textId="47EC53AF" w:rsidR="008C0062" w:rsidRPr="000A706A" w:rsidRDefault="008C006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2013-</w:t>
      </w:r>
      <w:r w:rsidR="00D21140" w:rsidRPr="000A706A">
        <w:rPr>
          <w:rFonts w:asciiTheme="minorHAnsi" w:hAnsiTheme="minorHAnsi" w:cs="Arial"/>
          <w:sz w:val="22"/>
          <w:szCs w:val="22"/>
        </w:rPr>
        <w:t>16</w:t>
      </w:r>
      <w:r w:rsidRPr="000A706A">
        <w:rPr>
          <w:rFonts w:asciiTheme="minorHAnsi" w:hAnsiTheme="minorHAnsi" w:cs="Arial"/>
          <w:sz w:val="22"/>
          <w:szCs w:val="22"/>
        </w:rPr>
        <w:tab/>
        <w:t>Basil Williams, MD</w:t>
      </w:r>
      <w:r w:rsidRPr="000A706A">
        <w:rPr>
          <w:rFonts w:asciiTheme="minorHAnsi" w:hAnsiTheme="minorHAnsi" w:cs="Arial"/>
          <w:sz w:val="22"/>
          <w:szCs w:val="22"/>
        </w:rPr>
        <w:tab/>
        <w:t>(</w:t>
      </w:r>
      <w:r w:rsidR="004E19FF" w:rsidRPr="000A706A">
        <w:rPr>
          <w:rFonts w:asciiTheme="minorHAnsi" w:hAnsiTheme="minorHAnsi" w:cs="Arial"/>
          <w:sz w:val="22"/>
          <w:szCs w:val="22"/>
        </w:rPr>
        <w:t>Resident, BPEI</w:t>
      </w:r>
      <w:r w:rsidRPr="000A706A">
        <w:rPr>
          <w:rFonts w:asciiTheme="minorHAnsi" w:hAnsiTheme="minorHAnsi" w:cs="Arial"/>
          <w:sz w:val="22"/>
          <w:szCs w:val="22"/>
        </w:rPr>
        <w:t>)</w:t>
      </w:r>
    </w:p>
    <w:p w14:paraId="752BD6F9" w14:textId="248A3F75"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2014-17</w:t>
      </w:r>
      <w:r w:rsidRPr="000A706A">
        <w:rPr>
          <w:rFonts w:asciiTheme="minorHAnsi" w:hAnsiTheme="minorHAnsi" w:cs="Arial"/>
          <w:sz w:val="22"/>
          <w:szCs w:val="22"/>
        </w:rPr>
        <w:tab/>
        <w:t>Erin Ong</w:t>
      </w:r>
      <w:r w:rsidRPr="000A706A">
        <w:rPr>
          <w:rFonts w:asciiTheme="minorHAnsi" w:hAnsiTheme="minorHAnsi" w:cs="Arial"/>
          <w:sz w:val="22"/>
          <w:szCs w:val="22"/>
        </w:rPr>
        <w:tab/>
        <w:t xml:space="preserve">(MD/MS </w:t>
      </w:r>
      <w:r w:rsidR="004E19FF" w:rsidRPr="000A706A">
        <w:rPr>
          <w:rFonts w:asciiTheme="minorHAnsi" w:hAnsiTheme="minorHAnsi" w:cs="Arial"/>
          <w:sz w:val="22"/>
          <w:szCs w:val="22"/>
        </w:rPr>
        <w:t>S</w:t>
      </w:r>
      <w:r w:rsidRPr="000A706A">
        <w:rPr>
          <w:rFonts w:asciiTheme="minorHAnsi" w:hAnsiTheme="minorHAnsi" w:cs="Arial"/>
          <w:sz w:val="22"/>
          <w:szCs w:val="22"/>
        </w:rPr>
        <w:t>tudent, Univ. of Miami)</w:t>
      </w:r>
    </w:p>
    <w:p w14:paraId="2DE2F290" w14:textId="05DC387F"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2014-16</w:t>
      </w:r>
      <w:r w:rsidRPr="000A706A">
        <w:rPr>
          <w:rFonts w:asciiTheme="minorHAnsi" w:hAnsiTheme="minorHAnsi" w:cs="Arial"/>
          <w:sz w:val="22"/>
          <w:szCs w:val="22"/>
        </w:rPr>
        <w:tab/>
        <w:t>Angelica Ortiz</w:t>
      </w:r>
      <w:r w:rsidRPr="000A706A">
        <w:rPr>
          <w:rFonts w:asciiTheme="minorHAnsi" w:hAnsiTheme="minorHAnsi" w:cs="Arial"/>
          <w:sz w:val="22"/>
          <w:szCs w:val="22"/>
        </w:rPr>
        <w:tab/>
        <w:t>(</w:t>
      </w:r>
      <w:r w:rsidR="008E3499" w:rsidRPr="000A706A">
        <w:rPr>
          <w:rFonts w:asciiTheme="minorHAnsi" w:hAnsiTheme="minorHAnsi" w:cs="Arial"/>
          <w:sz w:val="22"/>
          <w:szCs w:val="22"/>
        </w:rPr>
        <w:t>MD</w:t>
      </w:r>
      <w:r w:rsidRPr="000A706A">
        <w:rPr>
          <w:rFonts w:asciiTheme="minorHAnsi" w:hAnsiTheme="minorHAnsi" w:cs="Arial"/>
          <w:sz w:val="22"/>
          <w:szCs w:val="22"/>
        </w:rPr>
        <w:t xml:space="preserve"> Student, Univ. of Miami)</w:t>
      </w:r>
    </w:p>
    <w:p w14:paraId="76804B90" w14:textId="1F5B9B5C"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2014-17</w:t>
      </w:r>
      <w:r w:rsidRPr="000A706A">
        <w:rPr>
          <w:rFonts w:asciiTheme="minorHAnsi" w:hAnsiTheme="minorHAnsi" w:cs="Arial"/>
          <w:sz w:val="22"/>
          <w:szCs w:val="22"/>
        </w:rPr>
        <w:tab/>
        <w:t>Louis Cai</w:t>
      </w:r>
      <w:r w:rsidRPr="000A706A">
        <w:rPr>
          <w:rFonts w:asciiTheme="minorHAnsi" w:hAnsiTheme="minorHAnsi" w:cs="Arial"/>
          <w:sz w:val="22"/>
          <w:szCs w:val="22"/>
        </w:rPr>
        <w:tab/>
        <w:t>(</w:t>
      </w:r>
      <w:r w:rsidR="004E19FF" w:rsidRPr="000A706A">
        <w:rPr>
          <w:rFonts w:asciiTheme="minorHAnsi" w:hAnsiTheme="minorHAnsi" w:cs="Arial"/>
          <w:sz w:val="22"/>
          <w:szCs w:val="22"/>
        </w:rPr>
        <w:t>Medical Student, Univ. of Miami</w:t>
      </w:r>
      <w:r w:rsidRPr="000A706A">
        <w:rPr>
          <w:rFonts w:asciiTheme="minorHAnsi" w:hAnsiTheme="minorHAnsi" w:cs="Arial"/>
          <w:sz w:val="22"/>
          <w:szCs w:val="22"/>
        </w:rPr>
        <w:t>)</w:t>
      </w:r>
    </w:p>
    <w:p w14:paraId="32DFB791" w14:textId="73E6955A" w:rsidR="007C73FF" w:rsidRPr="000A706A" w:rsidRDefault="007C73FF"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2014-15</w:t>
      </w:r>
      <w:r w:rsidRPr="000A706A">
        <w:rPr>
          <w:rFonts w:asciiTheme="minorHAnsi" w:hAnsiTheme="minorHAnsi" w:cs="Arial"/>
          <w:sz w:val="22"/>
          <w:szCs w:val="22"/>
        </w:rPr>
        <w:tab/>
        <w:t>Kaleigh Kozak</w:t>
      </w:r>
      <w:r w:rsidRPr="000A706A">
        <w:rPr>
          <w:rFonts w:asciiTheme="minorHAnsi" w:hAnsiTheme="minorHAnsi" w:cs="Arial"/>
          <w:sz w:val="22"/>
          <w:szCs w:val="22"/>
        </w:rPr>
        <w:tab/>
        <w:t>(</w:t>
      </w:r>
      <w:r w:rsidR="004E19FF" w:rsidRPr="000A706A">
        <w:rPr>
          <w:rFonts w:asciiTheme="minorHAnsi" w:hAnsiTheme="minorHAnsi" w:cs="Arial"/>
          <w:sz w:val="22"/>
          <w:szCs w:val="22"/>
        </w:rPr>
        <w:t>Undergraduate</w:t>
      </w:r>
      <w:r w:rsidRPr="000A706A">
        <w:rPr>
          <w:rFonts w:asciiTheme="minorHAnsi" w:hAnsiTheme="minorHAnsi" w:cs="Arial"/>
          <w:sz w:val="22"/>
          <w:szCs w:val="22"/>
        </w:rPr>
        <w:t xml:space="preserve"> Student, Univ. of Miami)</w:t>
      </w:r>
    </w:p>
    <w:p w14:paraId="34AE3E8D" w14:textId="150B0394" w:rsidR="00C92AD0" w:rsidRPr="000A706A" w:rsidRDefault="00C92AD0"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007C73FF" w:rsidRPr="000A706A">
        <w:rPr>
          <w:rFonts w:asciiTheme="minorHAnsi" w:hAnsiTheme="minorHAnsi" w:cs="Arial"/>
          <w:sz w:val="22"/>
          <w:szCs w:val="22"/>
        </w:rPr>
        <w:t>16</w:t>
      </w:r>
      <w:r w:rsidRPr="000A706A">
        <w:rPr>
          <w:rFonts w:asciiTheme="minorHAnsi" w:hAnsiTheme="minorHAnsi" w:cs="Arial"/>
          <w:sz w:val="22"/>
          <w:szCs w:val="22"/>
        </w:rPr>
        <w:tab/>
        <w:t>Swarup Swaminathan, MD</w:t>
      </w:r>
      <w:r w:rsidRPr="000A706A">
        <w:rPr>
          <w:rFonts w:asciiTheme="minorHAnsi" w:hAnsiTheme="minorHAnsi" w:cs="Arial"/>
          <w:sz w:val="22"/>
          <w:szCs w:val="22"/>
        </w:rPr>
        <w:tab/>
        <w:t>(Resident, BPEI)</w:t>
      </w:r>
    </w:p>
    <w:p w14:paraId="1A013DB9" w14:textId="6294EFB3" w:rsidR="00A95E4D" w:rsidRPr="000A706A" w:rsidRDefault="00A95E4D"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007C73FF" w:rsidRPr="000A706A">
        <w:rPr>
          <w:rFonts w:asciiTheme="minorHAnsi" w:hAnsiTheme="minorHAnsi" w:cs="Arial"/>
          <w:sz w:val="22"/>
          <w:szCs w:val="22"/>
        </w:rPr>
        <w:t>16</w:t>
      </w:r>
      <w:r w:rsidRPr="000A706A">
        <w:rPr>
          <w:rFonts w:asciiTheme="minorHAnsi" w:hAnsiTheme="minorHAnsi" w:cs="Arial"/>
          <w:sz w:val="22"/>
          <w:szCs w:val="22"/>
        </w:rPr>
        <w:tab/>
        <w:t>Rohit Reddy</w:t>
      </w:r>
      <w:r w:rsidRPr="000A706A">
        <w:rPr>
          <w:rFonts w:asciiTheme="minorHAnsi" w:hAnsiTheme="minorHAnsi" w:cs="Arial"/>
          <w:sz w:val="22"/>
          <w:szCs w:val="22"/>
        </w:rPr>
        <w:tab/>
        <w:t>(Undergraduate, Univ. of Miami)</w:t>
      </w:r>
    </w:p>
    <w:p w14:paraId="1568274D" w14:textId="49DF67B6" w:rsidR="00072322" w:rsidRPr="000A706A" w:rsidRDefault="0007232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00363305" w:rsidRPr="000A706A">
        <w:rPr>
          <w:rFonts w:asciiTheme="minorHAnsi" w:hAnsiTheme="minorHAnsi" w:cs="Arial"/>
          <w:sz w:val="22"/>
          <w:szCs w:val="22"/>
        </w:rPr>
        <w:t>16</w:t>
      </w:r>
      <w:r w:rsidRPr="000A706A">
        <w:rPr>
          <w:rFonts w:asciiTheme="minorHAnsi" w:hAnsiTheme="minorHAnsi" w:cs="Arial"/>
          <w:sz w:val="22"/>
          <w:szCs w:val="22"/>
        </w:rPr>
        <w:tab/>
        <w:t>Karam Alawa</w:t>
      </w:r>
      <w:r w:rsidRPr="000A706A">
        <w:rPr>
          <w:rFonts w:asciiTheme="minorHAnsi" w:hAnsiTheme="minorHAnsi" w:cs="Arial"/>
          <w:sz w:val="22"/>
          <w:szCs w:val="22"/>
        </w:rPr>
        <w:tab/>
        <w:t>(</w:t>
      </w:r>
      <w:r w:rsidR="004E19FF" w:rsidRPr="000A706A">
        <w:rPr>
          <w:rFonts w:asciiTheme="minorHAnsi" w:hAnsiTheme="minorHAnsi" w:cs="Arial"/>
          <w:sz w:val="22"/>
          <w:szCs w:val="22"/>
        </w:rPr>
        <w:t>Medical Student, Univ. of Miami</w:t>
      </w:r>
      <w:r w:rsidRPr="000A706A">
        <w:rPr>
          <w:rFonts w:asciiTheme="minorHAnsi" w:hAnsiTheme="minorHAnsi" w:cs="Arial"/>
          <w:sz w:val="22"/>
          <w:szCs w:val="22"/>
        </w:rPr>
        <w:t>)</w:t>
      </w:r>
    </w:p>
    <w:p w14:paraId="3B3A7707" w14:textId="0F9689D6" w:rsidR="00072322" w:rsidRPr="000A706A" w:rsidRDefault="00072322"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007C73FF" w:rsidRPr="000A706A">
        <w:rPr>
          <w:rFonts w:asciiTheme="minorHAnsi" w:hAnsiTheme="minorHAnsi" w:cs="Arial"/>
          <w:sz w:val="22"/>
          <w:szCs w:val="22"/>
        </w:rPr>
        <w:t>16</w:t>
      </w:r>
      <w:r w:rsidRPr="000A706A">
        <w:rPr>
          <w:rFonts w:asciiTheme="minorHAnsi" w:hAnsiTheme="minorHAnsi" w:cs="Arial"/>
          <w:sz w:val="22"/>
          <w:szCs w:val="22"/>
        </w:rPr>
        <w:tab/>
        <w:t>Chen</w:t>
      </w:r>
      <w:r w:rsidR="00346B73" w:rsidRPr="000A706A">
        <w:rPr>
          <w:rFonts w:asciiTheme="minorHAnsi" w:hAnsiTheme="minorHAnsi" w:cs="Arial"/>
          <w:sz w:val="22"/>
          <w:szCs w:val="22"/>
        </w:rPr>
        <w:t xml:space="preserve"> Shen</w:t>
      </w:r>
      <w:r w:rsidR="00346B73" w:rsidRPr="000A706A">
        <w:rPr>
          <w:rFonts w:asciiTheme="minorHAnsi" w:hAnsiTheme="minorHAnsi" w:cs="Arial"/>
          <w:sz w:val="22"/>
          <w:szCs w:val="22"/>
        </w:rPr>
        <w:tab/>
        <w:t>(</w:t>
      </w:r>
      <w:r w:rsidR="008E3499" w:rsidRPr="000A706A">
        <w:rPr>
          <w:rFonts w:asciiTheme="minorHAnsi" w:hAnsiTheme="minorHAnsi" w:cs="Arial"/>
          <w:sz w:val="22"/>
          <w:szCs w:val="22"/>
        </w:rPr>
        <w:t>PhD</w:t>
      </w:r>
      <w:r w:rsidR="00346B73" w:rsidRPr="000A706A">
        <w:rPr>
          <w:rFonts w:asciiTheme="minorHAnsi" w:hAnsiTheme="minorHAnsi" w:cs="Arial"/>
          <w:sz w:val="22"/>
          <w:szCs w:val="22"/>
        </w:rPr>
        <w:t xml:space="preserve"> Student, Univ. o</w:t>
      </w:r>
      <w:r w:rsidRPr="000A706A">
        <w:rPr>
          <w:rFonts w:asciiTheme="minorHAnsi" w:hAnsiTheme="minorHAnsi" w:cs="Arial"/>
          <w:sz w:val="22"/>
          <w:szCs w:val="22"/>
        </w:rPr>
        <w:t>f Miami)</w:t>
      </w:r>
    </w:p>
    <w:p w14:paraId="21B1AE93" w14:textId="13F6377A" w:rsidR="00704910" w:rsidRPr="000A706A" w:rsidRDefault="00704910"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2015-</w:t>
      </w:r>
      <w:r w:rsidR="007C73FF" w:rsidRPr="000A706A">
        <w:rPr>
          <w:rFonts w:asciiTheme="minorHAnsi" w:hAnsiTheme="minorHAnsi" w:cs="Arial"/>
          <w:sz w:val="22"/>
          <w:szCs w:val="22"/>
        </w:rPr>
        <w:t>17</w:t>
      </w:r>
      <w:r w:rsidRPr="000A706A">
        <w:rPr>
          <w:rFonts w:asciiTheme="minorHAnsi" w:hAnsiTheme="minorHAnsi" w:cs="Arial"/>
          <w:sz w:val="22"/>
          <w:szCs w:val="22"/>
        </w:rPr>
        <w:tab/>
        <w:t xml:space="preserve">Christopher </w:t>
      </w:r>
      <w:proofErr w:type="spellStart"/>
      <w:r w:rsidRPr="000A706A">
        <w:rPr>
          <w:rFonts w:asciiTheme="minorHAnsi" w:hAnsiTheme="minorHAnsi" w:cs="Arial"/>
          <w:sz w:val="22"/>
          <w:szCs w:val="22"/>
        </w:rPr>
        <w:t>Damarkarian</w:t>
      </w:r>
      <w:proofErr w:type="spellEnd"/>
      <w:r w:rsidRPr="000A706A">
        <w:rPr>
          <w:rFonts w:asciiTheme="minorHAnsi" w:hAnsiTheme="minorHAnsi" w:cs="Arial"/>
          <w:sz w:val="22"/>
          <w:szCs w:val="22"/>
        </w:rPr>
        <w:tab/>
        <w:t>(</w:t>
      </w:r>
      <w:r w:rsidR="008E3499" w:rsidRPr="000A706A">
        <w:rPr>
          <w:rFonts w:asciiTheme="minorHAnsi" w:hAnsiTheme="minorHAnsi" w:cs="Arial"/>
          <w:sz w:val="22"/>
          <w:szCs w:val="22"/>
        </w:rPr>
        <w:t>MD</w:t>
      </w:r>
      <w:r w:rsidR="00346B73" w:rsidRPr="000A706A">
        <w:rPr>
          <w:rFonts w:asciiTheme="minorHAnsi" w:hAnsiTheme="minorHAnsi" w:cs="Arial"/>
          <w:sz w:val="22"/>
          <w:szCs w:val="22"/>
        </w:rPr>
        <w:t xml:space="preserve"> Student, Univ. of Miami</w:t>
      </w:r>
      <w:r w:rsidRPr="000A706A">
        <w:rPr>
          <w:rFonts w:asciiTheme="minorHAnsi" w:hAnsiTheme="minorHAnsi" w:cs="Arial"/>
          <w:sz w:val="22"/>
          <w:szCs w:val="22"/>
        </w:rPr>
        <w:t>)</w:t>
      </w:r>
    </w:p>
    <w:p w14:paraId="47C090BA" w14:textId="42E8EFC0" w:rsidR="00704910" w:rsidRPr="000A706A" w:rsidRDefault="00704910"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2016-</w:t>
      </w:r>
      <w:r w:rsidR="007C73FF" w:rsidRPr="000A706A">
        <w:rPr>
          <w:rFonts w:asciiTheme="minorHAnsi" w:hAnsiTheme="minorHAnsi" w:cs="Arial"/>
          <w:sz w:val="22"/>
          <w:szCs w:val="22"/>
        </w:rPr>
        <w:t>17</w:t>
      </w:r>
      <w:r w:rsidRPr="000A706A">
        <w:rPr>
          <w:rFonts w:asciiTheme="minorHAnsi" w:hAnsiTheme="minorHAnsi" w:cs="Arial"/>
          <w:sz w:val="22"/>
          <w:szCs w:val="22"/>
        </w:rPr>
        <w:tab/>
        <w:t>Parker Bussies</w:t>
      </w:r>
      <w:r w:rsidRPr="000A706A">
        <w:rPr>
          <w:rFonts w:asciiTheme="minorHAnsi" w:hAnsiTheme="minorHAnsi" w:cs="Arial"/>
          <w:sz w:val="22"/>
          <w:szCs w:val="22"/>
        </w:rPr>
        <w:tab/>
        <w:t>(</w:t>
      </w:r>
      <w:r w:rsidR="00346B73" w:rsidRPr="000A706A">
        <w:rPr>
          <w:rFonts w:asciiTheme="minorHAnsi" w:hAnsiTheme="minorHAnsi" w:cs="Arial"/>
          <w:sz w:val="22"/>
          <w:szCs w:val="22"/>
        </w:rPr>
        <w:t>MD/MS student, Univ. of Miami</w:t>
      </w:r>
      <w:r w:rsidRPr="000A706A">
        <w:rPr>
          <w:rFonts w:asciiTheme="minorHAnsi" w:hAnsiTheme="minorHAnsi" w:cs="Arial"/>
          <w:sz w:val="22"/>
          <w:szCs w:val="22"/>
        </w:rPr>
        <w:t>)</w:t>
      </w:r>
    </w:p>
    <w:p w14:paraId="7E85E790" w14:textId="1B33F583" w:rsidR="00314AE7" w:rsidRPr="000A706A" w:rsidRDefault="00D178F1" w:rsidP="000C0FE7">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2016-</w:t>
      </w:r>
      <w:r w:rsidR="007C73FF" w:rsidRPr="000A706A">
        <w:rPr>
          <w:rFonts w:asciiTheme="minorHAnsi" w:hAnsiTheme="minorHAnsi" w:cs="Arial"/>
          <w:sz w:val="22"/>
          <w:szCs w:val="22"/>
        </w:rPr>
        <w:t>17</w:t>
      </w:r>
      <w:r w:rsidRPr="000A706A">
        <w:rPr>
          <w:rFonts w:asciiTheme="minorHAnsi" w:hAnsiTheme="minorHAnsi" w:cs="Arial"/>
          <w:sz w:val="22"/>
          <w:szCs w:val="22"/>
        </w:rPr>
        <w:tab/>
        <w:t>Jeff Shuo-</w:t>
      </w:r>
      <w:r w:rsidR="004E19FF" w:rsidRPr="000A706A">
        <w:rPr>
          <w:rFonts w:asciiTheme="minorHAnsi" w:hAnsiTheme="minorHAnsi" w:cs="Arial"/>
          <w:sz w:val="22"/>
          <w:szCs w:val="22"/>
        </w:rPr>
        <w:t>C</w:t>
      </w:r>
      <w:r w:rsidRPr="000A706A">
        <w:rPr>
          <w:rFonts w:asciiTheme="minorHAnsi" w:hAnsiTheme="minorHAnsi" w:cs="Arial"/>
          <w:sz w:val="22"/>
          <w:szCs w:val="22"/>
        </w:rPr>
        <w:t>hieh Wu</w:t>
      </w:r>
      <w:r w:rsidRPr="000A706A">
        <w:rPr>
          <w:rFonts w:asciiTheme="minorHAnsi" w:hAnsiTheme="minorHAnsi" w:cs="Arial"/>
          <w:sz w:val="22"/>
          <w:szCs w:val="22"/>
        </w:rPr>
        <w:tab/>
        <w:t>(</w:t>
      </w:r>
      <w:r w:rsidR="008E3499" w:rsidRPr="000A706A">
        <w:rPr>
          <w:rFonts w:asciiTheme="minorHAnsi" w:hAnsiTheme="minorHAnsi" w:cs="Arial"/>
          <w:sz w:val="22"/>
          <w:szCs w:val="22"/>
        </w:rPr>
        <w:t>MD</w:t>
      </w:r>
      <w:r w:rsidRPr="000A706A">
        <w:rPr>
          <w:rFonts w:asciiTheme="minorHAnsi" w:hAnsiTheme="minorHAnsi" w:cs="Arial"/>
          <w:sz w:val="22"/>
          <w:szCs w:val="22"/>
        </w:rPr>
        <w:t xml:space="preserve"> Student, Univ. of Miami)</w:t>
      </w:r>
    </w:p>
    <w:p w14:paraId="0B43F6DC" w14:textId="78BAD27A" w:rsidR="008B523A" w:rsidRPr="000A706A" w:rsidRDefault="00861AE9"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 xml:space="preserve">2018-19                   </w:t>
      </w:r>
      <w:r w:rsidR="00714256" w:rsidRPr="000A706A">
        <w:rPr>
          <w:rFonts w:asciiTheme="minorHAnsi" w:hAnsiTheme="minorHAnsi" w:cs="Arial"/>
          <w:sz w:val="22"/>
          <w:szCs w:val="22"/>
        </w:rPr>
        <w:t>Andy Lopez</w:t>
      </w:r>
      <w:r w:rsidR="00714256" w:rsidRPr="000A706A">
        <w:rPr>
          <w:rFonts w:asciiTheme="minorHAnsi" w:hAnsiTheme="minorHAnsi" w:cs="Arial"/>
          <w:sz w:val="22"/>
          <w:szCs w:val="22"/>
        </w:rPr>
        <w:tab/>
      </w:r>
      <w:r w:rsidR="000C0FE7" w:rsidRPr="000A706A">
        <w:rPr>
          <w:rFonts w:asciiTheme="minorHAnsi" w:hAnsiTheme="minorHAnsi" w:cs="Arial"/>
          <w:sz w:val="22"/>
          <w:szCs w:val="22"/>
        </w:rPr>
        <w:tab/>
      </w:r>
      <w:r w:rsidR="00714256" w:rsidRPr="000A706A">
        <w:rPr>
          <w:rFonts w:asciiTheme="minorHAnsi" w:hAnsiTheme="minorHAnsi" w:cs="Arial"/>
          <w:sz w:val="22"/>
          <w:szCs w:val="22"/>
        </w:rPr>
        <w:t>(MD Student, Univ. of Miami)</w:t>
      </w:r>
    </w:p>
    <w:p w14:paraId="7134F646" w14:textId="16D58850" w:rsidR="001D0541" w:rsidRPr="000A706A" w:rsidRDefault="001D0541"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2018-</w:t>
      </w:r>
      <w:r w:rsidR="00230599" w:rsidRPr="000A706A">
        <w:rPr>
          <w:rFonts w:asciiTheme="minorHAnsi" w:hAnsiTheme="minorHAnsi" w:cs="Arial"/>
          <w:sz w:val="22"/>
          <w:szCs w:val="22"/>
        </w:rPr>
        <w:t>2</w:t>
      </w:r>
      <w:r w:rsidR="00A948C3" w:rsidRPr="000A706A">
        <w:rPr>
          <w:rFonts w:asciiTheme="minorHAnsi" w:hAnsiTheme="minorHAnsi" w:cs="Arial"/>
          <w:sz w:val="22"/>
          <w:szCs w:val="22"/>
        </w:rPr>
        <w:t>1</w:t>
      </w:r>
      <w:r w:rsidR="00861AE9" w:rsidRPr="000A706A">
        <w:rPr>
          <w:rFonts w:asciiTheme="minorHAnsi" w:hAnsiTheme="minorHAnsi" w:cs="Arial"/>
          <w:sz w:val="22"/>
          <w:szCs w:val="22"/>
        </w:rPr>
        <w:t xml:space="preserve">                   </w:t>
      </w:r>
      <w:r w:rsidRPr="000A706A">
        <w:rPr>
          <w:rFonts w:asciiTheme="minorHAnsi" w:hAnsiTheme="minorHAnsi" w:cs="Arial"/>
          <w:sz w:val="22"/>
          <w:szCs w:val="22"/>
        </w:rPr>
        <w:t>Christopher Kaler</w:t>
      </w:r>
      <w:r w:rsidR="000C0FE7" w:rsidRPr="000A706A">
        <w:rPr>
          <w:rFonts w:asciiTheme="minorHAnsi" w:hAnsiTheme="minorHAnsi" w:cs="Arial"/>
          <w:sz w:val="22"/>
          <w:szCs w:val="22"/>
        </w:rPr>
        <w:tab/>
      </w:r>
      <w:r w:rsidRPr="000A706A">
        <w:rPr>
          <w:rFonts w:asciiTheme="minorHAnsi" w:hAnsiTheme="minorHAnsi" w:cs="Arial"/>
          <w:sz w:val="22"/>
          <w:szCs w:val="22"/>
        </w:rPr>
        <w:t>(MD Student, Univ. of Miami)</w:t>
      </w:r>
    </w:p>
    <w:p w14:paraId="2A83B119" w14:textId="50363455" w:rsidR="009146DC" w:rsidRPr="000A706A" w:rsidRDefault="009146DC"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2019-20</w:t>
      </w:r>
      <w:r w:rsidR="000C0FE7" w:rsidRPr="000A706A">
        <w:rPr>
          <w:rFonts w:asciiTheme="minorHAnsi" w:hAnsiTheme="minorHAnsi" w:cs="Arial"/>
          <w:sz w:val="22"/>
          <w:szCs w:val="22"/>
        </w:rPr>
        <w:tab/>
      </w:r>
      <w:r w:rsidRPr="000A706A">
        <w:rPr>
          <w:rFonts w:asciiTheme="minorHAnsi" w:hAnsiTheme="minorHAnsi" w:cs="Arial"/>
          <w:sz w:val="22"/>
          <w:szCs w:val="22"/>
        </w:rPr>
        <w:t>Grant Gordon</w:t>
      </w:r>
      <w:r w:rsidR="00184378" w:rsidRPr="000A706A">
        <w:rPr>
          <w:rFonts w:asciiTheme="minorHAnsi" w:hAnsiTheme="minorHAnsi" w:cs="Arial"/>
          <w:sz w:val="22"/>
          <w:szCs w:val="22"/>
          <w:vertAlign w:val="superscript"/>
        </w:rPr>
        <w:t>+</w:t>
      </w:r>
      <w:r w:rsidR="000C0FE7" w:rsidRPr="000A706A">
        <w:rPr>
          <w:rFonts w:asciiTheme="minorHAnsi" w:hAnsiTheme="minorHAnsi" w:cs="Arial"/>
          <w:sz w:val="22"/>
          <w:szCs w:val="22"/>
        </w:rPr>
        <w:tab/>
      </w:r>
      <w:r w:rsidR="00861AE9" w:rsidRPr="000A706A">
        <w:rPr>
          <w:rFonts w:asciiTheme="minorHAnsi" w:hAnsiTheme="minorHAnsi" w:cs="Arial"/>
          <w:sz w:val="22"/>
          <w:szCs w:val="22"/>
        </w:rPr>
        <w:t>(</w:t>
      </w:r>
      <w:r w:rsidR="00976F01" w:rsidRPr="000A706A">
        <w:rPr>
          <w:rFonts w:asciiTheme="minorHAnsi" w:hAnsiTheme="minorHAnsi" w:cs="Arial"/>
          <w:sz w:val="22"/>
          <w:szCs w:val="22"/>
        </w:rPr>
        <w:t>MS</w:t>
      </w:r>
      <w:r w:rsidR="00861AE9" w:rsidRPr="000A706A">
        <w:rPr>
          <w:rFonts w:asciiTheme="minorHAnsi" w:hAnsiTheme="minorHAnsi" w:cs="Arial"/>
          <w:sz w:val="22"/>
          <w:szCs w:val="22"/>
        </w:rPr>
        <w:t xml:space="preserve"> Student, Univ. of Miami)</w:t>
      </w:r>
    </w:p>
    <w:p w14:paraId="32B3FB30" w14:textId="4DFE7984" w:rsidR="00230599" w:rsidRPr="000A706A" w:rsidRDefault="00230599"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2020-</w:t>
      </w:r>
      <w:r w:rsidR="000C0FE7" w:rsidRPr="000A706A">
        <w:rPr>
          <w:rFonts w:asciiTheme="minorHAnsi" w:hAnsiTheme="minorHAnsi" w:cs="Arial"/>
          <w:sz w:val="22"/>
          <w:szCs w:val="22"/>
        </w:rPr>
        <w:tab/>
      </w:r>
      <w:r w:rsidRPr="000A706A">
        <w:rPr>
          <w:rFonts w:asciiTheme="minorHAnsi" w:hAnsiTheme="minorHAnsi" w:cs="Arial"/>
          <w:sz w:val="22"/>
          <w:szCs w:val="22"/>
        </w:rPr>
        <w:t>Anthony Cruz</w:t>
      </w:r>
      <w:r w:rsidR="000C0FE7" w:rsidRPr="000A706A">
        <w:rPr>
          <w:rFonts w:asciiTheme="minorHAnsi" w:hAnsiTheme="minorHAnsi" w:cs="Arial"/>
          <w:sz w:val="22"/>
          <w:szCs w:val="22"/>
        </w:rPr>
        <w:tab/>
      </w:r>
      <w:r w:rsidRPr="000A706A">
        <w:rPr>
          <w:rFonts w:asciiTheme="minorHAnsi" w:hAnsiTheme="minorHAnsi" w:cs="Arial"/>
          <w:sz w:val="22"/>
          <w:szCs w:val="22"/>
        </w:rPr>
        <w:t>(</w:t>
      </w:r>
      <w:r w:rsidR="004E19FF" w:rsidRPr="000A706A">
        <w:rPr>
          <w:rFonts w:asciiTheme="minorHAnsi" w:hAnsiTheme="minorHAnsi" w:cs="Arial"/>
          <w:sz w:val="22"/>
          <w:szCs w:val="22"/>
        </w:rPr>
        <w:t xml:space="preserve">Pre-Medical </w:t>
      </w:r>
      <w:r w:rsidR="00A948C3" w:rsidRPr="000A706A">
        <w:rPr>
          <w:rFonts w:asciiTheme="minorHAnsi" w:hAnsiTheme="minorHAnsi" w:cs="Arial"/>
          <w:sz w:val="22"/>
          <w:szCs w:val="22"/>
        </w:rPr>
        <w:t>Student</w:t>
      </w:r>
      <w:r w:rsidRPr="000A706A">
        <w:rPr>
          <w:rFonts w:asciiTheme="minorHAnsi" w:hAnsiTheme="minorHAnsi" w:cs="Arial"/>
          <w:sz w:val="22"/>
          <w:szCs w:val="22"/>
        </w:rPr>
        <w:t>, Univ. of Miami)</w:t>
      </w:r>
    </w:p>
    <w:p w14:paraId="058F9B89" w14:textId="44197231" w:rsidR="00230599" w:rsidRPr="000A706A" w:rsidRDefault="00230599"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2020-</w:t>
      </w:r>
      <w:r w:rsidR="000716E8" w:rsidRPr="000A706A">
        <w:rPr>
          <w:rFonts w:asciiTheme="minorHAnsi" w:hAnsiTheme="minorHAnsi" w:cs="Arial"/>
          <w:sz w:val="22"/>
          <w:szCs w:val="22"/>
        </w:rPr>
        <w:t>21</w:t>
      </w:r>
      <w:r w:rsidR="000C0FE7" w:rsidRPr="000A706A">
        <w:rPr>
          <w:rFonts w:asciiTheme="minorHAnsi" w:hAnsiTheme="minorHAnsi" w:cs="Arial"/>
          <w:sz w:val="22"/>
          <w:szCs w:val="22"/>
        </w:rPr>
        <w:tab/>
      </w:r>
      <w:r w:rsidRPr="000A706A">
        <w:rPr>
          <w:rFonts w:asciiTheme="minorHAnsi" w:hAnsiTheme="minorHAnsi" w:cs="Arial"/>
          <w:sz w:val="22"/>
          <w:szCs w:val="22"/>
        </w:rPr>
        <w:t>Yoseph Sayegh</w:t>
      </w:r>
      <w:r w:rsidR="000C0FE7" w:rsidRPr="000A706A">
        <w:rPr>
          <w:rFonts w:asciiTheme="minorHAnsi" w:hAnsiTheme="minorHAnsi" w:cs="Arial"/>
          <w:sz w:val="22"/>
          <w:szCs w:val="22"/>
        </w:rPr>
        <w:tab/>
      </w:r>
      <w:r w:rsidRPr="000A706A">
        <w:rPr>
          <w:rFonts w:asciiTheme="minorHAnsi" w:hAnsiTheme="minorHAnsi" w:cs="Arial"/>
          <w:sz w:val="22"/>
          <w:szCs w:val="22"/>
        </w:rPr>
        <w:t>(MD Student, Univ. of Miami)</w:t>
      </w:r>
      <w:r w:rsidRPr="000A706A">
        <w:rPr>
          <w:rFonts w:asciiTheme="minorHAnsi" w:hAnsiTheme="minorHAnsi" w:cs="Arial"/>
          <w:sz w:val="22"/>
          <w:szCs w:val="22"/>
        </w:rPr>
        <w:tab/>
      </w:r>
    </w:p>
    <w:p w14:paraId="4809BD3B" w14:textId="0E016E1B" w:rsidR="006E48EC" w:rsidRPr="000A706A" w:rsidRDefault="006E48EC"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2020-21</w:t>
      </w:r>
      <w:r w:rsidRPr="000A706A">
        <w:rPr>
          <w:rFonts w:asciiTheme="minorHAnsi" w:hAnsiTheme="minorHAnsi" w:cs="Arial"/>
          <w:sz w:val="22"/>
          <w:szCs w:val="22"/>
        </w:rPr>
        <w:tab/>
        <w:t xml:space="preserve">Nicole Jones                                        </w:t>
      </w:r>
      <w:r w:rsidR="000C0FE7" w:rsidRPr="000A706A">
        <w:rPr>
          <w:rFonts w:asciiTheme="minorHAnsi" w:hAnsiTheme="minorHAnsi" w:cs="Arial"/>
          <w:sz w:val="22"/>
          <w:szCs w:val="22"/>
        </w:rPr>
        <w:tab/>
      </w:r>
      <w:r w:rsidRPr="000A706A">
        <w:rPr>
          <w:rFonts w:asciiTheme="minorHAnsi" w:hAnsiTheme="minorHAnsi" w:cs="Arial"/>
          <w:sz w:val="22"/>
          <w:szCs w:val="22"/>
        </w:rPr>
        <w:t>(</w:t>
      </w:r>
      <w:r w:rsidR="000716E8" w:rsidRPr="000A706A">
        <w:rPr>
          <w:rFonts w:asciiTheme="minorHAnsi" w:hAnsiTheme="minorHAnsi" w:cs="Arial"/>
          <w:sz w:val="22"/>
          <w:szCs w:val="22"/>
        </w:rPr>
        <w:t xml:space="preserve">BMB </w:t>
      </w:r>
      <w:r w:rsidRPr="000A706A">
        <w:rPr>
          <w:rFonts w:asciiTheme="minorHAnsi" w:hAnsiTheme="minorHAnsi" w:cs="Arial"/>
          <w:sz w:val="22"/>
          <w:szCs w:val="22"/>
        </w:rPr>
        <w:t>Master’s Student, Univ. of Miami)</w:t>
      </w:r>
    </w:p>
    <w:p w14:paraId="5F922481" w14:textId="55211C57" w:rsidR="006E48EC" w:rsidRPr="000A706A" w:rsidRDefault="006E48EC"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 xml:space="preserve">2020                        </w:t>
      </w:r>
      <w:r w:rsidR="000C0FE7" w:rsidRPr="000A706A">
        <w:rPr>
          <w:rFonts w:asciiTheme="minorHAnsi" w:hAnsiTheme="minorHAnsi" w:cs="Arial"/>
          <w:sz w:val="22"/>
          <w:szCs w:val="22"/>
        </w:rPr>
        <w:tab/>
      </w:r>
      <w:r w:rsidRPr="000A706A">
        <w:rPr>
          <w:rFonts w:asciiTheme="minorHAnsi" w:hAnsiTheme="minorHAnsi" w:cs="Arial"/>
          <w:sz w:val="22"/>
          <w:szCs w:val="22"/>
        </w:rPr>
        <w:t xml:space="preserve">Sana Chaudhry                                   </w:t>
      </w:r>
      <w:r w:rsidR="000C0FE7" w:rsidRPr="000A706A">
        <w:rPr>
          <w:rFonts w:asciiTheme="minorHAnsi" w:hAnsiTheme="minorHAnsi" w:cs="Arial"/>
          <w:sz w:val="22"/>
          <w:szCs w:val="22"/>
        </w:rPr>
        <w:tab/>
      </w:r>
      <w:r w:rsidRPr="000A706A">
        <w:rPr>
          <w:rFonts w:asciiTheme="minorHAnsi" w:hAnsiTheme="minorHAnsi" w:cs="Arial"/>
          <w:sz w:val="22"/>
          <w:szCs w:val="22"/>
        </w:rPr>
        <w:t>(PhD Student, Univ. of Miami)</w:t>
      </w:r>
    </w:p>
    <w:p w14:paraId="42CA2DFF" w14:textId="410B45EC" w:rsidR="00DA2B80" w:rsidRPr="000A706A" w:rsidRDefault="00DA2B80" w:rsidP="000C0FE7">
      <w:pPr>
        <w:tabs>
          <w:tab w:val="left" w:pos="1710"/>
          <w:tab w:val="left" w:pos="2880"/>
          <w:tab w:val="left" w:pos="4860"/>
        </w:tabs>
        <w:ind w:right="360"/>
        <w:rPr>
          <w:rFonts w:asciiTheme="minorHAnsi" w:hAnsiTheme="minorHAnsi" w:cs="Arial"/>
          <w:sz w:val="22"/>
          <w:szCs w:val="22"/>
        </w:rPr>
      </w:pPr>
      <w:r w:rsidRPr="000A706A">
        <w:rPr>
          <w:rFonts w:asciiTheme="minorHAnsi" w:hAnsiTheme="minorHAnsi" w:cs="Arial"/>
          <w:sz w:val="22"/>
          <w:szCs w:val="22"/>
        </w:rPr>
        <w:t>2021</w:t>
      </w:r>
      <w:r w:rsidR="000C0FE7" w:rsidRPr="000A706A">
        <w:rPr>
          <w:rFonts w:asciiTheme="minorHAnsi" w:hAnsiTheme="minorHAnsi" w:cs="Arial"/>
          <w:sz w:val="22"/>
          <w:szCs w:val="22"/>
        </w:rPr>
        <w:tab/>
      </w:r>
      <w:r w:rsidRPr="000A706A">
        <w:rPr>
          <w:rFonts w:asciiTheme="minorHAnsi" w:hAnsiTheme="minorHAnsi" w:cs="Arial"/>
          <w:sz w:val="22"/>
          <w:szCs w:val="22"/>
        </w:rPr>
        <w:t>Jesus Ray Castro, Jr</w:t>
      </w:r>
      <w:r w:rsidR="000C0FE7" w:rsidRPr="000A706A">
        <w:rPr>
          <w:rFonts w:asciiTheme="minorHAnsi" w:hAnsiTheme="minorHAnsi" w:cs="Arial"/>
          <w:sz w:val="22"/>
          <w:szCs w:val="22"/>
        </w:rPr>
        <w:t>.</w:t>
      </w:r>
      <w:r w:rsidR="000C0FE7" w:rsidRPr="000A706A">
        <w:rPr>
          <w:rFonts w:asciiTheme="minorHAnsi" w:hAnsiTheme="minorHAnsi" w:cs="Arial"/>
          <w:sz w:val="22"/>
          <w:szCs w:val="22"/>
        </w:rPr>
        <w:tab/>
      </w:r>
      <w:r w:rsidRPr="000A706A">
        <w:rPr>
          <w:rFonts w:asciiTheme="minorHAnsi" w:hAnsiTheme="minorHAnsi" w:cs="Arial"/>
          <w:sz w:val="22"/>
          <w:szCs w:val="22"/>
        </w:rPr>
        <w:t>(PhD Student, Univ. of Miami)</w:t>
      </w:r>
    </w:p>
    <w:p w14:paraId="6201F21D" w14:textId="62D57089" w:rsidR="00703254" w:rsidRPr="000A706A" w:rsidRDefault="00703254" w:rsidP="000C0FE7">
      <w:pPr>
        <w:tabs>
          <w:tab w:val="left" w:pos="1800"/>
          <w:tab w:val="left" w:pos="2880"/>
        </w:tabs>
        <w:ind w:right="360"/>
        <w:rPr>
          <w:rStyle w:val="SubtleReference"/>
          <w:sz w:val="22"/>
          <w:szCs w:val="22"/>
          <w:u w:val="none"/>
        </w:rPr>
      </w:pPr>
    </w:p>
    <w:p w14:paraId="1F51E457" w14:textId="49C9FA63" w:rsidR="00184378" w:rsidRPr="000A706A" w:rsidRDefault="0000299B" w:rsidP="00184378">
      <w:pPr>
        <w:tabs>
          <w:tab w:val="left" w:pos="1800"/>
          <w:tab w:val="left" w:pos="2880"/>
        </w:tabs>
        <w:ind w:right="360"/>
        <w:rPr>
          <w:rFonts w:asciiTheme="minorHAnsi" w:hAnsiTheme="minorHAnsi" w:cs="Arial"/>
          <w:sz w:val="22"/>
          <w:szCs w:val="22"/>
        </w:rPr>
      </w:pPr>
      <w:r w:rsidRPr="000A706A">
        <w:rPr>
          <w:rFonts w:asciiTheme="minorHAnsi" w:hAnsiTheme="minorHAnsi" w:cs="Arial"/>
          <w:sz w:val="22"/>
          <w:szCs w:val="22"/>
          <w:vertAlign w:val="superscript"/>
        </w:rPr>
        <w:t>*</w:t>
      </w:r>
      <w:r w:rsidRPr="000A706A">
        <w:rPr>
          <w:rFonts w:asciiTheme="minorHAnsi" w:hAnsiTheme="minorHAnsi" w:cs="Arial"/>
          <w:sz w:val="22"/>
          <w:szCs w:val="22"/>
        </w:rPr>
        <w:t>F30 Co-Mentor with Daniel Pelaez, PhD</w:t>
      </w:r>
    </w:p>
    <w:p w14:paraId="0094447D" w14:textId="77777777" w:rsidR="00C26BD7" w:rsidRPr="000A706A" w:rsidRDefault="00C26BD7" w:rsidP="00E4470A">
      <w:pPr>
        <w:tabs>
          <w:tab w:val="left" w:pos="1800"/>
          <w:tab w:val="left" w:pos="2880"/>
        </w:tabs>
        <w:ind w:right="360"/>
        <w:rPr>
          <w:rStyle w:val="SubtleReference"/>
          <w:color w:val="0070C0"/>
          <w:sz w:val="22"/>
          <w:szCs w:val="22"/>
          <w:u w:val="none"/>
        </w:rPr>
      </w:pPr>
    </w:p>
    <w:p w14:paraId="29BE3E26" w14:textId="5C4FE86B" w:rsidR="00174837" w:rsidRPr="000A706A" w:rsidRDefault="003B6BBA" w:rsidP="00E4470A">
      <w:pPr>
        <w:tabs>
          <w:tab w:val="left" w:pos="1800"/>
          <w:tab w:val="left" w:pos="2880"/>
        </w:tabs>
        <w:ind w:right="360"/>
        <w:rPr>
          <w:rStyle w:val="SubtleReference"/>
          <w:color w:val="0070C0"/>
          <w:sz w:val="22"/>
          <w:szCs w:val="22"/>
          <w:u w:val="none"/>
        </w:rPr>
      </w:pPr>
      <w:r w:rsidRPr="000A706A">
        <w:rPr>
          <w:rStyle w:val="SubtleReference"/>
          <w:color w:val="0070C0"/>
          <w:sz w:val="22"/>
          <w:szCs w:val="22"/>
          <w:u w:val="none"/>
        </w:rPr>
        <w:t>Faculty</w:t>
      </w:r>
      <w:r w:rsidR="001F2571" w:rsidRPr="000A706A">
        <w:rPr>
          <w:rStyle w:val="SubtleReference"/>
          <w:color w:val="0070C0"/>
          <w:sz w:val="22"/>
          <w:szCs w:val="22"/>
          <w:u w:val="none"/>
        </w:rPr>
        <w:t xml:space="preserve"> mentorship</w:t>
      </w:r>
    </w:p>
    <w:p w14:paraId="0262F999" w14:textId="77777777" w:rsidR="00174837" w:rsidRPr="000A706A" w:rsidRDefault="00174837" w:rsidP="00174837">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2A0E0221" w14:textId="77777777" w:rsidR="00174837" w:rsidRPr="000A706A" w:rsidRDefault="00174837" w:rsidP="00174837">
      <w:pPr>
        <w:tabs>
          <w:tab w:val="left" w:pos="1800"/>
          <w:tab w:val="left" w:pos="2880"/>
        </w:tabs>
        <w:ind w:right="360"/>
        <w:rPr>
          <w:rFonts w:asciiTheme="minorHAnsi" w:hAnsiTheme="minorHAnsi" w:cs="Arial"/>
          <w:color w:val="0070C0"/>
          <w:sz w:val="22"/>
          <w:szCs w:val="22"/>
        </w:rPr>
      </w:pPr>
    </w:p>
    <w:p w14:paraId="487FCF7F" w14:textId="02EB7D75" w:rsidR="00A948C3" w:rsidRPr="000A706A" w:rsidRDefault="00A948C3" w:rsidP="00A948C3">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2002-12</w:t>
      </w:r>
      <w:r w:rsidRPr="000A706A">
        <w:rPr>
          <w:rFonts w:asciiTheme="minorHAnsi" w:hAnsiTheme="minorHAnsi" w:cs="Arial"/>
          <w:sz w:val="22"/>
          <w:szCs w:val="22"/>
        </w:rPr>
        <w:tab/>
        <w:t>P. Kumar Rao, MD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w:t>
      </w:r>
      <w:r w:rsidR="00487B87">
        <w:rPr>
          <w:rFonts w:asciiTheme="minorHAnsi" w:hAnsiTheme="minorHAnsi" w:cs="Arial"/>
          <w:sz w:val="22"/>
          <w:szCs w:val="22"/>
        </w:rPr>
        <w:t>WUSM</w:t>
      </w:r>
      <w:r w:rsidRPr="000A706A">
        <w:rPr>
          <w:rFonts w:asciiTheme="minorHAnsi" w:hAnsiTheme="minorHAnsi" w:cs="Arial"/>
          <w:sz w:val="22"/>
          <w:szCs w:val="22"/>
        </w:rPr>
        <w:t>)</w:t>
      </w:r>
    </w:p>
    <w:p w14:paraId="7F79B32C" w14:textId="5B014426" w:rsidR="003B6BBA" w:rsidRPr="000A706A" w:rsidRDefault="003B6BBA"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2004-12</w:t>
      </w:r>
      <w:r w:rsidRPr="000A706A">
        <w:rPr>
          <w:rFonts w:asciiTheme="minorHAnsi" w:hAnsiTheme="minorHAnsi" w:cs="Arial"/>
          <w:sz w:val="22"/>
          <w:szCs w:val="22"/>
        </w:rPr>
        <w:tab/>
        <w:t>Rajendra S. Apte, MD, PhD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w:t>
      </w:r>
      <w:r w:rsidR="00487B87">
        <w:rPr>
          <w:rFonts w:asciiTheme="minorHAnsi" w:hAnsiTheme="minorHAnsi" w:cs="Arial"/>
          <w:sz w:val="22"/>
          <w:szCs w:val="22"/>
        </w:rPr>
        <w:t>WUSM</w:t>
      </w:r>
      <w:r w:rsidRPr="000A706A">
        <w:rPr>
          <w:rFonts w:asciiTheme="minorHAnsi" w:hAnsiTheme="minorHAnsi" w:cs="Arial"/>
          <w:sz w:val="22"/>
          <w:szCs w:val="22"/>
        </w:rPr>
        <w:t>)</w:t>
      </w:r>
    </w:p>
    <w:p w14:paraId="77E05E22" w14:textId="77777777" w:rsidR="00487B87" w:rsidRDefault="00487B87" w:rsidP="008B523A">
      <w:pPr>
        <w:tabs>
          <w:tab w:val="left" w:pos="1710"/>
          <w:tab w:val="left" w:pos="4860"/>
        </w:tabs>
        <w:spacing w:line="276" w:lineRule="auto"/>
        <w:ind w:right="360"/>
        <w:contextualSpacing/>
        <w:rPr>
          <w:rFonts w:asciiTheme="minorHAnsi" w:hAnsiTheme="minorHAnsi" w:cs="Arial"/>
          <w:sz w:val="22"/>
          <w:szCs w:val="22"/>
        </w:rPr>
      </w:pPr>
      <w:r>
        <w:rPr>
          <w:rFonts w:asciiTheme="minorHAnsi" w:hAnsiTheme="minorHAnsi" w:cs="Arial"/>
          <w:sz w:val="22"/>
          <w:szCs w:val="22"/>
        </w:rPr>
        <w:t>2004-05</w:t>
      </w:r>
      <w:r>
        <w:rPr>
          <w:rFonts w:asciiTheme="minorHAnsi" w:hAnsiTheme="minorHAnsi" w:cs="Arial"/>
          <w:sz w:val="22"/>
          <w:szCs w:val="22"/>
        </w:rPr>
        <w:tab/>
        <w:t>Sunir Garg, MD</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(WUSM)</w:t>
      </w:r>
    </w:p>
    <w:p w14:paraId="7904A60A" w14:textId="193741B4" w:rsidR="00487B87" w:rsidRPr="000A706A" w:rsidRDefault="002B78DB"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2005-10</w:t>
      </w:r>
      <w:r w:rsidRPr="000A706A">
        <w:rPr>
          <w:rFonts w:asciiTheme="minorHAnsi" w:hAnsiTheme="minorHAnsi" w:cs="Arial"/>
          <w:sz w:val="22"/>
          <w:szCs w:val="22"/>
        </w:rPr>
        <w:tab/>
        <w:t>Milam A. Brantley, MD, PhD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w:t>
      </w:r>
      <w:r w:rsidR="00487B87">
        <w:rPr>
          <w:rFonts w:asciiTheme="minorHAnsi" w:hAnsiTheme="minorHAnsi" w:cs="Arial"/>
          <w:sz w:val="22"/>
          <w:szCs w:val="22"/>
        </w:rPr>
        <w:t>WUSM</w:t>
      </w:r>
      <w:r w:rsidRPr="000A706A">
        <w:rPr>
          <w:rFonts w:asciiTheme="minorHAnsi" w:hAnsiTheme="minorHAnsi" w:cs="Arial"/>
          <w:sz w:val="22"/>
          <w:szCs w:val="22"/>
        </w:rPr>
        <w:t>)</w:t>
      </w:r>
    </w:p>
    <w:p w14:paraId="43B8F5F2" w14:textId="5C14968F" w:rsidR="00A948C3" w:rsidRPr="000A706A" w:rsidRDefault="00A948C3"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2005-12</w:t>
      </w:r>
      <w:r w:rsidRPr="000A706A">
        <w:rPr>
          <w:rFonts w:asciiTheme="minorHAnsi" w:hAnsiTheme="minorHAnsi" w:cs="Arial"/>
          <w:sz w:val="22"/>
          <w:szCs w:val="22"/>
        </w:rPr>
        <w:tab/>
        <w:t xml:space="preserve">Vladimir </w:t>
      </w:r>
      <w:proofErr w:type="spellStart"/>
      <w:r w:rsidRPr="000A706A">
        <w:rPr>
          <w:rFonts w:asciiTheme="minorHAnsi" w:hAnsiTheme="minorHAnsi" w:cs="Arial"/>
          <w:sz w:val="22"/>
          <w:szCs w:val="22"/>
        </w:rPr>
        <w:t>Kefalov</w:t>
      </w:r>
      <w:proofErr w:type="spellEnd"/>
      <w:r w:rsidRPr="000A706A">
        <w:rPr>
          <w:rFonts w:asciiTheme="minorHAnsi" w:hAnsiTheme="minorHAnsi" w:cs="Arial"/>
          <w:sz w:val="22"/>
          <w:szCs w:val="22"/>
        </w:rPr>
        <w:t>, PhD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w:t>
      </w:r>
      <w:r w:rsidR="00487B87">
        <w:rPr>
          <w:rFonts w:asciiTheme="minorHAnsi" w:hAnsiTheme="minorHAnsi" w:cs="Arial"/>
          <w:sz w:val="22"/>
          <w:szCs w:val="22"/>
        </w:rPr>
        <w:t>WUSM</w:t>
      </w:r>
      <w:r w:rsidRPr="000A706A">
        <w:rPr>
          <w:rFonts w:asciiTheme="minorHAnsi" w:hAnsiTheme="minorHAnsi" w:cs="Arial"/>
          <w:sz w:val="22"/>
          <w:szCs w:val="22"/>
        </w:rPr>
        <w:t>)</w:t>
      </w:r>
    </w:p>
    <w:p w14:paraId="4F603320" w14:textId="5CE10A8B" w:rsidR="008B523A" w:rsidRPr="000A706A" w:rsidRDefault="008B523A" w:rsidP="008B523A">
      <w:pPr>
        <w:tabs>
          <w:tab w:val="left" w:pos="1710"/>
          <w:tab w:val="left" w:pos="4860"/>
        </w:tabs>
        <w:spacing w:line="276" w:lineRule="auto"/>
        <w:ind w:right="360"/>
        <w:contextualSpacing/>
        <w:rPr>
          <w:rFonts w:asciiTheme="minorHAnsi" w:hAnsiTheme="minorHAnsi" w:cs="Arial"/>
          <w:sz w:val="22"/>
          <w:szCs w:val="22"/>
          <w:lang w:val="es-ES"/>
        </w:rPr>
      </w:pPr>
      <w:r w:rsidRPr="000A706A">
        <w:rPr>
          <w:rFonts w:asciiTheme="minorHAnsi" w:hAnsiTheme="minorHAnsi" w:cs="Arial"/>
          <w:sz w:val="22"/>
          <w:szCs w:val="22"/>
          <w:lang w:val="es-ES"/>
        </w:rPr>
        <w:t>2015-</w:t>
      </w:r>
      <w:r w:rsidR="00637C94" w:rsidRPr="000A706A">
        <w:rPr>
          <w:rFonts w:asciiTheme="minorHAnsi" w:hAnsiTheme="minorHAnsi" w:cs="Arial"/>
          <w:sz w:val="22"/>
          <w:szCs w:val="22"/>
          <w:lang w:val="es-ES"/>
        </w:rPr>
        <w:t>21</w:t>
      </w:r>
      <w:r w:rsidRPr="000A706A">
        <w:rPr>
          <w:rFonts w:asciiTheme="minorHAnsi" w:hAnsiTheme="minorHAnsi" w:cs="Arial"/>
          <w:sz w:val="22"/>
          <w:szCs w:val="22"/>
          <w:lang w:val="es-ES"/>
        </w:rPr>
        <w:tab/>
        <w:t>Daniel Pelaez, PhD</w:t>
      </w:r>
      <w:r w:rsidRPr="000A706A">
        <w:rPr>
          <w:rFonts w:asciiTheme="minorHAnsi" w:hAnsiTheme="minorHAnsi" w:cs="Arial"/>
          <w:sz w:val="22"/>
          <w:szCs w:val="22"/>
          <w:lang w:val="es-ES"/>
        </w:rPr>
        <w:tab/>
      </w:r>
      <w:r w:rsidR="003B6BBA" w:rsidRPr="000A706A">
        <w:rPr>
          <w:rFonts w:asciiTheme="minorHAnsi" w:hAnsiTheme="minorHAnsi" w:cs="Arial"/>
          <w:sz w:val="22"/>
          <w:szCs w:val="22"/>
          <w:lang w:val="es-ES"/>
        </w:rPr>
        <w:tab/>
      </w:r>
      <w:r w:rsidR="003B6BBA" w:rsidRPr="000A706A">
        <w:rPr>
          <w:rFonts w:asciiTheme="minorHAnsi" w:hAnsiTheme="minorHAnsi" w:cs="Arial"/>
          <w:sz w:val="22"/>
          <w:szCs w:val="22"/>
          <w:lang w:val="es-ES"/>
        </w:rPr>
        <w:tab/>
        <w:t>(</w:t>
      </w:r>
      <w:r w:rsidR="00A948C3" w:rsidRPr="000A706A">
        <w:rPr>
          <w:rFonts w:asciiTheme="minorHAnsi" w:hAnsiTheme="minorHAnsi" w:cs="Arial"/>
          <w:sz w:val="22"/>
          <w:szCs w:val="22"/>
        </w:rPr>
        <w:t>BPEI</w:t>
      </w:r>
      <w:r w:rsidR="00976F01" w:rsidRPr="000A706A">
        <w:rPr>
          <w:rFonts w:asciiTheme="minorHAnsi" w:hAnsiTheme="minorHAnsi" w:cs="Arial"/>
          <w:sz w:val="22"/>
          <w:szCs w:val="22"/>
        </w:rPr>
        <w:t xml:space="preserve"> &amp; SCCC</w:t>
      </w:r>
      <w:r w:rsidR="00A948C3" w:rsidRPr="000A706A">
        <w:rPr>
          <w:rFonts w:asciiTheme="minorHAnsi" w:hAnsiTheme="minorHAnsi" w:cs="Arial"/>
          <w:sz w:val="22"/>
          <w:szCs w:val="22"/>
        </w:rPr>
        <w:t xml:space="preserve">, </w:t>
      </w:r>
      <w:r w:rsidR="00976F01" w:rsidRPr="000A706A">
        <w:rPr>
          <w:rFonts w:asciiTheme="minorHAnsi" w:hAnsiTheme="minorHAnsi" w:cs="Arial"/>
          <w:sz w:val="22"/>
          <w:szCs w:val="22"/>
        </w:rPr>
        <w:t>Univ. of Miami</w:t>
      </w:r>
      <w:r w:rsidR="003B6BBA" w:rsidRPr="000A706A">
        <w:rPr>
          <w:rFonts w:asciiTheme="minorHAnsi" w:hAnsiTheme="minorHAnsi" w:cs="Arial"/>
          <w:sz w:val="22"/>
          <w:szCs w:val="22"/>
          <w:lang w:val="es-ES"/>
        </w:rPr>
        <w:t>)</w:t>
      </w:r>
    </w:p>
    <w:p w14:paraId="39D10FFF" w14:textId="778B7E21" w:rsidR="008B523A" w:rsidRPr="000A706A" w:rsidRDefault="008B523A" w:rsidP="008B523A">
      <w:pPr>
        <w:tabs>
          <w:tab w:val="left" w:pos="1710"/>
          <w:tab w:val="left" w:pos="4860"/>
        </w:tabs>
        <w:spacing w:line="276" w:lineRule="auto"/>
        <w:ind w:right="360"/>
        <w:contextualSpacing/>
        <w:rPr>
          <w:rFonts w:asciiTheme="minorHAnsi" w:hAnsiTheme="minorHAnsi" w:cs="Arial"/>
          <w:sz w:val="22"/>
          <w:szCs w:val="22"/>
          <w:lang w:val="es-ES"/>
        </w:rPr>
      </w:pPr>
      <w:r w:rsidRPr="000A706A">
        <w:rPr>
          <w:rFonts w:asciiTheme="minorHAnsi" w:hAnsiTheme="minorHAnsi" w:cs="Arial"/>
          <w:sz w:val="22"/>
          <w:szCs w:val="22"/>
          <w:lang w:val="es-ES"/>
        </w:rPr>
        <w:t>2015-</w:t>
      </w:r>
      <w:r w:rsidR="00A948C3" w:rsidRPr="000A706A">
        <w:rPr>
          <w:rFonts w:asciiTheme="minorHAnsi" w:hAnsiTheme="minorHAnsi" w:cs="Arial"/>
          <w:sz w:val="22"/>
          <w:szCs w:val="22"/>
          <w:lang w:val="es-ES"/>
        </w:rPr>
        <w:t>18</w:t>
      </w:r>
      <w:r w:rsidRPr="000A706A">
        <w:rPr>
          <w:rFonts w:asciiTheme="minorHAnsi" w:hAnsiTheme="minorHAnsi" w:cs="Arial"/>
          <w:sz w:val="22"/>
          <w:szCs w:val="22"/>
          <w:lang w:val="es-ES"/>
        </w:rPr>
        <w:tab/>
        <w:t xml:space="preserve">Nicolas </w:t>
      </w:r>
      <w:proofErr w:type="spellStart"/>
      <w:r w:rsidRPr="000A706A">
        <w:rPr>
          <w:rFonts w:asciiTheme="minorHAnsi" w:hAnsiTheme="minorHAnsi" w:cs="Arial"/>
          <w:sz w:val="22"/>
          <w:szCs w:val="22"/>
          <w:lang w:val="es-ES"/>
        </w:rPr>
        <w:t>Acquavella</w:t>
      </w:r>
      <w:proofErr w:type="spellEnd"/>
      <w:r w:rsidRPr="000A706A">
        <w:rPr>
          <w:rFonts w:asciiTheme="minorHAnsi" w:hAnsiTheme="minorHAnsi" w:cs="Arial"/>
          <w:sz w:val="22"/>
          <w:szCs w:val="22"/>
          <w:lang w:val="es-ES"/>
        </w:rPr>
        <w:t>, MD</w:t>
      </w:r>
      <w:r w:rsidRPr="000A706A">
        <w:rPr>
          <w:rFonts w:asciiTheme="minorHAnsi" w:hAnsiTheme="minorHAnsi" w:cs="Arial"/>
          <w:sz w:val="22"/>
          <w:szCs w:val="22"/>
          <w:lang w:val="es-ES"/>
        </w:rPr>
        <w:tab/>
      </w:r>
      <w:r w:rsidR="003B6BBA" w:rsidRPr="000A706A">
        <w:rPr>
          <w:rFonts w:asciiTheme="minorHAnsi" w:hAnsiTheme="minorHAnsi" w:cs="Arial"/>
          <w:sz w:val="22"/>
          <w:szCs w:val="22"/>
          <w:lang w:val="es-ES"/>
        </w:rPr>
        <w:tab/>
      </w:r>
      <w:r w:rsidR="003B6BBA" w:rsidRPr="000A706A">
        <w:rPr>
          <w:rFonts w:asciiTheme="minorHAnsi" w:hAnsiTheme="minorHAnsi" w:cs="Arial"/>
          <w:sz w:val="22"/>
          <w:szCs w:val="22"/>
          <w:lang w:val="es-ES"/>
        </w:rPr>
        <w:tab/>
        <w:t>(</w:t>
      </w:r>
      <w:r w:rsidR="00A948C3" w:rsidRPr="000A706A">
        <w:rPr>
          <w:rFonts w:asciiTheme="minorHAnsi" w:hAnsiTheme="minorHAnsi" w:cs="Arial"/>
          <w:sz w:val="22"/>
          <w:szCs w:val="22"/>
          <w:lang w:val="es-ES"/>
        </w:rPr>
        <w:t>SCCC</w:t>
      </w:r>
      <w:r w:rsidR="00A948C3" w:rsidRPr="000A706A">
        <w:rPr>
          <w:rFonts w:asciiTheme="minorHAnsi" w:hAnsiTheme="minorHAnsi" w:cs="Arial"/>
          <w:sz w:val="22"/>
          <w:szCs w:val="22"/>
        </w:rPr>
        <w:t xml:space="preserve">, </w:t>
      </w:r>
      <w:r w:rsidR="00976F01" w:rsidRPr="000A706A">
        <w:rPr>
          <w:rFonts w:asciiTheme="minorHAnsi" w:hAnsiTheme="minorHAnsi" w:cs="Arial"/>
          <w:sz w:val="22"/>
          <w:szCs w:val="22"/>
        </w:rPr>
        <w:t>Univ. of Miami</w:t>
      </w:r>
      <w:r w:rsidR="003B6BBA" w:rsidRPr="000A706A">
        <w:rPr>
          <w:rFonts w:asciiTheme="minorHAnsi" w:hAnsiTheme="minorHAnsi" w:cs="Arial"/>
          <w:sz w:val="22"/>
          <w:szCs w:val="22"/>
          <w:lang w:val="es-ES"/>
        </w:rPr>
        <w:t>)</w:t>
      </w:r>
    </w:p>
    <w:p w14:paraId="07F3CD89" w14:textId="0158D596" w:rsidR="00F57A16" w:rsidRPr="000A706A" w:rsidRDefault="008B523A" w:rsidP="008B523A">
      <w:pPr>
        <w:tabs>
          <w:tab w:val="left" w:pos="1710"/>
          <w:tab w:val="left" w:pos="4860"/>
        </w:tabs>
        <w:spacing w:line="276" w:lineRule="auto"/>
        <w:ind w:right="360"/>
        <w:contextualSpacing/>
        <w:rPr>
          <w:rFonts w:asciiTheme="minorHAnsi" w:hAnsiTheme="minorHAnsi" w:cs="Arial"/>
          <w:sz w:val="22"/>
          <w:szCs w:val="22"/>
          <w:lang w:val="es-ES"/>
        </w:rPr>
      </w:pPr>
      <w:r w:rsidRPr="000A706A">
        <w:rPr>
          <w:rFonts w:asciiTheme="minorHAnsi" w:hAnsiTheme="minorHAnsi" w:cs="Arial"/>
          <w:sz w:val="22"/>
          <w:szCs w:val="22"/>
          <w:lang w:val="es-ES"/>
        </w:rPr>
        <w:t>2016-</w:t>
      </w:r>
      <w:r w:rsidR="00637C94" w:rsidRPr="000A706A">
        <w:rPr>
          <w:rFonts w:asciiTheme="minorHAnsi" w:hAnsiTheme="minorHAnsi" w:cs="Arial"/>
          <w:sz w:val="22"/>
          <w:szCs w:val="22"/>
          <w:lang w:val="es-ES"/>
        </w:rPr>
        <w:t>21</w:t>
      </w:r>
      <w:r w:rsidRPr="000A706A">
        <w:rPr>
          <w:rFonts w:asciiTheme="minorHAnsi" w:hAnsiTheme="minorHAnsi" w:cs="Arial"/>
          <w:sz w:val="22"/>
          <w:szCs w:val="22"/>
          <w:lang w:val="es-ES"/>
        </w:rPr>
        <w:tab/>
        <w:t>Luis Vazquez, MD, PhD</w:t>
      </w:r>
      <w:r w:rsidRPr="000A706A">
        <w:rPr>
          <w:rFonts w:asciiTheme="minorHAnsi" w:hAnsiTheme="minorHAnsi" w:cs="Arial"/>
          <w:sz w:val="22"/>
          <w:szCs w:val="22"/>
          <w:lang w:val="es-ES"/>
        </w:rPr>
        <w:tab/>
      </w:r>
      <w:r w:rsidR="003B6BBA" w:rsidRPr="000A706A">
        <w:rPr>
          <w:rFonts w:asciiTheme="minorHAnsi" w:hAnsiTheme="minorHAnsi" w:cs="Arial"/>
          <w:sz w:val="22"/>
          <w:szCs w:val="22"/>
          <w:lang w:val="es-ES"/>
        </w:rPr>
        <w:tab/>
      </w:r>
      <w:r w:rsidR="003B6BBA" w:rsidRPr="000A706A">
        <w:rPr>
          <w:rFonts w:asciiTheme="minorHAnsi" w:hAnsiTheme="minorHAnsi" w:cs="Arial"/>
          <w:sz w:val="22"/>
          <w:szCs w:val="22"/>
          <w:lang w:val="es-ES"/>
        </w:rPr>
        <w:tab/>
        <w:t>(</w:t>
      </w:r>
      <w:r w:rsidR="00A948C3" w:rsidRPr="000A706A">
        <w:rPr>
          <w:rFonts w:asciiTheme="minorHAnsi" w:hAnsiTheme="minorHAnsi" w:cs="Arial"/>
          <w:sz w:val="22"/>
          <w:szCs w:val="22"/>
        </w:rPr>
        <w:t xml:space="preserve">BPEI, </w:t>
      </w:r>
      <w:r w:rsidR="00976F01" w:rsidRPr="000A706A">
        <w:rPr>
          <w:rFonts w:asciiTheme="minorHAnsi" w:hAnsiTheme="minorHAnsi" w:cs="Arial"/>
          <w:sz w:val="22"/>
          <w:szCs w:val="22"/>
        </w:rPr>
        <w:t>Univ. of Miami</w:t>
      </w:r>
      <w:r w:rsidR="003B6BBA" w:rsidRPr="000A706A">
        <w:rPr>
          <w:rFonts w:asciiTheme="minorHAnsi" w:hAnsiTheme="minorHAnsi" w:cs="Arial"/>
          <w:sz w:val="22"/>
          <w:szCs w:val="22"/>
          <w:lang w:val="es-ES"/>
        </w:rPr>
        <w:t>)</w:t>
      </w:r>
    </w:p>
    <w:p w14:paraId="2F20B9F1" w14:textId="3CC4A77E" w:rsidR="00F57A16" w:rsidRPr="000A706A" w:rsidRDefault="003B6BBA"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2017-</w:t>
      </w:r>
      <w:r w:rsidR="00637C94" w:rsidRPr="000A706A">
        <w:rPr>
          <w:rFonts w:asciiTheme="minorHAnsi" w:hAnsiTheme="minorHAnsi" w:cs="Arial"/>
          <w:sz w:val="22"/>
          <w:szCs w:val="22"/>
        </w:rPr>
        <w:t>21</w:t>
      </w:r>
      <w:r w:rsidRPr="000A706A">
        <w:rPr>
          <w:rFonts w:asciiTheme="minorHAnsi" w:hAnsiTheme="minorHAnsi" w:cs="Arial"/>
          <w:sz w:val="22"/>
          <w:szCs w:val="22"/>
        </w:rPr>
        <w:tab/>
        <w:t xml:space="preserve">Mohamed Abou </w:t>
      </w:r>
      <w:proofErr w:type="spellStart"/>
      <w:r w:rsidRPr="000A706A">
        <w:rPr>
          <w:rFonts w:asciiTheme="minorHAnsi" w:hAnsiTheme="minorHAnsi" w:cs="Arial"/>
          <w:sz w:val="22"/>
          <w:szCs w:val="22"/>
        </w:rPr>
        <w:t>Shousha</w:t>
      </w:r>
      <w:proofErr w:type="spellEnd"/>
      <w:r w:rsidRPr="000A706A">
        <w:rPr>
          <w:rFonts w:asciiTheme="minorHAnsi" w:hAnsiTheme="minorHAnsi" w:cs="Arial"/>
          <w:sz w:val="22"/>
          <w:szCs w:val="22"/>
        </w:rPr>
        <w:t>, MD, PhD</w:t>
      </w:r>
      <w:r w:rsidRPr="000A706A">
        <w:rPr>
          <w:rFonts w:asciiTheme="minorHAnsi" w:hAnsiTheme="minorHAnsi" w:cs="Arial"/>
          <w:sz w:val="22"/>
          <w:szCs w:val="22"/>
        </w:rPr>
        <w:tab/>
      </w:r>
      <w:r w:rsidR="00B75C56" w:rsidRPr="000A706A">
        <w:rPr>
          <w:rFonts w:asciiTheme="minorHAnsi" w:hAnsiTheme="minorHAnsi" w:cs="Arial"/>
          <w:sz w:val="22"/>
          <w:szCs w:val="22"/>
        </w:rPr>
        <w:tab/>
      </w:r>
      <w:r w:rsidRPr="000A706A">
        <w:rPr>
          <w:rFonts w:asciiTheme="minorHAnsi" w:hAnsiTheme="minorHAnsi" w:cs="Arial"/>
          <w:sz w:val="22"/>
          <w:szCs w:val="22"/>
        </w:rPr>
        <w:t>(</w:t>
      </w:r>
      <w:r w:rsidR="00A948C3" w:rsidRPr="000A706A">
        <w:rPr>
          <w:rFonts w:asciiTheme="minorHAnsi" w:hAnsiTheme="minorHAnsi" w:cs="Arial"/>
          <w:sz w:val="22"/>
          <w:szCs w:val="22"/>
        </w:rPr>
        <w:t xml:space="preserve">BPEI, </w:t>
      </w:r>
      <w:r w:rsidR="00976F01" w:rsidRPr="000A706A">
        <w:rPr>
          <w:rFonts w:asciiTheme="minorHAnsi" w:hAnsiTheme="minorHAnsi" w:cs="Arial"/>
          <w:sz w:val="22"/>
          <w:szCs w:val="22"/>
        </w:rPr>
        <w:t>Univ. of Miami</w:t>
      </w:r>
      <w:r w:rsidRPr="000A706A">
        <w:rPr>
          <w:rFonts w:asciiTheme="minorHAnsi" w:hAnsiTheme="minorHAnsi" w:cs="Arial"/>
          <w:sz w:val="22"/>
          <w:szCs w:val="22"/>
        </w:rPr>
        <w:t>)</w:t>
      </w:r>
    </w:p>
    <w:p w14:paraId="4F91C831" w14:textId="2C0AF098" w:rsidR="004F0842" w:rsidRPr="000A706A" w:rsidRDefault="00BA354D"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lastRenderedPageBreak/>
        <w:t>2018-</w:t>
      </w:r>
      <w:r w:rsidR="00637C94" w:rsidRPr="000A706A">
        <w:rPr>
          <w:rFonts w:asciiTheme="minorHAnsi" w:hAnsiTheme="minorHAnsi" w:cs="Arial"/>
          <w:sz w:val="22"/>
          <w:szCs w:val="22"/>
        </w:rPr>
        <w:t>21</w:t>
      </w:r>
      <w:r w:rsidRPr="000A706A">
        <w:rPr>
          <w:rFonts w:asciiTheme="minorHAnsi" w:hAnsiTheme="minorHAnsi" w:cs="Arial"/>
          <w:sz w:val="22"/>
          <w:szCs w:val="22"/>
        </w:rPr>
        <w:tab/>
        <w:t>Alfonso L. Sabater, MD, PhD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w:t>
      </w:r>
      <w:r w:rsidR="00A948C3" w:rsidRPr="000A706A">
        <w:rPr>
          <w:rFonts w:asciiTheme="minorHAnsi" w:hAnsiTheme="minorHAnsi" w:cs="Arial"/>
          <w:sz w:val="22"/>
          <w:szCs w:val="22"/>
        </w:rPr>
        <w:t xml:space="preserve">BPEI, </w:t>
      </w:r>
      <w:r w:rsidR="00976F01" w:rsidRPr="000A706A">
        <w:rPr>
          <w:rFonts w:asciiTheme="minorHAnsi" w:hAnsiTheme="minorHAnsi" w:cs="Arial"/>
          <w:sz w:val="22"/>
          <w:szCs w:val="22"/>
        </w:rPr>
        <w:t>Univ. of Miami</w:t>
      </w:r>
      <w:r w:rsidRPr="000A706A">
        <w:rPr>
          <w:rFonts w:asciiTheme="minorHAnsi" w:hAnsiTheme="minorHAnsi" w:cs="Arial"/>
          <w:sz w:val="22"/>
          <w:szCs w:val="22"/>
        </w:rPr>
        <w:t>)</w:t>
      </w:r>
    </w:p>
    <w:p w14:paraId="64A77ED1" w14:textId="767C7756" w:rsidR="00DE429F" w:rsidRPr="000A706A" w:rsidRDefault="00DE429F"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2019-</w:t>
      </w:r>
      <w:r w:rsidR="00637C94" w:rsidRPr="000A706A">
        <w:rPr>
          <w:rFonts w:asciiTheme="minorHAnsi" w:hAnsiTheme="minorHAnsi" w:cs="Arial"/>
          <w:sz w:val="22"/>
          <w:szCs w:val="22"/>
        </w:rPr>
        <w:t>21</w:t>
      </w:r>
      <w:r w:rsidRPr="000A706A">
        <w:rPr>
          <w:rFonts w:asciiTheme="minorHAnsi" w:hAnsiTheme="minorHAnsi" w:cs="Arial"/>
          <w:sz w:val="22"/>
          <w:szCs w:val="22"/>
        </w:rPr>
        <w:tab/>
        <w:t>Neha Goel, MD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w:t>
      </w:r>
      <w:r w:rsidR="00A948C3" w:rsidRPr="000A706A">
        <w:rPr>
          <w:rFonts w:asciiTheme="minorHAnsi" w:hAnsiTheme="minorHAnsi" w:cs="Arial"/>
          <w:sz w:val="22"/>
          <w:szCs w:val="22"/>
        </w:rPr>
        <w:t xml:space="preserve">SCCC, </w:t>
      </w:r>
      <w:r w:rsidR="00976F01" w:rsidRPr="000A706A">
        <w:rPr>
          <w:rFonts w:asciiTheme="minorHAnsi" w:hAnsiTheme="minorHAnsi" w:cs="Arial"/>
          <w:sz w:val="22"/>
          <w:szCs w:val="22"/>
        </w:rPr>
        <w:t>Univ. of Miami</w:t>
      </w:r>
      <w:r w:rsidRPr="000A706A">
        <w:rPr>
          <w:rFonts w:asciiTheme="minorHAnsi" w:hAnsiTheme="minorHAnsi" w:cs="Arial"/>
          <w:sz w:val="22"/>
          <w:szCs w:val="22"/>
        </w:rPr>
        <w:t>)</w:t>
      </w:r>
    </w:p>
    <w:p w14:paraId="13901890" w14:textId="7F6CF180" w:rsidR="00A948C3" w:rsidRPr="000A706A" w:rsidRDefault="00A948C3"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00637C94" w:rsidRPr="000A706A">
        <w:rPr>
          <w:rFonts w:asciiTheme="minorHAnsi" w:hAnsiTheme="minorHAnsi" w:cs="Arial"/>
          <w:sz w:val="22"/>
          <w:szCs w:val="22"/>
        </w:rPr>
        <w:t>21</w:t>
      </w:r>
      <w:r w:rsidRPr="000A706A">
        <w:rPr>
          <w:rFonts w:asciiTheme="minorHAnsi" w:hAnsiTheme="minorHAnsi" w:cs="Arial"/>
          <w:sz w:val="22"/>
          <w:szCs w:val="22"/>
        </w:rPr>
        <w:tab/>
        <w:t>Andrew Rong, MD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 xml:space="preserve">(BPEI, </w:t>
      </w:r>
      <w:r w:rsidR="00976F01" w:rsidRPr="000A706A">
        <w:rPr>
          <w:rFonts w:asciiTheme="minorHAnsi" w:hAnsiTheme="minorHAnsi" w:cs="Arial"/>
          <w:sz w:val="22"/>
          <w:szCs w:val="22"/>
        </w:rPr>
        <w:t>Univ. of Miami</w:t>
      </w:r>
      <w:r w:rsidRPr="000A706A">
        <w:rPr>
          <w:rFonts w:asciiTheme="minorHAnsi" w:hAnsiTheme="minorHAnsi" w:cs="Arial"/>
          <w:sz w:val="22"/>
          <w:szCs w:val="22"/>
        </w:rPr>
        <w:t>)</w:t>
      </w:r>
    </w:p>
    <w:p w14:paraId="0DC28E68" w14:textId="058A6112" w:rsidR="000040FF" w:rsidRPr="000A706A" w:rsidRDefault="000040FF"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00637C94" w:rsidRPr="000A706A">
        <w:rPr>
          <w:rFonts w:asciiTheme="minorHAnsi" w:hAnsiTheme="minorHAnsi" w:cs="Arial"/>
          <w:sz w:val="22"/>
          <w:szCs w:val="22"/>
        </w:rPr>
        <w:t>21</w:t>
      </w:r>
      <w:r w:rsidRPr="000A706A">
        <w:rPr>
          <w:rFonts w:asciiTheme="minorHAnsi" w:hAnsiTheme="minorHAnsi" w:cs="Arial"/>
          <w:sz w:val="22"/>
          <w:szCs w:val="22"/>
        </w:rPr>
        <w:tab/>
        <w:t>Sion Williams</w:t>
      </w:r>
      <w:r w:rsidR="00976F01" w:rsidRPr="000A706A">
        <w:rPr>
          <w:rFonts w:asciiTheme="minorHAnsi" w:hAnsiTheme="minorHAnsi" w:cs="Arial"/>
          <w:sz w:val="22"/>
          <w:szCs w:val="22"/>
        </w:rPr>
        <w:t>, PhD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 xml:space="preserve">(SCCC, </w:t>
      </w:r>
      <w:r w:rsidR="00976F01" w:rsidRPr="000A706A">
        <w:rPr>
          <w:rFonts w:asciiTheme="minorHAnsi" w:hAnsiTheme="minorHAnsi" w:cs="Arial"/>
          <w:sz w:val="22"/>
          <w:szCs w:val="22"/>
        </w:rPr>
        <w:t>Univ. of Miami</w:t>
      </w:r>
      <w:r w:rsidRPr="000A706A">
        <w:rPr>
          <w:rFonts w:asciiTheme="minorHAnsi" w:hAnsiTheme="minorHAnsi" w:cs="Arial"/>
          <w:sz w:val="22"/>
          <w:szCs w:val="22"/>
        </w:rPr>
        <w:t>)</w:t>
      </w:r>
    </w:p>
    <w:p w14:paraId="7507BD04" w14:textId="1B4EBF27" w:rsidR="00A948C3" w:rsidRPr="000A706A" w:rsidRDefault="00976F01" w:rsidP="008B523A">
      <w:pPr>
        <w:tabs>
          <w:tab w:val="left" w:pos="1710"/>
          <w:tab w:val="left" w:pos="4860"/>
        </w:tabs>
        <w:spacing w:line="276" w:lineRule="auto"/>
        <w:ind w:right="360"/>
        <w:contextualSpacing/>
        <w:rPr>
          <w:rFonts w:asciiTheme="minorHAnsi" w:hAnsiTheme="minorHAnsi" w:cs="Arial"/>
          <w:sz w:val="22"/>
          <w:szCs w:val="22"/>
        </w:rPr>
      </w:pPr>
      <w:r w:rsidRPr="000A706A">
        <w:rPr>
          <w:rFonts w:asciiTheme="minorHAnsi" w:hAnsiTheme="minorHAnsi" w:cs="Arial"/>
          <w:sz w:val="22"/>
          <w:szCs w:val="22"/>
        </w:rPr>
        <w:t>2020-</w:t>
      </w:r>
      <w:r w:rsidR="00637C94" w:rsidRPr="000A706A">
        <w:rPr>
          <w:rFonts w:asciiTheme="minorHAnsi" w:hAnsiTheme="minorHAnsi" w:cs="Arial"/>
          <w:sz w:val="22"/>
          <w:szCs w:val="22"/>
        </w:rPr>
        <w:t>21</w:t>
      </w:r>
      <w:r w:rsidRPr="000A706A">
        <w:rPr>
          <w:rFonts w:asciiTheme="minorHAnsi" w:hAnsiTheme="minorHAnsi" w:cs="Arial"/>
          <w:sz w:val="22"/>
          <w:szCs w:val="22"/>
        </w:rPr>
        <w:tab/>
        <w:t>Stefan Kurtenbach, PhD</w:t>
      </w:r>
      <w:r w:rsidRPr="000A706A">
        <w:rPr>
          <w:rFonts w:asciiTheme="minorHAnsi" w:hAnsiTheme="minorHAnsi" w:cs="Arial"/>
          <w:sz w:val="22"/>
          <w:szCs w:val="22"/>
        </w:rPr>
        <w:tab/>
      </w:r>
      <w:r w:rsidRPr="000A706A">
        <w:rPr>
          <w:rFonts w:asciiTheme="minorHAnsi" w:hAnsiTheme="minorHAnsi" w:cs="Arial"/>
          <w:sz w:val="22"/>
          <w:szCs w:val="22"/>
        </w:rPr>
        <w:tab/>
      </w:r>
      <w:r w:rsidRPr="000A706A">
        <w:rPr>
          <w:rFonts w:asciiTheme="minorHAnsi" w:hAnsiTheme="minorHAnsi" w:cs="Arial"/>
          <w:sz w:val="22"/>
          <w:szCs w:val="22"/>
        </w:rPr>
        <w:tab/>
        <w:t>(BPEI &amp; SCCC, Univ. of Miami)</w:t>
      </w:r>
    </w:p>
    <w:p w14:paraId="08F81406" w14:textId="3024CDB2" w:rsidR="008E3499" w:rsidRPr="000A706A" w:rsidRDefault="008E3499" w:rsidP="008B523A">
      <w:pPr>
        <w:tabs>
          <w:tab w:val="left" w:pos="1710"/>
          <w:tab w:val="left" w:pos="4860"/>
        </w:tabs>
        <w:spacing w:line="276" w:lineRule="auto"/>
        <w:ind w:right="360"/>
        <w:contextualSpacing/>
        <w:rPr>
          <w:rFonts w:asciiTheme="minorHAnsi" w:hAnsiTheme="minorHAnsi" w:cs="Arial"/>
          <w:sz w:val="22"/>
          <w:szCs w:val="22"/>
        </w:rPr>
      </w:pPr>
    </w:p>
    <w:p w14:paraId="0EF40341" w14:textId="422D8312" w:rsidR="008E3499" w:rsidRPr="000A706A" w:rsidRDefault="008E3499" w:rsidP="008B523A">
      <w:pPr>
        <w:tabs>
          <w:tab w:val="left" w:pos="1710"/>
          <w:tab w:val="left" w:pos="4860"/>
        </w:tabs>
        <w:spacing w:line="276" w:lineRule="auto"/>
        <w:ind w:right="360"/>
        <w:contextualSpacing/>
        <w:rPr>
          <w:rFonts w:asciiTheme="minorHAnsi" w:hAnsiTheme="minorHAnsi" w:cs="Arial"/>
          <w:sz w:val="22"/>
          <w:szCs w:val="22"/>
        </w:rPr>
      </w:pPr>
    </w:p>
    <w:p w14:paraId="6BBBCFEC" w14:textId="77777777" w:rsidR="00384A31" w:rsidRPr="000A706A" w:rsidRDefault="00384A31" w:rsidP="00E10E72">
      <w:pPr>
        <w:spacing w:after="120"/>
        <w:ind w:right="360"/>
        <w:jc w:val="center"/>
        <w:rPr>
          <w:rFonts w:asciiTheme="minorHAnsi" w:hAnsiTheme="minorHAnsi" w:cs="Arial"/>
          <w:b/>
          <w:sz w:val="22"/>
          <w:szCs w:val="22"/>
        </w:rPr>
      </w:pPr>
    </w:p>
    <w:p w14:paraId="7F0CED28" w14:textId="77777777" w:rsidR="00327A1A" w:rsidRPr="000A706A" w:rsidRDefault="00327A1A" w:rsidP="00E10E72">
      <w:pPr>
        <w:spacing w:after="120"/>
        <w:ind w:right="360"/>
        <w:jc w:val="center"/>
        <w:rPr>
          <w:rFonts w:asciiTheme="minorHAnsi" w:hAnsiTheme="minorHAnsi" w:cs="Arial"/>
          <w:b/>
          <w:sz w:val="22"/>
          <w:szCs w:val="22"/>
        </w:rPr>
        <w:sectPr w:rsidR="00327A1A" w:rsidRPr="000A706A" w:rsidSect="00115768">
          <w:type w:val="continuous"/>
          <w:pgSz w:w="12240" w:h="15840"/>
          <w:pgMar w:top="1440" w:right="1080" w:bottom="864" w:left="1440" w:header="720" w:footer="720" w:gutter="0"/>
          <w:cols w:space="720"/>
          <w:docGrid w:linePitch="360"/>
        </w:sectPr>
      </w:pPr>
    </w:p>
    <w:p w14:paraId="51ECEDF2" w14:textId="74EB3995" w:rsidR="00377855" w:rsidRPr="000A706A" w:rsidRDefault="00377855" w:rsidP="00E10E72">
      <w:pPr>
        <w:spacing w:after="120"/>
        <w:ind w:right="360"/>
        <w:jc w:val="center"/>
        <w:rPr>
          <w:rFonts w:asciiTheme="minorHAnsi" w:hAnsiTheme="minorHAnsi" w:cs="Arial"/>
          <w:sz w:val="22"/>
          <w:szCs w:val="22"/>
        </w:rPr>
      </w:pPr>
      <w:r w:rsidRPr="000A706A">
        <w:rPr>
          <w:rFonts w:asciiTheme="minorHAnsi" w:hAnsiTheme="minorHAnsi" w:cs="Arial"/>
          <w:b/>
          <w:sz w:val="22"/>
          <w:szCs w:val="22"/>
        </w:rPr>
        <w:lastRenderedPageBreak/>
        <w:t>Bibliography</w:t>
      </w:r>
    </w:p>
    <w:p w14:paraId="6C3401BC" w14:textId="1C14F829" w:rsidR="00174837" w:rsidRPr="000A706A" w:rsidRDefault="00CC6A35" w:rsidP="00E10E72">
      <w:pPr>
        <w:tabs>
          <w:tab w:val="left" w:pos="1800"/>
          <w:tab w:val="left" w:pos="2880"/>
        </w:tabs>
        <w:ind w:right="360"/>
        <w:rPr>
          <w:smallCaps/>
          <w:color w:val="0070C0"/>
          <w:sz w:val="22"/>
          <w:szCs w:val="22"/>
        </w:rPr>
      </w:pPr>
      <w:r w:rsidRPr="000A706A">
        <w:rPr>
          <w:smallCaps/>
          <w:color w:val="0070C0"/>
          <w:sz w:val="22"/>
          <w:szCs w:val="22"/>
        </w:rPr>
        <w:t xml:space="preserve">Peer-Reviewed </w:t>
      </w:r>
      <w:r w:rsidR="00EA214F" w:rsidRPr="000A706A">
        <w:rPr>
          <w:smallCaps/>
          <w:color w:val="0070C0"/>
          <w:sz w:val="22"/>
          <w:szCs w:val="22"/>
        </w:rPr>
        <w:t>Publications</w:t>
      </w:r>
    </w:p>
    <w:p w14:paraId="22338468" w14:textId="77777777" w:rsidR="00174837" w:rsidRPr="000A706A" w:rsidRDefault="00174837" w:rsidP="00174837">
      <w:pPr>
        <w:tabs>
          <w:tab w:val="left" w:pos="1800"/>
          <w:tab w:val="left" w:pos="2880"/>
        </w:tabs>
        <w:ind w:right="360"/>
        <w:rPr>
          <w:smallCaps/>
          <w:color w:val="C0504D" w:themeColor="accent2"/>
          <w:sz w:val="22"/>
          <w:szCs w:val="22"/>
        </w:rPr>
      </w:pPr>
      <w:r w:rsidRPr="000A706A">
        <w:rPr>
          <w:rStyle w:val="SubtleReference"/>
          <w:color w:val="0070C0"/>
          <w:sz w:val="22"/>
          <w:szCs w:val="22"/>
        </w:rPr>
        <w:t>_____________________________________________________________________________________</w:t>
      </w:r>
    </w:p>
    <w:p w14:paraId="25C05FF0" w14:textId="1D41BCAB" w:rsidR="007D044B" w:rsidRPr="000A706A" w:rsidRDefault="007D044B" w:rsidP="00174837">
      <w:pPr>
        <w:spacing w:after="120"/>
        <w:ind w:right="360"/>
        <w:rPr>
          <w:rFonts w:asciiTheme="minorHAnsi" w:hAnsiTheme="minorHAnsi" w:cs="Arial"/>
          <w:color w:val="000000" w:themeColor="text1"/>
          <w:sz w:val="22"/>
          <w:szCs w:val="22"/>
        </w:rPr>
      </w:pPr>
      <w:r w:rsidRPr="000A706A">
        <w:rPr>
          <w:rFonts w:asciiTheme="minorHAnsi" w:hAnsiTheme="minorHAnsi" w:cs="Arial"/>
          <w:color w:val="000000" w:themeColor="text1"/>
          <w:sz w:val="22"/>
          <w:szCs w:val="22"/>
        </w:rPr>
        <w:t xml:space="preserve">(Key articles </w:t>
      </w:r>
      <w:r w:rsidR="00373413" w:rsidRPr="000A706A">
        <w:rPr>
          <w:rFonts w:asciiTheme="minorHAnsi" w:hAnsiTheme="minorHAnsi" w:cs="Arial"/>
          <w:color w:val="000000" w:themeColor="text1"/>
          <w:sz w:val="22"/>
          <w:szCs w:val="22"/>
        </w:rPr>
        <w:t xml:space="preserve">indicated </w:t>
      </w:r>
      <w:r w:rsidR="00515856" w:rsidRPr="000A706A">
        <w:rPr>
          <w:rFonts w:asciiTheme="minorHAnsi" w:hAnsiTheme="minorHAnsi" w:cs="Arial"/>
          <w:color w:val="000000" w:themeColor="text1"/>
          <w:sz w:val="22"/>
          <w:szCs w:val="22"/>
        </w:rPr>
        <w:t xml:space="preserve">in </w:t>
      </w:r>
      <w:r w:rsidR="00515856" w:rsidRPr="000A706A">
        <w:rPr>
          <w:rFonts w:asciiTheme="minorHAnsi" w:hAnsiTheme="minorHAnsi" w:cs="Arial"/>
          <w:color w:val="C00000"/>
          <w:sz w:val="22"/>
          <w:szCs w:val="22"/>
        </w:rPr>
        <w:t>RED</w:t>
      </w:r>
      <w:r w:rsidRPr="000A706A">
        <w:rPr>
          <w:rFonts w:asciiTheme="minorHAnsi" w:hAnsiTheme="minorHAnsi" w:cs="Arial"/>
          <w:color w:val="000000" w:themeColor="text1"/>
          <w:sz w:val="22"/>
          <w:szCs w:val="22"/>
        </w:rPr>
        <w:t xml:space="preserve">) </w:t>
      </w:r>
    </w:p>
    <w:p w14:paraId="58D26A53" w14:textId="5F22D588" w:rsidR="00377855" w:rsidRDefault="00BC456E" w:rsidP="006410A0">
      <w:pPr>
        <w:numPr>
          <w:ilvl w:val="0"/>
          <w:numId w:val="6"/>
        </w:numPr>
        <w:spacing w:after="120"/>
        <w:ind w:left="540" w:right="360" w:hanging="540"/>
        <w:rPr>
          <w:rFonts w:asciiTheme="minorHAnsi" w:hAnsiTheme="minorHAnsi" w:cs="Arial"/>
          <w:color w:val="C00000"/>
          <w:sz w:val="22"/>
          <w:szCs w:val="22"/>
        </w:rPr>
      </w:pPr>
      <w:r w:rsidRPr="000A706A">
        <w:rPr>
          <w:rFonts w:asciiTheme="minorHAnsi" w:hAnsiTheme="minorHAnsi" w:cs="Arial"/>
          <w:b/>
          <w:color w:val="C00000"/>
          <w:sz w:val="22"/>
          <w:szCs w:val="22"/>
          <w:u w:val="single"/>
        </w:rPr>
        <w:t>Harbour JW</w:t>
      </w:r>
      <w:r w:rsidR="00377855" w:rsidRPr="000A706A">
        <w:rPr>
          <w:rFonts w:asciiTheme="minorHAnsi" w:hAnsiTheme="minorHAnsi" w:cs="Arial"/>
          <w:color w:val="C00000"/>
          <w:sz w:val="22"/>
          <w:szCs w:val="22"/>
        </w:rPr>
        <w:t xml:space="preserve">, Lai S-L, Whang-Peng J, </w:t>
      </w:r>
      <w:proofErr w:type="spellStart"/>
      <w:r w:rsidR="00377855" w:rsidRPr="000A706A">
        <w:rPr>
          <w:rFonts w:asciiTheme="minorHAnsi" w:hAnsiTheme="minorHAnsi" w:cs="Arial"/>
          <w:color w:val="C00000"/>
          <w:sz w:val="22"/>
          <w:szCs w:val="22"/>
        </w:rPr>
        <w:t>Gazdar</w:t>
      </w:r>
      <w:proofErr w:type="spellEnd"/>
      <w:r w:rsidR="00377855" w:rsidRPr="000A706A">
        <w:rPr>
          <w:rFonts w:asciiTheme="minorHAnsi" w:hAnsiTheme="minorHAnsi" w:cs="Arial"/>
          <w:color w:val="C00000"/>
          <w:sz w:val="22"/>
          <w:szCs w:val="22"/>
        </w:rPr>
        <w:t xml:space="preserve"> AF, Minna</w:t>
      </w:r>
      <w:r w:rsidR="00AE4B27" w:rsidRPr="000A706A">
        <w:rPr>
          <w:rFonts w:asciiTheme="minorHAnsi" w:hAnsiTheme="minorHAnsi" w:cs="Arial"/>
          <w:color w:val="C00000"/>
          <w:sz w:val="22"/>
          <w:szCs w:val="22"/>
        </w:rPr>
        <w:t xml:space="preserve"> JD, Kay</w:t>
      </w:r>
      <w:r w:rsidR="004F44D8">
        <w:rPr>
          <w:rFonts w:asciiTheme="minorHAnsi" w:hAnsiTheme="minorHAnsi" w:cs="Arial"/>
          <w:color w:val="C00000"/>
          <w:sz w:val="22"/>
          <w:szCs w:val="22"/>
        </w:rPr>
        <w:t>e</w:t>
      </w:r>
      <w:r w:rsidR="00AE4B27" w:rsidRPr="000A706A">
        <w:rPr>
          <w:rFonts w:asciiTheme="minorHAnsi" w:hAnsiTheme="minorHAnsi" w:cs="Arial"/>
          <w:color w:val="C00000"/>
          <w:sz w:val="22"/>
          <w:szCs w:val="22"/>
        </w:rPr>
        <w:t xml:space="preserve"> FJ. </w:t>
      </w:r>
      <w:r w:rsidR="00377855" w:rsidRPr="000A706A">
        <w:rPr>
          <w:rFonts w:asciiTheme="minorHAnsi" w:hAnsiTheme="minorHAnsi" w:cs="Arial"/>
          <w:color w:val="C00000"/>
          <w:sz w:val="22"/>
          <w:szCs w:val="22"/>
        </w:rPr>
        <w:t xml:space="preserve">Abnormalities in structure and expression of the human retinoblastoma gene in </w:t>
      </w:r>
      <w:r w:rsidR="00E32327" w:rsidRPr="000A706A">
        <w:rPr>
          <w:rFonts w:asciiTheme="minorHAnsi" w:hAnsiTheme="minorHAnsi" w:cs="Arial"/>
          <w:color w:val="C00000"/>
          <w:sz w:val="22"/>
          <w:szCs w:val="22"/>
        </w:rPr>
        <w:t>small cell lung cancer</w:t>
      </w:r>
      <w:r w:rsidR="00377855" w:rsidRPr="000A706A">
        <w:rPr>
          <w:rFonts w:asciiTheme="minorHAnsi" w:hAnsiTheme="minorHAnsi" w:cs="Arial"/>
          <w:color w:val="C00000"/>
          <w:sz w:val="22"/>
          <w:szCs w:val="22"/>
        </w:rPr>
        <w:t xml:space="preserve">. </w:t>
      </w:r>
      <w:r w:rsidR="00377855" w:rsidRPr="000A706A">
        <w:rPr>
          <w:rFonts w:asciiTheme="minorHAnsi" w:hAnsiTheme="minorHAnsi" w:cs="Arial"/>
          <w:i/>
          <w:color w:val="C00000"/>
          <w:sz w:val="22"/>
          <w:szCs w:val="22"/>
        </w:rPr>
        <w:t>Science</w:t>
      </w:r>
      <w:r w:rsidR="00AE4B27" w:rsidRPr="000A706A">
        <w:rPr>
          <w:rFonts w:asciiTheme="minorHAnsi" w:hAnsiTheme="minorHAnsi" w:cs="Arial"/>
          <w:i/>
          <w:color w:val="C00000"/>
          <w:sz w:val="22"/>
          <w:szCs w:val="22"/>
        </w:rPr>
        <w:t>.</w:t>
      </w:r>
      <w:r w:rsidR="00377855" w:rsidRPr="000A706A">
        <w:rPr>
          <w:rFonts w:asciiTheme="minorHAnsi" w:hAnsiTheme="minorHAnsi" w:cs="Arial"/>
          <w:color w:val="C00000"/>
          <w:sz w:val="22"/>
          <w:szCs w:val="22"/>
        </w:rPr>
        <w:t xml:space="preserve"> 1988; 241:353-</w:t>
      </w:r>
      <w:r w:rsidR="001832AE" w:rsidRPr="000A706A">
        <w:rPr>
          <w:rFonts w:asciiTheme="minorHAnsi" w:hAnsiTheme="minorHAnsi" w:cs="Arial"/>
          <w:color w:val="C00000"/>
          <w:sz w:val="22"/>
          <w:szCs w:val="22"/>
        </w:rPr>
        <w:t>7</w:t>
      </w:r>
      <w:r w:rsidR="00377855" w:rsidRPr="000A706A">
        <w:rPr>
          <w:rFonts w:asciiTheme="minorHAnsi" w:hAnsiTheme="minorHAnsi" w:cs="Arial"/>
          <w:color w:val="C00000"/>
          <w:sz w:val="22"/>
          <w:szCs w:val="22"/>
        </w:rPr>
        <w:t>.</w:t>
      </w:r>
      <w:r w:rsidR="00493B38" w:rsidRPr="000A706A">
        <w:rPr>
          <w:rFonts w:asciiTheme="minorHAnsi" w:hAnsiTheme="minorHAnsi" w:cs="Arial"/>
          <w:color w:val="C00000"/>
          <w:sz w:val="22"/>
          <w:szCs w:val="22"/>
        </w:rPr>
        <w:t xml:space="preserve"> [PMID:2838909]</w:t>
      </w:r>
      <w:r w:rsidR="00E7566F" w:rsidRPr="000A706A">
        <w:rPr>
          <w:rFonts w:asciiTheme="minorHAnsi" w:hAnsiTheme="minorHAnsi" w:cs="Arial"/>
          <w:color w:val="C00000"/>
          <w:sz w:val="22"/>
          <w:szCs w:val="22"/>
        </w:rPr>
        <w:t xml:space="preserve"> [PMCID:</w:t>
      </w:r>
      <w:r w:rsidR="006F0DE4" w:rsidRPr="000A706A">
        <w:rPr>
          <w:rFonts w:asciiTheme="minorHAnsi" w:hAnsiTheme="minorHAnsi" w:cs="Arial"/>
          <w:color w:val="C00000"/>
          <w:sz w:val="22"/>
          <w:szCs w:val="22"/>
        </w:rPr>
        <w:t>PMC5480895</w:t>
      </w:r>
      <w:r w:rsidR="00D93DF9" w:rsidRPr="000A706A">
        <w:rPr>
          <w:rFonts w:asciiTheme="minorHAnsi" w:hAnsiTheme="minorHAnsi" w:cs="Arial"/>
          <w:color w:val="C00000"/>
          <w:sz w:val="22"/>
          <w:szCs w:val="22"/>
        </w:rPr>
        <w:t>]</w:t>
      </w:r>
    </w:p>
    <w:p w14:paraId="6CAB5B76" w14:textId="021B6C47" w:rsidR="004F44D8" w:rsidRPr="004F44D8" w:rsidRDefault="009C4193" w:rsidP="009F26C9">
      <w:pPr>
        <w:spacing w:after="120"/>
        <w:ind w:left="540" w:right="360"/>
        <w:rPr>
          <w:rFonts w:asciiTheme="minorHAnsi" w:hAnsiTheme="minorHAnsi" w:cs="Arial"/>
          <w:b/>
          <w:bCs/>
          <w:color w:val="C00000"/>
          <w:sz w:val="22"/>
          <w:szCs w:val="22"/>
        </w:rPr>
      </w:pPr>
      <w:r>
        <w:rPr>
          <w:rFonts w:asciiTheme="minorHAnsi" w:hAnsiTheme="minorHAnsi" w:cs="Arial"/>
          <w:b/>
          <w:bCs/>
          <w:color w:val="C00000"/>
          <w:sz w:val="22"/>
          <w:szCs w:val="22"/>
        </w:rPr>
        <w:t>F</w:t>
      </w:r>
      <w:r w:rsidR="004F44D8" w:rsidRPr="004F44D8">
        <w:rPr>
          <w:rFonts w:asciiTheme="minorHAnsi" w:hAnsiTheme="minorHAnsi" w:cs="Arial"/>
          <w:b/>
          <w:bCs/>
          <w:color w:val="C00000"/>
          <w:sz w:val="22"/>
          <w:szCs w:val="22"/>
        </w:rPr>
        <w:t xml:space="preserve">irst report of RB1 mutations in </w:t>
      </w:r>
      <w:r w:rsidR="004F44D8">
        <w:rPr>
          <w:rFonts w:asciiTheme="minorHAnsi" w:hAnsiTheme="minorHAnsi" w:cs="Arial"/>
          <w:b/>
          <w:bCs/>
          <w:color w:val="C00000"/>
          <w:sz w:val="22"/>
          <w:szCs w:val="22"/>
        </w:rPr>
        <w:t>lung cancer</w:t>
      </w:r>
      <w:r w:rsidR="007C2029">
        <w:rPr>
          <w:rFonts w:asciiTheme="minorHAnsi" w:hAnsiTheme="minorHAnsi" w:cs="Arial"/>
          <w:b/>
          <w:bCs/>
          <w:color w:val="C00000"/>
          <w:sz w:val="22"/>
          <w:szCs w:val="22"/>
        </w:rPr>
        <w:t xml:space="preserve">. This </w:t>
      </w:r>
      <w:r w:rsidR="007C2029">
        <w:rPr>
          <w:rFonts w:asciiTheme="minorHAnsi" w:hAnsiTheme="minorHAnsi" w:cs="Arial"/>
          <w:b/>
          <w:bCs/>
          <w:color w:val="C00000"/>
          <w:sz w:val="22"/>
          <w:szCs w:val="22"/>
        </w:rPr>
        <w:t xml:space="preserve">discovery </w:t>
      </w:r>
      <w:r w:rsidR="007C2029">
        <w:rPr>
          <w:rFonts w:asciiTheme="minorHAnsi" w:hAnsiTheme="minorHAnsi" w:cs="Arial"/>
          <w:b/>
          <w:bCs/>
          <w:color w:val="C00000"/>
          <w:sz w:val="22"/>
          <w:szCs w:val="22"/>
        </w:rPr>
        <w:t>was surprising but now widely accepted</w:t>
      </w:r>
      <w:r w:rsidR="002A2FFB">
        <w:rPr>
          <w:rFonts w:asciiTheme="minorHAnsi" w:hAnsiTheme="minorHAnsi" w:cs="Arial"/>
          <w:b/>
          <w:bCs/>
          <w:color w:val="C00000"/>
          <w:sz w:val="22"/>
          <w:szCs w:val="22"/>
        </w:rPr>
        <w:t xml:space="preserve">, leading </w:t>
      </w:r>
      <w:r w:rsidR="007C2029">
        <w:rPr>
          <w:rFonts w:asciiTheme="minorHAnsi" w:hAnsiTheme="minorHAnsi" w:cs="Arial"/>
          <w:b/>
          <w:bCs/>
          <w:color w:val="C00000"/>
          <w:sz w:val="22"/>
          <w:szCs w:val="22"/>
        </w:rPr>
        <w:t xml:space="preserve">to recognition </w:t>
      </w:r>
      <w:r w:rsidR="00487B87">
        <w:rPr>
          <w:rFonts w:asciiTheme="minorHAnsi" w:hAnsiTheme="minorHAnsi" w:cs="Arial"/>
          <w:b/>
          <w:bCs/>
          <w:color w:val="C00000"/>
          <w:sz w:val="22"/>
          <w:szCs w:val="22"/>
        </w:rPr>
        <w:t>th</w:t>
      </w:r>
      <w:r w:rsidR="004F44D8">
        <w:rPr>
          <w:rFonts w:asciiTheme="minorHAnsi" w:hAnsiTheme="minorHAnsi" w:cs="Arial"/>
          <w:b/>
          <w:bCs/>
          <w:color w:val="C00000"/>
          <w:sz w:val="22"/>
          <w:szCs w:val="22"/>
        </w:rPr>
        <w:t xml:space="preserve">at RB1 pathway </w:t>
      </w:r>
      <w:r w:rsidR="007C2029">
        <w:rPr>
          <w:rFonts w:asciiTheme="minorHAnsi" w:hAnsiTheme="minorHAnsi" w:cs="Arial"/>
          <w:b/>
          <w:bCs/>
          <w:color w:val="C00000"/>
          <w:sz w:val="22"/>
          <w:szCs w:val="22"/>
        </w:rPr>
        <w:t>mutations are nearly</w:t>
      </w:r>
      <w:r w:rsidR="00487B87">
        <w:rPr>
          <w:rFonts w:asciiTheme="minorHAnsi" w:hAnsiTheme="minorHAnsi" w:cs="Arial"/>
          <w:b/>
          <w:bCs/>
          <w:color w:val="C00000"/>
          <w:sz w:val="22"/>
          <w:szCs w:val="22"/>
        </w:rPr>
        <w:t xml:space="preserve"> </w:t>
      </w:r>
      <w:r w:rsidR="004F44D8">
        <w:rPr>
          <w:rFonts w:asciiTheme="minorHAnsi" w:hAnsiTheme="minorHAnsi" w:cs="Arial"/>
          <w:b/>
          <w:bCs/>
          <w:color w:val="C00000"/>
          <w:sz w:val="22"/>
          <w:szCs w:val="22"/>
        </w:rPr>
        <w:t xml:space="preserve">universal in human cancer. </w:t>
      </w:r>
    </w:p>
    <w:p w14:paraId="4629ADE5" w14:textId="77777777" w:rsidR="004F44D8" w:rsidRPr="000A706A" w:rsidRDefault="004F44D8" w:rsidP="004F44D8">
      <w:pPr>
        <w:ind w:right="360"/>
        <w:rPr>
          <w:rFonts w:asciiTheme="minorHAnsi" w:hAnsiTheme="minorHAnsi" w:cs="Arial"/>
          <w:color w:val="C00000"/>
          <w:sz w:val="22"/>
          <w:szCs w:val="22"/>
        </w:rPr>
      </w:pPr>
    </w:p>
    <w:p w14:paraId="1B45DEA7" w14:textId="648EA67D"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Leduc F, Brauch H, Hajj C, </w:t>
      </w:r>
      <w:proofErr w:type="spellStart"/>
      <w:r w:rsidRPr="000A706A">
        <w:rPr>
          <w:rFonts w:asciiTheme="minorHAnsi" w:hAnsiTheme="minorHAnsi" w:cs="Arial"/>
          <w:sz w:val="22"/>
          <w:szCs w:val="22"/>
        </w:rPr>
        <w:t>Dobrovic</w:t>
      </w:r>
      <w:proofErr w:type="spellEnd"/>
      <w:r w:rsidRPr="000A706A">
        <w:rPr>
          <w:rFonts w:asciiTheme="minorHAnsi" w:hAnsiTheme="minorHAnsi" w:cs="Arial"/>
          <w:sz w:val="22"/>
          <w:szCs w:val="22"/>
        </w:rPr>
        <w:t xml:space="preserve"> A, Kaye F, </w:t>
      </w:r>
      <w:proofErr w:type="spellStart"/>
      <w:r w:rsidRPr="000A706A">
        <w:rPr>
          <w:rFonts w:asciiTheme="minorHAnsi" w:hAnsiTheme="minorHAnsi" w:cs="Arial"/>
          <w:sz w:val="22"/>
          <w:szCs w:val="22"/>
        </w:rPr>
        <w:t>Gazdar</w:t>
      </w:r>
      <w:proofErr w:type="spellEnd"/>
      <w:r w:rsidRPr="000A706A">
        <w:rPr>
          <w:rFonts w:asciiTheme="minorHAnsi" w:hAnsiTheme="minorHAnsi" w:cs="Arial"/>
          <w:sz w:val="22"/>
          <w:szCs w:val="22"/>
        </w:rPr>
        <w:t xml:space="preserve"> A,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van </w:t>
      </w:r>
      <w:proofErr w:type="spellStart"/>
      <w:r w:rsidRPr="000A706A">
        <w:rPr>
          <w:rFonts w:asciiTheme="minorHAnsi" w:hAnsiTheme="minorHAnsi" w:cs="Arial"/>
          <w:sz w:val="22"/>
          <w:szCs w:val="22"/>
        </w:rPr>
        <w:t>de</w:t>
      </w:r>
      <w:proofErr w:type="spellEnd"/>
      <w:r w:rsidRPr="000A706A">
        <w:rPr>
          <w:rFonts w:asciiTheme="minorHAnsi" w:hAnsiTheme="minorHAnsi" w:cs="Arial"/>
          <w:sz w:val="22"/>
          <w:szCs w:val="22"/>
        </w:rPr>
        <w:t xml:space="preserve"> Berg A, </w:t>
      </w:r>
      <w:proofErr w:type="spellStart"/>
      <w:r w:rsidRPr="000A706A">
        <w:rPr>
          <w:rFonts w:asciiTheme="minorHAnsi" w:hAnsiTheme="minorHAnsi" w:cs="Arial"/>
          <w:sz w:val="22"/>
          <w:szCs w:val="22"/>
        </w:rPr>
        <w:t>Kok</w:t>
      </w:r>
      <w:proofErr w:type="spellEnd"/>
      <w:r w:rsidRPr="000A706A">
        <w:rPr>
          <w:rFonts w:asciiTheme="minorHAnsi" w:hAnsiTheme="minorHAnsi" w:cs="Arial"/>
          <w:sz w:val="22"/>
          <w:szCs w:val="22"/>
        </w:rPr>
        <w:t xml:space="preserve"> K, Campling B, Paquin F, Bradley WEC, </w:t>
      </w:r>
      <w:proofErr w:type="spellStart"/>
      <w:r w:rsidRPr="000A706A">
        <w:rPr>
          <w:rFonts w:asciiTheme="minorHAnsi" w:hAnsiTheme="minorHAnsi" w:cs="Arial"/>
          <w:sz w:val="22"/>
          <w:szCs w:val="22"/>
        </w:rPr>
        <w:t>Zba</w:t>
      </w:r>
      <w:r w:rsidR="00AE4B27" w:rsidRPr="000A706A">
        <w:rPr>
          <w:rFonts w:asciiTheme="minorHAnsi" w:hAnsiTheme="minorHAnsi" w:cs="Arial"/>
          <w:sz w:val="22"/>
          <w:szCs w:val="22"/>
        </w:rPr>
        <w:t>r</w:t>
      </w:r>
      <w:proofErr w:type="spellEnd"/>
      <w:r w:rsidR="00AE4B27" w:rsidRPr="000A706A">
        <w:rPr>
          <w:rFonts w:asciiTheme="minorHAnsi" w:hAnsiTheme="minorHAnsi" w:cs="Arial"/>
          <w:sz w:val="22"/>
          <w:szCs w:val="22"/>
        </w:rPr>
        <w:t xml:space="preserve"> B, Minna J, Buys C, Ayoub J. </w:t>
      </w:r>
      <w:r w:rsidRPr="000A706A">
        <w:rPr>
          <w:rFonts w:asciiTheme="minorHAnsi" w:hAnsiTheme="minorHAnsi" w:cs="Arial"/>
          <w:sz w:val="22"/>
          <w:szCs w:val="22"/>
        </w:rPr>
        <w:t xml:space="preserve">Loss of heterozygosity in a gene coding for a thyroid hormone receptor in lung cancers. </w:t>
      </w:r>
      <w:r w:rsidRPr="000A706A">
        <w:rPr>
          <w:rFonts w:asciiTheme="minorHAnsi" w:hAnsiTheme="minorHAnsi" w:cs="Arial"/>
          <w:i/>
          <w:sz w:val="22"/>
          <w:szCs w:val="22"/>
        </w:rPr>
        <w:t>Am J Human Genet</w:t>
      </w:r>
      <w:r w:rsidR="00AE4B27" w:rsidRPr="000A706A">
        <w:rPr>
          <w:rFonts w:asciiTheme="minorHAnsi" w:hAnsiTheme="minorHAnsi" w:cs="Arial"/>
          <w:sz w:val="22"/>
          <w:szCs w:val="22"/>
        </w:rPr>
        <w:t>.</w:t>
      </w:r>
      <w:r w:rsidRPr="000A706A">
        <w:rPr>
          <w:rFonts w:asciiTheme="minorHAnsi" w:hAnsiTheme="minorHAnsi" w:cs="Arial"/>
          <w:sz w:val="22"/>
          <w:szCs w:val="22"/>
        </w:rPr>
        <w:t>1989; 44:282-7.</w:t>
      </w:r>
      <w:r w:rsidR="00493B38" w:rsidRPr="000A706A">
        <w:rPr>
          <w:rFonts w:asciiTheme="minorHAnsi" w:hAnsiTheme="minorHAnsi" w:cs="Arial"/>
          <w:sz w:val="22"/>
          <w:szCs w:val="22"/>
        </w:rPr>
        <w:t xml:space="preserve"> [PMID:2536219]</w:t>
      </w:r>
      <w:r w:rsidR="00177EFF" w:rsidRPr="000A706A">
        <w:rPr>
          <w:rFonts w:asciiTheme="minorHAnsi" w:hAnsiTheme="minorHAnsi" w:cs="Arial"/>
          <w:sz w:val="22"/>
          <w:szCs w:val="22"/>
        </w:rPr>
        <w:t xml:space="preserve"> </w:t>
      </w:r>
      <w:r w:rsidR="00E7566F" w:rsidRPr="000A706A">
        <w:rPr>
          <w:rFonts w:asciiTheme="minorHAnsi" w:hAnsiTheme="minorHAnsi" w:cs="Arial"/>
          <w:bCs/>
          <w:sz w:val="22"/>
          <w:szCs w:val="22"/>
        </w:rPr>
        <w:t>[PMCID:</w:t>
      </w:r>
      <w:r w:rsidR="00177EFF" w:rsidRPr="000A706A">
        <w:rPr>
          <w:rFonts w:asciiTheme="minorHAnsi" w:hAnsiTheme="minorHAnsi" w:cs="Arial"/>
          <w:bCs/>
          <w:sz w:val="22"/>
          <w:szCs w:val="22"/>
        </w:rPr>
        <w:t>PMC1715394]</w:t>
      </w:r>
    </w:p>
    <w:p w14:paraId="627B60BE" w14:textId="63407FF4" w:rsidR="00377855" w:rsidRPr="000A706A" w:rsidRDefault="00BC456E"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Lai S-L,</w:t>
      </w:r>
      <w:r w:rsidR="00AE4B27" w:rsidRPr="000A706A">
        <w:rPr>
          <w:rFonts w:asciiTheme="minorHAnsi" w:hAnsiTheme="minorHAnsi" w:cs="Arial"/>
          <w:sz w:val="22"/>
          <w:szCs w:val="22"/>
        </w:rPr>
        <w:t xml:space="preserve"> </w:t>
      </w:r>
      <w:proofErr w:type="spellStart"/>
      <w:r w:rsidR="00AE4B27" w:rsidRPr="000A706A">
        <w:rPr>
          <w:rFonts w:asciiTheme="minorHAnsi" w:hAnsiTheme="minorHAnsi" w:cs="Arial"/>
          <w:sz w:val="22"/>
          <w:szCs w:val="22"/>
        </w:rPr>
        <w:t>Gazdar</w:t>
      </w:r>
      <w:proofErr w:type="spellEnd"/>
      <w:r w:rsidR="00AE4B27" w:rsidRPr="000A706A">
        <w:rPr>
          <w:rFonts w:asciiTheme="minorHAnsi" w:hAnsiTheme="minorHAnsi" w:cs="Arial"/>
          <w:sz w:val="22"/>
          <w:szCs w:val="22"/>
        </w:rPr>
        <w:t xml:space="preserve"> AF, Minna JD, Kaye FJ. </w:t>
      </w:r>
      <w:r w:rsidR="00377855" w:rsidRPr="000A706A">
        <w:rPr>
          <w:rFonts w:asciiTheme="minorHAnsi" w:hAnsiTheme="minorHAnsi" w:cs="Arial"/>
          <w:sz w:val="22"/>
          <w:szCs w:val="22"/>
        </w:rPr>
        <w:t xml:space="preserve">Expression in lung cancer of a transcribed sequence at the DNF15S2 locus at chromosome 3P21. </w:t>
      </w:r>
      <w:r w:rsidR="00377855" w:rsidRPr="000A706A">
        <w:rPr>
          <w:rFonts w:asciiTheme="minorHAnsi" w:hAnsiTheme="minorHAnsi" w:cs="Arial"/>
          <w:i/>
          <w:sz w:val="22"/>
          <w:szCs w:val="22"/>
        </w:rPr>
        <w:t>Anticancer Res</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1990; 10:23-8.</w:t>
      </w:r>
      <w:r w:rsidR="00493B38" w:rsidRPr="000A706A">
        <w:rPr>
          <w:rFonts w:asciiTheme="minorHAnsi" w:hAnsiTheme="minorHAnsi" w:cs="Arial"/>
          <w:sz w:val="22"/>
          <w:szCs w:val="22"/>
        </w:rPr>
        <w:t xml:space="preserve"> [PMID:2159253]</w:t>
      </w:r>
    </w:p>
    <w:p w14:paraId="323B3C14" w14:textId="6BCBA878"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Lawton MT, Criscuolo GR, </w:t>
      </w:r>
      <w:r w:rsidR="00AE4B27" w:rsidRPr="000A706A">
        <w:rPr>
          <w:rFonts w:asciiTheme="minorHAnsi" w:hAnsiTheme="minorHAnsi" w:cs="Arial"/>
          <w:sz w:val="22"/>
          <w:szCs w:val="22"/>
        </w:rPr>
        <w:t xml:space="preserve">Holliday MJ, Mattox DE, Long DM. </w:t>
      </w:r>
      <w:r w:rsidR="00377855" w:rsidRPr="000A706A">
        <w:rPr>
          <w:rFonts w:asciiTheme="minorHAnsi" w:hAnsiTheme="minorHAnsi" w:cs="Arial"/>
          <w:sz w:val="22"/>
          <w:szCs w:val="22"/>
        </w:rPr>
        <w:t xml:space="preserve">Clivus chordoma:  a report of 12 recent cases and review of the literature. </w:t>
      </w:r>
      <w:r w:rsidR="00377855" w:rsidRPr="000A706A">
        <w:rPr>
          <w:rFonts w:asciiTheme="minorHAnsi" w:hAnsiTheme="minorHAnsi" w:cs="Arial"/>
          <w:i/>
          <w:sz w:val="22"/>
          <w:szCs w:val="22"/>
        </w:rPr>
        <w:t>Skull Base Surg</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1991; 1:200-6.</w:t>
      </w:r>
      <w:r w:rsidR="006D2BBF" w:rsidRPr="000A706A">
        <w:rPr>
          <w:rFonts w:asciiTheme="minorHAnsi" w:hAnsiTheme="minorHAnsi" w:cs="Arial"/>
          <w:sz w:val="22"/>
          <w:szCs w:val="22"/>
        </w:rPr>
        <w:t xml:space="preserve"> [PMID:17170837]</w:t>
      </w:r>
      <w:r w:rsidR="00177EFF" w:rsidRPr="000A706A">
        <w:rPr>
          <w:rFonts w:asciiTheme="minorHAnsi" w:hAnsiTheme="minorHAnsi" w:cs="Arial"/>
          <w:sz w:val="22"/>
          <w:szCs w:val="22"/>
        </w:rPr>
        <w:t xml:space="preserve"> </w:t>
      </w:r>
      <w:r w:rsidR="00177EFF" w:rsidRPr="000A706A">
        <w:rPr>
          <w:rFonts w:asciiTheme="minorHAnsi" w:hAnsiTheme="minorHAnsi" w:cs="Arial"/>
          <w:bCs/>
          <w:sz w:val="22"/>
          <w:szCs w:val="22"/>
        </w:rPr>
        <w:t>[PMCID: PMC1656331]</w:t>
      </w:r>
    </w:p>
    <w:p w14:paraId="257CAA0D" w14:textId="10A8F8BF"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w:t>
      </w:r>
      <w:proofErr w:type="spellStart"/>
      <w:r w:rsidR="00377855" w:rsidRPr="000A706A">
        <w:rPr>
          <w:rFonts w:asciiTheme="minorHAnsi" w:hAnsiTheme="minorHAnsi" w:cs="Arial"/>
          <w:sz w:val="22"/>
          <w:szCs w:val="22"/>
        </w:rPr>
        <w:t>DePot</w:t>
      </w:r>
      <w:r w:rsidR="00AE4B27" w:rsidRPr="000A706A">
        <w:rPr>
          <w:rFonts w:asciiTheme="minorHAnsi" w:hAnsiTheme="minorHAnsi" w:cs="Arial"/>
          <w:sz w:val="22"/>
          <w:szCs w:val="22"/>
        </w:rPr>
        <w:t>ter</w:t>
      </w:r>
      <w:proofErr w:type="spellEnd"/>
      <w:r w:rsidR="00AE4B27" w:rsidRPr="000A706A">
        <w:rPr>
          <w:rFonts w:asciiTheme="minorHAnsi" w:hAnsiTheme="minorHAnsi" w:cs="Arial"/>
          <w:sz w:val="22"/>
          <w:szCs w:val="22"/>
        </w:rPr>
        <w:t xml:space="preserve"> P, Shields CL, Shields JA. </w:t>
      </w:r>
      <w:r w:rsidR="00377855" w:rsidRPr="000A706A">
        <w:rPr>
          <w:rFonts w:asciiTheme="minorHAnsi" w:hAnsiTheme="minorHAnsi" w:cs="Arial"/>
          <w:sz w:val="22"/>
          <w:szCs w:val="22"/>
        </w:rPr>
        <w:t xml:space="preserve">Uveal metastasis from carcinoid tumor:  clinical observations in nine cases. </w:t>
      </w:r>
      <w:r w:rsidR="00377855" w:rsidRPr="000A706A">
        <w:rPr>
          <w:rFonts w:asciiTheme="minorHAnsi" w:hAnsiTheme="minorHAnsi" w:cs="Arial"/>
          <w:i/>
          <w:sz w:val="22"/>
          <w:szCs w:val="22"/>
        </w:rPr>
        <w:t>Ophthalmology</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1994; 101:1084-90.</w:t>
      </w:r>
      <w:r w:rsidR="006D2BBF" w:rsidRPr="000A706A">
        <w:rPr>
          <w:rFonts w:asciiTheme="minorHAnsi" w:hAnsiTheme="minorHAnsi" w:cs="Arial"/>
          <w:sz w:val="22"/>
          <w:szCs w:val="22"/>
        </w:rPr>
        <w:t xml:space="preserve"> [PMID:8008351]</w:t>
      </w:r>
    </w:p>
    <w:p w14:paraId="3A9485F2" w14:textId="4BFF6A73"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w:t>
      </w:r>
      <w:proofErr w:type="spellStart"/>
      <w:r w:rsidR="00377855" w:rsidRPr="000A706A">
        <w:rPr>
          <w:rFonts w:asciiTheme="minorHAnsi" w:hAnsiTheme="minorHAnsi" w:cs="Arial"/>
          <w:sz w:val="22"/>
          <w:szCs w:val="22"/>
        </w:rPr>
        <w:t>Smiddy</w:t>
      </w:r>
      <w:proofErr w:type="spellEnd"/>
      <w:r w:rsidR="00377855" w:rsidRPr="000A706A">
        <w:rPr>
          <w:rFonts w:asciiTheme="minorHAnsi" w:hAnsiTheme="minorHAnsi" w:cs="Arial"/>
          <w:sz w:val="22"/>
          <w:szCs w:val="22"/>
        </w:rPr>
        <w:t xml:space="preserve"> WE, </w:t>
      </w:r>
      <w:proofErr w:type="spellStart"/>
      <w:r w:rsidR="00377855" w:rsidRPr="000A706A">
        <w:rPr>
          <w:rFonts w:asciiTheme="minorHAnsi" w:hAnsiTheme="minorHAnsi" w:cs="Arial"/>
          <w:sz w:val="22"/>
          <w:szCs w:val="22"/>
        </w:rPr>
        <w:t>Rubsamen</w:t>
      </w:r>
      <w:proofErr w:type="spellEnd"/>
      <w:r w:rsidR="00377855" w:rsidRPr="000A706A">
        <w:rPr>
          <w:rFonts w:asciiTheme="minorHAnsi" w:hAnsiTheme="minorHAnsi" w:cs="Arial"/>
          <w:sz w:val="22"/>
          <w:szCs w:val="22"/>
        </w:rPr>
        <w:t xml:space="preserve"> PE, M</w:t>
      </w:r>
      <w:r w:rsidR="00AE4B27" w:rsidRPr="000A706A">
        <w:rPr>
          <w:rFonts w:asciiTheme="minorHAnsi" w:hAnsiTheme="minorHAnsi" w:cs="Arial"/>
          <w:sz w:val="22"/>
          <w:szCs w:val="22"/>
        </w:rPr>
        <w:t xml:space="preserve">urray TG, Davis JL, Flynn HW Jr. </w:t>
      </w:r>
      <w:r w:rsidR="00377855" w:rsidRPr="000A706A">
        <w:rPr>
          <w:rFonts w:asciiTheme="minorHAnsi" w:hAnsiTheme="minorHAnsi" w:cs="Arial"/>
          <w:sz w:val="22"/>
          <w:szCs w:val="22"/>
        </w:rPr>
        <w:t xml:space="preserve">Pars plana vitrectomy for chronic pseudophakic cystoid macular edema. </w:t>
      </w:r>
      <w:r w:rsidR="00377855" w:rsidRPr="000A706A">
        <w:rPr>
          <w:rFonts w:asciiTheme="minorHAnsi" w:hAnsiTheme="minorHAnsi" w:cs="Arial"/>
          <w:i/>
          <w:sz w:val="22"/>
          <w:szCs w:val="22"/>
        </w:rPr>
        <w:t xml:space="preserve">Am J </w:t>
      </w:r>
      <w:proofErr w:type="spellStart"/>
      <w:r w:rsidR="00377855" w:rsidRPr="000A706A">
        <w:rPr>
          <w:rFonts w:asciiTheme="minorHAnsi" w:hAnsiTheme="minorHAnsi" w:cs="Arial"/>
          <w:i/>
          <w:sz w:val="22"/>
          <w:szCs w:val="22"/>
        </w:rPr>
        <w:t>Ophthalmol</w:t>
      </w:r>
      <w:proofErr w:type="spellEnd"/>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1995; 120:302-7.</w:t>
      </w:r>
      <w:r w:rsidR="00130CC2" w:rsidRPr="000A706A">
        <w:rPr>
          <w:rFonts w:asciiTheme="minorHAnsi" w:hAnsiTheme="minorHAnsi" w:cs="Arial"/>
          <w:sz w:val="22"/>
          <w:szCs w:val="22"/>
        </w:rPr>
        <w:t xml:space="preserve"> [PMID:7661201]</w:t>
      </w:r>
    </w:p>
    <w:p w14:paraId="6EE36ADB" w14:textId="2B29F97D"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Augs</w:t>
      </w:r>
      <w:r w:rsidR="00AE4B27" w:rsidRPr="000A706A">
        <w:rPr>
          <w:rFonts w:asciiTheme="minorHAnsi" w:hAnsiTheme="minorHAnsi" w:cs="Arial"/>
          <w:sz w:val="22"/>
          <w:szCs w:val="22"/>
        </w:rPr>
        <w:t xml:space="preserve">burger JJ, Eagle RC Jr. </w:t>
      </w:r>
      <w:r w:rsidR="00377855" w:rsidRPr="000A706A">
        <w:rPr>
          <w:rFonts w:asciiTheme="minorHAnsi" w:hAnsiTheme="minorHAnsi" w:cs="Arial"/>
          <w:sz w:val="22"/>
          <w:szCs w:val="22"/>
        </w:rPr>
        <w:t xml:space="preserve">Initial management and follow-up of melanocytic iris tumors. </w:t>
      </w:r>
      <w:r w:rsidR="00377855" w:rsidRPr="000A706A">
        <w:rPr>
          <w:rFonts w:asciiTheme="minorHAnsi" w:hAnsiTheme="minorHAnsi" w:cs="Arial"/>
          <w:i/>
          <w:sz w:val="22"/>
          <w:szCs w:val="22"/>
        </w:rPr>
        <w:t>Ophthalmology</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1995; 102:1987-93.</w:t>
      </w:r>
      <w:r w:rsidR="00130CC2" w:rsidRPr="000A706A">
        <w:rPr>
          <w:rFonts w:asciiTheme="minorHAnsi" w:hAnsiTheme="minorHAnsi" w:cs="Arial"/>
          <w:sz w:val="22"/>
          <w:szCs w:val="22"/>
        </w:rPr>
        <w:t xml:space="preserve"> [PMID:9098306]</w:t>
      </w:r>
    </w:p>
    <w:p w14:paraId="25873A83" w14:textId="703DF3F0"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w:t>
      </w:r>
      <w:proofErr w:type="spellStart"/>
      <w:r w:rsidR="00377855" w:rsidRPr="000A706A">
        <w:rPr>
          <w:rFonts w:asciiTheme="minorHAnsi" w:hAnsiTheme="minorHAnsi" w:cs="Arial"/>
          <w:sz w:val="22"/>
          <w:szCs w:val="22"/>
        </w:rPr>
        <w:t>Smidd</w:t>
      </w:r>
      <w:r w:rsidR="00AE4B27" w:rsidRPr="000A706A">
        <w:rPr>
          <w:rFonts w:asciiTheme="minorHAnsi" w:hAnsiTheme="minorHAnsi" w:cs="Arial"/>
          <w:sz w:val="22"/>
          <w:szCs w:val="22"/>
        </w:rPr>
        <w:t>y</w:t>
      </w:r>
      <w:proofErr w:type="spellEnd"/>
      <w:r w:rsidR="00AE4B27" w:rsidRPr="000A706A">
        <w:rPr>
          <w:rFonts w:asciiTheme="minorHAnsi" w:hAnsiTheme="minorHAnsi" w:cs="Arial"/>
          <w:sz w:val="22"/>
          <w:szCs w:val="22"/>
        </w:rPr>
        <w:t xml:space="preserve"> WE, </w:t>
      </w:r>
      <w:proofErr w:type="spellStart"/>
      <w:r w:rsidR="00AE4B27" w:rsidRPr="000A706A">
        <w:rPr>
          <w:rFonts w:asciiTheme="minorHAnsi" w:hAnsiTheme="minorHAnsi" w:cs="Arial"/>
          <w:sz w:val="22"/>
          <w:szCs w:val="22"/>
        </w:rPr>
        <w:t>Rubsamen</w:t>
      </w:r>
      <w:proofErr w:type="spellEnd"/>
      <w:r w:rsidR="00AE4B27" w:rsidRPr="000A706A">
        <w:rPr>
          <w:rFonts w:asciiTheme="minorHAnsi" w:hAnsiTheme="minorHAnsi" w:cs="Arial"/>
          <w:sz w:val="22"/>
          <w:szCs w:val="22"/>
        </w:rPr>
        <w:t xml:space="preserve"> PE, Flynn HW Jr.</w:t>
      </w:r>
      <w:r w:rsidR="00377855" w:rsidRPr="000A706A">
        <w:rPr>
          <w:rFonts w:asciiTheme="minorHAnsi" w:hAnsiTheme="minorHAnsi" w:cs="Arial"/>
          <w:sz w:val="22"/>
          <w:szCs w:val="22"/>
        </w:rPr>
        <w:t xml:space="preserve"> Vitrectomy for diabetic macular edema associated with posterior hyaloidal thickening and contraction. </w:t>
      </w:r>
      <w:r w:rsidR="00377855" w:rsidRPr="000A706A">
        <w:rPr>
          <w:rFonts w:asciiTheme="minorHAnsi" w:hAnsiTheme="minorHAnsi" w:cs="Arial"/>
          <w:i/>
          <w:sz w:val="22"/>
          <w:szCs w:val="22"/>
        </w:rPr>
        <w:t xml:space="preserve">Am J </w:t>
      </w:r>
      <w:proofErr w:type="spellStart"/>
      <w:r w:rsidR="00377855" w:rsidRPr="000A706A">
        <w:rPr>
          <w:rFonts w:asciiTheme="minorHAnsi" w:hAnsiTheme="minorHAnsi" w:cs="Arial"/>
          <w:i/>
          <w:sz w:val="22"/>
          <w:szCs w:val="22"/>
        </w:rPr>
        <w:t>Ophthalmol</w:t>
      </w:r>
      <w:proofErr w:type="spellEnd"/>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1996; 121:405-13.</w:t>
      </w:r>
      <w:r w:rsidR="00130CC2" w:rsidRPr="000A706A">
        <w:rPr>
          <w:rFonts w:asciiTheme="minorHAnsi" w:hAnsiTheme="minorHAnsi" w:cs="Arial"/>
          <w:sz w:val="22"/>
          <w:szCs w:val="22"/>
        </w:rPr>
        <w:t xml:space="preserve"> </w:t>
      </w:r>
      <w:r w:rsidR="00AA7C11" w:rsidRPr="000A706A">
        <w:rPr>
          <w:rFonts w:asciiTheme="minorHAnsi" w:hAnsiTheme="minorHAnsi" w:cs="Arial"/>
          <w:sz w:val="22"/>
          <w:szCs w:val="22"/>
        </w:rPr>
        <w:t>[PMID:8604734]</w:t>
      </w:r>
    </w:p>
    <w:p w14:paraId="4FDC7D3E" w14:textId="1006F684"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Murray TG, Byrne SF, Hu</w:t>
      </w:r>
      <w:r w:rsidR="00AE4B27" w:rsidRPr="000A706A">
        <w:rPr>
          <w:rFonts w:asciiTheme="minorHAnsi" w:hAnsiTheme="minorHAnsi" w:cs="Arial"/>
          <w:sz w:val="22"/>
          <w:szCs w:val="22"/>
        </w:rPr>
        <w:t xml:space="preserve">ghes JR, Gendron EK, </w:t>
      </w:r>
      <w:proofErr w:type="spellStart"/>
      <w:r w:rsidR="00AE4B27" w:rsidRPr="000A706A">
        <w:rPr>
          <w:rFonts w:asciiTheme="minorHAnsi" w:hAnsiTheme="minorHAnsi" w:cs="Arial"/>
          <w:sz w:val="22"/>
          <w:szCs w:val="22"/>
        </w:rPr>
        <w:t>Ehlies</w:t>
      </w:r>
      <w:proofErr w:type="spellEnd"/>
      <w:r w:rsidR="00AE4B27" w:rsidRPr="000A706A">
        <w:rPr>
          <w:rFonts w:asciiTheme="minorHAnsi" w:hAnsiTheme="minorHAnsi" w:cs="Arial"/>
          <w:sz w:val="22"/>
          <w:szCs w:val="22"/>
        </w:rPr>
        <w:t xml:space="preserve"> F. </w:t>
      </w:r>
      <w:r w:rsidR="00377855" w:rsidRPr="000A706A">
        <w:rPr>
          <w:rFonts w:asciiTheme="minorHAnsi" w:hAnsiTheme="minorHAnsi" w:cs="Arial"/>
          <w:sz w:val="22"/>
          <w:szCs w:val="22"/>
        </w:rPr>
        <w:t xml:space="preserve">Intraoperative </w:t>
      </w:r>
      <w:proofErr w:type="spellStart"/>
      <w:r w:rsidR="00377855" w:rsidRPr="000A706A">
        <w:rPr>
          <w:rFonts w:asciiTheme="minorHAnsi" w:hAnsiTheme="minorHAnsi" w:cs="Arial"/>
          <w:sz w:val="22"/>
          <w:szCs w:val="22"/>
        </w:rPr>
        <w:t>echographic</w:t>
      </w:r>
      <w:proofErr w:type="spellEnd"/>
      <w:r w:rsidR="00377855" w:rsidRPr="000A706A">
        <w:rPr>
          <w:rFonts w:asciiTheme="minorHAnsi" w:hAnsiTheme="minorHAnsi" w:cs="Arial"/>
          <w:sz w:val="22"/>
          <w:szCs w:val="22"/>
        </w:rPr>
        <w:t xml:space="preserve"> localization of I-125 episcleral radioactive plaques for posterior uveal melanoma.  </w:t>
      </w:r>
      <w:r w:rsidR="00377855" w:rsidRPr="000A706A">
        <w:rPr>
          <w:rFonts w:asciiTheme="minorHAnsi" w:hAnsiTheme="minorHAnsi" w:cs="Arial"/>
          <w:i/>
          <w:sz w:val="22"/>
          <w:szCs w:val="22"/>
        </w:rPr>
        <w:t>Retina</w:t>
      </w:r>
      <w:r w:rsidR="00AE4B27" w:rsidRPr="000A706A">
        <w:rPr>
          <w:rFonts w:asciiTheme="minorHAnsi" w:hAnsiTheme="minorHAnsi" w:cs="Arial"/>
          <w:sz w:val="22"/>
          <w:szCs w:val="22"/>
        </w:rPr>
        <w:t xml:space="preserve">. </w:t>
      </w:r>
      <w:r w:rsidR="00377855" w:rsidRPr="000A706A">
        <w:rPr>
          <w:rFonts w:asciiTheme="minorHAnsi" w:hAnsiTheme="minorHAnsi" w:cs="Arial"/>
          <w:sz w:val="22"/>
          <w:szCs w:val="22"/>
        </w:rPr>
        <w:t>1996; 16:129-34.</w:t>
      </w:r>
      <w:r w:rsidR="00AA7C11" w:rsidRPr="000A706A">
        <w:rPr>
          <w:rFonts w:asciiTheme="minorHAnsi" w:hAnsiTheme="minorHAnsi" w:cs="Arial"/>
          <w:sz w:val="22"/>
          <w:szCs w:val="22"/>
        </w:rPr>
        <w:t xml:space="preserve"> [PMID:8724957]</w:t>
      </w:r>
    </w:p>
    <w:p w14:paraId="58BDA291" w14:textId="3FBE66BB"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Murray TG, Valor N, Hernandez E, Ha</w:t>
      </w:r>
      <w:r w:rsidR="00AE4B27" w:rsidRPr="000A706A">
        <w:rPr>
          <w:rFonts w:asciiTheme="minorHAnsi" w:hAnsiTheme="minorHAnsi" w:cs="Arial"/>
          <w:sz w:val="22"/>
          <w:szCs w:val="22"/>
        </w:rPr>
        <w:t xml:space="preserve">masaki D, Smith B, O’Brien JM. </w:t>
      </w:r>
      <w:r w:rsidR="00377855" w:rsidRPr="000A706A">
        <w:rPr>
          <w:rFonts w:asciiTheme="minorHAnsi" w:hAnsiTheme="minorHAnsi" w:cs="Arial"/>
          <w:sz w:val="22"/>
          <w:szCs w:val="22"/>
        </w:rPr>
        <w:t xml:space="preserve">Local carboplatin therapy in transgenic murine retinoblastoma. </w:t>
      </w:r>
      <w:r w:rsidR="00377855" w:rsidRPr="000A706A">
        <w:rPr>
          <w:rFonts w:asciiTheme="minorHAnsi" w:hAnsiTheme="minorHAnsi" w:cs="Arial"/>
          <w:i/>
          <w:sz w:val="22"/>
          <w:szCs w:val="22"/>
        </w:rPr>
        <w:t xml:space="preserve">Invest </w:t>
      </w:r>
      <w:proofErr w:type="spellStart"/>
      <w:r w:rsidR="00377855" w:rsidRPr="000A706A">
        <w:rPr>
          <w:rFonts w:asciiTheme="minorHAnsi" w:hAnsiTheme="minorHAnsi" w:cs="Arial"/>
          <w:i/>
          <w:sz w:val="22"/>
          <w:szCs w:val="22"/>
        </w:rPr>
        <w:t>Ophthalmol</w:t>
      </w:r>
      <w:proofErr w:type="spellEnd"/>
      <w:r w:rsidR="00377855" w:rsidRPr="000A706A">
        <w:rPr>
          <w:rFonts w:asciiTheme="minorHAnsi" w:hAnsiTheme="minorHAnsi" w:cs="Arial"/>
          <w:i/>
          <w:sz w:val="22"/>
          <w:szCs w:val="22"/>
        </w:rPr>
        <w:t xml:space="preserve"> Vis Sci</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1996; 37:1892-8.</w:t>
      </w:r>
      <w:r w:rsidR="008D7AC6" w:rsidRPr="000A706A">
        <w:rPr>
          <w:rFonts w:asciiTheme="minorHAnsi" w:hAnsiTheme="minorHAnsi" w:cs="Arial"/>
          <w:sz w:val="22"/>
          <w:szCs w:val="22"/>
        </w:rPr>
        <w:t xml:space="preserve"> [PMID:8759359]</w:t>
      </w:r>
    </w:p>
    <w:p w14:paraId="7E1275DB" w14:textId="0E8D6C00"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w:t>
      </w:r>
      <w:proofErr w:type="spellStart"/>
      <w:r w:rsidR="00377855" w:rsidRPr="000A706A">
        <w:rPr>
          <w:rFonts w:asciiTheme="minorHAnsi" w:hAnsiTheme="minorHAnsi" w:cs="Arial"/>
          <w:sz w:val="22"/>
          <w:szCs w:val="22"/>
        </w:rPr>
        <w:t>R</w:t>
      </w:r>
      <w:r w:rsidR="00AE4B27" w:rsidRPr="000A706A">
        <w:rPr>
          <w:rFonts w:asciiTheme="minorHAnsi" w:hAnsiTheme="minorHAnsi" w:cs="Arial"/>
          <w:sz w:val="22"/>
          <w:szCs w:val="22"/>
        </w:rPr>
        <w:t>ubsamen</w:t>
      </w:r>
      <w:proofErr w:type="spellEnd"/>
      <w:r w:rsidR="00AE4B27" w:rsidRPr="000A706A">
        <w:rPr>
          <w:rFonts w:asciiTheme="minorHAnsi" w:hAnsiTheme="minorHAnsi" w:cs="Arial"/>
          <w:sz w:val="22"/>
          <w:szCs w:val="22"/>
        </w:rPr>
        <w:t xml:space="preserve"> PE, </w:t>
      </w:r>
      <w:proofErr w:type="spellStart"/>
      <w:r w:rsidR="00AE4B27" w:rsidRPr="000A706A">
        <w:rPr>
          <w:rFonts w:asciiTheme="minorHAnsi" w:hAnsiTheme="minorHAnsi" w:cs="Arial"/>
          <w:sz w:val="22"/>
          <w:szCs w:val="22"/>
        </w:rPr>
        <w:t>Palmberg</w:t>
      </w:r>
      <w:proofErr w:type="spellEnd"/>
      <w:r w:rsidR="00AE4B27" w:rsidRPr="000A706A">
        <w:rPr>
          <w:rFonts w:asciiTheme="minorHAnsi" w:hAnsiTheme="minorHAnsi" w:cs="Arial"/>
          <w:sz w:val="22"/>
          <w:szCs w:val="22"/>
        </w:rPr>
        <w:t xml:space="preserve"> P.</w:t>
      </w:r>
      <w:r w:rsidR="00377855" w:rsidRPr="000A706A">
        <w:rPr>
          <w:rFonts w:asciiTheme="minorHAnsi" w:hAnsiTheme="minorHAnsi" w:cs="Arial"/>
          <w:sz w:val="22"/>
          <w:szCs w:val="22"/>
        </w:rPr>
        <w:t xml:space="preserve"> Pars plana vitrectomy in the management of phakic and pseudophakic malignant glaucoma. </w:t>
      </w:r>
      <w:r w:rsidR="00377855" w:rsidRPr="000A706A">
        <w:rPr>
          <w:rFonts w:asciiTheme="minorHAnsi" w:hAnsiTheme="minorHAnsi" w:cs="Arial"/>
          <w:i/>
          <w:sz w:val="22"/>
          <w:szCs w:val="22"/>
        </w:rPr>
        <w:t xml:space="preserve">Arch </w:t>
      </w:r>
      <w:proofErr w:type="spellStart"/>
      <w:r w:rsidR="00377855" w:rsidRPr="000A706A">
        <w:rPr>
          <w:rFonts w:asciiTheme="minorHAnsi" w:hAnsiTheme="minorHAnsi" w:cs="Arial"/>
          <w:i/>
          <w:sz w:val="22"/>
          <w:szCs w:val="22"/>
        </w:rPr>
        <w:t>Ophthalmol</w:t>
      </w:r>
      <w:proofErr w:type="spellEnd"/>
      <w:r w:rsidR="00AE4B27" w:rsidRPr="000A706A">
        <w:rPr>
          <w:rFonts w:asciiTheme="minorHAnsi" w:hAnsiTheme="minorHAnsi" w:cs="Arial"/>
          <w:sz w:val="22"/>
          <w:szCs w:val="22"/>
        </w:rPr>
        <w:t xml:space="preserve">. </w:t>
      </w:r>
      <w:r w:rsidR="00377855" w:rsidRPr="000A706A">
        <w:rPr>
          <w:rFonts w:asciiTheme="minorHAnsi" w:hAnsiTheme="minorHAnsi" w:cs="Arial"/>
          <w:sz w:val="22"/>
          <w:szCs w:val="22"/>
        </w:rPr>
        <w:t>1996; 114:1073-8.</w:t>
      </w:r>
      <w:r w:rsidR="008D7AC6" w:rsidRPr="000A706A">
        <w:rPr>
          <w:rFonts w:asciiTheme="minorHAnsi" w:hAnsiTheme="minorHAnsi" w:cs="Arial"/>
          <w:sz w:val="22"/>
          <w:szCs w:val="22"/>
        </w:rPr>
        <w:t xml:space="preserve"> [PMID:8790091]</w:t>
      </w:r>
    </w:p>
    <w:p w14:paraId="254042F4" w14:textId="081D3E61"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Char</w:t>
      </w:r>
      <w:r w:rsidR="00AE4B27" w:rsidRPr="000A706A">
        <w:rPr>
          <w:rFonts w:asciiTheme="minorHAnsi" w:hAnsiTheme="minorHAnsi" w:cs="Arial"/>
          <w:sz w:val="22"/>
          <w:szCs w:val="22"/>
        </w:rPr>
        <w:t xml:space="preserve"> DH, Ljung BM, Luna-Fineman S. </w:t>
      </w:r>
      <w:r w:rsidR="00377855" w:rsidRPr="000A706A">
        <w:rPr>
          <w:rFonts w:asciiTheme="minorHAnsi" w:hAnsiTheme="minorHAnsi" w:cs="Arial"/>
          <w:sz w:val="22"/>
          <w:szCs w:val="22"/>
        </w:rPr>
        <w:t xml:space="preserve">Langerhans-cell histiocytosis diagnosed by fine needle biopsy. </w:t>
      </w:r>
      <w:r w:rsidR="00377855" w:rsidRPr="000A706A">
        <w:rPr>
          <w:rFonts w:asciiTheme="minorHAnsi" w:hAnsiTheme="minorHAnsi" w:cs="Arial"/>
          <w:i/>
          <w:sz w:val="22"/>
          <w:szCs w:val="22"/>
        </w:rPr>
        <w:t xml:space="preserve">Arch </w:t>
      </w:r>
      <w:proofErr w:type="spellStart"/>
      <w:r w:rsidR="00377855" w:rsidRPr="000A706A">
        <w:rPr>
          <w:rFonts w:asciiTheme="minorHAnsi" w:hAnsiTheme="minorHAnsi" w:cs="Arial"/>
          <w:i/>
          <w:sz w:val="22"/>
          <w:szCs w:val="22"/>
        </w:rPr>
        <w:t>Ophthalmol</w:t>
      </w:r>
      <w:proofErr w:type="spellEnd"/>
      <w:r w:rsidR="00AE4B27" w:rsidRPr="000A706A">
        <w:rPr>
          <w:rFonts w:asciiTheme="minorHAnsi" w:hAnsiTheme="minorHAnsi" w:cs="Arial"/>
          <w:sz w:val="22"/>
          <w:szCs w:val="22"/>
        </w:rPr>
        <w:t xml:space="preserve">. </w:t>
      </w:r>
      <w:r w:rsidR="00377855" w:rsidRPr="000A706A">
        <w:rPr>
          <w:rFonts w:asciiTheme="minorHAnsi" w:hAnsiTheme="minorHAnsi" w:cs="Arial"/>
          <w:sz w:val="22"/>
          <w:szCs w:val="22"/>
        </w:rPr>
        <w:t>1997; 115:1212-3.</w:t>
      </w:r>
      <w:r w:rsidR="008D7AC6" w:rsidRPr="000A706A">
        <w:rPr>
          <w:rFonts w:asciiTheme="minorHAnsi" w:hAnsiTheme="minorHAnsi" w:cs="Arial"/>
          <w:sz w:val="22"/>
          <w:szCs w:val="22"/>
        </w:rPr>
        <w:t xml:space="preserve"> [PMID:9298073]</w:t>
      </w:r>
    </w:p>
    <w:p w14:paraId="2D554FCD" w14:textId="4D06385B"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lastRenderedPageBreak/>
        <w:t>Harbour JW</w:t>
      </w:r>
      <w:r w:rsidR="00377855" w:rsidRPr="000A706A">
        <w:rPr>
          <w:rFonts w:asciiTheme="minorHAnsi" w:hAnsiTheme="minorHAnsi" w:cs="Arial"/>
          <w:sz w:val="22"/>
          <w:szCs w:val="22"/>
        </w:rPr>
        <w:t>, Char DH,</w:t>
      </w:r>
      <w:r w:rsidR="00AE4B27" w:rsidRPr="000A706A">
        <w:rPr>
          <w:rFonts w:asciiTheme="minorHAnsi" w:hAnsiTheme="minorHAnsi" w:cs="Arial"/>
          <w:sz w:val="22"/>
          <w:szCs w:val="22"/>
        </w:rPr>
        <w:t xml:space="preserve"> Kroll S, Quivey JM, Castro J. </w:t>
      </w:r>
      <w:r w:rsidR="00377855" w:rsidRPr="000A706A">
        <w:rPr>
          <w:rFonts w:asciiTheme="minorHAnsi" w:hAnsiTheme="minorHAnsi" w:cs="Arial"/>
          <w:sz w:val="22"/>
          <w:szCs w:val="22"/>
        </w:rPr>
        <w:t xml:space="preserve">Metastatic risk for distinct patterns of post-irradiation local recurrence of posterior uveal melanoma. </w:t>
      </w:r>
      <w:r w:rsidR="00377855" w:rsidRPr="000A706A">
        <w:rPr>
          <w:rFonts w:asciiTheme="minorHAnsi" w:hAnsiTheme="minorHAnsi" w:cs="Arial"/>
          <w:i/>
          <w:sz w:val="22"/>
          <w:szCs w:val="22"/>
        </w:rPr>
        <w:t>Ophthalmology</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1997; 104:1785-93.</w:t>
      </w:r>
      <w:r w:rsidR="00DC698E" w:rsidRPr="000A706A">
        <w:rPr>
          <w:rFonts w:asciiTheme="minorHAnsi" w:hAnsiTheme="minorHAnsi" w:cs="Arial"/>
          <w:sz w:val="22"/>
          <w:szCs w:val="22"/>
        </w:rPr>
        <w:t xml:space="preserve"> [PMID:9373108]</w:t>
      </w:r>
    </w:p>
    <w:p w14:paraId="3CE3380D" w14:textId="6DDF4513"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Char D, Weidner N, Ahn J, </w:t>
      </w:r>
      <w:r w:rsidR="00DA75D5" w:rsidRPr="000A706A">
        <w:rPr>
          <w:rFonts w:asciiTheme="minorHAnsi" w:hAnsiTheme="minorHAnsi" w:cs="Arial"/>
          <w:b/>
          <w:sz w:val="22"/>
          <w:szCs w:val="22"/>
          <w:u w:val="single"/>
        </w:rPr>
        <w:t>Harbour JW</w:t>
      </w:r>
      <w:r w:rsidR="00AE4B27" w:rsidRPr="000A706A">
        <w:rPr>
          <w:rFonts w:asciiTheme="minorHAnsi" w:hAnsiTheme="minorHAnsi" w:cs="Arial"/>
          <w:sz w:val="22"/>
          <w:szCs w:val="22"/>
        </w:rPr>
        <w:t xml:space="preserve">. </w:t>
      </w:r>
      <w:r w:rsidRPr="000A706A">
        <w:rPr>
          <w:rFonts w:asciiTheme="minorHAnsi" w:hAnsiTheme="minorHAnsi" w:cs="Arial"/>
          <w:sz w:val="22"/>
          <w:szCs w:val="22"/>
        </w:rPr>
        <w:t xml:space="preserve">Solitary fibrous tumor of the orbit. </w:t>
      </w:r>
      <w:r w:rsidRPr="000A706A">
        <w:rPr>
          <w:rFonts w:asciiTheme="minorHAnsi" w:hAnsiTheme="minorHAnsi" w:cs="Arial"/>
          <w:i/>
          <w:sz w:val="22"/>
          <w:szCs w:val="22"/>
        </w:rPr>
        <w:t>Orbit</w:t>
      </w:r>
      <w:r w:rsidR="00AE4B27" w:rsidRPr="000A706A">
        <w:rPr>
          <w:rFonts w:asciiTheme="minorHAnsi" w:hAnsiTheme="minorHAnsi" w:cs="Arial"/>
          <w:i/>
          <w:sz w:val="22"/>
          <w:szCs w:val="22"/>
        </w:rPr>
        <w:t>.</w:t>
      </w:r>
      <w:r w:rsidRPr="000A706A">
        <w:rPr>
          <w:rFonts w:asciiTheme="minorHAnsi" w:hAnsiTheme="minorHAnsi" w:cs="Arial"/>
          <w:sz w:val="22"/>
          <w:szCs w:val="22"/>
        </w:rPr>
        <w:t xml:space="preserve"> 1997; 16:113-8.</w:t>
      </w:r>
      <w:r w:rsidR="00DC698E" w:rsidRPr="000A706A">
        <w:rPr>
          <w:rFonts w:asciiTheme="minorHAnsi" w:hAnsiTheme="minorHAnsi" w:cs="Arial"/>
          <w:sz w:val="22"/>
          <w:szCs w:val="22"/>
        </w:rPr>
        <w:t xml:space="preserve"> </w:t>
      </w:r>
    </w:p>
    <w:p w14:paraId="73EA169F" w14:textId="68478C5F"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AE4B27" w:rsidRPr="000A706A">
        <w:rPr>
          <w:rFonts w:asciiTheme="minorHAnsi" w:hAnsiTheme="minorHAnsi" w:cs="Arial"/>
          <w:sz w:val="22"/>
          <w:szCs w:val="22"/>
        </w:rPr>
        <w:t xml:space="preserve">. </w:t>
      </w:r>
      <w:r w:rsidR="00377855" w:rsidRPr="000A706A">
        <w:rPr>
          <w:rFonts w:asciiTheme="minorHAnsi" w:hAnsiTheme="minorHAnsi" w:cs="Arial"/>
          <w:sz w:val="22"/>
          <w:szCs w:val="22"/>
        </w:rPr>
        <w:t>Overview of RB gene mutations in retinoblastoma:  implications f</w:t>
      </w:r>
      <w:r w:rsidR="00AE4B27" w:rsidRPr="000A706A">
        <w:rPr>
          <w:rFonts w:asciiTheme="minorHAnsi" w:hAnsiTheme="minorHAnsi" w:cs="Arial"/>
          <w:sz w:val="22"/>
          <w:szCs w:val="22"/>
        </w:rPr>
        <w:t xml:space="preserve">or clinical genetic screening. </w:t>
      </w:r>
      <w:r w:rsidR="00377855" w:rsidRPr="000A706A">
        <w:rPr>
          <w:rFonts w:asciiTheme="minorHAnsi" w:hAnsiTheme="minorHAnsi" w:cs="Arial"/>
          <w:i/>
          <w:sz w:val="22"/>
          <w:szCs w:val="22"/>
        </w:rPr>
        <w:t>Ophthalmology</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1998; 105:1442-7.</w:t>
      </w:r>
      <w:r w:rsidR="00DC698E" w:rsidRPr="000A706A">
        <w:rPr>
          <w:rFonts w:asciiTheme="minorHAnsi" w:hAnsiTheme="minorHAnsi" w:cs="Arial"/>
          <w:sz w:val="22"/>
          <w:szCs w:val="22"/>
        </w:rPr>
        <w:t xml:space="preserve"> [PMID:9709755]</w:t>
      </w:r>
    </w:p>
    <w:p w14:paraId="4A61FE8D" w14:textId="6414ED5C" w:rsidR="009F6B88"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AE4B27" w:rsidRPr="000A706A">
        <w:rPr>
          <w:rFonts w:asciiTheme="minorHAnsi" w:hAnsiTheme="minorHAnsi" w:cs="Arial"/>
          <w:sz w:val="22"/>
          <w:szCs w:val="22"/>
        </w:rPr>
        <w:t xml:space="preserve">. </w:t>
      </w:r>
      <w:r w:rsidR="00377855" w:rsidRPr="000A706A">
        <w:rPr>
          <w:rFonts w:asciiTheme="minorHAnsi" w:hAnsiTheme="minorHAnsi" w:cs="Arial"/>
          <w:sz w:val="22"/>
          <w:szCs w:val="22"/>
        </w:rPr>
        <w:t xml:space="preserve">Tumor suppressor genes in ophthalmology. </w:t>
      </w:r>
      <w:proofErr w:type="spellStart"/>
      <w:r w:rsidR="00377855" w:rsidRPr="000A706A">
        <w:rPr>
          <w:rFonts w:asciiTheme="minorHAnsi" w:hAnsiTheme="minorHAnsi" w:cs="Arial"/>
          <w:i/>
          <w:sz w:val="22"/>
          <w:szCs w:val="22"/>
        </w:rPr>
        <w:t>Surv</w:t>
      </w:r>
      <w:proofErr w:type="spellEnd"/>
      <w:r w:rsidR="00377855" w:rsidRPr="000A706A">
        <w:rPr>
          <w:rFonts w:asciiTheme="minorHAnsi" w:hAnsiTheme="minorHAnsi" w:cs="Arial"/>
          <w:i/>
          <w:sz w:val="22"/>
          <w:szCs w:val="22"/>
        </w:rPr>
        <w:t xml:space="preserve"> </w:t>
      </w:r>
      <w:proofErr w:type="spellStart"/>
      <w:r w:rsidR="00377855" w:rsidRPr="000A706A">
        <w:rPr>
          <w:rFonts w:asciiTheme="minorHAnsi" w:hAnsiTheme="minorHAnsi" w:cs="Arial"/>
          <w:i/>
          <w:sz w:val="22"/>
          <w:szCs w:val="22"/>
        </w:rPr>
        <w:t>Ophthalmol</w:t>
      </w:r>
      <w:proofErr w:type="spellEnd"/>
      <w:r w:rsidR="00AE4B27" w:rsidRPr="000A706A">
        <w:rPr>
          <w:rFonts w:asciiTheme="minorHAnsi" w:hAnsiTheme="minorHAnsi" w:cs="Arial"/>
          <w:sz w:val="22"/>
          <w:szCs w:val="22"/>
        </w:rPr>
        <w:t xml:space="preserve">. </w:t>
      </w:r>
      <w:r w:rsidR="00377855" w:rsidRPr="000A706A">
        <w:rPr>
          <w:rFonts w:asciiTheme="minorHAnsi" w:hAnsiTheme="minorHAnsi" w:cs="Arial"/>
          <w:sz w:val="22"/>
          <w:szCs w:val="22"/>
        </w:rPr>
        <w:t>1999;</w:t>
      </w:r>
      <w:r w:rsidR="009F6B88" w:rsidRPr="000A706A">
        <w:rPr>
          <w:sz w:val="22"/>
          <w:szCs w:val="22"/>
        </w:rPr>
        <w:t xml:space="preserve"> </w:t>
      </w:r>
      <w:r w:rsidR="009F6B88" w:rsidRPr="000A706A">
        <w:rPr>
          <w:rFonts w:asciiTheme="minorHAnsi" w:hAnsiTheme="minorHAnsi" w:cs="Arial"/>
          <w:sz w:val="22"/>
          <w:szCs w:val="22"/>
        </w:rPr>
        <w:t>44:235-46.</w:t>
      </w:r>
      <w:r w:rsidR="00E7566F" w:rsidRPr="000A706A">
        <w:rPr>
          <w:rFonts w:asciiTheme="minorHAnsi" w:hAnsiTheme="minorHAnsi" w:cs="Arial"/>
          <w:sz w:val="22"/>
          <w:szCs w:val="22"/>
        </w:rPr>
        <w:t xml:space="preserve"> [PMID:</w:t>
      </w:r>
      <w:r w:rsidR="00CB709A" w:rsidRPr="000A706A">
        <w:rPr>
          <w:rFonts w:asciiTheme="minorHAnsi" w:hAnsiTheme="minorHAnsi" w:cs="Arial"/>
          <w:sz w:val="22"/>
          <w:szCs w:val="22"/>
        </w:rPr>
        <w:t>10588442]</w:t>
      </w:r>
    </w:p>
    <w:p w14:paraId="2DF0A246" w14:textId="41A7C1FA" w:rsidR="00377855" w:rsidRDefault="00377855" w:rsidP="006410A0">
      <w:pPr>
        <w:numPr>
          <w:ilvl w:val="0"/>
          <w:numId w:val="6"/>
        </w:numPr>
        <w:spacing w:after="120"/>
        <w:ind w:left="540" w:right="360" w:hanging="540"/>
        <w:rPr>
          <w:rFonts w:asciiTheme="minorHAnsi" w:hAnsiTheme="minorHAnsi" w:cs="Arial"/>
          <w:color w:val="C00000"/>
          <w:sz w:val="22"/>
          <w:szCs w:val="22"/>
        </w:rPr>
      </w:pPr>
      <w:r w:rsidRPr="000A706A">
        <w:rPr>
          <w:rFonts w:asciiTheme="minorHAnsi" w:hAnsiTheme="minorHAnsi" w:cs="Arial"/>
          <w:color w:val="C00000"/>
          <w:sz w:val="22"/>
          <w:szCs w:val="22"/>
        </w:rPr>
        <w:t xml:space="preserve"> </w:t>
      </w:r>
      <w:r w:rsidR="00DA75D5" w:rsidRPr="000A706A">
        <w:rPr>
          <w:rFonts w:asciiTheme="minorHAnsi" w:hAnsiTheme="minorHAnsi" w:cs="Arial"/>
          <w:b/>
          <w:color w:val="C00000"/>
          <w:sz w:val="22"/>
          <w:szCs w:val="22"/>
          <w:u w:val="single"/>
        </w:rPr>
        <w:t>Harbour JW</w:t>
      </w:r>
      <w:r w:rsidRPr="000A706A">
        <w:rPr>
          <w:rFonts w:asciiTheme="minorHAnsi" w:hAnsiTheme="minorHAnsi" w:cs="Arial"/>
          <w:color w:val="C00000"/>
          <w:sz w:val="22"/>
          <w:szCs w:val="22"/>
        </w:rPr>
        <w:t>, Luo RX, Dei</w:t>
      </w:r>
      <w:r w:rsidR="00AE4B27" w:rsidRPr="000A706A">
        <w:rPr>
          <w:rFonts w:asciiTheme="minorHAnsi" w:hAnsiTheme="minorHAnsi" w:cs="Arial"/>
          <w:color w:val="C00000"/>
          <w:sz w:val="22"/>
          <w:szCs w:val="22"/>
        </w:rPr>
        <w:t xml:space="preserve"> Santi A, Postigo AA, Dean DC. </w:t>
      </w:r>
      <w:proofErr w:type="spellStart"/>
      <w:r w:rsidRPr="000A706A">
        <w:rPr>
          <w:rFonts w:asciiTheme="minorHAnsi" w:hAnsiTheme="minorHAnsi" w:cs="Arial"/>
          <w:color w:val="C00000"/>
          <w:sz w:val="22"/>
          <w:szCs w:val="22"/>
        </w:rPr>
        <w:t>Cdk</w:t>
      </w:r>
      <w:proofErr w:type="spellEnd"/>
      <w:r w:rsidRPr="000A706A">
        <w:rPr>
          <w:rFonts w:asciiTheme="minorHAnsi" w:hAnsiTheme="minorHAnsi" w:cs="Arial"/>
          <w:color w:val="C00000"/>
          <w:sz w:val="22"/>
          <w:szCs w:val="22"/>
        </w:rPr>
        <w:t xml:space="preserve"> phosphorylation triggers sequential intramolecular interactions that progressively block Rb functions as cells move through G1. </w:t>
      </w:r>
      <w:r w:rsidRPr="000A706A">
        <w:rPr>
          <w:rFonts w:asciiTheme="minorHAnsi" w:hAnsiTheme="minorHAnsi" w:cs="Arial"/>
          <w:i/>
          <w:color w:val="C00000"/>
          <w:sz w:val="22"/>
          <w:szCs w:val="22"/>
        </w:rPr>
        <w:t>Cell</w:t>
      </w:r>
      <w:r w:rsidR="00AE4B27" w:rsidRPr="000A706A">
        <w:rPr>
          <w:rFonts w:asciiTheme="minorHAnsi" w:hAnsiTheme="minorHAnsi" w:cs="Arial"/>
          <w:color w:val="C00000"/>
          <w:sz w:val="22"/>
          <w:szCs w:val="22"/>
        </w:rPr>
        <w:t xml:space="preserve">. </w:t>
      </w:r>
      <w:r w:rsidRPr="000A706A">
        <w:rPr>
          <w:rFonts w:asciiTheme="minorHAnsi" w:hAnsiTheme="minorHAnsi" w:cs="Arial"/>
          <w:color w:val="C00000"/>
          <w:sz w:val="22"/>
          <w:szCs w:val="22"/>
        </w:rPr>
        <w:t>1999; 98:859-69.</w:t>
      </w:r>
      <w:r w:rsidR="00557580" w:rsidRPr="000A706A">
        <w:rPr>
          <w:rFonts w:asciiTheme="minorHAnsi" w:hAnsiTheme="minorHAnsi" w:cs="Arial"/>
          <w:color w:val="C00000"/>
          <w:sz w:val="22"/>
          <w:szCs w:val="22"/>
        </w:rPr>
        <w:t xml:space="preserve"> [PMID:10499802]</w:t>
      </w:r>
    </w:p>
    <w:p w14:paraId="5BC95D19" w14:textId="0007D005" w:rsidR="006B469A" w:rsidRDefault="00D038FA" w:rsidP="009F26C9">
      <w:pPr>
        <w:ind w:left="540" w:right="360"/>
        <w:rPr>
          <w:rFonts w:asciiTheme="minorHAnsi" w:hAnsiTheme="minorHAnsi" w:cs="Arial"/>
          <w:b/>
          <w:bCs/>
          <w:color w:val="C00000"/>
          <w:sz w:val="22"/>
          <w:szCs w:val="22"/>
        </w:rPr>
      </w:pPr>
      <w:r>
        <w:rPr>
          <w:rFonts w:asciiTheme="minorHAnsi" w:hAnsiTheme="minorHAnsi" w:cs="Arial"/>
          <w:b/>
          <w:bCs/>
          <w:color w:val="C00000"/>
          <w:sz w:val="22"/>
          <w:szCs w:val="22"/>
        </w:rPr>
        <w:t>F</w:t>
      </w:r>
      <w:r w:rsidR="006B469A">
        <w:rPr>
          <w:rFonts w:asciiTheme="minorHAnsi" w:hAnsiTheme="minorHAnsi" w:cs="Arial"/>
          <w:b/>
          <w:bCs/>
          <w:color w:val="C00000"/>
          <w:sz w:val="22"/>
          <w:szCs w:val="22"/>
        </w:rPr>
        <w:t xml:space="preserve">irst demonstration of how successive phosphorylation of the retinoblastoma protein progressively induces conformational changes that alter its function, a discovery later validated by crystallographic studies </w:t>
      </w:r>
      <w:r w:rsidR="00D8089A">
        <w:rPr>
          <w:rFonts w:asciiTheme="minorHAnsi" w:hAnsiTheme="minorHAnsi" w:cs="Arial"/>
          <w:b/>
          <w:bCs/>
          <w:color w:val="C00000"/>
          <w:sz w:val="22"/>
          <w:szCs w:val="22"/>
        </w:rPr>
        <w:t>that</w:t>
      </w:r>
      <w:r w:rsidR="006B469A">
        <w:rPr>
          <w:rFonts w:asciiTheme="minorHAnsi" w:hAnsiTheme="minorHAnsi" w:cs="Arial"/>
          <w:b/>
          <w:bCs/>
          <w:color w:val="C00000"/>
          <w:sz w:val="22"/>
          <w:szCs w:val="22"/>
        </w:rPr>
        <w:t xml:space="preserve"> provided new insights into how aberrations in the RB1 pathway promote tumor progression.</w:t>
      </w:r>
    </w:p>
    <w:p w14:paraId="52A5910B" w14:textId="77777777" w:rsidR="006B469A" w:rsidRPr="006B469A" w:rsidRDefault="006B469A" w:rsidP="006B469A">
      <w:pPr>
        <w:ind w:right="360"/>
        <w:rPr>
          <w:rFonts w:asciiTheme="minorHAnsi" w:hAnsiTheme="minorHAnsi" w:cs="Arial"/>
          <w:b/>
          <w:bCs/>
          <w:color w:val="C00000"/>
          <w:sz w:val="22"/>
          <w:szCs w:val="22"/>
        </w:rPr>
      </w:pPr>
    </w:p>
    <w:p w14:paraId="038E2CC7" w14:textId="7BB5E44D"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Dean DC. Rb function in cell-cycle regulation and apoptosis. </w:t>
      </w:r>
      <w:r w:rsidR="00377855" w:rsidRPr="000A706A">
        <w:rPr>
          <w:rFonts w:asciiTheme="minorHAnsi" w:hAnsiTheme="minorHAnsi" w:cs="Arial"/>
          <w:i/>
          <w:sz w:val="22"/>
          <w:szCs w:val="22"/>
        </w:rPr>
        <w:t>Nature Cell Biol</w:t>
      </w:r>
      <w:r w:rsidR="00AE4B27" w:rsidRPr="000A706A">
        <w:rPr>
          <w:rFonts w:asciiTheme="minorHAnsi" w:hAnsiTheme="minorHAnsi" w:cs="Arial"/>
          <w:i/>
          <w:sz w:val="22"/>
          <w:szCs w:val="22"/>
        </w:rPr>
        <w:t>.</w:t>
      </w:r>
      <w:r w:rsidR="00377855" w:rsidRPr="000A706A">
        <w:rPr>
          <w:rFonts w:asciiTheme="minorHAnsi" w:hAnsiTheme="minorHAnsi" w:cs="Arial"/>
          <w:i/>
          <w:sz w:val="22"/>
          <w:szCs w:val="22"/>
        </w:rPr>
        <w:t xml:space="preserve"> </w:t>
      </w:r>
      <w:r w:rsidR="00377855" w:rsidRPr="000A706A">
        <w:rPr>
          <w:rFonts w:asciiTheme="minorHAnsi" w:hAnsiTheme="minorHAnsi" w:cs="Arial"/>
          <w:sz w:val="22"/>
          <w:szCs w:val="22"/>
        </w:rPr>
        <w:t>2000; 2:65-7.</w:t>
      </w:r>
      <w:r w:rsidR="00557580" w:rsidRPr="000A706A">
        <w:rPr>
          <w:rFonts w:asciiTheme="minorHAnsi" w:hAnsiTheme="minorHAnsi" w:cs="Arial"/>
          <w:sz w:val="22"/>
          <w:szCs w:val="22"/>
        </w:rPr>
        <w:t xml:space="preserve"> [PMID:10783254]</w:t>
      </w:r>
    </w:p>
    <w:p w14:paraId="00587D81" w14:textId="50F7F41C"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AE4B27" w:rsidRPr="000A706A">
        <w:rPr>
          <w:rFonts w:asciiTheme="minorHAnsi" w:hAnsiTheme="minorHAnsi" w:cs="Arial"/>
          <w:sz w:val="22"/>
          <w:szCs w:val="22"/>
        </w:rPr>
        <w:t xml:space="preserve">, Dean DC. The Rb/E2F Pathway: </w:t>
      </w:r>
      <w:r w:rsidR="00377855" w:rsidRPr="000A706A">
        <w:rPr>
          <w:rFonts w:asciiTheme="minorHAnsi" w:hAnsiTheme="minorHAnsi" w:cs="Arial"/>
          <w:sz w:val="22"/>
          <w:szCs w:val="22"/>
        </w:rPr>
        <w:t xml:space="preserve">Emerging paradigms and expanding roles.  </w:t>
      </w:r>
      <w:r w:rsidR="00377855" w:rsidRPr="000A706A">
        <w:rPr>
          <w:rFonts w:asciiTheme="minorHAnsi" w:hAnsiTheme="minorHAnsi" w:cs="Arial"/>
          <w:i/>
          <w:sz w:val="22"/>
          <w:szCs w:val="22"/>
        </w:rPr>
        <w:t>Genes Dev</w:t>
      </w:r>
      <w:r w:rsidR="00AE4B27" w:rsidRPr="000A706A">
        <w:rPr>
          <w:rFonts w:asciiTheme="minorHAnsi" w:hAnsiTheme="minorHAnsi" w:cs="Arial"/>
          <w:i/>
          <w:sz w:val="22"/>
          <w:szCs w:val="22"/>
        </w:rPr>
        <w:t>.</w:t>
      </w:r>
      <w:r w:rsidR="00377855" w:rsidRPr="000A706A">
        <w:rPr>
          <w:rFonts w:asciiTheme="minorHAnsi" w:hAnsiTheme="minorHAnsi" w:cs="Arial"/>
          <w:sz w:val="22"/>
          <w:szCs w:val="22"/>
        </w:rPr>
        <w:t xml:space="preserve"> 2000; 14:2393-409.</w:t>
      </w:r>
      <w:r w:rsidR="00557580" w:rsidRPr="000A706A">
        <w:rPr>
          <w:rFonts w:asciiTheme="minorHAnsi" w:hAnsiTheme="minorHAnsi" w:cs="Arial"/>
          <w:sz w:val="22"/>
          <w:szCs w:val="22"/>
        </w:rPr>
        <w:t xml:space="preserve"> [PMID:11018009]</w:t>
      </w:r>
    </w:p>
    <w:p w14:paraId="5DD35B9C" w14:textId="38F51E5C"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Dean DC. Chromatin remodeling and Rb activity. </w:t>
      </w:r>
      <w:proofErr w:type="spellStart"/>
      <w:r w:rsidR="00377855" w:rsidRPr="000A706A">
        <w:rPr>
          <w:rFonts w:asciiTheme="minorHAnsi" w:hAnsiTheme="minorHAnsi" w:cs="Arial"/>
          <w:i/>
          <w:sz w:val="22"/>
          <w:szCs w:val="22"/>
        </w:rPr>
        <w:t>Curr</w:t>
      </w:r>
      <w:proofErr w:type="spellEnd"/>
      <w:r w:rsidR="00377855" w:rsidRPr="000A706A">
        <w:rPr>
          <w:rFonts w:asciiTheme="minorHAnsi" w:hAnsiTheme="minorHAnsi" w:cs="Arial"/>
          <w:i/>
          <w:sz w:val="22"/>
          <w:szCs w:val="22"/>
        </w:rPr>
        <w:t xml:space="preserve"> </w:t>
      </w:r>
      <w:proofErr w:type="spellStart"/>
      <w:r w:rsidR="00377855" w:rsidRPr="000A706A">
        <w:rPr>
          <w:rFonts w:asciiTheme="minorHAnsi" w:hAnsiTheme="minorHAnsi" w:cs="Arial"/>
          <w:i/>
          <w:sz w:val="22"/>
          <w:szCs w:val="22"/>
        </w:rPr>
        <w:t>Opin</w:t>
      </w:r>
      <w:proofErr w:type="spellEnd"/>
      <w:r w:rsidR="00377855" w:rsidRPr="000A706A">
        <w:rPr>
          <w:rFonts w:asciiTheme="minorHAnsi" w:hAnsiTheme="minorHAnsi" w:cs="Arial"/>
          <w:i/>
          <w:sz w:val="22"/>
          <w:szCs w:val="22"/>
        </w:rPr>
        <w:t xml:space="preserve"> Cell Biol</w:t>
      </w:r>
      <w:r w:rsidR="00AE4B27" w:rsidRPr="000A706A">
        <w:rPr>
          <w:rFonts w:asciiTheme="minorHAnsi" w:hAnsiTheme="minorHAnsi" w:cs="Arial"/>
          <w:i/>
          <w:sz w:val="22"/>
          <w:szCs w:val="22"/>
        </w:rPr>
        <w:t>.</w:t>
      </w:r>
      <w:r w:rsidR="00377855" w:rsidRPr="000A706A">
        <w:rPr>
          <w:rFonts w:asciiTheme="minorHAnsi" w:hAnsiTheme="minorHAnsi" w:cs="Arial"/>
          <w:i/>
          <w:sz w:val="22"/>
          <w:szCs w:val="22"/>
        </w:rPr>
        <w:t xml:space="preserve"> </w:t>
      </w:r>
      <w:r w:rsidR="00377855" w:rsidRPr="000A706A">
        <w:rPr>
          <w:rFonts w:asciiTheme="minorHAnsi" w:hAnsiTheme="minorHAnsi" w:cs="Arial"/>
          <w:sz w:val="22"/>
          <w:szCs w:val="22"/>
        </w:rPr>
        <w:t>2000; 12: 685-9.</w:t>
      </w:r>
      <w:r w:rsidR="00557580" w:rsidRPr="000A706A">
        <w:rPr>
          <w:rFonts w:asciiTheme="minorHAnsi" w:hAnsiTheme="minorHAnsi" w:cs="Arial"/>
          <w:sz w:val="22"/>
          <w:szCs w:val="22"/>
        </w:rPr>
        <w:t xml:space="preserve"> [PMID:11063932]</w:t>
      </w:r>
    </w:p>
    <w:p w14:paraId="106E4DC9" w14:textId="11E2CF98" w:rsidR="00377855" w:rsidRPr="00316F7F" w:rsidRDefault="00DA75D5" w:rsidP="006410A0">
      <w:pPr>
        <w:numPr>
          <w:ilvl w:val="0"/>
          <w:numId w:val="6"/>
        </w:numPr>
        <w:spacing w:after="120"/>
        <w:ind w:left="540" w:right="360" w:hanging="540"/>
        <w:rPr>
          <w:rFonts w:asciiTheme="minorHAnsi" w:hAnsiTheme="minorHAnsi" w:cs="Arial"/>
          <w:color w:val="000000" w:themeColor="text1"/>
          <w:sz w:val="22"/>
          <w:szCs w:val="22"/>
        </w:rPr>
      </w:pPr>
      <w:r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Dean </w:t>
      </w:r>
      <w:r w:rsidR="00FD3EBE" w:rsidRPr="00316F7F">
        <w:rPr>
          <w:rFonts w:asciiTheme="minorHAnsi" w:hAnsiTheme="minorHAnsi" w:cs="Arial"/>
          <w:color w:val="000000" w:themeColor="text1"/>
          <w:sz w:val="22"/>
          <w:szCs w:val="22"/>
        </w:rPr>
        <w:t xml:space="preserve">DC. </w:t>
      </w:r>
      <w:r w:rsidR="00377855" w:rsidRPr="00316F7F">
        <w:rPr>
          <w:rFonts w:asciiTheme="minorHAnsi" w:hAnsiTheme="minorHAnsi" w:cs="Arial"/>
          <w:color w:val="000000" w:themeColor="text1"/>
          <w:sz w:val="22"/>
          <w:szCs w:val="22"/>
        </w:rPr>
        <w:t xml:space="preserve">Corepressors and retinoblastoma protein function. </w:t>
      </w:r>
      <w:proofErr w:type="spellStart"/>
      <w:r w:rsidR="00377855" w:rsidRPr="00316F7F">
        <w:rPr>
          <w:rFonts w:asciiTheme="minorHAnsi" w:hAnsiTheme="minorHAnsi" w:cs="Arial"/>
          <w:i/>
          <w:color w:val="000000" w:themeColor="text1"/>
          <w:sz w:val="22"/>
          <w:szCs w:val="22"/>
        </w:rPr>
        <w:t>Curr</w:t>
      </w:r>
      <w:proofErr w:type="spellEnd"/>
      <w:r w:rsidR="00377855" w:rsidRPr="00316F7F">
        <w:rPr>
          <w:rFonts w:asciiTheme="minorHAnsi" w:hAnsiTheme="minorHAnsi" w:cs="Arial"/>
          <w:i/>
          <w:color w:val="000000" w:themeColor="text1"/>
          <w:sz w:val="22"/>
          <w:szCs w:val="22"/>
        </w:rPr>
        <w:t xml:space="preserve"> Top </w:t>
      </w:r>
      <w:proofErr w:type="spellStart"/>
      <w:r w:rsidR="00377855" w:rsidRPr="00316F7F">
        <w:rPr>
          <w:rFonts w:asciiTheme="minorHAnsi" w:hAnsiTheme="minorHAnsi" w:cs="Arial"/>
          <w:i/>
          <w:color w:val="000000" w:themeColor="text1"/>
          <w:sz w:val="22"/>
          <w:szCs w:val="22"/>
        </w:rPr>
        <w:t>Microbiol</w:t>
      </w:r>
      <w:proofErr w:type="spellEnd"/>
      <w:r w:rsidR="00377855" w:rsidRPr="00316F7F">
        <w:rPr>
          <w:rFonts w:asciiTheme="minorHAnsi" w:hAnsiTheme="minorHAnsi" w:cs="Arial"/>
          <w:i/>
          <w:color w:val="000000" w:themeColor="text1"/>
          <w:sz w:val="22"/>
          <w:szCs w:val="22"/>
        </w:rPr>
        <w:t xml:space="preserve"> Immunol</w:t>
      </w:r>
      <w:r w:rsidR="00FD3EBE" w:rsidRPr="00316F7F">
        <w:rPr>
          <w:rFonts w:asciiTheme="minorHAnsi" w:hAnsiTheme="minorHAnsi" w:cs="Arial"/>
          <w:color w:val="000000" w:themeColor="text1"/>
          <w:sz w:val="22"/>
          <w:szCs w:val="22"/>
        </w:rPr>
        <w:t xml:space="preserve">. </w:t>
      </w:r>
      <w:r w:rsidR="00377855" w:rsidRPr="00316F7F">
        <w:rPr>
          <w:rFonts w:asciiTheme="minorHAnsi" w:hAnsiTheme="minorHAnsi" w:cs="Arial"/>
          <w:color w:val="000000" w:themeColor="text1"/>
          <w:sz w:val="22"/>
          <w:szCs w:val="22"/>
        </w:rPr>
        <w:t>2000; 254: 137-44.</w:t>
      </w:r>
      <w:r w:rsidR="00557580" w:rsidRPr="00316F7F">
        <w:rPr>
          <w:rFonts w:asciiTheme="minorHAnsi" w:hAnsiTheme="minorHAnsi" w:cs="Arial"/>
          <w:color w:val="000000" w:themeColor="text1"/>
          <w:sz w:val="22"/>
          <w:szCs w:val="22"/>
        </w:rPr>
        <w:t xml:space="preserve"> [PMID:11190571]</w:t>
      </w:r>
    </w:p>
    <w:p w14:paraId="72AADF46" w14:textId="38D27E9A" w:rsidR="00377855" w:rsidRPr="00316F7F" w:rsidRDefault="00377855" w:rsidP="006410A0">
      <w:pPr>
        <w:numPr>
          <w:ilvl w:val="0"/>
          <w:numId w:val="6"/>
        </w:numPr>
        <w:spacing w:after="120"/>
        <w:ind w:left="540" w:right="360" w:hanging="540"/>
        <w:rPr>
          <w:rFonts w:asciiTheme="minorHAnsi" w:hAnsiTheme="minorHAnsi" w:cs="Arial"/>
          <w:color w:val="000000" w:themeColor="text1"/>
          <w:sz w:val="22"/>
          <w:szCs w:val="22"/>
        </w:rPr>
      </w:pPr>
      <w:r w:rsidRPr="00316F7F">
        <w:rPr>
          <w:rFonts w:asciiTheme="minorHAnsi" w:hAnsiTheme="minorHAnsi" w:cs="Arial"/>
          <w:color w:val="000000" w:themeColor="text1"/>
          <w:sz w:val="22"/>
          <w:szCs w:val="22"/>
        </w:rPr>
        <w:t xml:space="preserve">Zhang HS, Gavin M, Dahiya A, Postigo AA, Ma D, Luo RX, </w:t>
      </w:r>
      <w:r w:rsidR="00DA75D5" w:rsidRPr="00316F7F">
        <w:rPr>
          <w:rFonts w:asciiTheme="minorHAnsi" w:hAnsiTheme="minorHAnsi" w:cs="Arial"/>
          <w:b/>
          <w:color w:val="000000" w:themeColor="text1"/>
          <w:sz w:val="22"/>
          <w:szCs w:val="22"/>
          <w:u w:val="single"/>
        </w:rPr>
        <w:t>Harbour JW</w:t>
      </w:r>
      <w:r w:rsidR="00FD3EBE" w:rsidRPr="00316F7F">
        <w:rPr>
          <w:rFonts w:asciiTheme="minorHAnsi" w:hAnsiTheme="minorHAnsi" w:cs="Arial"/>
          <w:color w:val="000000" w:themeColor="text1"/>
          <w:sz w:val="22"/>
          <w:szCs w:val="22"/>
        </w:rPr>
        <w:t xml:space="preserve">, Dean DC. </w:t>
      </w:r>
      <w:r w:rsidRPr="00316F7F">
        <w:rPr>
          <w:rFonts w:asciiTheme="minorHAnsi" w:hAnsiTheme="minorHAnsi" w:cs="Arial"/>
          <w:color w:val="000000" w:themeColor="text1"/>
          <w:sz w:val="22"/>
          <w:szCs w:val="22"/>
        </w:rPr>
        <w:t>Exit from G1 and S phase of the cell cycle is regulated by repressor complexes containing HDAC-Rb-</w:t>
      </w:r>
      <w:proofErr w:type="spellStart"/>
      <w:r w:rsidRPr="00316F7F">
        <w:rPr>
          <w:rFonts w:asciiTheme="minorHAnsi" w:hAnsiTheme="minorHAnsi" w:cs="Arial"/>
          <w:color w:val="000000" w:themeColor="text1"/>
          <w:sz w:val="22"/>
          <w:szCs w:val="22"/>
        </w:rPr>
        <w:t>hSWI</w:t>
      </w:r>
      <w:proofErr w:type="spellEnd"/>
      <w:r w:rsidRPr="00316F7F">
        <w:rPr>
          <w:rFonts w:asciiTheme="minorHAnsi" w:hAnsiTheme="minorHAnsi" w:cs="Arial"/>
          <w:color w:val="000000" w:themeColor="text1"/>
          <w:sz w:val="22"/>
          <w:szCs w:val="22"/>
        </w:rPr>
        <w:t>/</w:t>
      </w:r>
      <w:r w:rsidR="00FD3EBE" w:rsidRPr="00316F7F">
        <w:rPr>
          <w:rFonts w:asciiTheme="minorHAnsi" w:hAnsiTheme="minorHAnsi" w:cs="Arial"/>
          <w:color w:val="000000" w:themeColor="text1"/>
          <w:sz w:val="22"/>
          <w:szCs w:val="22"/>
        </w:rPr>
        <w:t>SNF and Rb-</w:t>
      </w:r>
      <w:proofErr w:type="spellStart"/>
      <w:r w:rsidR="00FD3EBE" w:rsidRPr="00316F7F">
        <w:rPr>
          <w:rFonts w:asciiTheme="minorHAnsi" w:hAnsiTheme="minorHAnsi" w:cs="Arial"/>
          <w:color w:val="000000" w:themeColor="text1"/>
          <w:sz w:val="22"/>
          <w:szCs w:val="22"/>
        </w:rPr>
        <w:t>hSWI</w:t>
      </w:r>
      <w:proofErr w:type="spellEnd"/>
      <w:r w:rsidR="00FD3EBE" w:rsidRPr="00316F7F">
        <w:rPr>
          <w:rFonts w:asciiTheme="minorHAnsi" w:hAnsiTheme="minorHAnsi" w:cs="Arial"/>
          <w:color w:val="000000" w:themeColor="text1"/>
          <w:sz w:val="22"/>
          <w:szCs w:val="22"/>
        </w:rPr>
        <w:t>/SNF.</w:t>
      </w:r>
      <w:r w:rsidRPr="00316F7F">
        <w:rPr>
          <w:rFonts w:asciiTheme="minorHAnsi" w:hAnsiTheme="minorHAnsi" w:cs="Arial"/>
          <w:color w:val="000000" w:themeColor="text1"/>
          <w:sz w:val="22"/>
          <w:szCs w:val="22"/>
        </w:rPr>
        <w:t xml:space="preserve"> </w:t>
      </w:r>
      <w:r w:rsidRPr="00316F7F">
        <w:rPr>
          <w:rFonts w:asciiTheme="minorHAnsi" w:hAnsiTheme="minorHAnsi" w:cs="Arial"/>
          <w:i/>
          <w:color w:val="000000" w:themeColor="text1"/>
          <w:sz w:val="22"/>
          <w:szCs w:val="22"/>
        </w:rPr>
        <w:t>Cell</w:t>
      </w:r>
      <w:r w:rsidR="00FD3EBE" w:rsidRPr="00316F7F">
        <w:rPr>
          <w:rFonts w:asciiTheme="minorHAnsi" w:hAnsiTheme="minorHAnsi" w:cs="Arial"/>
          <w:color w:val="000000" w:themeColor="text1"/>
          <w:sz w:val="22"/>
          <w:szCs w:val="22"/>
        </w:rPr>
        <w:t xml:space="preserve">. </w:t>
      </w:r>
      <w:r w:rsidRPr="00316F7F">
        <w:rPr>
          <w:rFonts w:asciiTheme="minorHAnsi" w:hAnsiTheme="minorHAnsi" w:cs="Arial"/>
          <w:color w:val="000000" w:themeColor="text1"/>
          <w:sz w:val="22"/>
          <w:szCs w:val="22"/>
        </w:rPr>
        <w:t>2000; 101:79-89.</w:t>
      </w:r>
      <w:r w:rsidR="00557580" w:rsidRPr="00316F7F">
        <w:rPr>
          <w:rFonts w:asciiTheme="minorHAnsi" w:hAnsiTheme="minorHAnsi" w:cs="Arial"/>
          <w:color w:val="000000" w:themeColor="text1"/>
          <w:sz w:val="22"/>
          <w:szCs w:val="22"/>
        </w:rPr>
        <w:t xml:space="preserve"> [PMID:10778858]</w:t>
      </w:r>
      <w:r w:rsidRPr="00316F7F">
        <w:rPr>
          <w:rFonts w:asciiTheme="minorHAnsi" w:hAnsiTheme="minorHAnsi" w:cs="Arial"/>
          <w:color w:val="000000" w:themeColor="text1"/>
          <w:sz w:val="22"/>
          <w:szCs w:val="22"/>
        </w:rPr>
        <w:t xml:space="preserve"> </w:t>
      </w:r>
    </w:p>
    <w:p w14:paraId="204476AB" w14:textId="4542C6A5"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316F7F">
        <w:rPr>
          <w:rFonts w:asciiTheme="minorHAnsi" w:hAnsiTheme="minorHAnsi" w:cs="Arial"/>
          <w:color w:val="000000" w:themeColor="text1"/>
          <w:sz w:val="22"/>
          <w:szCs w:val="22"/>
        </w:rPr>
        <w:t xml:space="preserve">Brantley MA, </w:t>
      </w:r>
      <w:r w:rsidR="00DA75D5" w:rsidRPr="00316F7F">
        <w:rPr>
          <w:rFonts w:asciiTheme="minorHAnsi" w:hAnsiTheme="minorHAnsi" w:cs="Arial"/>
          <w:b/>
          <w:color w:val="000000" w:themeColor="text1"/>
          <w:sz w:val="22"/>
          <w:szCs w:val="22"/>
          <w:u w:val="single"/>
        </w:rPr>
        <w:t>Harbour JW</w:t>
      </w:r>
      <w:r w:rsidRPr="00316F7F">
        <w:rPr>
          <w:rFonts w:asciiTheme="minorHAnsi" w:hAnsiTheme="minorHAnsi" w:cs="Arial"/>
          <w:color w:val="000000" w:themeColor="text1"/>
          <w:sz w:val="22"/>
          <w:szCs w:val="22"/>
        </w:rPr>
        <w:t>. Inactivation of retinoblastoma protein in uveal melanoma by phosphorylation of sit</w:t>
      </w:r>
      <w:r w:rsidR="00FD3EBE" w:rsidRPr="00316F7F">
        <w:rPr>
          <w:rFonts w:asciiTheme="minorHAnsi" w:hAnsiTheme="minorHAnsi" w:cs="Arial"/>
          <w:color w:val="000000" w:themeColor="text1"/>
          <w:sz w:val="22"/>
          <w:szCs w:val="22"/>
        </w:rPr>
        <w:t xml:space="preserve">es in the </w:t>
      </w:r>
      <w:r w:rsidR="00FD3EBE" w:rsidRPr="000A706A">
        <w:rPr>
          <w:rFonts w:asciiTheme="minorHAnsi" w:hAnsiTheme="minorHAnsi" w:cs="Arial"/>
          <w:sz w:val="22"/>
          <w:szCs w:val="22"/>
        </w:rPr>
        <w:t>COOH-terminal region.</w:t>
      </w:r>
      <w:r w:rsidRPr="000A706A">
        <w:rPr>
          <w:rFonts w:asciiTheme="minorHAnsi" w:hAnsiTheme="minorHAnsi" w:cs="Arial"/>
          <w:sz w:val="22"/>
          <w:szCs w:val="22"/>
        </w:rPr>
        <w:t xml:space="preserve"> </w:t>
      </w:r>
      <w:r w:rsidRPr="000A706A">
        <w:rPr>
          <w:rFonts w:asciiTheme="minorHAnsi" w:hAnsiTheme="minorHAnsi" w:cs="Arial"/>
          <w:i/>
          <w:sz w:val="22"/>
          <w:szCs w:val="22"/>
        </w:rPr>
        <w:t>Cancer Res</w:t>
      </w:r>
      <w:r w:rsidR="00FD3EBE" w:rsidRPr="000A706A">
        <w:rPr>
          <w:rFonts w:asciiTheme="minorHAnsi" w:hAnsiTheme="minorHAnsi" w:cs="Arial"/>
          <w:i/>
          <w:sz w:val="22"/>
          <w:szCs w:val="22"/>
        </w:rPr>
        <w:t>.</w:t>
      </w:r>
      <w:r w:rsidRPr="000A706A">
        <w:rPr>
          <w:rFonts w:asciiTheme="minorHAnsi" w:hAnsiTheme="minorHAnsi" w:cs="Arial"/>
          <w:sz w:val="22"/>
          <w:szCs w:val="22"/>
        </w:rPr>
        <w:t xml:space="preserve"> 2000; 60: 4320-3.</w:t>
      </w:r>
      <w:r w:rsidR="00E7566F" w:rsidRPr="000A706A">
        <w:rPr>
          <w:rFonts w:asciiTheme="minorHAnsi" w:hAnsiTheme="minorHAnsi" w:cs="Arial"/>
          <w:sz w:val="22"/>
          <w:szCs w:val="22"/>
        </w:rPr>
        <w:t xml:space="preserve"> [PMID:</w:t>
      </w:r>
      <w:r w:rsidR="00557580" w:rsidRPr="000A706A">
        <w:rPr>
          <w:rFonts w:asciiTheme="minorHAnsi" w:hAnsiTheme="minorHAnsi" w:cs="Arial"/>
          <w:sz w:val="22"/>
          <w:szCs w:val="22"/>
        </w:rPr>
        <w:t>10969768]</w:t>
      </w:r>
      <w:r w:rsidR="00E7566F" w:rsidRPr="000A706A">
        <w:rPr>
          <w:rFonts w:asciiTheme="minorHAnsi" w:hAnsiTheme="minorHAnsi" w:cs="Arial"/>
          <w:sz w:val="22"/>
          <w:szCs w:val="22"/>
        </w:rPr>
        <w:t xml:space="preserve"> [PMCID:</w:t>
      </w:r>
      <w:r w:rsidR="00864865" w:rsidRPr="000A706A">
        <w:rPr>
          <w:rFonts w:asciiTheme="minorHAnsi" w:hAnsiTheme="minorHAnsi" w:cs="Arial"/>
          <w:sz w:val="22"/>
          <w:szCs w:val="22"/>
        </w:rPr>
        <w:t>PMC5395201]</w:t>
      </w:r>
      <w:r w:rsidR="00177EFF" w:rsidRPr="000A706A">
        <w:rPr>
          <w:rFonts w:asciiTheme="minorHAnsi" w:hAnsiTheme="minorHAnsi" w:cs="Arial"/>
          <w:sz w:val="22"/>
          <w:szCs w:val="22"/>
        </w:rPr>
        <w:t xml:space="preserve"> </w:t>
      </w:r>
    </w:p>
    <w:p w14:paraId="7D8949DF" w14:textId="72C570DB"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Brantley MA,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Deregulation of the Rb and </w:t>
      </w:r>
      <w:r w:rsidR="00FD3EBE" w:rsidRPr="000A706A">
        <w:rPr>
          <w:rFonts w:asciiTheme="minorHAnsi" w:hAnsiTheme="minorHAnsi" w:cs="Arial"/>
          <w:sz w:val="22"/>
          <w:szCs w:val="22"/>
        </w:rPr>
        <w:t>p53 pathways in uveal melanoma.</w:t>
      </w:r>
      <w:r w:rsidRPr="000A706A">
        <w:rPr>
          <w:rFonts w:asciiTheme="minorHAnsi" w:hAnsiTheme="minorHAnsi" w:cs="Arial"/>
          <w:sz w:val="22"/>
          <w:szCs w:val="22"/>
        </w:rPr>
        <w:t xml:space="preserve"> </w:t>
      </w:r>
      <w:r w:rsidRPr="000A706A">
        <w:rPr>
          <w:rFonts w:asciiTheme="minorHAnsi" w:hAnsiTheme="minorHAnsi" w:cs="Arial"/>
          <w:i/>
          <w:sz w:val="22"/>
          <w:szCs w:val="22"/>
        </w:rPr>
        <w:t xml:space="preserve">Am J </w:t>
      </w:r>
      <w:proofErr w:type="spellStart"/>
      <w:r w:rsidRPr="000A706A">
        <w:rPr>
          <w:rFonts w:asciiTheme="minorHAnsi" w:hAnsiTheme="minorHAnsi" w:cs="Arial"/>
          <w:i/>
          <w:sz w:val="22"/>
          <w:szCs w:val="22"/>
        </w:rPr>
        <w:t>Pathol</w:t>
      </w:r>
      <w:proofErr w:type="spellEnd"/>
      <w:r w:rsidR="00FD3EBE" w:rsidRPr="000A706A">
        <w:rPr>
          <w:rFonts w:asciiTheme="minorHAnsi" w:hAnsiTheme="minorHAnsi" w:cs="Arial"/>
          <w:i/>
          <w:sz w:val="22"/>
          <w:szCs w:val="22"/>
        </w:rPr>
        <w:t>.</w:t>
      </w:r>
      <w:r w:rsidR="00AB5AFD" w:rsidRPr="000A706A">
        <w:rPr>
          <w:rFonts w:asciiTheme="minorHAnsi" w:hAnsiTheme="minorHAnsi" w:cs="Arial"/>
          <w:sz w:val="22"/>
          <w:szCs w:val="22"/>
        </w:rPr>
        <w:t xml:space="preserve"> 2000; 157:1795-801. </w:t>
      </w:r>
      <w:r w:rsidR="00557580" w:rsidRPr="000A706A">
        <w:rPr>
          <w:rFonts w:asciiTheme="minorHAnsi" w:hAnsiTheme="minorHAnsi" w:cs="Arial"/>
          <w:sz w:val="22"/>
          <w:szCs w:val="22"/>
        </w:rPr>
        <w:t>[</w:t>
      </w:r>
      <w:r w:rsidR="002F29D9" w:rsidRPr="000A706A">
        <w:rPr>
          <w:rFonts w:asciiTheme="minorHAnsi" w:hAnsiTheme="minorHAnsi" w:cs="Arial"/>
          <w:sz w:val="22"/>
          <w:szCs w:val="22"/>
        </w:rPr>
        <w:t>PMID:11106551]</w:t>
      </w:r>
      <w:r w:rsidR="00177EFF" w:rsidRPr="000A706A">
        <w:rPr>
          <w:rFonts w:asciiTheme="minorHAnsi" w:hAnsiTheme="minorHAnsi" w:cs="Arial"/>
          <w:sz w:val="22"/>
          <w:szCs w:val="22"/>
        </w:rPr>
        <w:t xml:space="preserve"> </w:t>
      </w:r>
      <w:r w:rsidR="00E7566F" w:rsidRPr="000A706A">
        <w:rPr>
          <w:rFonts w:asciiTheme="minorHAnsi" w:hAnsiTheme="minorHAnsi" w:cs="Arial"/>
          <w:bCs/>
          <w:sz w:val="22"/>
          <w:szCs w:val="22"/>
        </w:rPr>
        <w:t>[PMCID:</w:t>
      </w:r>
      <w:r w:rsidR="00177EFF" w:rsidRPr="000A706A">
        <w:rPr>
          <w:rFonts w:asciiTheme="minorHAnsi" w:hAnsiTheme="minorHAnsi" w:cs="Arial"/>
          <w:bCs/>
          <w:sz w:val="22"/>
          <w:szCs w:val="22"/>
        </w:rPr>
        <w:t>PMC1885790]</w:t>
      </w:r>
    </w:p>
    <w:p w14:paraId="16E3E25B" w14:textId="7DE28DEF"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Brantley MA,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The molecular biology of retinoblastoma. </w:t>
      </w:r>
      <w:proofErr w:type="spellStart"/>
      <w:r w:rsidRPr="000A706A">
        <w:rPr>
          <w:rFonts w:asciiTheme="minorHAnsi" w:hAnsiTheme="minorHAnsi" w:cs="Arial"/>
          <w:i/>
          <w:sz w:val="22"/>
          <w:szCs w:val="22"/>
        </w:rPr>
        <w:t>Ocul</w:t>
      </w:r>
      <w:proofErr w:type="spellEnd"/>
      <w:r w:rsidRPr="000A706A">
        <w:rPr>
          <w:rFonts w:asciiTheme="minorHAnsi" w:hAnsiTheme="minorHAnsi" w:cs="Arial"/>
          <w:i/>
          <w:sz w:val="22"/>
          <w:szCs w:val="22"/>
        </w:rPr>
        <w:t xml:space="preserve"> Immunol Inflamm</w:t>
      </w:r>
      <w:r w:rsidR="00FD3EBE" w:rsidRPr="000A706A">
        <w:rPr>
          <w:rFonts w:asciiTheme="minorHAnsi" w:hAnsiTheme="minorHAnsi" w:cs="Arial"/>
          <w:sz w:val="22"/>
          <w:szCs w:val="22"/>
        </w:rPr>
        <w:t>.</w:t>
      </w:r>
      <w:r w:rsidRPr="000A706A">
        <w:rPr>
          <w:rFonts w:asciiTheme="minorHAnsi" w:hAnsiTheme="minorHAnsi" w:cs="Arial"/>
          <w:sz w:val="22"/>
          <w:szCs w:val="22"/>
        </w:rPr>
        <w:t>2001;</w:t>
      </w:r>
      <w:r w:rsidR="001777E3" w:rsidRPr="000A706A">
        <w:rPr>
          <w:rFonts w:asciiTheme="minorHAnsi" w:hAnsiTheme="minorHAnsi" w:cs="Arial"/>
          <w:sz w:val="22"/>
          <w:szCs w:val="22"/>
        </w:rPr>
        <w:t xml:space="preserve"> </w:t>
      </w:r>
      <w:r w:rsidRPr="000A706A">
        <w:rPr>
          <w:rFonts w:asciiTheme="minorHAnsi" w:hAnsiTheme="minorHAnsi" w:cs="Arial"/>
          <w:sz w:val="22"/>
          <w:szCs w:val="22"/>
        </w:rPr>
        <w:t>9:1-8.</w:t>
      </w:r>
      <w:r w:rsidR="00557580" w:rsidRPr="000A706A">
        <w:rPr>
          <w:rFonts w:asciiTheme="minorHAnsi" w:hAnsiTheme="minorHAnsi" w:cs="Arial"/>
          <w:sz w:val="22"/>
          <w:szCs w:val="22"/>
        </w:rPr>
        <w:t xml:space="preserve"> [PMID:11262663]</w:t>
      </w:r>
    </w:p>
    <w:p w14:paraId="3F6F77BA" w14:textId="568D6A2E"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00377855" w:rsidRPr="000A706A">
        <w:rPr>
          <w:rFonts w:asciiTheme="minorHAnsi" w:hAnsiTheme="minorHAnsi" w:cs="Arial"/>
          <w:sz w:val="22"/>
          <w:szCs w:val="22"/>
        </w:rPr>
        <w:t xml:space="preserve">Molecular mechanisms of low penetrance retinoblastoma. </w:t>
      </w:r>
      <w:r w:rsidR="00377855" w:rsidRPr="000A706A">
        <w:rPr>
          <w:rFonts w:asciiTheme="minorHAnsi" w:hAnsiTheme="minorHAnsi" w:cs="Arial"/>
          <w:i/>
          <w:sz w:val="22"/>
          <w:szCs w:val="22"/>
        </w:rPr>
        <w:t xml:space="preserve">Arch </w:t>
      </w:r>
      <w:proofErr w:type="spellStart"/>
      <w:r w:rsidR="00377855" w:rsidRPr="000A706A">
        <w:rPr>
          <w:rFonts w:asciiTheme="minorHAnsi" w:hAnsiTheme="minorHAnsi" w:cs="Arial"/>
          <w:i/>
          <w:sz w:val="22"/>
          <w:szCs w:val="22"/>
        </w:rPr>
        <w:t>Ophthalmol</w:t>
      </w:r>
      <w:proofErr w:type="spellEnd"/>
      <w:r w:rsidR="00FD3EBE" w:rsidRPr="000A706A">
        <w:rPr>
          <w:rFonts w:asciiTheme="minorHAnsi" w:hAnsiTheme="minorHAnsi" w:cs="Arial"/>
          <w:i/>
          <w:sz w:val="22"/>
          <w:szCs w:val="22"/>
        </w:rPr>
        <w:t>.</w:t>
      </w:r>
      <w:r w:rsidR="00377855" w:rsidRPr="000A706A">
        <w:rPr>
          <w:rFonts w:asciiTheme="minorHAnsi" w:hAnsiTheme="minorHAnsi" w:cs="Arial"/>
          <w:sz w:val="22"/>
          <w:szCs w:val="22"/>
        </w:rPr>
        <w:t xml:space="preserve"> 2001; 119:1699-704.</w:t>
      </w:r>
      <w:r w:rsidR="00E77D13" w:rsidRPr="000A706A">
        <w:rPr>
          <w:rFonts w:asciiTheme="minorHAnsi" w:hAnsiTheme="minorHAnsi" w:cs="Arial"/>
          <w:sz w:val="22"/>
          <w:szCs w:val="22"/>
        </w:rPr>
        <w:t xml:space="preserve"> [PMID:11709023]</w:t>
      </w:r>
    </w:p>
    <w:p w14:paraId="3250FD07" w14:textId="4D3132DA"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lang w:val="nl-NL"/>
        </w:rPr>
        <w:t xml:space="preserve">Finger PT, </w:t>
      </w:r>
      <w:r w:rsidR="00DA75D5" w:rsidRPr="000A706A">
        <w:rPr>
          <w:rFonts w:asciiTheme="minorHAnsi" w:hAnsiTheme="minorHAnsi" w:cs="Arial"/>
          <w:b/>
          <w:sz w:val="22"/>
          <w:szCs w:val="22"/>
          <w:u w:val="single"/>
          <w:lang w:val="nl-NL"/>
        </w:rPr>
        <w:t>Harbour JW</w:t>
      </w:r>
      <w:r w:rsidRPr="000A706A">
        <w:rPr>
          <w:rFonts w:asciiTheme="minorHAnsi" w:hAnsiTheme="minorHAnsi" w:cs="Arial"/>
          <w:sz w:val="22"/>
          <w:szCs w:val="22"/>
          <w:lang w:val="nl-NL"/>
        </w:rPr>
        <w:t xml:space="preserve">, Karcioglu ZA. </w:t>
      </w:r>
      <w:r w:rsidRPr="000A706A">
        <w:rPr>
          <w:rFonts w:asciiTheme="minorHAnsi" w:hAnsiTheme="minorHAnsi" w:cs="Arial"/>
          <w:sz w:val="22"/>
          <w:szCs w:val="22"/>
        </w:rPr>
        <w:t xml:space="preserve">Risk factors for metastasis in retinoblastoma. </w:t>
      </w:r>
      <w:proofErr w:type="spellStart"/>
      <w:r w:rsidRPr="000A706A">
        <w:rPr>
          <w:rFonts w:asciiTheme="minorHAnsi" w:hAnsiTheme="minorHAnsi" w:cs="Arial"/>
          <w:i/>
          <w:sz w:val="22"/>
          <w:szCs w:val="22"/>
        </w:rPr>
        <w:t>Surv</w:t>
      </w:r>
      <w:proofErr w:type="spellEnd"/>
      <w:r w:rsidRPr="000A706A">
        <w:rPr>
          <w:rFonts w:asciiTheme="minorHAnsi" w:hAnsiTheme="minorHAnsi" w:cs="Arial"/>
          <w:i/>
          <w:sz w:val="22"/>
          <w:szCs w:val="22"/>
        </w:rPr>
        <w:t xml:space="preserve"> </w:t>
      </w:r>
      <w:proofErr w:type="spellStart"/>
      <w:r w:rsidRPr="000A706A">
        <w:rPr>
          <w:rFonts w:asciiTheme="minorHAnsi" w:hAnsiTheme="minorHAnsi" w:cs="Arial"/>
          <w:i/>
          <w:sz w:val="22"/>
          <w:szCs w:val="22"/>
        </w:rPr>
        <w:t>Ophthalmol</w:t>
      </w:r>
      <w:proofErr w:type="spellEnd"/>
      <w:r w:rsidR="00FD3EBE" w:rsidRPr="000A706A">
        <w:rPr>
          <w:rFonts w:asciiTheme="minorHAnsi" w:hAnsiTheme="minorHAnsi" w:cs="Arial"/>
          <w:i/>
          <w:sz w:val="22"/>
          <w:szCs w:val="22"/>
        </w:rPr>
        <w:t>.</w:t>
      </w:r>
      <w:r w:rsidRPr="000A706A">
        <w:rPr>
          <w:rFonts w:asciiTheme="minorHAnsi" w:hAnsiTheme="minorHAnsi" w:cs="Arial"/>
          <w:sz w:val="22"/>
          <w:szCs w:val="22"/>
        </w:rPr>
        <w:t xml:space="preserve"> 2002; 47:1-16.</w:t>
      </w:r>
      <w:r w:rsidR="00E77D13" w:rsidRPr="000A706A">
        <w:rPr>
          <w:rFonts w:asciiTheme="minorHAnsi" w:hAnsiTheme="minorHAnsi" w:cs="Arial"/>
          <w:sz w:val="22"/>
          <w:szCs w:val="22"/>
        </w:rPr>
        <w:t xml:space="preserve"> [PMID:11801265]</w:t>
      </w:r>
    </w:p>
    <w:p w14:paraId="6807C2F1" w14:textId="0FC55731"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Brantley MA, Worley L,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Alterations in expression of Rb and p53 in uveal melanomas following plaque radiotherapy. </w:t>
      </w:r>
      <w:r w:rsidRPr="000A706A">
        <w:rPr>
          <w:rFonts w:asciiTheme="minorHAnsi" w:hAnsiTheme="minorHAnsi" w:cs="Arial"/>
          <w:i/>
          <w:sz w:val="22"/>
          <w:szCs w:val="22"/>
        </w:rPr>
        <w:t xml:space="preserve">Am J </w:t>
      </w:r>
      <w:proofErr w:type="spellStart"/>
      <w:r w:rsidRPr="000A706A">
        <w:rPr>
          <w:rFonts w:asciiTheme="minorHAnsi" w:hAnsiTheme="minorHAnsi" w:cs="Arial"/>
          <w:i/>
          <w:sz w:val="22"/>
          <w:szCs w:val="22"/>
        </w:rPr>
        <w:t>Ophthalmol</w:t>
      </w:r>
      <w:proofErr w:type="spellEnd"/>
      <w:r w:rsidR="00FD3EBE" w:rsidRPr="000A706A">
        <w:rPr>
          <w:rFonts w:asciiTheme="minorHAnsi" w:hAnsiTheme="minorHAnsi" w:cs="Arial"/>
          <w:i/>
          <w:sz w:val="22"/>
          <w:szCs w:val="22"/>
        </w:rPr>
        <w:t>.</w:t>
      </w:r>
      <w:r w:rsidRPr="000A706A">
        <w:rPr>
          <w:rFonts w:asciiTheme="minorHAnsi" w:hAnsiTheme="minorHAnsi" w:cs="Arial"/>
          <w:sz w:val="22"/>
          <w:szCs w:val="22"/>
        </w:rPr>
        <w:t xml:space="preserve"> 2002; 133:242-8.</w:t>
      </w:r>
      <w:r w:rsidR="00AB5AFD" w:rsidRPr="000A706A">
        <w:rPr>
          <w:rFonts w:asciiTheme="minorHAnsi" w:hAnsiTheme="minorHAnsi" w:cs="Arial"/>
          <w:sz w:val="22"/>
          <w:szCs w:val="22"/>
        </w:rPr>
        <w:t xml:space="preserve"> </w:t>
      </w:r>
      <w:r w:rsidR="00E77D13" w:rsidRPr="000A706A">
        <w:rPr>
          <w:rFonts w:asciiTheme="minorHAnsi" w:hAnsiTheme="minorHAnsi" w:cs="Arial"/>
          <w:sz w:val="22"/>
          <w:szCs w:val="22"/>
        </w:rPr>
        <w:t>[PMID:11812429]</w:t>
      </w:r>
      <w:r w:rsidRPr="000A706A">
        <w:rPr>
          <w:rFonts w:asciiTheme="minorHAnsi" w:hAnsiTheme="minorHAnsi" w:cs="Arial"/>
          <w:sz w:val="22"/>
          <w:szCs w:val="22"/>
        </w:rPr>
        <w:t xml:space="preserve"> </w:t>
      </w:r>
    </w:p>
    <w:p w14:paraId="0CCE89BF" w14:textId="1A94B8D6" w:rsidR="00377855" w:rsidRPr="000A706A" w:rsidRDefault="00377855" w:rsidP="006410A0">
      <w:pPr>
        <w:numPr>
          <w:ilvl w:val="0"/>
          <w:numId w:val="6"/>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rPr>
        <w:lastRenderedPageBreak/>
        <w:t>Sheidow</w:t>
      </w:r>
      <w:proofErr w:type="spellEnd"/>
      <w:r w:rsidRPr="000A706A">
        <w:rPr>
          <w:rFonts w:asciiTheme="minorHAnsi" w:hAnsiTheme="minorHAnsi" w:cs="Arial"/>
          <w:sz w:val="22"/>
          <w:szCs w:val="22"/>
        </w:rPr>
        <w:t xml:space="preserve"> T,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Photodynamic therapy for choroidal hemangioma. </w:t>
      </w:r>
      <w:r w:rsidRPr="000A706A">
        <w:rPr>
          <w:rFonts w:asciiTheme="minorHAnsi" w:hAnsiTheme="minorHAnsi" w:cs="Arial"/>
          <w:i/>
          <w:iCs/>
          <w:sz w:val="22"/>
          <w:szCs w:val="22"/>
        </w:rPr>
        <w:t xml:space="preserve">Can J </w:t>
      </w:r>
      <w:proofErr w:type="spellStart"/>
      <w:r w:rsidRPr="000A706A">
        <w:rPr>
          <w:rFonts w:asciiTheme="minorHAnsi" w:hAnsiTheme="minorHAnsi" w:cs="Arial"/>
          <w:i/>
          <w:iCs/>
          <w:sz w:val="22"/>
          <w:szCs w:val="22"/>
        </w:rPr>
        <w:t>Ophthalmol</w:t>
      </w:r>
      <w:proofErr w:type="spellEnd"/>
      <w:r w:rsidR="00FD3EBE" w:rsidRPr="000A706A">
        <w:rPr>
          <w:rFonts w:asciiTheme="minorHAnsi" w:hAnsiTheme="minorHAnsi" w:cs="Arial"/>
          <w:i/>
          <w:iCs/>
          <w:sz w:val="22"/>
          <w:szCs w:val="22"/>
        </w:rPr>
        <w:t>.</w:t>
      </w:r>
      <w:r w:rsidRPr="000A706A">
        <w:rPr>
          <w:rFonts w:asciiTheme="minorHAnsi" w:hAnsiTheme="minorHAnsi" w:cs="Arial"/>
          <w:sz w:val="22"/>
          <w:szCs w:val="22"/>
        </w:rPr>
        <w:t xml:space="preserve"> 2002; 37</w:t>
      </w:r>
      <w:r w:rsidR="00504890" w:rsidRPr="000A706A">
        <w:rPr>
          <w:rFonts w:asciiTheme="minorHAnsi" w:hAnsiTheme="minorHAnsi" w:cs="Arial"/>
          <w:sz w:val="22"/>
          <w:szCs w:val="22"/>
        </w:rPr>
        <w:t>:</w:t>
      </w:r>
      <w:r w:rsidRPr="000A706A">
        <w:rPr>
          <w:rFonts w:asciiTheme="minorHAnsi" w:hAnsiTheme="minorHAnsi" w:cs="Arial"/>
          <w:sz w:val="22"/>
          <w:szCs w:val="22"/>
        </w:rPr>
        <w:t>314-7.</w:t>
      </w:r>
      <w:r w:rsidR="003067E9" w:rsidRPr="000A706A">
        <w:rPr>
          <w:rFonts w:asciiTheme="minorHAnsi" w:hAnsiTheme="minorHAnsi" w:cs="Arial"/>
          <w:sz w:val="22"/>
          <w:szCs w:val="22"/>
        </w:rPr>
        <w:t xml:space="preserve"> [PMID:12322864]</w:t>
      </w:r>
    </w:p>
    <w:p w14:paraId="6A8710F7" w14:textId="38B1C451" w:rsidR="00377855" w:rsidRPr="000A706A" w:rsidRDefault="00071EBA"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Worley L, Ma D, Cohen M. </w:t>
      </w:r>
      <w:proofErr w:type="spellStart"/>
      <w:r w:rsidRPr="000A706A">
        <w:rPr>
          <w:rFonts w:asciiTheme="minorHAnsi" w:hAnsiTheme="minorHAnsi" w:cs="Arial"/>
          <w:sz w:val="22"/>
          <w:szCs w:val="22"/>
        </w:rPr>
        <w:t>Transducible</w:t>
      </w:r>
      <w:proofErr w:type="spellEnd"/>
      <w:r w:rsidRPr="000A706A">
        <w:rPr>
          <w:rFonts w:asciiTheme="minorHAnsi" w:hAnsiTheme="minorHAnsi" w:cs="Arial"/>
          <w:sz w:val="22"/>
          <w:szCs w:val="22"/>
        </w:rPr>
        <w:t xml:space="preserve"> peptide therapy for </w:t>
      </w:r>
      <w:r w:rsidR="00377855" w:rsidRPr="000A706A">
        <w:rPr>
          <w:rFonts w:asciiTheme="minorHAnsi" w:hAnsiTheme="minorHAnsi" w:cs="Arial"/>
          <w:sz w:val="22"/>
          <w:szCs w:val="22"/>
        </w:rPr>
        <w:t xml:space="preserve">melanoma and retinoblastoma. </w:t>
      </w:r>
      <w:r w:rsidR="00377855" w:rsidRPr="000A706A">
        <w:rPr>
          <w:rFonts w:asciiTheme="minorHAnsi" w:hAnsiTheme="minorHAnsi" w:cs="Arial"/>
          <w:i/>
          <w:iCs/>
          <w:sz w:val="22"/>
          <w:szCs w:val="22"/>
        </w:rPr>
        <w:t xml:space="preserve">Arch </w:t>
      </w:r>
      <w:proofErr w:type="spellStart"/>
      <w:r w:rsidR="00377855" w:rsidRPr="000A706A">
        <w:rPr>
          <w:rFonts w:asciiTheme="minorHAnsi" w:hAnsiTheme="minorHAnsi" w:cs="Arial"/>
          <w:i/>
          <w:iCs/>
          <w:sz w:val="22"/>
          <w:szCs w:val="22"/>
        </w:rPr>
        <w:t>Ophthalmol</w:t>
      </w:r>
      <w:proofErr w:type="spellEnd"/>
      <w:r w:rsidR="00FD3EBE" w:rsidRPr="000A706A">
        <w:rPr>
          <w:rFonts w:asciiTheme="minorHAnsi" w:hAnsiTheme="minorHAnsi" w:cs="Arial"/>
          <w:i/>
          <w:iCs/>
          <w:sz w:val="22"/>
          <w:szCs w:val="22"/>
        </w:rPr>
        <w:t>.</w:t>
      </w:r>
      <w:r w:rsidR="00377855" w:rsidRPr="000A706A">
        <w:rPr>
          <w:rFonts w:asciiTheme="minorHAnsi" w:hAnsiTheme="minorHAnsi" w:cs="Arial"/>
          <w:sz w:val="22"/>
          <w:szCs w:val="22"/>
        </w:rPr>
        <w:t xml:space="preserve"> 2002</w:t>
      </w:r>
      <w:r w:rsidRPr="000A706A">
        <w:rPr>
          <w:rFonts w:asciiTheme="minorHAnsi" w:hAnsiTheme="minorHAnsi" w:cs="Arial"/>
          <w:sz w:val="22"/>
          <w:szCs w:val="22"/>
        </w:rPr>
        <w:t xml:space="preserve"> Oct;</w:t>
      </w:r>
      <w:r w:rsidR="00377855" w:rsidRPr="000A706A">
        <w:rPr>
          <w:rFonts w:asciiTheme="minorHAnsi" w:hAnsiTheme="minorHAnsi" w:cs="Arial"/>
          <w:sz w:val="22"/>
          <w:szCs w:val="22"/>
        </w:rPr>
        <w:t>120</w:t>
      </w:r>
      <w:r w:rsidRPr="000A706A">
        <w:rPr>
          <w:rFonts w:asciiTheme="minorHAnsi" w:hAnsiTheme="minorHAnsi" w:cs="Arial"/>
          <w:sz w:val="22"/>
          <w:szCs w:val="22"/>
        </w:rPr>
        <w:t>(10)</w:t>
      </w:r>
      <w:r w:rsidR="00377855" w:rsidRPr="000A706A">
        <w:rPr>
          <w:rFonts w:asciiTheme="minorHAnsi" w:hAnsiTheme="minorHAnsi" w:cs="Arial"/>
          <w:sz w:val="22"/>
          <w:szCs w:val="22"/>
        </w:rPr>
        <w:t>:1341-6.</w:t>
      </w:r>
      <w:r w:rsidR="003067E9" w:rsidRPr="000A706A">
        <w:rPr>
          <w:rFonts w:asciiTheme="minorHAnsi" w:hAnsiTheme="minorHAnsi" w:cs="Arial"/>
          <w:sz w:val="22"/>
          <w:szCs w:val="22"/>
        </w:rPr>
        <w:t xml:space="preserve"> [PMID:12365913]</w:t>
      </w:r>
    </w:p>
    <w:p w14:paraId="5AA2D6DB" w14:textId="71B820E1"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Ahmad S, El-Bash M. </w:t>
      </w:r>
      <w:r w:rsidR="00377855" w:rsidRPr="000A706A">
        <w:rPr>
          <w:rFonts w:asciiTheme="minorHAnsi" w:hAnsiTheme="minorHAnsi" w:cs="Arial"/>
          <w:sz w:val="22"/>
          <w:szCs w:val="22"/>
        </w:rPr>
        <w:t xml:space="preserve">Rate of resolution of exudative retinal detachment following plaque radiotherapy for uveal melanoma. </w:t>
      </w:r>
      <w:r w:rsidR="00377855" w:rsidRPr="000A706A">
        <w:rPr>
          <w:rFonts w:asciiTheme="minorHAnsi" w:hAnsiTheme="minorHAnsi" w:cs="Arial"/>
          <w:i/>
          <w:iCs/>
          <w:sz w:val="22"/>
          <w:szCs w:val="22"/>
        </w:rPr>
        <w:t xml:space="preserve">Arch </w:t>
      </w:r>
      <w:proofErr w:type="spellStart"/>
      <w:r w:rsidR="00377855" w:rsidRPr="000A706A">
        <w:rPr>
          <w:rFonts w:asciiTheme="minorHAnsi" w:hAnsiTheme="minorHAnsi" w:cs="Arial"/>
          <w:i/>
          <w:iCs/>
          <w:sz w:val="22"/>
          <w:szCs w:val="22"/>
        </w:rPr>
        <w:t>Ophthalmol</w:t>
      </w:r>
      <w:proofErr w:type="spellEnd"/>
      <w:r w:rsidR="00FD3EBE" w:rsidRPr="000A706A">
        <w:rPr>
          <w:rFonts w:asciiTheme="minorHAnsi" w:hAnsiTheme="minorHAnsi" w:cs="Arial"/>
          <w:i/>
          <w:iCs/>
          <w:sz w:val="22"/>
          <w:szCs w:val="22"/>
        </w:rPr>
        <w:t>.</w:t>
      </w:r>
      <w:r w:rsidR="00377855" w:rsidRPr="000A706A">
        <w:rPr>
          <w:rFonts w:asciiTheme="minorHAnsi" w:hAnsiTheme="minorHAnsi" w:cs="Arial"/>
          <w:sz w:val="22"/>
          <w:szCs w:val="22"/>
        </w:rPr>
        <w:t xml:space="preserve"> 2002; 120:1463-9.</w:t>
      </w:r>
      <w:r w:rsidR="003067E9" w:rsidRPr="000A706A">
        <w:rPr>
          <w:rFonts w:asciiTheme="minorHAnsi" w:hAnsiTheme="minorHAnsi" w:cs="Arial"/>
          <w:sz w:val="22"/>
          <w:szCs w:val="22"/>
        </w:rPr>
        <w:t xml:space="preserve"> [PMID:12427058]</w:t>
      </w:r>
    </w:p>
    <w:p w14:paraId="34196474" w14:textId="21CA264B"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Ma D, Zhou P,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Distinct mechanisms for regulating the tumor suppressor and anti-apoptotic functions of Rb. </w:t>
      </w:r>
      <w:r w:rsidRPr="000A706A">
        <w:rPr>
          <w:rFonts w:asciiTheme="minorHAnsi" w:hAnsiTheme="minorHAnsi" w:cs="Arial"/>
          <w:i/>
          <w:iCs/>
          <w:sz w:val="22"/>
          <w:szCs w:val="22"/>
        </w:rPr>
        <w:t>J Biol Chem</w:t>
      </w:r>
      <w:r w:rsidR="00FD3EBE" w:rsidRPr="000A706A">
        <w:rPr>
          <w:rFonts w:asciiTheme="minorHAnsi" w:hAnsiTheme="minorHAnsi" w:cs="Arial"/>
          <w:i/>
          <w:iCs/>
          <w:sz w:val="22"/>
          <w:szCs w:val="22"/>
        </w:rPr>
        <w:t>.</w:t>
      </w:r>
      <w:r w:rsidRPr="000A706A">
        <w:rPr>
          <w:rFonts w:asciiTheme="minorHAnsi" w:hAnsiTheme="minorHAnsi" w:cs="Arial"/>
          <w:sz w:val="22"/>
          <w:szCs w:val="22"/>
        </w:rPr>
        <w:t xml:space="preserve"> 2003; 278:19358-66.</w:t>
      </w:r>
      <w:r w:rsidR="003067E9" w:rsidRPr="000A706A">
        <w:rPr>
          <w:rFonts w:asciiTheme="minorHAnsi" w:hAnsiTheme="minorHAnsi" w:cs="Arial"/>
          <w:sz w:val="22"/>
          <w:szCs w:val="22"/>
        </w:rPr>
        <w:t xml:space="preserve"> [PMID:12646568]</w:t>
      </w:r>
    </w:p>
    <w:p w14:paraId="4D2F8843" w14:textId="47391D1D"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Foster WJ,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Ho</w:t>
      </w:r>
      <w:r w:rsidR="00FD3EBE" w:rsidRPr="000A706A">
        <w:rPr>
          <w:rFonts w:asciiTheme="minorHAnsi" w:hAnsiTheme="minorHAnsi" w:cs="Arial"/>
          <w:sz w:val="22"/>
          <w:szCs w:val="22"/>
        </w:rPr>
        <w:t xml:space="preserve">lekamp NM, Shah GK, Thomas MA. </w:t>
      </w:r>
      <w:r w:rsidRPr="000A706A">
        <w:rPr>
          <w:rFonts w:asciiTheme="minorHAnsi" w:hAnsiTheme="minorHAnsi" w:cs="Arial"/>
          <w:sz w:val="22"/>
          <w:szCs w:val="22"/>
        </w:rPr>
        <w:t xml:space="preserve">Pars plana vitrectomy in eyes containing a treated posterior uveal melanoma. </w:t>
      </w:r>
      <w:r w:rsidRPr="000A706A">
        <w:rPr>
          <w:rFonts w:asciiTheme="minorHAnsi" w:hAnsiTheme="minorHAnsi" w:cs="Arial"/>
          <w:i/>
          <w:iCs/>
          <w:sz w:val="22"/>
          <w:szCs w:val="22"/>
        </w:rPr>
        <w:t xml:space="preserve">Am J </w:t>
      </w:r>
      <w:proofErr w:type="spellStart"/>
      <w:r w:rsidRPr="000A706A">
        <w:rPr>
          <w:rFonts w:asciiTheme="minorHAnsi" w:hAnsiTheme="minorHAnsi" w:cs="Arial"/>
          <w:i/>
          <w:iCs/>
          <w:sz w:val="22"/>
          <w:szCs w:val="22"/>
        </w:rPr>
        <w:t>Ophthalmol</w:t>
      </w:r>
      <w:proofErr w:type="spellEnd"/>
      <w:r w:rsidR="00FD3EBE" w:rsidRPr="000A706A">
        <w:rPr>
          <w:rFonts w:asciiTheme="minorHAnsi" w:hAnsiTheme="minorHAnsi" w:cs="Arial"/>
          <w:sz w:val="22"/>
          <w:szCs w:val="22"/>
        </w:rPr>
        <w:t xml:space="preserve">. </w:t>
      </w:r>
      <w:r w:rsidRPr="000A706A">
        <w:rPr>
          <w:rFonts w:asciiTheme="minorHAnsi" w:hAnsiTheme="minorHAnsi" w:cs="Arial"/>
          <w:sz w:val="22"/>
          <w:szCs w:val="22"/>
        </w:rPr>
        <w:t>2003; 136:471-6.</w:t>
      </w:r>
      <w:r w:rsidR="003067E9" w:rsidRPr="000A706A">
        <w:rPr>
          <w:rFonts w:asciiTheme="minorHAnsi" w:hAnsiTheme="minorHAnsi" w:cs="Arial"/>
          <w:sz w:val="22"/>
          <w:szCs w:val="22"/>
        </w:rPr>
        <w:t xml:space="preserve"> [PMID:12967800]</w:t>
      </w:r>
    </w:p>
    <w:p w14:paraId="338B4F2D" w14:textId="2BF7CE45"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Foster WJ, Fuller CE, Perry A,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w:t>
      </w:r>
      <w:r w:rsidRPr="000A706A">
        <w:rPr>
          <w:rFonts w:asciiTheme="minorHAnsi" w:hAnsiTheme="minorHAnsi" w:cs="Arial"/>
          <w:sz w:val="22"/>
          <w:szCs w:val="22"/>
        </w:rPr>
        <w:t xml:space="preserve"> Status of the NF1 tumor suppressor locus in uveal melanoma.  </w:t>
      </w:r>
      <w:r w:rsidRPr="000A706A">
        <w:rPr>
          <w:rFonts w:asciiTheme="minorHAnsi" w:hAnsiTheme="minorHAnsi" w:cs="Arial"/>
          <w:i/>
          <w:iCs/>
          <w:sz w:val="22"/>
          <w:szCs w:val="22"/>
        </w:rPr>
        <w:t xml:space="preserve">Arch </w:t>
      </w:r>
      <w:proofErr w:type="spellStart"/>
      <w:r w:rsidRPr="000A706A">
        <w:rPr>
          <w:rFonts w:asciiTheme="minorHAnsi" w:hAnsiTheme="minorHAnsi" w:cs="Arial"/>
          <w:i/>
          <w:iCs/>
          <w:sz w:val="22"/>
          <w:szCs w:val="22"/>
        </w:rPr>
        <w:t>Ophthalmol</w:t>
      </w:r>
      <w:proofErr w:type="spellEnd"/>
      <w:r w:rsidR="00FD3EBE" w:rsidRPr="000A706A">
        <w:rPr>
          <w:rFonts w:asciiTheme="minorHAnsi" w:hAnsiTheme="minorHAnsi" w:cs="Arial"/>
          <w:i/>
          <w:iCs/>
          <w:sz w:val="22"/>
          <w:szCs w:val="22"/>
        </w:rPr>
        <w:t>.</w:t>
      </w:r>
      <w:r w:rsidRPr="000A706A">
        <w:rPr>
          <w:rFonts w:asciiTheme="minorHAnsi" w:hAnsiTheme="minorHAnsi" w:cs="Arial"/>
          <w:sz w:val="22"/>
          <w:szCs w:val="22"/>
        </w:rPr>
        <w:t xml:space="preserve"> 2003; 121:1311-5.</w:t>
      </w:r>
      <w:r w:rsidR="00867BED" w:rsidRPr="000A706A">
        <w:rPr>
          <w:rFonts w:asciiTheme="minorHAnsi" w:hAnsiTheme="minorHAnsi" w:cs="Arial"/>
          <w:sz w:val="22"/>
          <w:szCs w:val="22"/>
        </w:rPr>
        <w:t xml:space="preserve"> [PMID:12963615]</w:t>
      </w:r>
    </w:p>
    <w:p w14:paraId="02694D37" w14:textId="201048D1"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Hurst EA,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Cornelius LA. </w:t>
      </w:r>
      <w:r w:rsidRPr="000A706A">
        <w:rPr>
          <w:rFonts w:asciiTheme="minorHAnsi" w:hAnsiTheme="minorHAnsi" w:cs="Arial"/>
          <w:sz w:val="22"/>
          <w:szCs w:val="22"/>
        </w:rPr>
        <w:t xml:space="preserve">Ocular melanoma: a review and the relationship to cutaneous melanoma. </w:t>
      </w:r>
      <w:r w:rsidRPr="000A706A">
        <w:rPr>
          <w:rFonts w:asciiTheme="minorHAnsi" w:hAnsiTheme="minorHAnsi" w:cs="Arial"/>
          <w:i/>
          <w:iCs/>
          <w:sz w:val="22"/>
          <w:szCs w:val="22"/>
        </w:rPr>
        <w:t>Arch Dermatol</w:t>
      </w:r>
      <w:r w:rsidR="00FD3EBE" w:rsidRPr="000A706A">
        <w:rPr>
          <w:rFonts w:asciiTheme="minorHAnsi" w:hAnsiTheme="minorHAnsi" w:cs="Arial"/>
          <w:sz w:val="22"/>
          <w:szCs w:val="22"/>
        </w:rPr>
        <w:t xml:space="preserve">. </w:t>
      </w:r>
      <w:r w:rsidRPr="000A706A">
        <w:rPr>
          <w:rFonts w:asciiTheme="minorHAnsi" w:hAnsiTheme="minorHAnsi" w:cs="Arial"/>
          <w:sz w:val="22"/>
          <w:szCs w:val="22"/>
        </w:rPr>
        <w:t>2003; 139:1067-73.</w:t>
      </w:r>
      <w:r w:rsidR="005669B2" w:rsidRPr="000A706A">
        <w:rPr>
          <w:rFonts w:asciiTheme="minorHAnsi" w:hAnsiTheme="minorHAnsi" w:cs="Arial"/>
          <w:sz w:val="22"/>
          <w:szCs w:val="22"/>
        </w:rPr>
        <w:t xml:space="preserve"> [PMID:12925397]</w:t>
      </w:r>
    </w:p>
    <w:p w14:paraId="1CC3DE9F" w14:textId="493AC041" w:rsidR="00377855" w:rsidRPr="000A706A" w:rsidRDefault="00377855" w:rsidP="006410A0">
      <w:pPr>
        <w:numPr>
          <w:ilvl w:val="0"/>
          <w:numId w:val="6"/>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rPr>
        <w:t>Loercher</w:t>
      </w:r>
      <w:proofErr w:type="spellEnd"/>
      <w:r w:rsidRPr="000A706A">
        <w:rPr>
          <w:rFonts w:asciiTheme="minorHAnsi" w:hAnsiTheme="minorHAnsi" w:cs="Arial"/>
          <w:sz w:val="22"/>
          <w:szCs w:val="22"/>
        </w:rPr>
        <w:t xml:space="preserve"> AE,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Molecular genetics of uveal melanoma. </w:t>
      </w:r>
      <w:r w:rsidRPr="000A706A">
        <w:rPr>
          <w:rFonts w:asciiTheme="minorHAnsi" w:hAnsiTheme="minorHAnsi" w:cs="Arial"/>
          <w:i/>
          <w:iCs/>
          <w:sz w:val="22"/>
          <w:szCs w:val="22"/>
        </w:rPr>
        <w:t>Current Eye Research</w:t>
      </w:r>
      <w:r w:rsidR="00FD3EBE" w:rsidRPr="000A706A">
        <w:rPr>
          <w:rFonts w:asciiTheme="minorHAnsi" w:hAnsiTheme="minorHAnsi" w:cs="Arial"/>
          <w:i/>
          <w:iCs/>
          <w:sz w:val="22"/>
          <w:szCs w:val="22"/>
        </w:rPr>
        <w:t>.</w:t>
      </w:r>
      <w:r w:rsidRPr="000A706A">
        <w:rPr>
          <w:rFonts w:asciiTheme="minorHAnsi" w:hAnsiTheme="minorHAnsi" w:cs="Arial"/>
          <w:sz w:val="22"/>
          <w:szCs w:val="22"/>
        </w:rPr>
        <w:t xml:space="preserve"> 2003; 27:69-74.</w:t>
      </w:r>
      <w:r w:rsidR="005669B2" w:rsidRPr="000A706A">
        <w:rPr>
          <w:rFonts w:asciiTheme="minorHAnsi" w:hAnsiTheme="minorHAnsi" w:cs="Arial"/>
          <w:sz w:val="22"/>
          <w:szCs w:val="22"/>
        </w:rPr>
        <w:t xml:space="preserve"> [PMID:14632157]</w:t>
      </w:r>
    </w:p>
    <w:p w14:paraId="2140309D" w14:textId="21FBEE00" w:rsidR="00292249"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xml:space="preserve">, Meredith TA, Thompson P, Gordon G.  Transpupillary thermotherapy versus plaque radiotherapy for </w:t>
      </w:r>
      <w:r w:rsidR="00F16EA5" w:rsidRPr="000A706A">
        <w:rPr>
          <w:rFonts w:asciiTheme="minorHAnsi" w:hAnsiTheme="minorHAnsi" w:cs="Arial"/>
          <w:sz w:val="22"/>
          <w:szCs w:val="22"/>
        </w:rPr>
        <w:t>suspected choroidal melanomas</w:t>
      </w:r>
      <w:r w:rsidR="00377855" w:rsidRPr="000A706A">
        <w:rPr>
          <w:rFonts w:asciiTheme="minorHAnsi" w:hAnsiTheme="minorHAnsi" w:cs="Arial"/>
          <w:sz w:val="22"/>
          <w:szCs w:val="22"/>
        </w:rPr>
        <w:t xml:space="preserve">. </w:t>
      </w:r>
      <w:r w:rsidR="00377855" w:rsidRPr="000A706A">
        <w:rPr>
          <w:rFonts w:asciiTheme="minorHAnsi" w:hAnsiTheme="minorHAnsi" w:cs="Arial"/>
          <w:i/>
          <w:iCs/>
          <w:sz w:val="22"/>
          <w:szCs w:val="22"/>
        </w:rPr>
        <w:t>Ophthalmology</w:t>
      </w:r>
      <w:r w:rsidR="00377855" w:rsidRPr="000A706A">
        <w:rPr>
          <w:rFonts w:asciiTheme="minorHAnsi" w:hAnsiTheme="minorHAnsi" w:cs="Arial"/>
          <w:sz w:val="22"/>
          <w:szCs w:val="22"/>
        </w:rPr>
        <w:t xml:space="preserve"> 2003; 110:2207-14.</w:t>
      </w:r>
      <w:r w:rsidR="00292249" w:rsidRPr="000A706A">
        <w:rPr>
          <w:rFonts w:asciiTheme="minorHAnsi" w:hAnsiTheme="minorHAnsi" w:cs="Arial"/>
          <w:sz w:val="22"/>
          <w:szCs w:val="22"/>
        </w:rPr>
        <w:t xml:space="preserve"> [PMID:14597531]</w:t>
      </w:r>
    </w:p>
    <w:p w14:paraId="3695C004" w14:textId="3B21CA96" w:rsidR="00292249"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292249" w:rsidRPr="000A706A">
        <w:rPr>
          <w:rFonts w:asciiTheme="minorHAnsi" w:hAnsiTheme="minorHAnsi" w:cs="Arial"/>
          <w:sz w:val="22"/>
          <w:szCs w:val="22"/>
        </w:rPr>
        <w:t xml:space="preserve">.  What is the best treatment for retinoblastoma? </w:t>
      </w:r>
      <w:r w:rsidR="00292249" w:rsidRPr="000A706A">
        <w:rPr>
          <w:rFonts w:asciiTheme="minorHAnsi" w:hAnsiTheme="minorHAnsi" w:cs="Arial"/>
          <w:i/>
          <w:sz w:val="22"/>
          <w:szCs w:val="22"/>
        </w:rPr>
        <w:t xml:space="preserve">Am J </w:t>
      </w:r>
      <w:proofErr w:type="spellStart"/>
      <w:r w:rsidR="00292249" w:rsidRPr="000A706A">
        <w:rPr>
          <w:rFonts w:asciiTheme="minorHAnsi" w:hAnsiTheme="minorHAnsi" w:cs="Arial"/>
          <w:i/>
          <w:sz w:val="22"/>
          <w:szCs w:val="22"/>
        </w:rPr>
        <w:t>Ophthalmol</w:t>
      </w:r>
      <w:proofErr w:type="spellEnd"/>
      <w:r w:rsidR="00FD3EBE" w:rsidRPr="000A706A">
        <w:rPr>
          <w:rFonts w:asciiTheme="minorHAnsi" w:hAnsiTheme="minorHAnsi" w:cs="Arial"/>
          <w:sz w:val="22"/>
          <w:szCs w:val="22"/>
        </w:rPr>
        <w:t xml:space="preserve">. </w:t>
      </w:r>
      <w:r w:rsidR="00292249" w:rsidRPr="000A706A">
        <w:rPr>
          <w:rFonts w:asciiTheme="minorHAnsi" w:hAnsiTheme="minorHAnsi" w:cs="Arial"/>
          <w:sz w:val="22"/>
          <w:szCs w:val="22"/>
        </w:rPr>
        <w:t>2004; 138:471-3. [PMID:15364232]</w:t>
      </w:r>
    </w:p>
    <w:p w14:paraId="29F43026" w14:textId="68DBEFBF" w:rsidR="00292249" w:rsidRPr="000A706A" w:rsidRDefault="00292249"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Kaye FJ,</w:t>
      </w:r>
      <w:r w:rsidRPr="000A706A">
        <w:rPr>
          <w:rFonts w:asciiTheme="minorHAnsi" w:hAnsiTheme="minorHAnsi" w:cs="Arial"/>
          <w:sz w:val="22"/>
          <w:szCs w:val="22"/>
          <w:u w:val="single"/>
        </w:rPr>
        <w:t xml:space="preserve"> </w:t>
      </w:r>
      <w:r w:rsidR="00DA75D5"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Pr="000A706A">
        <w:rPr>
          <w:rFonts w:asciiTheme="minorHAnsi" w:hAnsiTheme="minorHAnsi" w:cs="Arial"/>
          <w:sz w:val="22"/>
          <w:szCs w:val="22"/>
        </w:rPr>
        <w:t xml:space="preserve">For whom the bell tolls: susceptibility to common adult cancers in retinoblastoma </w:t>
      </w:r>
      <w:proofErr w:type="spellStart"/>
      <w:r w:rsidRPr="000A706A">
        <w:rPr>
          <w:rFonts w:asciiTheme="minorHAnsi" w:hAnsiTheme="minorHAnsi" w:cs="Arial"/>
          <w:sz w:val="22"/>
          <w:szCs w:val="22"/>
        </w:rPr>
        <w:t>surviors</w:t>
      </w:r>
      <w:proofErr w:type="spellEnd"/>
      <w:r w:rsidRPr="000A706A">
        <w:rPr>
          <w:rFonts w:asciiTheme="minorHAnsi" w:hAnsiTheme="minorHAnsi" w:cs="Arial"/>
          <w:sz w:val="22"/>
          <w:szCs w:val="22"/>
        </w:rPr>
        <w:t xml:space="preserve">. </w:t>
      </w:r>
      <w:r w:rsidRPr="000A706A">
        <w:rPr>
          <w:rFonts w:asciiTheme="minorHAnsi" w:hAnsiTheme="minorHAnsi" w:cs="Arial"/>
          <w:i/>
          <w:sz w:val="22"/>
          <w:szCs w:val="22"/>
        </w:rPr>
        <w:t>J Natl Cancer Inst</w:t>
      </w:r>
      <w:r w:rsidRPr="000A706A">
        <w:rPr>
          <w:rFonts w:asciiTheme="minorHAnsi" w:hAnsiTheme="minorHAnsi" w:cs="Arial"/>
          <w:sz w:val="22"/>
          <w:szCs w:val="22"/>
        </w:rPr>
        <w:t>. 2004; 137:1143-5. [PMID:14996847]</w:t>
      </w:r>
    </w:p>
    <w:p w14:paraId="17E7DB5A" w14:textId="7B360977"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Espinoza G, Rosenblatt B, </w:t>
      </w:r>
      <w:r w:rsidR="00DA75D5" w:rsidRPr="000A706A">
        <w:rPr>
          <w:rFonts w:asciiTheme="minorHAnsi" w:hAnsiTheme="minorHAnsi" w:cs="Arial"/>
          <w:b/>
          <w:sz w:val="22"/>
          <w:szCs w:val="22"/>
          <w:u w:val="single"/>
        </w:rPr>
        <w:t>Harbour JW</w:t>
      </w:r>
      <w:r w:rsidR="00A43875" w:rsidRPr="000A706A">
        <w:rPr>
          <w:rFonts w:asciiTheme="minorHAnsi" w:hAnsiTheme="minorHAnsi" w:cs="Arial"/>
          <w:sz w:val="22"/>
          <w:szCs w:val="22"/>
        </w:rPr>
        <w:t xml:space="preserve">. </w:t>
      </w:r>
      <w:r w:rsidRPr="000A706A">
        <w:rPr>
          <w:rFonts w:asciiTheme="minorHAnsi" w:hAnsiTheme="minorHAnsi" w:cs="Arial"/>
          <w:sz w:val="22"/>
          <w:szCs w:val="22"/>
        </w:rPr>
        <w:t xml:space="preserve">Optical coherence tomography in the evaluation of </w:t>
      </w:r>
      <w:r w:rsidR="00A40C4D" w:rsidRPr="000A706A">
        <w:rPr>
          <w:rFonts w:asciiTheme="minorHAnsi" w:hAnsiTheme="minorHAnsi" w:cs="Arial"/>
          <w:sz w:val="22"/>
          <w:szCs w:val="22"/>
        </w:rPr>
        <w:t xml:space="preserve">retinal changes associated with </w:t>
      </w:r>
      <w:r w:rsidRPr="000A706A">
        <w:rPr>
          <w:rFonts w:asciiTheme="minorHAnsi" w:hAnsiTheme="minorHAnsi" w:cs="Arial"/>
          <w:sz w:val="22"/>
          <w:szCs w:val="22"/>
        </w:rPr>
        <w:t xml:space="preserve">suspicious choroidal melanocytic tumors. </w:t>
      </w:r>
      <w:r w:rsidRPr="000A706A">
        <w:rPr>
          <w:rFonts w:asciiTheme="minorHAnsi" w:hAnsiTheme="minorHAnsi" w:cs="Arial"/>
          <w:i/>
          <w:iCs/>
          <w:sz w:val="22"/>
          <w:szCs w:val="22"/>
        </w:rPr>
        <w:t xml:space="preserve">Am J </w:t>
      </w:r>
      <w:proofErr w:type="spellStart"/>
      <w:r w:rsidRPr="000A706A">
        <w:rPr>
          <w:rFonts w:asciiTheme="minorHAnsi" w:hAnsiTheme="minorHAnsi" w:cs="Arial"/>
          <w:i/>
          <w:iCs/>
          <w:sz w:val="22"/>
          <w:szCs w:val="22"/>
        </w:rPr>
        <w:t>Ophthalmol</w:t>
      </w:r>
      <w:proofErr w:type="spellEnd"/>
      <w:r w:rsidR="00A43875" w:rsidRPr="000A706A">
        <w:rPr>
          <w:rFonts w:asciiTheme="minorHAnsi" w:hAnsiTheme="minorHAnsi" w:cs="Arial"/>
          <w:i/>
          <w:iCs/>
          <w:sz w:val="22"/>
          <w:szCs w:val="22"/>
        </w:rPr>
        <w:t>.</w:t>
      </w:r>
      <w:r w:rsidRPr="000A706A">
        <w:rPr>
          <w:rFonts w:asciiTheme="minorHAnsi" w:hAnsiTheme="minorHAnsi" w:cs="Arial"/>
          <w:sz w:val="22"/>
          <w:szCs w:val="22"/>
        </w:rPr>
        <w:t xml:space="preserve"> </w:t>
      </w:r>
      <w:r w:rsidR="0089070F" w:rsidRPr="000A706A">
        <w:rPr>
          <w:rFonts w:asciiTheme="minorHAnsi" w:hAnsiTheme="minorHAnsi" w:cs="Arial"/>
          <w:sz w:val="22"/>
          <w:szCs w:val="22"/>
        </w:rPr>
        <w:t>2004; 137:90-5</w:t>
      </w:r>
      <w:r w:rsidRPr="000A706A">
        <w:rPr>
          <w:rFonts w:asciiTheme="minorHAnsi" w:hAnsiTheme="minorHAnsi" w:cs="Arial"/>
          <w:sz w:val="22"/>
          <w:szCs w:val="22"/>
        </w:rPr>
        <w:t>.</w:t>
      </w:r>
      <w:r w:rsidR="00292249" w:rsidRPr="000A706A">
        <w:rPr>
          <w:rFonts w:asciiTheme="minorHAnsi" w:hAnsiTheme="minorHAnsi" w:cs="Arial"/>
          <w:sz w:val="22"/>
          <w:szCs w:val="22"/>
        </w:rPr>
        <w:t xml:space="preserve"> </w:t>
      </w:r>
      <w:r w:rsidR="006E128C" w:rsidRPr="000A706A">
        <w:rPr>
          <w:rFonts w:asciiTheme="minorHAnsi" w:hAnsiTheme="minorHAnsi" w:cs="Arial"/>
          <w:sz w:val="22"/>
          <w:szCs w:val="22"/>
        </w:rPr>
        <w:t>[PMID:14700649]</w:t>
      </w:r>
    </w:p>
    <w:p w14:paraId="34D6D25B" w14:textId="30196449"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Brantley M</w:t>
      </w:r>
      <w:r w:rsidR="00A43875" w:rsidRPr="000A706A">
        <w:rPr>
          <w:rFonts w:asciiTheme="minorHAnsi" w:hAnsiTheme="minorHAnsi" w:cs="Arial"/>
          <w:sz w:val="22"/>
          <w:szCs w:val="22"/>
        </w:rPr>
        <w:t xml:space="preserve">A, Hollingsworth H, Gordon ME. </w:t>
      </w:r>
      <w:r w:rsidR="00377855" w:rsidRPr="000A706A">
        <w:rPr>
          <w:rFonts w:asciiTheme="minorHAnsi" w:hAnsiTheme="minorHAnsi" w:cs="Arial"/>
          <w:sz w:val="22"/>
          <w:szCs w:val="22"/>
        </w:rPr>
        <w:t>Association between posterior uveal melanoma and iris freckles, iris naevi, and choroidal n</w:t>
      </w:r>
      <w:r w:rsidR="006E7060" w:rsidRPr="000A706A">
        <w:rPr>
          <w:rFonts w:asciiTheme="minorHAnsi" w:hAnsiTheme="minorHAnsi" w:cs="Arial"/>
          <w:sz w:val="22"/>
          <w:szCs w:val="22"/>
        </w:rPr>
        <w:t>a</w:t>
      </w:r>
      <w:r w:rsidR="00377855" w:rsidRPr="000A706A">
        <w:rPr>
          <w:rFonts w:asciiTheme="minorHAnsi" w:hAnsiTheme="minorHAnsi" w:cs="Arial"/>
          <w:sz w:val="22"/>
          <w:szCs w:val="22"/>
        </w:rPr>
        <w:t xml:space="preserve">evi. </w:t>
      </w:r>
      <w:r w:rsidR="00377855" w:rsidRPr="000A706A">
        <w:rPr>
          <w:rFonts w:asciiTheme="minorHAnsi" w:hAnsiTheme="minorHAnsi" w:cs="Arial"/>
          <w:i/>
          <w:iCs/>
          <w:sz w:val="22"/>
          <w:szCs w:val="22"/>
        </w:rPr>
        <w:t xml:space="preserve">Br J </w:t>
      </w:r>
      <w:proofErr w:type="spellStart"/>
      <w:r w:rsidR="00377855" w:rsidRPr="000A706A">
        <w:rPr>
          <w:rFonts w:asciiTheme="minorHAnsi" w:hAnsiTheme="minorHAnsi" w:cs="Arial"/>
          <w:i/>
          <w:iCs/>
          <w:sz w:val="22"/>
          <w:szCs w:val="22"/>
        </w:rPr>
        <w:t>Ophthalmol</w:t>
      </w:r>
      <w:proofErr w:type="spellEnd"/>
      <w:r w:rsidR="00A43875" w:rsidRPr="000A706A">
        <w:rPr>
          <w:rFonts w:asciiTheme="minorHAnsi" w:hAnsiTheme="minorHAnsi" w:cs="Arial"/>
          <w:i/>
          <w:iCs/>
          <w:sz w:val="22"/>
          <w:szCs w:val="22"/>
        </w:rPr>
        <w:t>.</w:t>
      </w:r>
      <w:r w:rsidR="00377855" w:rsidRPr="000A706A">
        <w:rPr>
          <w:rFonts w:asciiTheme="minorHAnsi" w:hAnsiTheme="minorHAnsi" w:cs="Arial"/>
          <w:sz w:val="22"/>
          <w:szCs w:val="22"/>
        </w:rPr>
        <w:t xml:space="preserve"> 2004; 88:36-8.</w:t>
      </w:r>
      <w:r w:rsidR="002F29D9" w:rsidRPr="000A706A">
        <w:rPr>
          <w:rFonts w:asciiTheme="minorHAnsi" w:hAnsiTheme="minorHAnsi" w:cs="Arial"/>
          <w:sz w:val="22"/>
          <w:szCs w:val="22"/>
        </w:rPr>
        <w:t xml:space="preserve"> [PMID:14693769]</w:t>
      </w:r>
      <w:r w:rsidR="00177EFF" w:rsidRPr="000A706A">
        <w:rPr>
          <w:rFonts w:asciiTheme="minorHAnsi" w:hAnsiTheme="minorHAnsi" w:cs="Arial"/>
          <w:sz w:val="22"/>
          <w:szCs w:val="22"/>
        </w:rPr>
        <w:t xml:space="preserve"> </w:t>
      </w:r>
      <w:r w:rsidR="00E7566F" w:rsidRPr="000A706A">
        <w:rPr>
          <w:rFonts w:asciiTheme="minorHAnsi" w:hAnsiTheme="minorHAnsi" w:cs="Arial"/>
          <w:bCs/>
          <w:sz w:val="22"/>
          <w:szCs w:val="22"/>
        </w:rPr>
        <w:t>[PMCID:</w:t>
      </w:r>
      <w:r w:rsidR="00177EFF" w:rsidRPr="000A706A">
        <w:rPr>
          <w:rFonts w:asciiTheme="minorHAnsi" w:hAnsiTheme="minorHAnsi" w:cs="Arial"/>
          <w:bCs/>
          <w:sz w:val="22"/>
          <w:szCs w:val="22"/>
        </w:rPr>
        <w:t>PMC1771959]</w:t>
      </w:r>
    </w:p>
    <w:p w14:paraId="3050AB8D" w14:textId="0F37BD61" w:rsidR="00377855"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377855" w:rsidRPr="000A706A">
        <w:rPr>
          <w:rFonts w:asciiTheme="minorHAnsi" w:hAnsiTheme="minorHAnsi" w:cs="Arial"/>
          <w:sz w:val="22"/>
          <w:szCs w:val="22"/>
        </w:rPr>
        <w:t>, Brantley M</w:t>
      </w:r>
      <w:r w:rsidR="00A43875" w:rsidRPr="000A706A">
        <w:rPr>
          <w:rFonts w:asciiTheme="minorHAnsi" w:hAnsiTheme="minorHAnsi" w:cs="Arial"/>
          <w:sz w:val="22"/>
          <w:szCs w:val="22"/>
        </w:rPr>
        <w:t xml:space="preserve">A, Hollingsworth H, Gordon ME. </w:t>
      </w:r>
      <w:r w:rsidR="00377855" w:rsidRPr="000A706A">
        <w:rPr>
          <w:rFonts w:asciiTheme="minorHAnsi" w:hAnsiTheme="minorHAnsi" w:cs="Arial"/>
          <w:sz w:val="22"/>
          <w:szCs w:val="22"/>
        </w:rPr>
        <w:t xml:space="preserve">Association between choroidal pigmentation and posterior uveal melanoma in a Caucasian population. </w:t>
      </w:r>
      <w:r w:rsidR="00377855" w:rsidRPr="000A706A">
        <w:rPr>
          <w:rFonts w:asciiTheme="minorHAnsi" w:hAnsiTheme="minorHAnsi" w:cs="Arial"/>
          <w:i/>
          <w:iCs/>
          <w:sz w:val="22"/>
          <w:szCs w:val="22"/>
        </w:rPr>
        <w:t xml:space="preserve">Br J </w:t>
      </w:r>
      <w:proofErr w:type="spellStart"/>
      <w:r w:rsidR="00377855" w:rsidRPr="000A706A">
        <w:rPr>
          <w:rFonts w:asciiTheme="minorHAnsi" w:hAnsiTheme="minorHAnsi" w:cs="Arial"/>
          <w:i/>
          <w:iCs/>
          <w:sz w:val="22"/>
          <w:szCs w:val="22"/>
        </w:rPr>
        <w:t>Ophthalmol</w:t>
      </w:r>
      <w:proofErr w:type="spellEnd"/>
      <w:r w:rsidR="00A43875" w:rsidRPr="000A706A">
        <w:rPr>
          <w:rFonts w:asciiTheme="minorHAnsi" w:hAnsiTheme="minorHAnsi" w:cs="Arial"/>
          <w:i/>
          <w:iCs/>
          <w:sz w:val="22"/>
          <w:szCs w:val="22"/>
        </w:rPr>
        <w:t>.</w:t>
      </w:r>
      <w:r w:rsidR="00377855" w:rsidRPr="000A706A">
        <w:rPr>
          <w:rFonts w:asciiTheme="minorHAnsi" w:hAnsiTheme="minorHAnsi" w:cs="Arial"/>
          <w:sz w:val="22"/>
          <w:szCs w:val="22"/>
        </w:rPr>
        <w:t xml:space="preserve"> 2004; 88:39-43.</w:t>
      </w:r>
      <w:r w:rsidR="002F29D9" w:rsidRPr="000A706A">
        <w:rPr>
          <w:rFonts w:asciiTheme="minorHAnsi" w:hAnsiTheme="minorHAnsi" w:cs="Arial"/>
          <w:sz w:val="22"/>
          <w:szCs w:val="22"/>
        </w:rPr>
        <w:t xml:space="preserve"> [PMID:14693770]</w:t>
      </w:r>
      <w:r w:rsidR="00177EFF" w:rsidRPr="000A706A">
        <w:rPr>
          <w:rFonts w:asciiTheme="minorHAnsi" w:hAnsiTheme="minorHAnsi" w:cs="Arial"/>
          <w:sz w:val="22"/>
          <w:szCs w:val="22"/>
        </w:rPr>
        <w:t xml:space="preserve"> </w:t>
      </w:r>
      <w:r w:rsidR="00E7566F" w:rsidRPr="000A706A">
        <w:rPr>
          <w:rFonts w:asciiTheme="minorHAnsi" w:hAnsiTheme="minorHAnsi" w:cs="Arial"/>
          <w:bCs/>
          <w:sz w:val="22"/>
          <w:szCs w:val="22"/>
        </w:rPr>
        <w:t>[PMCID:</w:t>
      </w:r>
      <w:r w:rsidR="00177EFF" w:rsidRPr="000A706A">
        <w:rPr>
          <w:rFonts w:asciiTheme="minorHAnsi" w:hAnsiTheme="minorHAnsi" w:cs="Arial"/>
          <w:bCs/>
          <w:sz w:val="22"/>
          <w:szCs w:val="22"/>
        </w:rPr>
        <w:t>PMC1771924]</w:t>
      </w:r>
    </w:p>
    <w:p w14:paraId="21D2066F" w14:textId="1E803B11" w:rsidR="00A40C4D"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FD3EBE" w:rsidRPr="000A706A">
        <w:rPr>
          <w:rFonts w:asciiTheme="minorHAnsi" w:hAnsiTheme="minorHAnsi" w:cs="Arial"/>
          <w:sz w:val="22"/>
          <w:szCs w:val="22"/>
        </w:rPr>
        <w:t xml:space="preserve">. </w:t>
      </w:r>
      <w:r w:rsidR="00A40C4D" w:rsidRPr="000A706A">
        <w:rPr>
          <w:rFonts w:asciiTheme="minorHAnsi" w:hAnsiTheme="minorHAnsi" w:cs="Arial"/>
          <w:sz w:val="22"/>
          <w:szCs w:val="22"/>
        </w:rPr>
        <w:t xml:space="preserve">Photodynamic therapy for choroidal metastasis from carcinoid tumor.  </w:t>
      </w:r>
      <w:r w:rsidR="00A40C4D" w:rsidRPr="000A706A">
        <w:rPr>
          <w:rFonts w:asciiTheme="minorHAnsi" w:hAnsiTheme="minorHAnsi" w:cs="Arial"/>
          <w:i/>
          <w:sz w:val="22"/>
          <w:szCs w:val="22"/>
          <w:lang w:val="fi-FI"/>
        </w:rPr>
        <w:t>Am J Ophthalmol</w:t>
      </w:r>
      <w:r w:rsidR="00A40C4D" w:rsidRPr="000A706A">
        <w:rPr>
          <w:rFonts w:asciiTheme="minorHAnsi" w:hAnsiTheme="minorHAnsi" w:cs="Arial"/>
          <w:sz w:val="22"/>
          <w:szCs w:val="22"/>
          <w:lang w:val="fi-FI"/>
        </w:rPr>
        <w:t xml:space="preserve"> 2004; 137:1143-5.</w:t>
      </w:r>
      <w:r w:rsidR="002656D3" w:rsidRPr="000A706A">
        <w:rPr>
          <w:rFonts w:asciiTheme="minorHAnsi" w:hAnsiTheme="minorHAnsi" w:cs="Arial"/>
          <w:sz w:val="22"/>
          <w:szCs w:val="22"/>
          <w:lang w:val="fi-FI"/>
        </w:rPr>
        <w:t xml:space="preserve"> [PMID:15183811]</w:t>
      </w:r>
    </w:p>
    <w:p w14:paraId="114D8B5F" w14:textId="1581BEC0" w:rsidR="00377855" w:rsidRPr="000A706A" w:rsidRDefault="0037785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lang w:val="fi-FI"/>
        </w:rPr>
        <w:t xml:space="preserve">Farkas T, </w:t>
      </w:r>
      <w:r w:rsidR="00DA75D5" w:rsidRPr="000A706A">
        <w:rPr>
          <w:rFonts w:asciiTheme="minorHAnsi" w:hAnsiTheme="minorHAnsi" w:cs="Arial"/>
          <w:b/>
          <w:sz w:val="22"/>
          <w:szCs w:val="22"/>
          <w:u w:val="single"/>
          <w:lang w:val="fi-FI"/>
        </w:rPr>
        <w:t>Harbour JW</w:t>
      </w:r>
      <w:r w:rsidR="00FD3EBE" w:rsidRPr="000A706A">
        <w:rPr>
          <w:rFonts w:asciiTheme="minorHAnsi" w:hAnsiTheme="minorHAnsi" w:cs="Arial"/>
          <w:sz w:val="22"/>
          <w:szCs w:val="22"/>
          <w:lang w:val="fi-FI"/>
        </w:rPr>
        <w:t xml:space="preserve">, Davila RM. </w:t>
      </w:r>
      <w:r w:rsidRPr="000A706A">
        <w:rPr>
          <w:rFonts w:asciiTheme="minorHAnsi" w:hAnsiTheme="minorHAnsi" w:cs="Arial"/>
          <w:sz w:val="22"/>
          <w:szCs w:val="22"/>
        </w:rPr>
        <w:t xml:space="preserve">Cytologic diagnosis of intraocular lymphoma in vitreous aspirates.  </w:t>
      </w:r>
      <w:r w:rsidRPr="000A706A">
        <w:rPr>
          <w:rFonts w:asciiTheme="minorHAnsi" w:hAnsiTheme="minorHAnsi" w:cs="Arial"/>
          <w:i/>
          <w:sz w:val="22"/>
          <w:szCs w:val="22"/>
        </w:rPr>
        <w:t>Acta Cytol</w:t>
      </w:r>
      <w:r w:rsidRPr="000A706A">
        <w:rPr>
          <w:rFonts w:asciiTheme="minorHAnsi" w:hAnsiTheme="minorHAnsi" w:cs="Arial"/>
          <w:sz w:val="22"/>
          <w:szCs w:val="22"/>
        </w:rPr>
        <w:t xml:space="preserve"> </w:t>
      </w:r>
      <w:r w:rsidR="00A40C4D" w:rsidRPr="000A706A">
        <w:rPr>
          <w:rFonts w:asciiTheme="minorHAnsi" w:hAnsiTheme="minorHAnsi" w:cs="Arial"/>
          <w:sz w:val="22"/>
          <w:szCs w:val="22"/>
        </w:rPr>
        <w:t>2004; 48:487-91</w:t>
      </w:r>
      <w:r w:rsidRPr="000A706A">
        <w:rPr>
          <w:rFonts w:asciiTheme="minorHAnsi" w:hAnsiTheme="minorHAnsi" w:cs="Arial"/>
          <w:sz w:val="22"/>
          <w:szCs w:val="22"/>
        </w:rPr>
        <w:t>.</w:t>
      </w:r>
      <w:r w:rsidR="002656D3" w:rsidRPr="000A706A">
        <w:rPr>
          <w:rFonts w:asciiTheme="minorHAnsi" w:hAnsiTheme="minorHAnsi" w:cs="Arial"/>
          <w:sz w:val="22"/>
          <w:szCs w:val="22"/>
        </w:rPr>
        <w:t xml:space="preserve"> [PMID:15296338]</w:t>
      </w:r>
    </w:p>
    <w:p w14:paraId="7EBA28C9" w14:textId="08EC5FE1" w:rsidR="00E21667" w:rsidRPr="000A706A" w:rsidRDefault="00E21667"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rPr>
        <w:t>Harbour JW</w:t>
      </w:r>
      <w:r w:rsidRPr="000A706A">
        <w:rPr>
          <w:rFonts w:asciiTheme="minorHAnsi" w:hAnsiTheme="minorHAnsi" w:cs="Arial"/>
          <w:sz w:val="22"/>
          <w:szCs w:val="22"/>
        </w:rPr>
        <w:t>.  What is the best</w:t>
      </w:r>
      <w:r w:rsidR="00A43875" w:rsidRPr="000A706A">
        <w:rPr>
          <w:rFonts w:asciiTheme="minorHAnsi" w:hAnsiTheme="minorHAnsi" w:cs="Arial"/>
          <w:sz w:val="22"/>
          <w:szCs w:val="22"/>
        </w:rPr>
        <w:t xml:space="preserve"> treatment for retinoblastoma? </w:t>
      </w:r>
      <w:r w:rsidRPr="000A706A">
        <w:rPr>
          <w:rFonts w:asciiTheme="minorHAnsi" w:hAnsiTheme="minorHAnsi" w:cs="Arial"/>
          <w:i/>
          <w:sz w:val="22"/>
          <w:szCs w:val="22"/>
        </w:rPr>
        <w:t xml:space="preserve">Am J </w:t>
      </w:r>
      <w:proofErr w:type="spellStart"/>
      <w:r w:rsidRPr="000A706A">
        <w:rPr>
          <w:rFonts w:asciiTheme="minorHAnsi" w:hAnsiTheme="minorHAnsi" w:cs="Arial"/>
          <w:i/>
          <w:sz w:val="22"/>
          <w:szCs w:val="22"/>
        </w:rPr>
        <w:t>Oph</w:t>
      </w:r>
      <w:r w:rsidR="00E7566F" w:rsidRPr="000A706A">
        <w:rPr>
          <w:rFonts w:asciiTheme="minorHAnsi" w:hAnsiTheme="minorHAnsi" w:cs="Arial"/>
          <w:i/>
          <w:sz w:val="22"/>
          <w:szCs w:val="22"/>
        </w:rPr>
        <w:t>thalmol</w:t>
      </w:r>
      <w:proofErr w:type="spellEnd"/>
      <w:r w:rsidR="00A43875" w:rsidRPr="000A706A">
        <w:rPr>
          <w:rFonts w:asciiTheme="minorHAnsi" w:hAnsiTheme="minorHAnsi" w:cs="Arial"/>
          <w:sz w:val="22"/>
          <w:szCs w:val="22"/>
        </w:rPr>
        <w:t>.</w:t>
      </w:r>
      <w:r w:rsidR="00E7566F" w:rsidRPr="000A706A">
        <w:rPr>
          <w:rFonts w:asciiTheme="minorHAnsi" w:hAnsiTheme="minorHAnsi" w:cs="Arial"/>
          <w:sz w:val="22"/>
          <w:szCs w:val="22"/>
        </w:rPr>
        <w:t xml:space="preserve"> 2004; 138:471-3. [PMID:</w:t>
      </w:r>
      <w:r w:rsidRPr="000A706A">
        <w:rPr>
          <w:rFonts w:asciiTheme="minorHAnsi" w:hAnsiTheme="minorHAnsi" w:cs="Arial"/>
          <w:sz w:val="22"/>
          <w:szCs w:val="22"/>
        </w:rPr>
        <w:t>15364232]</w:t>
      </w:r>
    </w:p>
    <w:p w14:paraId="46BB9B15" w14:textId="018674C0" w:rsidR="001B7D40" w:rsidRDefault="001B7D40" w:rsidP="006410A0">
      <w:pPr>
        <w:numPr>
          <w:ilvl w:val="0"/>
          <w:numId w:val="6"/>
        </w:numPr>
        <w:spacing w:after="120"/>
        <w:ind w:left="540" w:right="360" w:hanging="540"/>
        <w:rPr>
          <w:rFonts w:asciiTheme="minorHAnsi" w:hAnsiTheme="minorHAnsi" w:cs="Arial"/>
          <w:color w:val="C00000"/>
          <w:sz w:val="22"/>
          <w:szCs w:val="22"/>
        </w:rPr>
      </w:pPr>
      <w:r w:rsidRPr="000A706A">
        <w:rPr>
          <w:rFonts w:asciiTheme="minorHAnsi" w:hAnsiTheme="minorHAnsi" w:cs="Arial"/>
          <w:color w:val="C00000"/>
          <w:sz w:val="22"/>
          <w:szCs w:val="22"/>
        </w:rPr>
        <w:lastRenderedPageBreak/>
        <w:t xml:space="preserve">Onken MD, Worley LA, Ehlers JP, </w:t>
      </w:r>
      <w:r w:rsidR="00DA75D5" w:rsidRPr="000A706A">
        <w:rPr>
          <w:rFonts w:asciiTheme="minorHAnsi" w:hAnsiTheme="minorHAnsi" w:cs="Arial"/>
          <w:b/>
          <w:color w:val="C00000"/>
          <w:sz w:val="22"/>
          <w:szCs w:val="22"/>
          <w:u w:val="single"/>
        </w:rPr>
        <w:t>Harbour JW</w:t>
      </w:r>
      <w:r w:rsidR="00A43875" w:rsidRPr="000A706A">
        <w:rPr>
          <w:rFonts w:asciiTheme="minorHAnsi" w:hAnsiTheme="minorHAnsi" w:cs="Arial"/>
          <w:color w:val="C00000"/>
          <w:sz w:val="22"/>
          <w:szCs w:val="22"/>
        </w:rPr>
        <w:t xml:space="preserve">. </w:t>
      </w:r>
      <w:r w:rsidR="00B11DFC" w:rsidRPr="000A706A">
        <w:rPr>
          <w:rFonts w:asciiTheme="minorHAnsi" w:hAnsiTheme="minorHAnsi" w:cs="Arial"/>
          <w:color w:val="C00000"/>
          <w:sz w:val="22"/>
          <w:szCs w:val="22"/>
        </w:rPr>
        <w:t>Gene expression profiling in uveal melanoma reveals two molecular classes and predicts metastatic death</w:t>
      </w:r>
      <w:r w:rsidRPr="000A706A">
        <w:rPr>
          <w:rFonts w:asciiTheme="minorHAnsi" w:hAnsiTheme="minorHAnsi" w:cs="Arial"/>
          <w:color w:val="C00000"/>
          <w:sz w:val="22"/>
          <w:szCs w:val="22"/>
        </w:rPr>
        <w:t xml:space="preserve">. </w:t>
      </w:r>
      <w:r w:rsidRPr="000A706A">
        <w:rPr>
          <w:rFonts w:asciiTheme="minorHAnsi" w:hAnsiTheme="minorHAnsi" w:cs="Arial"/>
          <w:i/>
          <w:color w:val="C00000"/>
          <w:sz w:val="22"/>
          <w:szCs w:val="22"/>
        </w:rPr>
        <w:t>Cancer Res</w:t>
      </w:r>
      <w:r w:rsidR="00A43875" w:rsidRPr="000A706A">
        <w:rPr>
          <w:rFonts w:asciiTheme="minorHAnsi" w:hAnsiTheme="minorHAnsi" w:cs="Arial"/>
          <w:i/>
          <w:color w:val="C00000"/>
          <w:sz w:val="22"/>
          <w:szCs w:val="22"/>
        </w:rPr>
        <w:t>.</w:t>
      </w:r>
      <w:r w:rsidRPr="000A706A">
        <w:rPr>
          <w:rFonts w:asciiTheme="minorHAnsi" w:hAnsiTheme="minorHAnsi" w:cs="Arial"/>
          <w:color w:val="C00000"/>
          <w:sz w:val="22"/>
          <w:szCs w:val="22"/>
        </w:rPr>
        <w:t xml:space="preserve"> </w:t>
      </w:r>
      <w:r w:rsidR="00A66830" w:rsidRPr="000A706A">
        <w:rPr>
          <w:rFonts w:asciiTheme="minorHAnsi" w:hAnsiTheme="minorHAnsi" w:cs="Arial"/>
          <w:color w:val="C00000"/>
          <w:sz w:val="22"/>
          <w:szCs w:val="22"/>
        </w:rPr>
        <w:t>2004; 64:7205-9</w:t>
      </w:r>
      <w:r w:rsidRPr="000A706A">
        <w:rPr>
          <w:rFonts w:asciiTheme="minorHAnsi" w:hAnsiTheme="minorHAnsi" w:cs="Arial"/>
          <w:color w:val="C00000"/>
          <w:sz w:val="22"/>
          <w:szCs w:val="22"/>
        </w:rPr>
        <w:t>.</w:t>
      </w:r>
      <w:r w:rsidR="002656D3" w:rsidRPr="000A706A">
        <w:rPr>
          <w:rFonts w:asciiTheme="minorHAnsi" w:hAnsiTheme="minorHAnsi" w:cs="Arial"/>
          <w:color w:val="C00000"/>
          <w:sz w:val="22"/>
          <w:szCs w:val="22"/>
        </w:rPr>
        <w:t xml:space="preserve"> [PMID:15492234]</w:t>
      </w:r>
      <w:r w:rsidR="00D54CC8" w:rsidRPr="000A706A">
        <w:rPr>
          <w:rFonts w:asciiTheme="minorHAnsi" w:hAnsiTheme="minorHAnsi" w:cs="Arial"/>
          <w:color w:val="C00000"/>
          <w:sz w:val="22"/>
          <w:szCs w:val="22"/>
        </w:rPr>
        <w:t xml:space="preserve"> [</w:t>
      </w:r>
      <w:r w:rsidR="00E7566F" w:rsidRPr="000A706A">
        <w:rPr>
          <w:rFonts w:asciiTheme="minorHAnsi" w:hAnsiTheme="minorHAnsi" w:cs="Arial"/>
          <w:color w:val="C00000"/>
          <w:sz w:val="22"/>
          <w:szCs w:val="22"/>
        </w:rPr>
        <w:t>PMCID:</w:t>
      </w:r>
      <w:r w:rsidR="00BA7CB1" w:rsidRPr="000A706A">
        <w:rPr>
          <w:rFonts w:asciiTheme="minorHAnsi" w:hAnsiTheme="minorHAnsi" w:cs="Arial"/>
          <w:color w:val="C00000"/>
          <w:sz w:val="22"/>
          <w:szCs w:val="22"/>
        </w:rPr>
        <w:t>PMC5407684</w:t>
      </w:r>
      <w:r w:rsidR="00D54CC8" w:rsidRPr="000A706A">
        <w:rPr>
          <w:rFonts w:asciiTheme="minorHAnsi" w:hAnsiTheme="minorHAnsi" w:cs="Arial"/>
          <w:color w:val="C00000"/>
          <w:sz w:val="22"/>
          <w:szCs w:val="22"/>
        </w:rPr>
        <w:t>]</w:t>
      </w:r>
    </w:p>
    <w:p w14:paraId="1E399C8E" w14:textId="625B16D0" w:rsidR="00D038FA" w:rsidRPr="00487B87" w:rsidRDefault="00487B87" w:rsidP="009F26C9">
      <w:pPr>
        <w:ind w:left="540" w:right="360"/>
        <w:rPr>
          <w:rFonts w:asciiTheme="minorHAnsi" w:hAnsiTheme="minorHAnsi" w:cs="Arial"/>
          <w:b/>
          <w:bCs/>
          <w:color w:val="C00000"/>
          <w:sz w:val="22"/>
          <w:szCs w:val="22"/>
        </w:rPr>
      </w:pPr>
      <w:r w:rsidRPr="00487B87">
        <w:rPr>
          <w:rFonts w:asciiTheme="minorHAnsi" w:hAnsiTheme="minorHAnsi" w:cs="Arial"/>
          <w:b/>
          <w:bCs/>
          <w:color w:val="C00000"/>
          <w:sz w:val="22"/>
          <w:szCs w:val="22"/>
        </w:rPr>
        <w:t xml:space="preserve">Landmark article in the field showing that uveal melanomas comprise two basic molecular subtypes that can be distinguished by gene expression profiling, paving the way for an innovative new prognostic test and </w:t>
      </w:r>
      <w:r w:rsidR="00697FBE">
        <w:rPr>
          <w:rFonts w:asciiTheme="minorHAnsi" w:hAnsiTheme="minorHAnsi" w:cs="Arial"/>
          <w:b/>
          <w:bCs/>
          <w:color w:val="C00000"/>
          <w:sz w:val="22"/>
          <w:szCs w:val="22"/>
        </w:rPr>
        <w:t>a new paradigm for understanding the molecular landscape of this cancer type</w:t>
      </w:r>
      <w:r w:rsidRPr="00487B87">
        <w:rPr>
          <w:rFonts w:asciiTheme="minorHAnsi" w:hAnsiTheme="minorHAnsi" w:cs="Arial"/>
          <w:b/>
          <w:bCs/>
          <w:color w:val="C00000"/>
          <w:sz w:val="22"/>
          <w:szCs w:val="22"/>
        </w:rPr>
        <w:t>.</w:t>
      </w:r>
      <w:r w:rsidR="00793AAC" w:rsidRPr="00793AAC">
        <w:rPr>
          <w:rFonts w:asciiTheme="minorHAnsi" w:hAnsiTheme="minorHAnsi" w:cs="Arial"/>
          <w:b/>
          <w:color w:val="C00000"/>
          <w:sz w:val="22"/>
          <w:szCs w:val="22"/>
        </w:rPr>
        <w:t xml:space="preserve"> </w:t>
      </w:r>
      <w:r w:rsidR="00793AAC">
        <w:rPr>
          <w:rFonts w:asciiTheme="minorHAnsi" w:hAnsiTheme="minorHAnsi" w:cs="Arial"/>
          <w:b/>
          <w:color w:val="C00000"/>
          <w:sz w:val="22"/>
          <w:szCs w:val="22"/>
        </w:rPr>
        <w:t>This discovery has been validated by many other groups and the Tumor Genome Atlas (TCGA) study</w:t>
      </w:r>
    </w:p>
    <w:p w14:paraId="7FC63732" w14:textId="77777777" w:rsidR="00D038FA" w:rsidRPr="000A706A" w:rsidRDefault="00D038FA" w:rsidP="00D038FA">
      <w:pPr>
        <w:ind w:right="360"/>
        <w:rPr>
          <w:rFonts w:asciiTheme="minorHAnsi" w:hAnsiTheme="minorHAnsi" w:cs="Arial"/>
          <w:color w:val="C00000"/>
          <w:sz w:val="22"/>
          <w:szCs w:val="22"/>
        </w:rPr>
      </w:pPr>
    </w:p>
    <w:p w14:paraId="019ACB37" w14:textId="0504DF52" w:rsidR="009712DF" w:rsidRPr="000A706A" w:rsidRDefault="009712DF"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Ehlers JP, </w:t>
      </w:r>
      <w:r w:rsidR="00DA75D5" w:rsidRPr="000A706A">
        <w:rPr>
          <w:rFonts w:asciiTheme="minorHAnsi" w:hAnsiTheme="minorHAnsi" w:cs="Arial"/>
          <w:b/>
          <w:sz w:val="22"/>
          <w:szCs w:val="22"/>
          <w:u w:val="single"/>
        </w:rPr>
        <w:t>Harbour JW</w:t>
      </w:r>
      <w:r w:rsidR="008E2491" w:rsidRPr="000A706A">
        <w:rPr>
          <w:rFonts w:asciiTheme="minorHAnsi" w:hAnsiTheme="minorHAnsi" w:cs="Arial"/>
          <w:sz w:val="22"/>
          <w:szCs w:val="22"/>
        </w:rPr>
        <w:t xml:space="preserve">. </w:t>
      </w:r>
      <w:r w:rsidRPr="000A706A">
        <w:rPr>
          <w:rFonts w:asciiTheme="minorHAnsi" w:hAnsiTheme="minorHAnsi" w:cs="Arial"/>
          <w:sz w:val="22"/>
          <w:szCs w:val="22"/>
        </w:rPr>
        <w:t xml:space="preserve">NBS1 expression as a prognostic marker in uveal melanoma. </w:t>
      </w:r>
      <w:r w:rsidRPr="000A706A">
        <w:rPr>
          <w:rFonts w:asciiTheme="minorHAnsi" w:hAnsiTheme="minorHAnsi" w:cs="Arial"/>
          <w:i/>
          <w:sz w:val="22"/>
          <w:szCs w:val="22"/>
        </w:rPr>
        <w:t>Clin Cancer Res</w:t>
      </w:r>
      <w:r w:rsidR="00A43875" w:rsidRPr="000A706A">
        <w:rPr>
          <w:rFonts w:asciiTheme="minorHAnsi" w:hAnsiTheme="minorHAnsi" w:cs="Arial"/>
          <w:i/>
          <w:sz w:val="22"/>
          <w:szCs w:val="22"/>
        </w:rPr>
        <w:t>.</w:t>
      </w:r>
      <w:r w:rsidRPr="000A706A">
        <w:rPr>
          <w:rFonts w:asciiTheme="minorHAnsi" w:hAnsiTheme="minorHAnsi" w:cs="Arial"/>
          <w:sz w:val="22"/>
          <w:szCs w:val="22"/>
        </w:rPr>
        <w:t xml:space="preserve"> </w:t>
      </w:r>
      <w:r w:rsidR="00EC1D62" w:rsidRPr="000A706A">
        <w:rPr>
          <w:rFonts w:asciiTheme="minorHAnsi" w:hAnsiTheme="minorHAnsi" w:cs="Arial"/>
          <w:sz w:val="22"/>
          <w:szCs w:val="22"/>
        </w:rPr>
        <w:t>2005; 11:1849-53</w:t>
      </w:r>
      <w:r w:rsidRPr="000A706A">
        <w:rPr>
          <w:rFonts w:asciiTheme="minorHAnsi" w:hAnsiTheme="minorHAnsi" w:cs="Arial"/>
          <w:sz w:val="22"/>
          <w:szCs w:val="22"/>
        </w:rPr>
        <w:t>.</w:t>
      </w:r>
      <w:r w:rsidR="00F40C7B" w:rsidRPr="000A706A">
        <w:rPr>
          <w:rFonts w:asciiTheme="minorHAnsi" w:hAnsiTheme="minorHAnsi" w:cs="Arial"/>
          <w:sz w:val="22"/>
          <w:szCs w:val="22"/>
        </w:rPr>
        <w:t xml:space="preserve"> [PMID:15756009]</w:t>
      </w:r>
    </w:p>
    <w:p w14:paraId="6B20E487" w14:textId="30EA6E2D" w:rsidR="00697FBE" w:rsidRDefault="00697FBE" w:rsidP="006410A0">
      <w:pPr>
        <w:numPr>
          <w:ilvl w:val="0"/>
          <w:numId w:val="6"/>
        </w:numPr>
        <w:spacing w:after="120"/>
        <w:ind w:left="540" w:right="360" w:hanging="540"/>
        <w:rPr>
          <w:rFonts w:asciiTheme="minorHAnsi" w:hAnsiTheme="minorHAnsi" w:cs="Arial"/>
          <w:sz w:val="22"/>
          <w:szCs w:val="22"/>
        </w:rPr>
      </w:pPr>
      <w:r w:rsidRPr="00697FBE">
        <w:rPr>
          <w:rFonts w:asciiTheme="minorHAnsi" w:hAnsiTheme="minorHAnsi" w:cs="Arial"/>
          <w:sz w:val="22"/>
          <w:szCs w:val="22"/>
        </w:rPr>
        <w:t xml:space="preserve">Singh AD, Damato B, Howard P, </w:t>
      </w:r>
      <w:r w:rsidRPr="00697FBE">
        <w:rPr>
          <w:rFonts w:asciiTheme="minorHAnsi" w:hAnsiTheme="minorHAnsi" w:cs="Arial"/>
          <w:b/>
          <w:bCs/>
          <w:sz w:val="22"/>
          <w:szCs w:val="22"/>
          <w:u w:val="single"/>
        </w:rPr>
        <w:t>Harbour JW</w:t>
      </w:r>
      <w:r w:rsidRPr="00697FBE">
        <w:rPr>
          <w:rFonts w:asciiTheme="minorHAnsi" w:hAnsiTheme="minorHAnsi" w:cs="Arial"/>
          <w:sz w:val="22"/>
          <w:szCs w:val="22"/>
        </w:rPr>
        <w:t xml:space="preserve">. Uveal melanoma: genetic aspects. </w:t>
      </w:r>
      <w:proofErr w:type="spellStart"/>
      <w:r w:rsidRPr="00697FBE">
        <w:rPr>
          <w:rFonts w:asciiTheme="minorHAnsi" w:hAnsiTheme="minorHAnsi" w:cs="Arial"/>
          <w:sz w:val="22"/>
          <w:szCs w:val="22"/>
        </w:rPr>
        <w:t>Ophthalmol</w:t>
      </w:r>
      <w:proofErr w:type="spellEnd"/>
      <w:r w:rsidRPr="00697FBE">
        <w:rPr>
          <w:rFonts w:asciiTheme="minorHAnsi" w:hAnsiTheme="minorHAnsi" w:cs="Arial"/>
          <w:sz w:val="22"/>
          <w:szCs w:val="22"/>
        </w:rPr>
        <w:t xml:space="preserve"> Clin North Am. 2005 Mar;18(1):85-97, viii. </w:t>
      </w:r>
      <w:proofErr w:type="spellStart"/>
      <w:r w:rsidRPr="00697FBE">
        <w:rPr>
          <w:rFonts w:asciiTheme="minorHAnsi" w:hAnsiTheme="minorHAnsi" w:cs="Arial"/>
          <w:sz w:val="22"/>
          <w:szCs w:val="22"/>
        </w:rPr>
        <w:t>doi</w:t>
      </w:r>
      <w:proofErr w:type="spellEnd"/>
      <w:r w:rsidRPr="00697FBE">
        <w:rPr>
          <w:rFonts w:asciiTheme="minorHAnsi" w:hAnsiTheme="minorHAnsi" w:cs="Arial"/>
          <w:sz w:val="22"/>
          <w:szCs w:val="22"/>
        </w:rPr>
        <w:t xml:space="preserve">: 10.1016/j.ohc.2004.08.004. </w:t>
      </w:r>
      <w:r>
        <w:rPr>
          <w:rFonts w:asciiTheme="minorHAnsi" w:hAnsiTheme="minorHAnsi" w:cs="Arial"/>
          <w:sz w:val="22"/>
          <w:szCs w:val="22"/>
        </w:rPr>
        <w:t>[</w:t>
      </w:r>
      <w:r w:rsidRPr="00697FBE">
        <w:rPr>
          <w:rFonts w:asciiTheme="minorHAnsi" w:hAnsiTheme="minorHAnsi" w:cs="Arial"/>
          <w:sz w:val="22"/>
          <w:szCs w:val="22"/>
        </w:rPr>
        <w:t>PMID:15763194</w:t>
      </w:r>
      <w:r>
        <w:rPr>
          <w:rFonts w:asciiTheme="minorHAnsi" w:hAnsiTheme="minorHAnsi" w:cs="Arial"/>
          <w:sz w:val="22"/>
          <w:szCs w:val="22"/>
        </w:rPr>
        <w:t>]</w:t>
      </w:r>
    </w:p>
    <w:p w14:paraId="2C9184BF" w14:textId="277E9E37" w:rsidR="00697FBE" w:rsidRDefault="00697FBE" w:rsidP="006410A0">
      <w:pPr>
        <w:numPr>
          <w:ilvl w:val="0"/>
          <w:numId w:val="6"/>
        </w:numPr>
        <w:spacing w:after="120"/>
        <w:ind w:left="540" w:right="360" w:hanging="540"/>
        <w:rPr>
          <w:rFonts w:asciiTheme="minorHAnsi" w:hAnsiTheme="minorHAnsi" w:cs="Arial"/>
          <w:color w:val="C00000"/>
          <w:sz w:val="22"/>
          <w:szCs w:val="22"/>
        </w:rPr>
      </w:pPr>
      <w:proofErr w:type="spellStart"/>
      <w:r w:rsidRPr="000A706A">
        <w:rPr>
          <w:rFonts w:asciiTheme="minorHAnsi" w:hAnsiTheme="minorHAnsi" w:cs="Arial"/>
          <w:color w:val="C00000"/>
          <w:sz w:val="22"/>
          <w:szCs w:val="22"/>
        </w:rPr>
        <w:t>Loercher</w:t>
      </w:r>
      <w:proofErr w:type="spellEnd"/>
      <w:r w:rsidRPr="000A706A">
        <w:rPr>
          <w:rFonts w:asciiTheme="minorHAnsi" w:hAnsiTheme="minorHAnsi" w:cs="Arial"/>
          <w:color w:val="C00000"/>
          <w:sz w:val="22"/>
          <w:szCs w:val="22"/>
        </w:rPr>
        <w:t xml:space="preserve"> AE, Tank EM, </w:t>
      </w:r>
      <w:proofErr w:type="spellStart"/>
      <w:r w:rsidRPr="000A706A">
        <w:rPr>
          <w:rFonts w:asciiTheme="minorHAnsi" w:hAnsiTheme="minorHAnsi" w:cs="Arial"/>
          <w:color w:val="C00000"/>
          <w:sz w:val="22"/>
          <w:szCs w:val="22"/>
        </w:rPr>
        <w:t>Delston</w:t>
      </w:r>
      <w:proofErr w:type="spellEnd"/>
      <w:r w:rsidRPr="000A706A">
        <w:rPr>
          <w:rFonts w:asciiTheme="minorHAnsi" w:hAnsiTheme="minorHAnsi" w:cs="Arial"/>
          <w:color w:val="C00000"/>
          <w:sz w:val="22"/>
          <w:szCs w:val="22"/>
        </w:rPr>
        <w:t xml:space="preserve"> RB, </w:t>
      </w:r>
      <w:r w:rsidRPr="000A706A">
        <w:rPr>
          <w:rFonts w:asciiTheme="minorHAnsi" w:hAnsiTheme="minorHAnsi" w:cs="Arial"/>
          <w:b/>
          <w:color w:val="C00000"/>
          <w:sz w:val="22"/>
          <w:szCs w:val="22"/>
          <w:u w:val="single"/>
        </w:rPr>
        <w:t>Harbour JW</w:t>
      </w:r>
      <w:r w:rsidRPr="000A706A">
        <w:rPr>
          <w:rFonts w:asciiTheme="minorHAnsi" w:hAnsiTheme="minorHAnsi" w:cs="Arial"/>
          <w:color w:val="C00000"/>
          <w:sz w:val="22"/>
          <w:szCs w:val="22"/>
        </w:rPr>
        <w:t xml:space="preserve">. MITF links differentiation with cell cycle arrest in melanocytes by transcriptional activation of INK4A. </w:t>
      </w:r>
      <w:r w:rsidRPr="000A706A">
        <w:rPr>
          <w:rFonts w:asciiTheme="minorHAnsi" w:hAnsiTheme="minorHAnsi" w:cs="Arial"/>
          <w:i/>
          <w:color w:val="C00000"/>
          <w:sz w:val="22"/>
          <w:szCs w:val="22"/>
        </w:rPr>
        <w:t xml:space="preserve">J Cell Biol. </w:t>
      </w:r>
      <w:r w:rsidRPr="000A706A">
        <w:rPr>
          <w:rFonts w:asciiTheme="minorHAnsi" w:hAnsiTheme="minorHAnsi" w:cs="Arial"/>
          <w:color w:val="C00000"/>
          <w:sz w:val="22"/>
          <w:szCs w:val="22"/>
        </w:rPr>
        <w:t xml:space="preserve">2005;168:35-40 (featured article). [PMID:15623583] </w:t>
      </w:r>
      <w:r w:rsidRPr="000A706A">
        <w:rPr>
          <w:rFonts w:asciiTheme="minorHAnsi" w:hAnsiTheme="minorHAnsi" w:cs="Arial"/>
          <w:bCs/>
          <w:color w:val="C00000"/>
          <w:sz w:val="22"/>
          <w:szCs w:val="22"/>
        </w:rPr>
        <w:t>[PMCID:PMC2171666]</w:t>
      </w:r>
    </w:p>
    <w:p w14:paraId="3F885DC0" w14:textId="03A3E0B1" w:rsidR="00697FBE" w:rsidRDefault="00697FBE" w:rsidP="009F26C9">
      <w:pPr>
        <w:spacing w:after="120"/>
        <w:ind w:left="540" w:right="360"/>
        <w:rPr>
          <w:rFonts w:asciiTheme="minorHAnsi" w:hAnsiTheme="minorHAnsi" w:cs="Arial"/>
          <w:b/>
          <w:bCs/>
          <w:color w:val="C00000"/>
          <w:sz w:val="22"/>
          <w:szCs w:val="22"/>
        </w:rPr>
      </w:pPr>
      <w:r w:rsidRPr="00697FBE">
        <w:rPr>
          <w:rFonts w:asciiTheme="minorHAnsi" w:hAnsiTheme="minorHAnsi" w:cs="Arial"/>
          <w:b/>
          <w:bCs/>
          <w:color w:val="C00000"/>
          <w:sz w:val="22"/>
          <w:szCs w:val="22"/>
        </w:rPr>
        <w:t>Demonstration of mechanistic link between differentiation and cell cycle exit in melanocytes driven by transcription factor MITF, providing new insights into how</w:t>
      </w:r>
      <w:r>
        <w:rPr>
          <w:rFonts w:asciiTheme="minorHAnsi" w:hAnsiTheme="minorHAnsi" w:cs="Arial"/>
          <w:b/>
          <w:bCs/>
          <w:color w:val="C00000"/>
          <w:sz w:val="22"/>
          <w:szCs w:val="22"/>
        </w:rPr>
        <w:t xml:space="preserve"> disruption of the RB1 pathway in melanoma drives tumor progression.</w:t>
      </w:r>
    </w:p>
    <w:p w14:paraId="2066F6B2" w14:textId="77777777" w:rsidR="00697FBE" w:rsidRPr="00697FBE" w:rsidRDefault="00697FBE" w:rsidP="00697FBE">
      <w:pPr>
        <w:ind w:right="360"/>
        <w:rPr>
          <w:rFonts w:asciiTheme="minorHAnsi" w:hAnsiTheme="minorHAnsi" w:cs="Arial"/>
          <w:b/>
          <w:bCs/>
          <w:color w:val="C00000"/>
          <w:sz w:val="22"/>
          <w:szCs w:val="22"/>
        </w:rPr>
      </w:pPr>
    </w:p>
    <w:p w14:paraId="0CF3C9AA" w14:textId="77777777" w:rsidR="003F7125" w:rsidRPr="000A706A" w:rsidRDefault="003F712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Lieman JH, Worley LA, </w:t>
      </w:r>
      <w:r w:rsidR="00DA75D5" w:rsidRPr="000A706A">
        <w:rPr>
          <w:rFonts w:asciiTheme="minorHAnsi" w:hAnsiTheme="minorHAnsi" w:cs="Arial"/>
          <w:b/>
          <w:sz w:val="22"/>
          <w:szCs w:val="22"/>
          <w:u w:val="single"/>
        </w:rPr>
        <w:t>Harbour JW</w:t>
      </w:r>
      <w:r w:rsidR="008E2491" w:rsidRPr="000A706A">
        <w:rPr>
          <w:rFonts w:asciiTheme="minorHAnsi" w:hAnsiTheme="minorHAnsi" w:cs="Arial"/>
          <w:sz w:val="22"/>
          <w:szCs w:val="22"/>
        </w:rPr>
        <w:t xml:space="preserve">. </w:t>
      </w:r>
      <w:r w:rsidRPr="000A706A">
        <w:rPr>
          <w:rFonts w:asciiTheme="minorHAnsi" w:hAnsiTheme="minorHAnsi" w:cs="Arial"/>
          <w:sz w:val="22"/>
          <w:szCs w:val="22"/>
        </w:rPr>
        <w:t>Loss of Rb-E2F repression results in caspase-8 mediated apoptosis through inactivation of focal adhesion kinase</w:t>
      </w:r>
      <w:r w:rsidR="008E2491" w:rsidRPr="000A706A">
        <w:rPr>
          <w:rFonts w:asciiTheme="minorHAnsi" w:hAnsiTheme="minorHAnsi" w:cs="Arial"/>
          <w:i/>
          <w:sz w:val="22"/>
          <w:szCs w:val="22"/>
        </w:rPr>
        <w:t xml:space="preserve">. </w:t>
      </w:r>
      <w:r w:rsidRPr="000A706A">
        <w:rPr>
          <w:rFonts w:asciiTheme="minorHAnsi" w:hAnsiTheme="minorHAnsi" w:cs="Arial"/>
          <w:i/>
          <w:sz w:val="22"/>
          <w:szCs w:val="22"/>
        </w:rPr>
        <w:t>J Biol Chem</w:t>
      </w:r>
      <w:r w:rsidR="008E2491" w:rsidRPr="000A706A">
        <w:rPr>
          <w:rFonts w:asciiTheme="minorHAnsi" w:hAnsiTheme="minorHAnsi" w:cs="Arial"/>
          <w:i/>
          <w:sz w:val="22"/>
          <w:szCs w:val="22"/>
        </w:rPr>
        <w:t>.</w:t>
      </w:r>
      <w:r w:rsidR="00A43875" w:rsidRPr="000A706A">
        <w:rPr>
          <w:rFonts w:asciiTheme="minorHAnsi" w:hAnsiTheme="minorHAnsi" w:cs="Arial"/>
          <w:sz w:val="22"/>
          <w:szCs w:val="22"/>
        </w:rPr>
        <w:t xml:space="preserve"> </w:t>
      </w:r>
      <w:r w:rsidR="003C7EB8" w:rsidRPr="000A706A">
        <w:rPr>
          <w:rFonts w:asciiTheme="minorHAnsi" w:hAnsiTheme="minorHAnsi" w:cs="Arial"/>
          <w:sz w:val="22"/>
          <w:szCs w:val="22"/>
        </w:rPr>
        <w:t>2005; 280:10484-90</w:t>
      </w:r>
      <w:r w:rsidRPr="000A706A">
        <w:rPr>
          <w:rFonts w:asciiTheme="minorHAnsi" w:hAnsiTheme="minorHAnsi" w:cs="Arial"/>
          <w:sz w:val="22"/>
          <w:szCs w:val="22"/>
        </w:rPr>
        <w:t>.</w:t>
      </w:r>
      <w:r w:rsidR="00EF5E71" w:rsidRPr="000A706A">
        <w:rPr>
          <w:rFonts w:asciiTheme="minorHAnsi" w:hAnsiTheme="minorHAnsi" w:cs="Arial"/>
          <w:sz w:val="22"/>
          <w:szCs w:val="22"/>
        </w:rPr>
        <w:t xml:space="preserve"> [PMID:15640164]</w:t>
      </w:r>
    </w:p>
    <w:p w14:paraId="7F8C2CCC" w14:textId="545CF31A" w:rsidR="00294D24" w:rsidRPr="000A706A" w:rsidRDefault="00AE068F" w:rsidP="006410A0">
      <w:pPr>
        <w:numPr>
          <w:ilvl w:val="0"/>
          <w:numId w:val="6"/>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lang w:val="es-ES_tradnl"/>
        </w:rPr>
        <w:t>Sun</w:t>
      </w:r>
      <w:proofErr w:type="spellEnd"/>
      <w:r w:rsidRPr="000A706A">
        <w:rPr>
          <w:rFonts w:asciiTheme="minorHAnsi" w:hAnsiTheme="minorHAnsi" w:cs="Arial"/>
          <w:sz w:val="22"/>
          <w:szCs w:val="22"/>
          <w:lang w:val="es-ES_tradnl"/>
        </w:rPr>
        <w:t xml:space="preserve"> Y, </w:t>
      </w:r>
      <w:r w:rsidR="00A46A9B" w:rsidRPr="000A706A">
        <w:rPr>
          <w:rFonts w:asciiTheme="minorHAnsi" w:hAnsiTheme="minorHAnsi" w:cs="Arial"/>
          <w:sz w:val="22"/>
          <w:szCs w:val="22"/>
          <w:lang w:val="es-ES_tradnl"/>
        </w:rPr>
        <w:t xml:space="preserve">Tran BN, </w:t>
      </w:r>
      <w:proofErr w:type="spellStart"/>
      <w:r w:rsidRPr="000A706A">
        <w:rPr>
          <w:rFonts w:asciiTheme="minorHAnsi" w:hAnsiTheme="minorHAnsi" w:cs="Arial"/>
          <w:sz w:val="22"/>
          <w:szCs w:val="22"/>
          <w:lang w:val="es-ES_tradnl"/>
        </w:rPr>
        <w:t>Worley</w:t>
      </w:r>
      <w:proofErr w:type="spellEnd"/>
      <w:r w:rsidRPr="000A706A">
        <w:rPr>
          <w:rFonts w:asciiTheme="minorHAnsi" w:hAnsiTheme="minorHAnsi" w:cs="Arial"/>
          <w:sz w:val="22"/>
          <w:szCs w:val="22"/>
          <w:lang w:val="es-ES_tradnl"/>
        </w:rPr>
        <w:t xml:space="preserve"> LA,</w:t>
      </w:r>
      <w:r w:rsidR="00A46A9B" w:rsidRPr="000A706A">
        <w:rPr>
          <w:rFonts w:asciiTheme="minorHAnsi" w:hAnsiTheme="minorHAnsi" w:cs="Arial"/>
          <w:sz w:val="22"/>
          <w:szCs w:val="22"/>
          <w:lang w:val="es-ES_tradnl"/>
        </w:rPr>
        <w:t xml:space="preserve"> </w:t>
      </w:r>
      <w:proofErr w:type="spellStart"/>
      <w:r w:rsidR="00A46A9B" w:rsidRPr="000A706A">
        <w:rPr>
          <w:rFonts w:asciiTheme="minorHAnsi" w:hAnsiTheme="minorHAnsi" w:cs="Arial"/>
          <w:sz w:val="22"/>
          <w:szCs w:val="22"/>
          <w:lang w:val="es-ES_tradnl"/>
        </w:rPr>
        <w:t>Delston</w:t>
      </w:r>
      <w:proofErr w:type="spellEnd"/>
      <w:r w:rsidR="00A46A9B" w:rsidRPr="000A706A">
        <w:rPr>
          <w:rFonts w:asciiTheme="minorHAnsi" w:hAnsiTheme="minorHAnsi" w:cs="Arial"/>
          <w:sz w:val="22"/>
          <w:szCs w:val="22"/>
          <w:lang w:val="es-ES_tradnl"/>
        </w:rPr>
        <w:t xml:space="preserve"> RB,</w:t>
      </w:r>
      <w:r w:rsidRPr="000A706A">
        <w:rPr>
          <w:rFonts w:asciiTheme="minorHAnsi" w:hAnsiTheme="minorHAnsi" w:cs="Arial"/>
          <w:sz w:val="22"/>
          <w:szCs w:val="22"/>
          <w:lang w:val="es-ES_tradnl"/>
        </w:rPr>
        <w:t xml:space="preserve"> </w:t>
      </w:r>
      <w:r w:rsidR="00DA75D5" w:rsidRPr="000A706A">
        <w:rPr>
          <w:rFonts w:asciiTheme="minorHAnsi" w:hAnsiTheme="minorHAnsi" w:cs="Arial"/>
          <w:b/>
          <w:sz w:val="22"/>
          <w:szCs w:val="22"/>
          <w:u w:val="single"/>
          <w:lang w:val="es-ES_tradnl"/>
        </w:rPr>
        <w:t>Harbour JW</w:t>
      </w:r>
      <w:r w:rsidR="008E2491" w:rsidRPr="000A706A">
        <w:rPr>
          <w:rFonts w:asciiTheme="minorHAnsi" w:hAnsiTheme="minorHAnsi" w:cs="Arial"/>
          <w:sz w:val="22"/>
          <w:szCs w:val="22"/>
          <w:lang w:val="es-ES_tradnl"/>
        </w:rPr>
        <w:t xml:space="preserve">. </w:t>
      </w:r>
      <w:r w:rsidRPr="000A706A">
        <w:rPr>
          <w:rFonts w:asciiTheme="minorHAnsi" w:hAnsiTheme="minorHAnsi" w:cs="Arial"/>
          <w:sz w:val="22"/>
          <w:szCs w:val="22"/>
        </w:rPr>
        <w:t xml:space="preserve">Functional analysis of the p53 pathway in response to ionizing radiation in uveal melanoma. </w:t>
      </w:r>
      <w:r w:rsidR="00F21B10" w:rsidRPr="000A706A">
        <w:rPr>
          <w:rFonts w:asciiTheme="minorHAnsi" w:hAnsiTheme="minorHAnsi" w:cs="Arial"/>
          <w:i/>
          <w:sz w:val="22"/>
          <w:szCs w:val="22"/>
        </w:rPr>
        <w:t xml:space="preserve">Invest </w:t>
      </w:r>
      <w:proofErr w:type="spellStart"/>
      <w:r w:rsidR="00F21B10" w:rsidRPr="000A706A">
        <w:rPr>
          <w:rFonts w:asciiTheme="minorHAnsi" w:hAnsiTheme="minorHAnsi" w:cs="Arial"/>
          <w:i/>
          <w:sz w:val="22"/>
          <w:szCs w:val="22"/>
        </w:rPr>
        <w:t>Ophthalmol</w:t>
      </w:r>
      <w:proofErr w:type="spellEnd"/>
      <w:r w:rsidR="00F21B10" w:rsidRPr="000A706A">
        <w:rPr>
          <w:rFonts w:asciiTheme="minorHAnsi" w:hAnsiTheme="minorHAnsi" w:cs="Arial"/>
          <w:i/>
          <w:sz w:val="22"/>
          <w:szCs w:val="22"/>
        </w:rPr>
        <w:t xml:space="preserve"> Vis Sci</w:t>
      </w:r>
      <w:r w:rsidR="008E2491" w:rsidRPr="000A706A">
        <w:rPr>
          <w:rFonts w:asciiTheme="minorHAnsi" w:hAnsiTheme="minorHAnsi" w:cs="Arial"/>
          <w:i/>
          <w:sz w:val="22"/>
          <w:szCs w:val="22"/>
        </w:rPr>
        <w:t>.</w:t>
      </w:r>
      <w:r w:rsidR="00F21B10" w:rsidRPr="000A706A">
        <w:rPr>
          <w:rFonts w:asciiTheme="minorHAnsi" w:hAnsiTheme="minorHAnsi" w:cs="Arial"/>
          <w:sz w:val="22"/>
          <w:szCs w:val="22"/>
        </w:rPr>
        <w:t xml:space="preserve"> </w:t>
      </w:r>
      <w:r w:rsidR="002C015E" w:rsidRPr="000A706A">
        <w:rPr>
          <w:rFonts w:asciiTheme="minorHAnsi" w:hAnsiTheme="minorHAnsi" w:cs="Arial"/>
          <w:sz w:val="22"/>
          <w:szCs w:val="22"/>
        </w:rPr>
        <w:t>2005;</w:t>
      </w:r>
      <w:r w:rsidR="002C015E" w:rsidRPr="000A706A">
        <w:rPr>
          <w:rFonts w:asciiTheme="minorHAnsi" w:hAnsiTheme="minorHAnsi"/>
          <w:sz w:val="22"/>
          <w:szCs w:val="22"/>
        </w:rPr>
        <w:t xml:space="preserve"> </w:t>
      </w:r>
      <w:r w:rsidR="002C015E" w:rsidRPr="000A706A">
        <w:rPr>
          <w:rFonts w:asciiTheme="minorHAnsi" w:hAnsiTheme="minorHAnsi" w:cs="Arial"/>
          <w:sz w:val="22"/>
          <w:szCs w:val="22"/>
        </w:rPr>
        <w:t>46:1561-4</w:t>
      </w:r>
      <w:r w:rsidR="00294D24" w:rsidRPr="000A706A">
        <w:rPr>
          <w:rFonts w:asciiTheme="minorHAnsi" w:hAnsiTheme="minorHAnsi" w:cs="Arial"/>
          <w:sz w:val="22"/>
          <w:szCs w:val="22"/>
        </w:rPr>
        <w:t>.</w:t>
      </w:r>
      <w:r w:rsidR="006A2ABF" w:rsidRPr="000A706A">
        <w:rPr>
          <w:rFonts w:asciiTheme="minorHAnsi" w:hAnsiTheme="minorHAnsi" w:cs="Arial"/>
          <w:sz w:val="22"/>
          <w:szCs w:val="22"/>
        </w:rPr>
        <w:t xml:space="preserve"> [PMID:15851551]</w:t>
      </w:r>
    </w:p>
    <w:p w14:paraId="3F9F92D8" w14:textId="144F19CF" w:rsidR="007D1CC6" w:rsidRPr="000A706A" w:rsidRDefault="00E74E0B"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Ehlers JP, Worley LA, </w:t>
      </w:r>
      <w:r w:rsidR="00DA75D5" w:rsidRPr="000A706A">
        <w:rPr>
          <w:rFonts w:asciiTheme="minorHAnsi" w:hAnsiTheme="minorHAnsi" w:cs="Arial"/>
          <w:b/>
          <w:sz w:val="22"/>
          <w:szCs w:val="22"/>
          <w:u w:val="single"/>
        </w:rPr>
        <w:t>Harbour JW</w:t>
      </w:r>
      <w:r w:rsidR="008E2491" w:rsidRPr="000A706A">
        <w:rPr>
          <w:rFonts w:asciiTheme="minorHAnsi" w:hAnsiTheme="minorHAnsi" w:cs="Arial"/>
          <w:sz w:val="22"/>
          <w:szCs w:val="22"/>
        </w:rPr>
        <w:t xml:space="preserve">. </w:t>
      </w:r>
      <w:r w:rsidRPr="000A706A">
        <w:rPr>
          <w:rFonts w:asciiTheme="minorHAnsi" w:hAnsiTheme="minorHAnsi" w:cs="Arial"/>
          <w:sz w:val="22"/>
          <w:szCs w:val="22"/>
        </w:rPr>
        <w:t xml:space="preserve">DDEF1 is located in an amplified region of chromosome 8q and is overexpressed in uveal melanoma. </w:t>
      </w:r>
      <w:r w:rsidRPr="000A706A">
        <w:rPr>
          <w:rFonts w:asciiTheme="minorHAnsi" w:hAnsiTheme="minorHAnsi" w:cs="Arial"/>
          <w:i/>
          <w:sz w:val="22"/>
          <w:szCs w:val="22"/>
        </w:rPr>
        <w:t>Clin Cancer Res</w:t>
      </w:r>
      <w:r w:rsidR="008E2491" w:rsidRPr="000A706A">
        <w:rPr>
          <w:rFonts w:asciiTheme="minorHAnsi" w:hAnsiTheme="minorHAnsi" w:cs="Arial"/>
          <w:i/>
          <w:sz w:val="22"/>
          <w:szCs w:val="22"/>
        </w:rPr>
        <w:t>.</w:t>
      </w:r>
      <w:r w:rsidRPr="000A706A">
        <w:rPr>
          <w:rFonts w:asciiTheme="minorHAnsi" w:hAnsiTheme="minorHAnsi" w:cs="Arial"/>
          <w:sz w:val="22"/>
          <w:szCs w:val="22"/>
        </w:rPr>
        <w:t xml:space="preserve"> </w:t>
      </w:r>
      <w:r w:rsidR="009C54A8" w:rsidRPr="000A706A">
        <w:rPr>
          <w:rFonts w:asciiTheme="minorHAnsi" w:hAnsiTheme="minorHAnsi" w:cs="Arial"/>
          <w:sz w:val="22"/>
          <w:szCs w:val="22"/>
        </w:rPr>
        <w:t>2005; 11:3609-13</w:t>
      </w:r>
      <w:r w:rsidR="002C015E" w:rsidRPr="000A706A">
        <w:rPr>
          <w:rFonts w:asciiTheme="minorHAnsi" w:hAnsiTheme="minorHAnsi" w:cs="Arial"/>
          <w:sz w:val="22"/>
          <w:szCs w:val="22"/>
        </w:rPr>
        <w:t xml:space="preserve"> (featured article).</w:t>
      </w:r>
      <w:r w:rsidR="003D1E9D" w:rsidRPr="000A706A">
        <w:rPr>
          <w:rFonts w:asciiTheme="minorHAnsi" w:hAnsiTheme="minorHAnsi" w:cs="Arial"/>
          <w:sz w:val="22"/>
          <w:szCs w:val="22"/>
        </w:rPr>
        <w:t xml:space="preserve"> </w:t>
      </w:r>
      <w:r w:rsidR="00DD7084" w:rsidRPr="000A706A">
        <w:rPr>
          <w:rFonts w:asciiTheme="minorHAnsi" w:hAnsiTheme="minorHAnsi" w:cs="Arial"/>
          <w:sz w:val="22"/>
          <w:szCs w:val="22"/>
        </w:rPr>
        <w:t>[PMID:15897555]</w:t>
      </w:r>
    </w:p>
    <w:p w14:paraId="67D14CF2" w14:textId="1C716261" w:rsidR="0016493C" w:rsidRPr="000A706A" w:rsidRDefault="0016493C"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Faulkner-Jones BE, Foster WJ, </w:t>
      </w:r>
      <w:r w:rsidR="00DA75D5" w:rsidRPr="000A706A">
        <w:rPr>
          <w:rFonts w:asciiTheme="minorHAnsi" w:hAnsiTheme="minorHAnsi" w:cs="Arial"/>
          <w:b/>
          <w:sz w:val="22"/>
          <w:szCs w:val="22"/>
          <w:u w:val="single"/>
        </w:rPr>
        <w:t>Harbour JW</w:t>
      </w:r>
      <w:r w:rsidR="00471377" w:rsidRPr="000A706A">
        <w:rPr>
          <w:rFonts w:asciiTheme="minorHAnsi" w:hAnsiTheme="minorHAnsi" w:cs="Arial"/>
          <w:sz w:val="22"/>
          <w:szCs w:val="22"/>
        </w:rPr>
        <w:t>, Smith ME, Da</w:t>
      </w:r>
      <w:r w:rsidRPr="000A706A">
        <w:rPr>
          <w:rFonts w:asciiTheme="minorHAnsi" w:hAnsiTheme="minorHAnsi" w:cs="Arial"/>
          <w:sz w:val="22"/>
          <w:szCs w:val="22"/>
        </w:rPr>
        <w:t xml:space="preserve">vila RM. Fine needle aspiration biopsy with adjunct immunohistochemistry in intraocular tumor management. </w:t>
      </w:r>
      <w:r w:rsidRPr="000A706A">
        <w:rPr>
          <w:rFonts w:asciiTheme="minorHAnsi" w:hAnsiTheme="minorHAnsi" w:cs="Arial"/>
          <w:i/>
          <w:sz w:val="22"/>
          <w:szCs w:val="22"/>
        </w:rPr>
        <w:t>Acta Cytol</w:t>
      </w:r>
      <w:r w:rsidR="008E2491" w:rsidRPr="000A706A">
        <w:rPr>
          <w:rFonts w:asciiTheme="minorHAnsi" w:hAnsiTheme="minorHAnsi" w:cs="Arial"/>
          <w:sz w:val="22"/>
          <w:szCs w:val="22"/>
        </w:rPr>
        <w:t xml:space="preserve">. </w:t>
      </w:r>
      <w:r w:rsidRPr="000A706A">
        <w:rPr>
          <w:rFonts w:asciiTheme="minorHAnsi" w:hAnsiTheme="minorHAnsi" w:cs="Arial"/>
          <w:sz w:val="22"/>
          <w:szCs w:val="22"/>
        </w:rPr>
        <w:t>2005;</w:t>
      </w:r>
      <w:r w:rsidR="001777E3" w:rsidRPr="000A706A">
        <w:rPr>
          <w:rFonts w:asciiTheme="minorHAnsi" w:hAnsiTheme="minorHAnsi" w:cs="Arial"/>
          <w:sz w:val="22"/>
          <w:szCs w:val="22"/>
        </w:rPr>
        <w:t xml:space="preserve"> </w:t>
      </w:r>
      <w:r w:rsidRPr="000A706A">
        <w:rPr>
          <w:rFonts w:asciiTheme="minorHAnsi" w:hAnsiTheme="minorHAnsi" w:cs="Arial"/>
          <w:sz w:val="22"/>
          <w:szCs w:val="22"/>
        </w:rPr>
        <w:t>49:297-308</w:t>
      </w:r>
      <w:r w:rsidR="00C4673C" w:rsidRPr="000A706A">
        <w:rPr>
          <w:rFonts w:asciiTheme="minorHAnsi" w:hAnsiTheme="minorHAnsi" w:cs="Arial"/>
          <w:sz w:val="22"/>
          <w:szCs w:val="22"/>
        </w:rPr>
        <w:t xml:space="preserve">. </w:t>
      </w:r>
      <w:r w:rsidR="00DD7084" w:rsidRPr="000A706A">
        <w:rPr>
          <w:rFonts w:asciiTheme="minorHAnsi" w:hAnsiTheme="minorHAnsi" w:cs="Arial"/>
          <w:sz w:val="22"/>
          <w:szCs w:val="22"/>
        </w:rPr>
        <w:t>[PMID:15966293]</w:t>
      </w:r>
    </w:p>
    <w:p w14:paraId="6381D001" w14:textId="3668AC82" w:rsidR="00B0764F" w:rsidRPr="000A706A" w:rsidRDefault="00B0764F"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Onken MD, Lin AY, Worley LA, </w:t>
      </w:r>
      <w:proofErr w:type="spellStart"/>
      <w:r w:rsidRPr="000A706A">
        <w:rPr>
          <w:rFonts w:asciiTheme="minorHAnsi" w:hAnsiTheme="minorHAnsi" w:cs="Arial"/>
          <w:sz w:val="22"/>
          <w:szCs w:val="22"/>
        </w:rPr>
        <w:t>Folberg</w:t>
      </w:r>
      <w:proofErr w:type="spellEnd"/>
      <w:r w:rsidRPr="000A706A">
        <w:rPr>
          <w:rFonts w:asciiTheme="minorHAnsi" w:hAnsiTheme="minorHAnsi" w:cs="Arial"/>
          <w:sz w:val="22"/>
          <w:szCs w:val="22"/>
        </w:rPr>
        <w:t xml:space="preserve"> R,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t>
      </w:r>
      <w:r w:rsidR="00D76C58" w:rsidRPr="000A706A">
        <w:rPr>
          <w:rFonts w:asciiTheme="minorHAnsi" w:hAnsiTheme="minorHAnsi" w:cs="Arial"/>
          <w:sz w:val="22"/>
          <w:szCs w:val="22"/>
        </w:rPr>
        <w:t>Association between microarray gene expression signature and extravascular matrix patterns in primary uveal melanomas</w:t>
      </w:r>
      <w:r w:rsidRPr="000A706A">
        <w:rPr>
          <w:rFonts w:asciiTheme="minorHAnsi" w:hAnsiTheme="minorHAnsi" w:cs="Arial"/>
          <w:sz w:val="22"/>
          <w:szCs w:val="22"/>
        </w:rPr>
        <w:t xml:space="preserve">. </w:t>
      </w:r>
      <w:r w:rsidRPr="000A706A">
        <w:rPr>
          <w:rFonts w:asciiTheme="minorHAnsi" w:hAnsiTheme="minorHAnsi" w:cs="Arial"/>
          <w:i/>
          <w:sz w:val="22"/>
          <w:szCs w:val="22"/>
        </w:rPr>
        <w:t xml:space="preserve">Am J </w:t>
      </w:r>
      <w:proofErr w:type="spellStart"/>
      <w:r w:rsidRPr="000A706A">
        <w:rPr>
          <w:rFonts w:asciiTheme="minorHAnsi" w:hAnsiTheme="minorHAnsi" w:cs="Arial"/>
          <w:i/>
          <w:sz w:val="22"/>
          <w:szCs w:val="22"/>
        </w:rPr>
        <w:t>Ophthalmol</w:t>
      </w:r>
      <w:proofErr w:type="spellEnd"/>
      <w:r w:rsidR="008E2491" w:rsidRPr="000A706A">
        <w:rPr>
          <w:rFonts w:asciiTheme="minorHAnsi" w:hAnsiTheme="minorHAnsi" w:cs="Arial"/>
          <w:i/>
          <w:sz w:val="22"/>
          <w:szCs w:val="22"/>
        </w:rPr>
        <w:t>.</w:t>
      </w:r>
      <w:r w:rsidRPr="000A706A">
        <w:rPr>
          <w:rFonts w:asciiTheme="minorHAnsi" w:hAnsiTheme="minorHAnsi" w:cs="Arial"/>
          <w:sz w:val="22"/>
          <w:szCs w:val="22"/>
        </w:rPr>
        <w:t xml:space="preserve"> 2005;</w:t>
      </w:r>
      <w:r w:rsidR="001777E3" w:rsidRPr="000A706A">
        <w:rPr>
          <w:rFonts w:asciiTheme="minorHAnsi" w:hAnsiTheme="minorHAnsi" w:cs="Arial"/>
          <w:sz w:val="22"/>
          <w:szCs w:val="22"/>
        </w:rPr>
        <w:t xml:space="preserve"> </w:t>
      </w:r>
      <w:r w:rsidRPr="000A706A">
        <w:rPr>
          <w:rFonts w:asciiTheme="minorHAnsi" w:hAnsiTheme="minorHAnsi" w:cs="Arial"/>
          <w:sz w:val="22"/>
          <w:szCs w:val="22"/>
        </w:rPr>
        <w:t>140:748-9.</w:t>
      </w:r>
      <w:r w:rsidR="00C4673C" w:rsidRPr="000A706A">
        <w:rPr>
          <w:rFonts w:asciiTheme="minorHAnsi" w:hAnsiTheme="minorHAnsi" w:cs="Arial"/>
          <w:sz w:val="22"/>
          <w:szCs w:val="22"/>
        </w:rPr>
        <w:t xml:space="preserve"> [PMID:16226537]</w:t>
      </w:r>
    </w:p>
    <w:p w14:paraId="0615AC61" w14:textId="2349F2AF" w:rsidR="00E02DF9" w:rsidRPr="000A706A" w:rsidRDefault="00E02DF9"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Mills MD, </w:t>
      </w:r>
      <w:r w:rsidR="00DA75D5" w:rsidRPr="000A706A">
        <w:rPr>
          <w:rFonts w:asciiTheme="minorHAnsi" w:hAnsiTheme="minorHAnsi" w:cs="Arial"/>
          <w:b/>
          <w:sz w:val="22"/>
          <w:szCs w:val="22"/>
          <w:u w:val="single"/>
        </w:rPr>
        <w:t>Harbour JW</w:t>
      </w:r>
      <w:r w:rsidR="008E2491" w:rsidRPr="000A706A">
        <w:rPr>
          <w:rFonts w:asciiTheme="minorHAnsi" w:hAnsiTheme="minorHAnsi" w:cs="Arial"/>
          <w:sz w:val="22"/>
          <w:szCs w:val="22"/>
        </w:rPr>
        <w:t xml:space="preserve">. </w:t>
      </w:r>
      <w:r w:rsidRPr="000A706A">
        <w:rPr>
          <w:rFonts w:asciiTheme="minorHAnsi" w:hAnsiTheme="minorHAnsi" w:cs="Arial"/>
          <w:sz w:val="22"/>
          <w:szCs w:val="22"/>
        </w:rPr>
        <w:t xml:space="preserve">Lipid exudation following plaque radiotherapy for posterior uveal melanoma. </w:t>
      </w:r>
      <w:r w:rsidRPr="000A706A">
        <w:rPr>
          <w:rFonts w:asciiTheme="minorHAnsi" w:hAnsiTheme="minorHAnsi" w:cs="Arial"/>
          <w:i/>
          <w:sz w:val="22"/>
          <w:szCs w:val="22"/>
        </w:rPr>
        <w:t xml:space="preserve">Am J </w:t>
      </w:r>
      <w:proofErr w:type="spellStart"/>
      <w:r w:rsidRPr="000A706A">
        <w:rPr>
          <w:rFonts w:asciiTheme="minorHAnsi" w:hAnsiTheme="minorHAnsi" w:cs="Arial"/>
          <w:i/>
          <w:sz w:val="22"/>
          <w:szCs w:val="22"/>
        </w:rPr>
        <w:t>Ophthalmol</w:t>
      </w:r>
      <w:proofErr w:type="spellEnd"/>
      <w:r w:rsidR="008E2491" w:rsidRPr="000A706A">
        <w:rPr>
          <w:rFonts w:asciiTheme="minorHAnsi" w:hAnsiTheme="minorHAnsi" w:cs="Arial"/>
          <w:i/>
          <w:sz w:val="22"/>
          <w:szCs w:val="22"/>
        </w:rPr>
        <w:t>.</w:t>
      </w:r>
      <w:r w:rsidRPr="000A706A">
        <w:rPr>
          <w:rFonts w:asciiTheme="minorHAnsi" w:hAnsiTheme="minorHAnsi" w:cs="Arial"/>
          <w:sz w:val="22"/>
          <w:szCs w:val="22"/>
        </w:rPr>
        <w:t xml:space="preserve"> 2006;</w:t>
      </w:r>
      <w:r w:rsidR="001777E3" w:rsidRPr="000A706A">
        <w:rPr>
          <w:rFonts w:asciiTheme="minorHAnsi" w:hAnsiTheme="minorHAnsi" w:cs="Arial"/>
          <w:sz w:val="22"/>
          <w:szCs w:val="22"/>
        </w:rPr>
        <w:t xml:space="preserve"> </w:t>
      </w:r>
      <w:r w:rsidRPr="000A706A">
        <w:rPr>
          <w:rFonts w:asciiTheme="minorHAnsi" w:hAnsiTheme="minorHAnsi" w:cs="Arial"/>
          <w:sz w:val="22"/>
          <w:szCs w:val="22"/>
        </w:rPr>
        <w:t>141:594-5.</w:t>
      </w:r>
      <w:r w:rsidR="00AB5AFD" w:rsidRPr="000A706A">
        <w:rPr>
          <w:rFonts w:asciiTheme="minorHAnsi" w:hAnsiTheme="minorHAnsi" w:cs="Arial"/>
          <w:sz w:val="22"/>
          <w:szCs w:val="22"/>
        </w:rPr>
        <w:t xml:space="preserve"> </w:t>
      </w:r>
      <w:r w:rsidR="00C4673C" w:rsidRPr="000A706A">
        <w:rPr>
          <w:rFonts w:asciiTheme="minorHAnsi" w:hAnsiTheme="minorHAnsi" w:cs="Arial"/>
          <w:sz w:val="22"/>
          <w:szCs w:val="22"/>
        </w:rPr>
        <w:t>[PMID:16490526]</w:t>
      </w:r>
    </w:p>
    <w:p w14:paraId="0882BBF1" w14:textId="7804AAFB" w:rsidR="00B0764F" w:rsidRPr="000A706A" w:rsidRDefault="00884A6D"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Ehlers JP, </w:t>
      </w:r>
      <w:r w:rsidR="00DA75D5" w:rsidRPr="000A706A">
        <w:rPr>
          <w:rFonts w:asciiTheme="minorHAnsi" w:hAnsiTheme="minorHAnsi" w:cs="Arial"/>
          <w:b/>
          <w:sz w:val="22"/>
          <w:szCs w:val="22"/>
          <w:u w:val="single"/>
        </w:rPr>
        <w:t>Harbour JW</w:t>
      </w:r>
      <w:r w:rsidR="006F6509" w:rsidRPr="000A706A">
        <w:rPr>
          <w:rFonts w:asciiTheme="minorHAnsi" w:hAnsiTheme="minorHAnsi" w:cs="Arial"/>
          <w:sz w:val="22"/>
          <w:szCs w:val="22"/>
        </w:rPr>
        <w:t xml:space="preserve">. </w:t>
      </w:r>
      <w:r w:rsidRPr="000A706A">
        <w:rPr>
          <w:rFonts w:asciiTheme="minorHAnsi" w:hAnsiTheme="minorHAnsi" w:cs="Arial"/>
          <w:sz w:val="22"/>
          <w:szCs w:val="22"/>
        </w:rPr>
        <w:t xml:space="preserve">Molecular pathobiology of uveal melanoma. </w:t>
      </w:r>
      <w:r w:rsidRPr="000A706A">
        <w:rPr>
          <w:rFonts w:asciiTheme="minorHAnsi" w:hAnsiTheme="minorHAnsi" w:cs="Arial"/>
          <w:i/>
          <w:sz w:val="22"/>
          <w:szCs w:val="22"/>
        </w:rPr>
        <w:t xml:space="preserve">Int </w:t>
      </w:r>
      <w:proofErr w:type="spellStart"/>
      <w:r w:rsidRPr="000A706A">
        <w:rPr>
          <w:rFonts w:asciiTheme="minorHAnsi" w:hAnsiTheme="minorHAnsi" w:cs="Arial"/>
          <w:i/>
          <w:sz w:val="22"/>
          <w:szCs w:val="22"/>
        </w:rPr>
        <w:t>Ophthalmol</w:t>
      </w:r>
      <w:proofErr w:type="spellEnd"/>
      <w:r w:rsidRPr="000A706A">
        <w:rPr>
          <w:rFonts w:asciiTheme="minorHAnsi" w:hAnsiTheme="minorHAnsi" w:cs="Arial"/>
          <w:i/>
          <w:sz w:val="22"/>
          <w:szCs w:val="22"/>
        </w:rPr>
        <w:t xml:space="preserve"> Clin</w:t>
      </w:r>
      <w:r w:rsidR="006F6509" w:rsidRPr="000A706A">
        <w:rPr>
          <w:rFonts w:asciiTheme="minorHAnsi" w:hAnsiTheme="minorHAnsi" w:cs="Arial"/>
          <w:i/>
          <w:sz w:val="22"/>
          <w:szCs w:val="22"/>
        </w:rPr>
        <w:t>.</w:t>
      </w:r>
      <w:r w:rsidR="00A43875" w:rsidRPr="000A706A">
        <w:rPr>
          <w:rFonts w:asciiTheme="minorHAnsi" w:hAnsiTheme="minorHAnsi" w:cs="Arial"/>
          <w:sz w:val="22"/>
          <w:szCs w:val="22"/>
        </w:rPr>
        <w:t xml:space="preserve"> </w:t>
      </w:r>
      <w:r w:rsidR="007C6238" w:rsidRPr="000A706A">
        <w:rPr>
          <w:rFonts w:asciiTheme="minorHAnsi" w:hAnsiTheme="minorHAnsi" w:cs="Arial"/>
          <w:sz w:val="22"/>
          <w:szCs w:val="22"/>
        </w:rPr>
        <w:t>2006;</w:t>
      </w:r>
      <w:r w:rsidR="001777E3" w:rsidRPr="000A706A">
        <w:rPr>
          <w:rFonts w:asciiTheme="minorHAnsi" w:hAnsiTheme="minorHAnsi" w:cs="Arial"/>
          <w:sz w:val="22"/>
          <w:szCs w:val="22"/>
        </w:rPr>
        <w:t xml:space="preserve"> </w:t>
      </w:r>
      <w:r w:rsidR="007C6238" w:rsidRPr="000A706A">
        <w:rPr>
          <w:rFonts w:asciiTheme="minorHAnsi" w:hAnsiTheme="minorHAnsi" w:cs="Arial"/>
          <w:sz w:val="22"/>
          <w:szCs w:val="22"/>
        </w:rPr>
        <w:t>46:167-80</w:t>
      </w:r>
      <w:r w:rsidRPr="000A706A">
        <w:rPr>
          <w:rFonts w:asciiTheme="minorHAnsi" w:hAnsiTheme="minorHAnsi" w:cs="Arial"/>
          <w:sz w:val="22"/>
          <w:szCs w:val="22"/>
        </w:rPr>
        <w:t>.</w:t>
      </w:r>
      <w:r w:rsidR="00C4673C" w:rsidRPr="000A706A">
        <w:rPr>
          <w:rFonts w:asciiTheme="minorHAnsi" w:hAnsiTheme="minorHAnsi" w:cs="Arial"/>
          <w:sz w:val="22"/>
          <w:szCs w:val="22"/>
        </w:rPr>
        <w:t xml:space="preserve"> [PMID:16365562]</w:t>
      </w:r>
    </w:p>
    <w:p w14:paraId="1A70B098" w14:textId="653FCA85" w:rsidR="002B7CA1" w:rsidRDefault="002376EB" w:rsidP="006410A0">
      <w:pPr>
        <w:numPr>
          <w:ilvl w:val="0"/>
          <w:numId w:val="6"/>
        </w:numPr>
        <w:spacing w:after="120"/>
        <w:ind w:left="540" w:right="360" w:hanging="540"/>
        <w:rPr>
          <w:rFonts w:asciiTheme="minorHAnsi" w:hAnsiTheme="minorHAnsi" w:cs="Arial"/>
          <w:color w:val="C00000"/>
          <w:sz w:val="22"/>
          <w:szCs w:val="22"/>
        </w:rPr>
      </w:pPr>
      <w:r w:rsidRPr="000A706A">
        <w:rPr>
          <w:rFonts w:asciiTheme="minorHAnsi" w:hAnsiTheme="minorHAnsi" w:cs="Arial"/>
          <w:color w:val="C00000"/>
          <w:sz w:val="22"/>
          <w:szCs w:val="22"/>
        </w:rPr>
        <w:t xml:space="preserve">Onken MD, Ehlers JP, Worley LA, Makita J, Yokota Y, </w:t>
      </w:r>
      <w:r w:rsidRPr="000A706A">
        <w:rPr>
          <w:rFonts w:asciiTheme="minorHAnsi" w:hAnsiTheme="minorHAnsi" w:cs="Arial"/>
          <w:b/>
          <w:bCs/>
          <w:color w:val="C00000"/>
          <w:sz w:val="22"/>
          <w:szCs w:val="22"/>
          <w:u w:val="single"/>
        </w:rPr>
        <w:t>Harbour JW</w:t>
      </w:r>
      <w:r w:rsidRPr="000A706A">
        <w:rPr>
          <w:rFonts w:asciiTheme="minorHAnsi" w:hAnsiTheme="minorHAnsi" w:cs="Arial"/>
          <w:b/>
          <w:bCs/>
          <w:color w:val="C00000"/>
          <w:sz w:val="22"/>
          <w:szCs w:val="22"/>
        </w:rPr>
        <w:t xml:space="preserve">. </w:t>
      </w:r>
      <w:r w:rsidR="009D0B37" w:rsidRPr="000A706A">
        <w:rPr>
          <w:rFonts w:asciiTheme="minorHAnsi" w:hAnsiTheme="minorHAnsi" w:cs="Arial"/>
          <w:color w:val="C00000"/>
          <w:sz w:val="22"/>
          <w:szCs w:val="22"/>
        </w:rPr>
        <w:t xml:space="preserve">Functional gene </w:t>
      </w:r>
      <w:r w:rsidR="00D76C58" w:rsidRPr="000A706A">
        <w:rPr>
          <w:rFonts w:asciiTheme="minorHAnsi" w:hAnsiTheme="minorHAnsi" w:cs="Arial"/>
          <w:color w:val="C00000"/>
          <w:sz w:val="22"/>
          <w:szCs w:val="22"/>
        </w:rPr>
        <w:t xml:space="preserve">expression analysis uncovers phenotypic switch in aggressive uveal melanomas. </w:t>
      </w:r>
      <w:r w:rsidR="007C6238" w:rsidRPr="000A706A">
        <w:rPr>
          <w:rFonts w:asciiTheme="minorHAnsi" w:hAnsiTheme="minorHAnsi" w:cs="Arial"/>
          <w:i/>
          <w:color w:val="C00000"/>
          <w:sz w:val="22"/>
          <w:szCs w:val="22"/>
        </w:rPr>
        <w:t>Cancer Research</w:t>
      </w:r>
      <w:r w:rsidR="006F6509" w:rsidRPr="000A706A">
        <w:rPr>
          <w:rFonts w:asciiTheme="minorHAnsi" w:hAnsiTheme="minorHAnsi" w:cs="Arial"/>
          <w:i/>
          <w:color w:val="C00000"/>
          <w:sz w:val="22"/>
          <w:szCs w:val="22"/>
        </w:rPr>
        <w:t>.</w:t>
      </w:r>
      <w:r w:rsidR="00D76C58" w:rsidRPr="000A706A">
        <w:rPr>
          <w:rFonts w:asciiTheme="minorHAnsi" w:hAnsiTheme="minorHAnsi" w:cs="Arial"/>
          <w:color w:val="C00000"/>
          <w:sz w:val="22"/>
          <w:szCs w:val="22"/>
        </w:rPr>
        <w:t xml:space="preserve"> 2006;</w:t>
      </w:r>
      <w:r w:rsidR="001777E3" w:rsidRPr="000A706A">
        <w:rPr>
          <w:rFonts w:asciiTheme="minorHAnsi" w:hAnsiTheme="minorHAnsi" w:cs="Arial"/>
          <w:color w:val="C00000"/>
          <w:sz w:val="22"/>
          <w:szCs w:val="22"/>
        </w:rPr>
        <w:t xml:space="preserve"> </w:t>
      </w:r>
      <w:r w:rsidR="00D76C58" w:rsidRPr="000A706A">
        <w:rPr>
          <w:rFonts w:asciiTheme="minorHAnsi" w:hAnsiTheme="minorHAnsi" w:cs="Arial"/>
          <w:color w:val="C00000"/>
          <w:sz w:val="22"/>
          <w:szCs w:val="22"/>
        </w:rPr>
        <w:t>66:4602-9</w:t>
      </w:r>
      <w:r w:rsidR="00E74E0B" w:rsidRPr="000A706A">
        <w:rPr>
          <w:rFonts w:asciiTheme="minorHAnsi" w:hAnsiTheme="minorHAnsi" w:cs="Arial"/>
          <w:color w:val="C00000"/>
          <w:sz w:val="22"/>
          <w:szCs w:val="22"/>
        </w:rPr>
        <w:t>.</w:t>
      </w:r>
      <w:r w:rsidR="00C4673C" w:rsidRPr="000A706A">
        <w:rPr>
          <w:rFonts w:asciiTheme="minorHAnsi" w:hAnsiTheme="minorHAnsi" w:cs="Arial"/>
          <w:color w:val="C00000"/>
          <w:sz w:val="22"/>
          <w:szCs w:val="22"/>
        </w:rPr>
        <w:t xml:space="preserve"> [PMID:16651410]</w:t>
      </w:r>
      <w:r w:rsidR="008A7412" w:rsidRPr="000A706A">
        <w:rPr>
          <w:rFonts w:asciiTheme="minorHAnsi" w:hAnsiTheme="minorHAnsi" w:cs="Arial"/>
          <w:color w:val="C00000"/>
          <w:sz w:val="22"/>
          <w:szCs w:val="22"/>
        </w:rPr>
        <w:t xml:space="preserve"> [</w:t>
      </w:r>
      <w:r w:rsidR="00E7566F" w:rsidRPr="000A706A">
        <w:rPr>
          <w:rFonts w:asciiTheme="minorHAnsi" w:hAnsiTheme="minorHAnsi" w:cs="Arial"/>
          <w:color w:val="C00000"/>
          <w:sz w:val="22"/>
          <w:szCs w:val="22"/>
        </w:rPr>
        <w:t>PMCID:</w:t>
      </w:r>
      <w:r w:rsidR="007C3FAC" w:rsidRPr="000A706A">
        <w:rPr>
          <w:rFonts w:asciiTheme="minorHAnsi" w:hAnsiTheme="minorHAnsi" w:cs="Arial"/>
          <w:color w:val="C00000"/>
          <w:sz w:val="22"/>
          <w:szCs w:val="22"/>
        </w:rPr>
        <w:t>PMC5407689</w:t>
      </w:r>
      <w:r w:rsidR="008A7412" w:rsidRPr="000A706A">
        <w:rPr>
          <w:rFonts w:asciiTheme="minorHAnsi" w:hAnsiTheme="minorHAnsi" w:cs="Arial"/>
          <w:color w:val="C00000"/>
          <w:sz w:val="22"/>
          <w:szCs w:val="22"/>
        </w:rPr>
        <w:t>]</w:t>
      </w:r>
    </w:p>
    <w:p w14:paraId="5B493B3D" w14:textId="1C1C9CC0" w:rsidR="003639AA" w:rsidRDefault="00494A9A" w:rsidP="009F26C9">
      <w:pPr>
        <w:ind w:left="540" w:right="360"/>
        <w:rPr>
          <w:rFonts w:asciiTheme="minorHAnsi" w:hAnsiTheme="minorHAnsi" w:cs="Arial"/>
          <w:b/>
          <w:bCs/>
          <w:color w:val="C00000"/>
          <w:sz w:val="22"/>
          <w:szCs w:val="22"/>
        </w:rPr>
      </w:pPr>
      <w:r>
        <w:rPr>
          <w:rFonts w:asciiTheme="minorHAnsi" w:hAnsiTheme="minorHAnsi" w:cs="Arial"/>
          <w:b/>
          <w:bCs/>
          <w:color w:val="C00000"/>
          <w:sz w:val="22"/>
          <w:szCs w:val="22"/>
        </w:rPr>
        <w:lastRenderedPageBreak/>
        <w:t>Transcriptional profiling</w:t>
      </w:r>
      <w:r w:rsidR="00697FBE">
        <w:rPr>
          <w:rFonts w:asciiTheme="minorHAnsi" w:hAnsiTheme="minorHAnsi" w:cs="Arial"/>
          <w:b/>
          <w:bCs/>
          <w:color w:val="C00000"/>
          <w:sz w:val="22"/>
          <w:szCs w:val="22"/>
        </w:rPr>
        <w:t xml:space="preserve"> </w:t>
      </w:r>
      <w:r>
        <w:rPr>
          <w:rFonts w:asciiTheme="minorHAnsi" w:hAnsiTheme="minorHAnsi" w:cs="Arial"/>
          <w:b/>
          <w:bCs/>
          <w:color w:val="C00000"/>
          <w:sz w:val="22"/>
          <w:szCs w:val="22"/>
        </w:rPr>
        <w:t>revealed</w:t>
      </w:r>
      <w:r w:rsidR="00697FBE">
        <w:rPr>
          <w:rFonts w:asciiTheme="minorHAnsi" w:hAnsiTheme="minorHAnsi" w:cs="Arial"/>
          <w:b/>
          <w:bCs/>
          <w:color w:val="C00000"/>
          <w:sz w:val="22"/>
          <w:szCs w:val="22"/>
        </w:rPr>
        <w:t xml:space="preserve"> histopathologic </w:t>
      </w:r>
      <w:r>
        <w:rPr>
          <w:rFonts w:asciiTheme="minorHAnsi" w:hAnsiTheme="minorHAnsi" w:cs="Arial"/>
          <w:b/>
          <w:bCs/>
          <w:color w:val="C00000"/>
          <w:sz w:val="22"/>
          <w:szCs w:val="22"/>
        </w:rPr>
        <w:t xml:space="preserve">factors associated with poor prognosis to be manifestations of a primitive stem-like phenotype, </w:t>
      </w:r>
      <w:r w:rsidR="00697FBE">
        <w:rPr>
          <w:rFonts w:asciiTheme="minorHAnsi" w:hAnsiTheme="minorHAnsi" w:cs="Arial"/>
          <w:b/>
          <w:bCs/>
          <w:color w:val="C00000"/>
          <w:sz w:val="22"/>
          <w:szCs w:val="22"/>
        </w:rPr>
        <w:t>paving the way for the discovery of</w:t>
      </w:r>
      <w:r>
        <w:rPr>
          <w:rFonts w:asciiTheme="minorHAnsi" w:hAnsiTheme="minorHAnsi" w:cs="Arial"/>
          <w:b/>
          <w:bCs/>
          <w:color w:val="C00000"/>
          <w:sz w:val="22"/>
          <w:szCs w:val="22"/>
        </w:rPr>
        <w:t xml:space="preserve"> </w:t>
      </w:r>
      <w:r w:rsidR="003639AA">
        <w:rPr>
          <w:rFonts w:asciiTheme="minorHAnsi" w:hAnsiTheme="minorHAnsi" w:cs="Arial"/>
          <w:b/>
          <w:bCs/>
          <w:color w:val="C00000"/>
          <w:sz w:val="22"/>
          <w:szCs w:val="22"/>
        </w:rPr>
        <w:t xml:space="preserve">BAP1 </w:t>
      </w:r>
      <w:r>
        <w:rPr>
          <w:rFonts w:asciiTheme="minorHAnsi" w:hAnsiTheme="minorHAnsi" w:cs="Arial"/>
          <w:b/>
          <w:bCs/>
          <w:color w:val="C00000"/>
          <w:sz w:val="22"/>
          <w:szCs w:val="22"/>
        </w:rPr>
        <w:t xml:space="preserve">mutations </w:t>
      </w:r>
      <w:r w:rsidR="00697FBE">
        <w:rPr>
          <w:rFonts w:asciiTheme="minorHAnsi" w:hAnsiTheme="minorHAnsi" w:cs="Arial"/>
          <w:b/>
          <w:bCs/>
          <w:color w:val="C00000"/>
          <w:sz w:val="22"/>
          <w:szCs w:val="22"/>
        </w:rPr>
        <w:t>as the key driver of this phenotypic switch</w:t>
      </w:r>
      <w:r w:rsidR="003639AA">
        <w:rPr>
          <w:rFonts w:asciiTheme="minorHAnsi" w:hAnsiTheme="minorHAnsi" w:cs="Arial"/>
          <w:b/>
          <w:bCs/>
          <w:color w:val="C00000"/>
          <w:sz w:val="22"/>
          <w:szCs w:val="22"/>
        </w:rPr>
        <w:t xml:space="preserve">. </w:t>
      </w:r>
    </w:p>
    <w:p w14:paraId="37B7E28F" w14:textId="77777777" w:rsidR="003639AA" w:rsidRPr="003639AA" w:rsidRDefault="003639AA" w:rsidP="003639AA">
      <w:pPr>
        <w:ind w:right="360"/>
        <w:rPr>
          <w:rFonts w:asciiTheme="minorHAnsi" w:hAnsiTheme="minorHAnsi" w:cs="Arial"/>
          <w:b/>
          <w:bCs/>
          <w:color w:val="C00000"/>
          <w:sz w:val="22"/>
          <w:szCs w:val="22"/>
        </w:rPr>
      </w:pPr>
    </w:p>
    <w:p w14:paraId="703378DA" w14:textId="354AF7B9" w:rsidR="00D76C58" w:rsidRPr="004F44D8" w:rsidRDefault="00DA75D5" w:rsidP="006410A0">
      <w:pPr>
        <w:numPr>
          <w:ilvl w:val="0"/>
          <w:numId w:val="6"/>
        </w:numPr>
        <w:spacing w:after="120"/>
        <w:ind w:left="540" w:right="360" w:hanging="540"/>
        <w:rPr>
          <w:rFonts w:asciiTheme="minorHAnsi" w:hAnsiTheme="minorHAnsi" w:cs="Arial"/>
          <w:color w:val="000000" w:themeColor="text1"/>
          <w:sz w:val="22"/>
          <w:szCs w:val="22"/>
        </w:rPr>
      </w:pPr>
      <w:r w:rsidRPr="004F44D8">
        <w:rPr>
          <w:rFonts w:asciiTheme="minorHAnsi" w:hAnsiTheme="minorHAnsi" w:cs="Arial"/>
          <w:b/>
          <w:color w:val="000000" w:themeColor="text1"/>
          <w:sz w:val="22"/>
          <w:szCs w:val="22"/>
          <w:u w:val="single"/>
        </w:rPr>
        <w:t>Harbour JW</w:t>
      </w:r>
      <w:r w:rsidR="006F6509" w:rsidRPr="004F44D8">
        <w:rPr>
          <w:rFonts w:asciiTheme="minorHAnsi" w:hAnsiTheme="minorHAnsi" w:cs="Arial"/>
          <w:color w:val="000000" w:themeColor="text1"/>
          <w:sz w:val="22"/>
          <w:szCs w:val="22"/>
        </w:rPr>
        <w:t xml:space="preserve">. </w:t>
      </w:r>
      <w:r w:rsidR="00D76C58" w:rsidRPr="004F44D8">
        <w:rPr>
          <w:rFonts w:asciiTheme="minorHAnsi" w:hAnsiTheme="minorHAnsi" w:cs="Arial"/>
          <w:color w:val="000000" w:themeColor="text1"/>
          <w:sz w:val="22"/>
          <w:szCs w:val="22"/>
        </w:rPr>
        <w:t>Eye cancer: un</w:t>
      </w:r>
      <w:r w:rsidR="006F6509" w:rsidRPr="004F44D8">
        <w:rPr>
          <w:rFonts w:asciiTheme="minorHAnsi" w:hAnsiTheme="minorHAnsi" w:cs="Arial"/>
          <w:color w:val="000000" w:themeColor="text1"/>
          <w:sz w:val="22"/>
          <w:szCs w:val="22"/>
        </w:rPr>
        <w:t>ique insights into oncogenesis.</w:t>
      </w:r>
      <w:r w:rsidR="00D76C58" w:rsidRPr="004F44D8">
        <w:rPr>
          <w:rFonts w:asciiTheme="minorHAnsi" w:hAnsiTheme="minorHAnsi" w:cs="Arial"/>
          <w:color w:val="000000" w:themeColor="text1"/>
          <w:sz w:val="22"/>
          <w:szCs w:val="22"/>
        </w:rPr>
        <w:t xml:space="preserve"> The Cogan Lecture. </w:t>
      </w:r>
      <w:r w:rsidR="00D76C58" w:rsidRPr="004F44D8">
        <w:rPr>
          <w:rFonts w:asciiTheme="minorHAnsi" w:hAnsiTheme="minorHAnsi" w:cs="Arial"/>
          <w:i/>
          <w:color w:val="000000" w:themeColor="text1"/>
          <w:sz w:val="22"/>
          <w:szCs w:val="22"/>
        </w:rPr>
        <w:t xml:space="preserve">Invest </w:t>
      </w:r>
      <w:proofErr w:type="spellStart"/>
      <w:r w:rsidR="00D76C58" w:rsidRPr="004F44D8">
        <w:rPr>
          <w:rFonts w:asciiTheme="minorHAnsi" w:hAnsiTheme="minorHAnsi" w:cs="Arial"/>
          <w:i/>
          <w:color w:val="000000" w:themeColor="text1"/>
          <w:sz w:val="22"/>
          <w:szCs w:val="22"/>
        </w:rPr>
        <w:t>Ophthalmol</w:t>
      </w:r>
      <w:proofErr w:type="spellEnd"/>
      <w:r w:rsidR="00D76C58" w:rsidRPr="004F44D8">
        <w:rPr>
          <w:rFonts w:asciiTheme="minorHAnsi" w:hAnsiTheme="minorHAnsi" w:cs="Arial"/>
          <w:i/>
          <w:color w:val="000000" w:themeColor="text1"/>
          <w:sz w:val="22"/>
          <w:szCs w:val="22"/>
        </w:rPr>
        <w:t xml:space="preserve"> Vis Sci</w:t>
      </w:r>
      <w:r w:rsidR="006F6509" w:rsidRPr="004F44D8">
        <w:rPr>
          <w:rFonts w:asciiTheme="minorHAnsi" w:hAnsiTheme="minorHAnsi" w:cs="Arial"/>
          <w:i/>
          <w:color w:val="000000" w:themeColor="text1"/>
          <w:sz w:val="22"/>
          <w:szCs w:val="22"/>
        </w:rPr>
        <w:t>.</w:t>
      </w:r>
      <w:r w:rsidR="00D76C58" w:rsidRPr="004F44D8">
        <w:rPr>
          <w:rFonts w:asciiTheme="minorHAnsi" w:hAnsiTheme="minorHAnsi" w:cs="Arial"/>
          <w:color w:val="000000" w:themeColor="text1"/>
          <w:sz w:val="22"/>
          <w:szCs w:val="22"/>
        </w:rPr>
        <w:t xml:space="preserve"> 2006;</w:t>
      </w:r>
      <w:r w:rsidR="001777E3" w:rsidRPr="004F44D8">
        <w:rPr>
          <w:rFonts w:asciiTheme="minorHAnsi" w:hAnsiTheme="minorHAnsi" w:cs="Arial"/>
          <w:color w:val="000000" w:themeColor="text1"/>
          <w:sz w:val="22"/>
          <w:szCs w:val="22"/>
        </w:rPr>
        <w:t xml:space="preserve"> </w:t>
      </w:r>
      <w:r w:rsidR="00D76C58" w:rsidRPr="004F44D8">
        <w:rPr>
          <w:rFonts w:asciiTheme="minorHAnsi" w:hAnsiTheme="minorHAnsi" w:cs="Arial"/>
          <w:color w:val="000000" w:themeColor="text1"/>
          <w:sz w:val="22"/>
          <w:szCs w:val="22"/>
        </w:rPr>
        <w:t>47:1737-45.</w:t>
      </w:r>
      <w:r w:rsidR="002F29D9" w:rsidRPr="004F44D8">
        <w:rPr>
          <w:rFonts w:asciiTheme="minorHAnsi" w:hAnsiTheme="minorHAnsi" w:cs="Arial"/>
          <w:color w:val="000000" w:themeColor="text1"/>
          <w:sz w:val="22"/>
          <w:szCs w:val="22"/>
        </w:rPr>
        <w:t xml:space="preserve"> [PMID:16638975]</w:t>
      </w:r>
      <w:r w:rsidR="00E7566F" w:rsidRPr="004F44D8">
        <w:rPr>
          <w:rFonts w:asciiTheme="minorHAnsi" w:hAnsiTheme="minorHAnsi" w:cs="Arial"/>
          <w:color w:val="000000" w:themeColor="text1"/>
          <w:sz w:val="22"/>
          <w:szCs w:val="22"/>
        </w:rPr>
        <w:t xml:space="preserve"> [PMCID:</w:t>
      </w:r>
      <w:r w:rsidR="00C2602F" w:rsidRPr="004F44D8">
        <w:rPr>
          <w:rFonts w:asciiTheme="minorHAnsi" w:hAnsiTheme="minorHAnsi" w:cs="Arial"/>
          <w:color w:val="000000" w:themeColor="text1"/>
          <w:sz w:val="22"/>
          <w:szCs w:val="22"/>
        </w:rPr>
        <w:t>PMC1769953]</w:t>
      </w:r>
    </w:p>
    <w:p w14:paraId="01B047E6" w14:textId="16257616" w:rsidR="006463B1" w:rsidRPr="000A706A" w:rsidRDefault="006463B1" w:rsidP="006410A0">
      <w:pPr>
        <w:numPr>
          <w:ilvl w:val="0"/>
          <w:numId w:val="6"/>
        </w:numPr>
        <w:spacing w:after="120"/>
        <w:ind w:left="540" w:right="360" w:hanging="540"/>
        <w:rPr>
          <w:rFonts w:asciiTheme="minorHAnsi" w:hAnsiTheme="minorHAnsi" w:cs="Arial"/>
          <w:sz w:val="22"/>
          <w:szCs w:val="22"/>
        </w:rPr>
      </w:pPr>
      <w:r w:rsidRPr="004F44D8">
        <w:rPr>
          <w:rFonts w:asciiTheme="minorHAnsi" w:hAnsiTheme="minorHAnsi" w:cs="Arial"/>
          <w:color w:val="000000" w:themeColor="text1"/>
          <w:sz w:val="22"/>
          <w:szCs w:val="22"/>
        </w:rPr>
        <w:t xml:space="preserve">Onken MD, Worley LA, Davila RM, Char DH, </w:t>
      </w:r>
      <w:r w:rsidR="00DA75D5" w:rsidRPr="004F44D8">
        <w:rPr>
          <w:rFonts w:asciiTheme="minorHAnsi" w:hAnsiTheme="minorHAnsi" w:cs="Arial"/>
          <w:b/>
          <w:color w:val="000000" w:themeColor="text1"/>
          <w:sz w:val="22"/>
          <w:szCs w:val="22"/>
          <w:u w:val="single"/>
        </w:rPr>
        <w:t>Harbour JW</w:t>
      </w:r>
      <w:r w:rsidR="006F6509" w:rsidRPr="004F44D8">
        <w:rPr>
          <w:rFonts w:asciiTheme="minorHAnsi" w:hAnsiTheme="minorHAnsi" w:cs="Arial"/>
          <w:color w:val="000000" w:themeColor="text1"/>
          <w:sz w:val="22"/>
          <w:szCs w:val="22"/>
        </w:rPr>
        <w:t xml:space="preserve">. </w:t>
      </w:r>
      <w:r w:rsidRPr="004F44D8">
        <w:rPr>
          <w:rFonts w:asciiTheme="minorHAnsi" w:hAnsiTheme="minorHAnsi" w:cs="Arial"/>
          <w:color w:val="000000" w:themeColor="text1"/>
          <w:sz w:val="22"/>
          <w:szCs w:val="22"/>
        </w:rPr>
        <w:t xml:space="preserve">Prognostic testing </w:t>
      </w:r>
      <w:r w:rsidRPr="000A706A">
        <w:rPr>
          <w:rFonts w:asciiTheme="minorHAnsi" w:hAnsiTheme="minorHAnsi" w:cs="Arial"/>
          <w:sz w:val="22"/>
          <w:szCs w:val="22"/>
        </w:rPr>
        <w:t xml:space="preserve">in uveal melanoma by transcriptomic profiling of fine needle biopsy specimens. </w:t>
      </w:r>
      <w:r w:rsidR="00E72576" w:rsidRPr="000A706A">
        <w:rPr>
          <w:rFonts w:asciiTheme="minorHAnsi" w:hAnsiTheme="minorHAnsi" w:cs="Arial"/>
          <w:i/>
          <w:sz w:val="22"/>
          <w:szCs w:val="22"/>
        </w:rPr>
        <w:t xml:space="preserve">J Mol </w:t>
      </w:r>
      <w:proofErr w:type="spellStart"/>
      <w:r w:rsidR="00E72576" w:rsidRPr="000A706A">
        <w:rPr>
          <w:rFonts w:asciiTheme="minorHAnsi" w:hAnsiTheme="minorHAnsi" w:cs="Arial"/>
          <w:i/>
          <w:sz w:val="22"/>
          <w:szCs w:val="22"/>
        </w:rPr>
        <w:t>Diagn</w:t>
      </w:r>
      <w:proofErr w:type="spellEnd"/>
      <w:r w:rsidR="006F6509" w:rsidRPr="000A706A">
        <w:rPr>
          <w:rFonts w:asciiTheme="minorHAnsi" w:hAnsiTheme="minorHAnsi" w:cs="Arial"/>
          <w:i/>
          <w:sz w:val="22"/>
          <w:szCs w:val="22"/>
        </w:rPr>
        <w:t>.</w:t>
      </w:r>
      <w:r w:rsidR="00E72576" w:rsidRPr="000A706A">
        <w:rPr>
          <w:rFonts w:asciiTheme="minorHAnsi" w:hAnsiTheme="minorHAnsi" w:cs="Arial"/>
          <w:i/>
          <w:sz w:val="22"/>
          <w:szCs w:val="22"/>
        </w:rPr>
        <w:t xml:space="preserve"> </w:t>
      </w:r>
      <w:r w:rsidR="00FE6FBC" w:rsidRPr="000A706A">
        <w:rPr>
          <w:rFonts w:asciiTheme="minorHAnsi" w:hAnsiTheme="minorHAnsi" w:cs="Arial"/>
          <w:sz w:val="22"/>
          <w:szCs w:val="22"/>
        </w:rPr>
        <w:t>2006;</w:t>
      </w:r>
      <w:r w:rsidR="001777E3" w:rsidRPr="000A706A">
        <w:rPr>
          <w:rFonts w:asciiTheme="minorHAnsi" w:hAnsiTheme="minorHAnsi" w:cs="Arial"/>
          <w:sz w:val="22"/>
          <w:szCs w:val="22"/>
        </w:rPr>
        <w:t xml:space="preserve"> </w:t>
      </w:r>
      <w:r w:rsidR="00FE6FBC" w:rsidRPr="000A706A">
        <w:rPr>
          <w:rFonts w:asciiTheme="minorHAnsi" w:hAnsiTheme="minorHAnsi" w:cs="Arial"/>
          <w:sz w:val="22"/>
          <w:szCs w:val="22"/>
        </w:rPr>
        <w:t>8:567-73</w:t>
      </w:r>
      <w:r w:rsidRPr="000A706A">
        <w:rPr>
          <w:rFonts w:asciiTheme="minorHAnsi" w:hAnsiTheme="minorHAnsi" w:cs="Arial"/>
          <w:sz w:val="22"/>
          <w:szCs w:val="22"/>
        </w:rPr>
        <w:t>.</w:t>
      </w:r>
      <w:r w:rsidR="002F29D9" w:rsidRPr="000A706A">
        <w:rPr>
          <w:rFonts w:asciiTheme="minorHAnsi" w:hAnsiTheme="minorHAnsi" w:cs="Arial"/>
          <w:sz w:val="22"/>
          <w:szCs w:val="22"/>
        </w:rPr>
        <w:t xml:space="preserve"> [PMID:17065425]</w:t>
      </w:r>
      <w:r w:rsidR="00F21D8D" w:rsidRPr="000A706A">
        <w:rPr>
          <w:rFonts w:asciiTheme="minorHAnsi" w:hAnsiTheme="minorHAnsi" w:cs="Arial"/>
          <w:sz w:val="22"/>
          <w:szCs w:val="22"/>
        </w:rPr>
        <w:t xml:space="preserve"> </w:t>
      </w:r>
      <w:r w:rsidR="00E7566F" w:rsidRPr="000A706A">
        <w:rPr>
          <w:rFonts w:asciiTheme="minorHAnsi" w:hAnsiTheme="minorHAnsi" w:cs="Arial"/>
          <w:bCs/>
          <w:sz w:val="22"/>
          <w:szCs w:val="22"/>
        </w:rPr>
        <w:t>[PMCID:</w:t>
      </w:r>
      <w:r w:rsidR="00F21D8D" w:rsidRPr="000A706A">
        <w:rPr>
          <w:rFonts w:asciiTheme="minorHAnsi" w:hAnsiTheme="minorHAnsi" w:cs="Arial"/>
          <w:bCs/>
          <w:sz w:val="22"/>
          <w:szCs w:val="22"/>
        </w:rPr>
        <w:t>PMC1876164]</w:t>
      </w:r>
    </w:p>
    <w:p w14:paraId="62C2EA0A" w14:textId="3DF09D4C" w:rsidR="0015054D" w:rsidRPr="000A706A" w:rsidRDefault="0015054D" w:rsidP="006410A0">
      <w:pPr>
        <w:numPr>
          <w:ilvl w:val="0"/>
          <w:numId w:val="6"/>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rPr>
        <w:t>Delston</w:t>
      </w:r>
      <w:proofErr w:type="spellEnd"/>
      <w:r w:rsidRPr="000A706A">
        <w:rPr>
          <w:rFonts w:asciiTheme="minorHAnsi" w:hAnsiTheme="minorHAnsi" w:cs="Arial"/>
          <w:sz w:val="22"/>
          <w:szCs w:val="22"/>
        </w:rPr>
        <w:t xml:space="preserve"> RB,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Rb at the interface between cell cycle and apoptotic decisions. </w:t>
      </w:r>
      <w:r w:rsidRPr="000A706A">
        <w:rPr>
          <w:rFonts w:asciiTheme="minorHAnsi" w:hAnsiTheme="minorHAnsi" w:cs="Arial"/>
          <w:i/>
          <w:sz w:val="22"/>
          <w:szCs w:val="22"/>
        </w:rPr>
        <w:t>Curr Mol Med</w:t>
      </w:r>
      <w:r w:rsidR="006F6509" w:rsidRPr="000A706A">
        <w:rPr>
          <w:rFonts w:asciiTheme="minorHAnsi" w:hAnsiTheme="minorHAnsi" w:cs="Arial"/>
          <w:i/>
          <w:sz w:val="22"/>
          <w:szCs w:val="22"/>
        </w:rPr>
        <w:t>.</w:t>
      </w:r>
      <w:r w:rsidRPr="000A706A">
        <w:rPr>
          <w:rFonts w:asciiTheme="minorHAnsi" w:hAnsiTheme="minorHAnsi" w:cs="Arial"/>
          <w:sz w:val="22"/>
          <w:szCs w:val="22"/>
        </w:rPr>
        <w:t xml:space="preserve"> </w:t>
      </w:r>
      <w:r w:rsidR="00FE6FBC" w:rsidRPr="000A706A">
        <w:rPr>
          <w:rFonts w:asciiTheme="minorHAnsi" w:hAnsiTheme="minorHAnsi" w:cs="Arial"/>
          <w:sz w:val="22"/>
          <w:szCs w:val="22"/>
        </w:rPr>
        <w:t>2006;</w:t>
      </w:r>
      <w:r w:rsidR="00993ADC" w:rsidRPr="000A706A">
        <w:rPr>
          <w:rFonts w:asciiTheme="minorHAnsi" w:hAnsiTheme="minorHAnsi" w:cs="Arial"/>
          <w:sz w:val="22"/>
          <w:szCs w:val="22"/>
        </w:rPr>
        <w:t xml:space="preserve"> </w:t>
      </w:r>
      <w:r w:rsidR="00FE6FBC" w:rsidRPr="000A706A">
        <w:rPr>
          <w:rFonts w:asciiTheme="minorHAnsi" w:hAnsiTheme="minorHAnsi" w:cs="Arial"/>
          <w:sz w:val="22"/>
          <w:szCs w:val="22"/>
        </w:rPr>
        <w:t>6:713-8</w:t>
      </w:r>
      <w:r w:rsidRPr="000A706A">
        <w:rPr>
          <w:rFonts w:asciiTheme="minorHAnsi" w:hAnsiTheme="minorHAnsi" w:cs="Arial"/>
          <w:sz w:val="22"/>
          <w:szCs w:val="22"/>
        </w:rPr>
        <w:t>.</w:t>
      </w:r>
      <w:r w:rsidR="00765433" w:rsidRPr="000A706A">
        <w:rPr>
          <w:rFonts w:asciiTheme="minorHAnsi" w:hAnsiTheme="minorHAnsi" w:cs="Arial"/>
          <w:sz w:val="22"/>
          <w:szCs w:val="22"/>
        </w:rPr>
        <w:t xml:space="preserve"> [PMID:17100597]</w:t>
      </w:r>
    </w:p>
    <w:p w14:paraId="6A997745" w14:textId="6BEFF76C" w:rsidR="00461BC2" w:rsidRPr="000A706A" w:rsidRDefault="00461BC2" w:rsidP="006410A0">
      <w:pPr>
        <w:numPr>
          <w:ilvl w:val="0"/>
          <w:numId w:val="6"/>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rPr>
        <w:t>Berenbom</w:t>
      </w:r>
      <w:proofErr w:type="spellEnd"/>
      <w:r w:rsidRPr="000A706A">
        <w:rPr>
          <w:rFonts w:asciiTheme="minorHAnsi" w:hAnsiTheme="minorHAnsi" w:cs="Arial"/>
          <w:sz w:val="22"/>
          <w:szCs w:val="22"/>
        </w:rPr>
        <w:t xml:space="preserve"> A, Davila RM, Lin HS, </w:t>
      </w:r>
      <w:r w:rsidR="00DA75D5" w:rsidRPr="000A706A">
        <w:rPr>
          <w:rFonts w:asciiTheme="minorHAnsi" w:hAnsiTheme="minorHAnsi" w:cs="Arial"/>
          <w:b/>
          <w:sz w:val="22"/>
          <w:szCs w:val="22"/>
          <w:u w:val="single"/>
        </w:rPr>
        <w:t>Harbour JW</w:t>
      </w:r>
      <w:r w:rsidR="006F6509" w:rsidRPr="000A706A">
        <w:rPr>
          <w:rFonts w:asciiTheme="minorHAnsi" w:hAnsiTheme="minorHAnsi" w:cs="Arial"/>
          <w:sz w:val="22"/>
          <w:szCs w:val="22"/>
        </w:rPr>
        <w:t xml:space="preserve">. </w:t>
      </w:r>
      <w:r w:rsidRPr="000A706A">
        <w:rPr>
          <w:rFonts w:asciiTheme="minorHAnsi" w:hAnsiTheme="minorHAnsi" w:cs="Arial"/>
          <w:sz w:val="22"/>
          <w:szCs w:val="22"/>
        </w:rPr>
        <w:t xml:space="preserve">Treatment outcomes for primary intraocular lymphoma: implications for external beam radiotherapy. </w:t>
      </w:r>
      <w:r w:rsidRPr="000A706A">
        <w:rPr>
          <w:rFonts w:asciiTheme="minorHAnsi" w:hAnsiTheme="minorHAnsi" w:cs="Arial"/>
          <w:i/>
          <w:sz w:val="22"/>
          <w:szCs w:val="22"/>
        </w:rPr>
        <w:t>Eye</w:t>
      </w:r>
      <w:r w:rsidR="006F6509" w:rsidRPr="000A706A">
        <w:rPr>
          <w:rFonts w:asciiTheme="minorHAnsi" w:hAnsiTheme="minorHAnsi" w:cs="Arial"/>
          <w:i/>
          <w:sz w:val="22"/>
          <w:szCs w:val="22"/>
        </w:rPr>
        <w:t>.</w:t>
      </w:r>
      <w:r w:rsidRPr="000A706A">
        <w:rPr>
          <w:rFonts w:asciiTheme="minorHAnsi" w:hAnsiTheme="minorHAnsi" w:cs="Arial"/>
          <w:sz w:val="22"/>
          <w:szCs w:val="22"/>
        </w:rPr>
        <w:t xml:space="preserve"> 2007</w:t>
      </w:r>
      <w:r w:rsidR="00AB5AFD" w:rsidRPr="000A706A">
        <w:rPr>
          <w:rFonts w:asciiTheme="minorHAnsi" w:hAnsiTheme="minorHAnsi" w:cs="Arial"/>
          <w:sz w:val="22"/>
          <w:szCs w:val="22"/>
        </w:rPr>
        <w:t>; 21:1198-201. [PMID:16732210]</w:t>
      </w:r>
    </w:p>
    <w:p w14:paraId="1C8189A8" w14:textId="77777777" w:rsidR="00F96B69" w:rsidRPr="000A706A" w:rsidRDefault="00F96B69"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Ramaiya KJ,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Molecular prognostic testing in uveal melanoma.  </w:t>
      </w:r>
      <w:r w:rsidRPr="000A706A">
        <w:rPr>
          <w:rFonts w:asciiTheme="minorHAnsi" w:hAnsiTheme="minorHAnsi" w:cs="Arial"/>
          <w:i/>
          <w:sz w:val="22"/>
          <w:szCs w:val="22"/>
        </w:rPr>
        <w:t xml:space="preserve">Expert Rev </w:t>
      </w:r>
      <w:proofErr w:type="spellStart"/>
      <w:r w:rsidRPr="000A706A">
        <w:rPr>
          <w:rFonts w:asciiTheme="minorHAnsi" w:hAnsiTheme="minorHAnsi" w:cs="Arial"/>
          <w:i/>
          <w:sz w:val="22"/>
          <w:szCs w:val="22"/>
        </w:rPr>
        <w:t>Ophthalmol</w:t>
      </w:r>
      <w:proofErr w:type="spellEnd"/>
      <w:r w:rsidRPr="000A706A">
        <w:rPr>
          <w:rFonts w:asciiTheme="minorHAnsi" w:hAnsiTheme="minorHAnsi" w:cs="Arial"/>
          <w:sz w:val="22"/>
          <w:szCs w:val="22"/>
        </w:rPr>
        <w:t xml:space="preserve"> </w:t>
      </w:r>
      <w:r w:rsidR="00B92142" w:rsidRPr="000A706A">
        <w:rPr>
          <w:rFonts w:asciiTheme="minorHAnsi" w:hAnsiTheme="minorHAnsi" w:cs="Arial"/>
          <w:sz w:val="22"/>
          <w:szCs w:val="22"/>
        </w:rPr>
        <w:t>2007;</w:t>
      </w:r>
      <w:r w:rsidR="00993ADC" w:rsidRPr="000A706A">
        <w:rPr>
          <w:rFonts w:asciiTheme="minorHAnsi" w:hAnsiTheme="minorHAnsi" w:cs="Arial"/>
          <w:sz w:val="22"/>
          <w:szCs w:val="22"/>
        </w:rPr>
        <w:t xml:space="preserve"> </w:t>
      </w:r>
      <w:r w:rsidR="00B92142" w:rsidRPr="000A706A">
        <w:rPr>
          <w:rFonts w:asciiTheme="minorHAnsi" w:hAnsiTheme="minorHAnsi" w:cs="Arial"/>
          <w:sz w:val="22"/>
          <w:szCs w:val="22"/>
        </w:rPr>
        <w:t>2:65-9</w:t>
      </w:r>
      <w:r w:rsidRPr="000A706A">
        <w:rPr>
          <w:rFonts w:asciiTheme="minorHAnsi" w:hAnsiTheme="minorHAnsi" w:cs="Arial"/>
          <w:sz w:val="22"/>
          <w:szCs w:val="22"/>
        </w:rPr>
        <w:t>.</w:t>
      </w:r>
      <w:r w:rsidR="005C3AA4" w:rsidRPr="000A706A">
        <w:rPr>
          <w:rFonts w:asciiTheme="minorHAnsi" w:hAnsiTheme="minorHAnsi" w:cs="Arial"/>
          <w:sz w:val="22"/>
          <w:szCs w:val="22"/>
        </w:rPr>
        <w:t xml:space="preserve"> </w:t>
      </w:r>
    </w:p>
    <w:p w14:paraId="308AA19D" w14:textId="43860FB4" w:rsidR="00DF35C6" w:rsidRPr="000A706A" w:rsidRDefault="00DF35C6"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Worley LA, Onken MD, Person E, Robirds D, Branson J, Char DH, Perry A,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Transcriptomic versus chromosomal prognostic markers and clinical outcome in uveal melanoma. </w:t>
      </w:r>
      <w:r w:rsidR="000E7E53" w:rsidRPr="000A706A">
        <w:rPr>
          <w:rFonts w:asciiTheme="minorHAnsi" w:hAnsiTheme="minorHAnsi" w:cs="Arial"/>
          <w:i/>
          <w:sz w:val="22"/>
          <w:szCs w:val="22"/>
        </w:rPr>
        <w:t>Clin</w:t>
      </w:r>
      <w:r w:rsidRPr="000A706A">
        <w:rPr>
          <w:rFonts w:asciiTheme="minorHAnsi" w:hAnsiTheme="minorHAnsi" w:cs="Arial"/>
          <w:i/>
          <w:sz w:val="22"/>
          <w:szCs w:val="22"/>
        </w:rPr>
        <w:t xml:space="preserve"> Cancer Res</w:t>
      </w:r>
      <w:r w:rsidR="006F6509" w:rsidRPr="000A706A">
        <w:rPr>
          <w:rFonts w:asciiTheme="minorHAnsi" w:hAnsiTheme="minorHAnsi" w:cs="Arial"/>
          <w:i/>
          <w:sz w:val="22"/>
          <w:szCs w:val="22"/>
        </w:rPr>
        <w:t>.</w:t>
      </w:r>
      <w:r w:rsidRPr="000A706A">
        <w:rPr>
          <w:rFonts w:asciiTheme="minorHAnsi" w:hAnsiTheme="minorHAnsi" w:cs="Arial"/>
          <w:sz w:val="22"/>
          <w:szCs w:val="22"/>
        </w:rPr>
        <w:t xml:space="preserve"> </w:t>
      </w:r>
      <w:r w:rsidR="009D28D9" w:rsidRPr="000A706A">
        <w:rPr>
          <w:rFonts w:asciiTheme="minorHAnsi" w:hAnsiTheme="minorHAnsi" w:cs="Arial"/>
          <w:sz w:val="22"/>
          <w:szCs w:val="22"/>
        </w:rPr>
        <w:t>2007;</w:t>
      </w:r>
      <w:r w:rsidR="00993ADC" w:rsidRPr="000A706A">
        <w:rPr>
          <w:rFonts w:asciiTheme="minorHAnsi" w:hAnsiTheme="minorHAnsi" w:cs="Arial"/>
          <w:sz w:val="22"/>
          <w:szCs w:val="22"/>
        </w:rPr>
        <w:t xml:space="preserve"> </w:t>
      </w:r>
      <w:r w:rsidR="009D28D9" w:rsidRPr="000A706A">
        <w:rPr>
          <w:rFonts w:asciiTheme="minorHAnsi" w:hAnsiTheme="minorHAnsi" w:cs="Arial"/>
          <w:sz w:val="22"/>
          <w:szCs w:val="22"/>
        </w:rPr>
        <w:t>13:1466-71.</w:t>
      </w:r>
      <w:r w:rsidR="005C3AA4" w:rsidRPr="000A706A">
        <w:rPr>
          <w:rFonts w:asciiTheme="minorHAnsi" w:hAnsiTheme="minorHAnsi" w:cs="Arial"/>
          <w:sz w:val="22"/>
          <w:szCs w:val="22"/>
        </w:rPr>
        <w:t xml:space="preserve"> [PMID:17332290]</w:t>
      </w:r>
    </w:p>
    <w:p w14:paraId="5166C49F" w14:textId="5A72305D" w:rsidR="000E7E53" w:rsidRPr="000A706A" w:rsidRDefault="000E7E53"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Onken MD, Worley LA, Person E, Char DH, Bowcock AM, </w:t>
      </w:r>
      <w:r w:rsidR="00DA75D5" w:rsidRPr="000A706A">
        <w:rPr>
          <w:rFonts w:asciiTheme="minorHAnsi" w:hAnsiTheme="minorHAnsi" w:cs="Arial"/>
          <w:b/>
          <w:sz w:val="22"/>
          <w:szCs w:val="22"/>
          <w:u w:val="single"/>
        </w:rPr>
        <w:t>Harbour JW</w:t>
      </w:r>
      <w:r w:rsidR="006F6509" w:rsidRPr="000A706A">
        <w:rPr>
          <w:rFonts w:asciiTheme="minorHAnsi" w:hAnsiTheme="minorHAnsi" w:cs="Arial"/>
          <w:sz w:val="22"/>
          <w:szCs w:val="22"/>
        </w:rPr>
        <w:t xml:space="preserve">. </w:t>
      </w:r>
      <w:r w:rsidR="00734C2B" w:rsidRPr="000A706A">
        <w:rPr>
          <w:rFonts w:asciiTheme="minorHAnsi" w:hAnsiTheme="minorHAnsi" w:cs="Arial"/>
          <w:sz w:val="22"/>
          <w:szCs w:val="22"/>
        </w:rPr>
        <w:t>Loss of heterozygosity of chromosome 3 detected with single nucleotide polymorphisms is superior to monosomy 3 for predicting metastasis in uveal melanoma</w:t>
      </w:r>
      <w:r w:rsidRPr="000A706A">
        <w:rPr>
          <w:rFonts w:asciiTheme="minorHAnsi" w:hAnsiTheme="minorHAnsi" w:cs="Arial"/>
          <w:sz w:val="22"/>
          <w:szCs w:val="22"/>
        </w:rPr>
        <w:t xml:space="preserve">. </w:t>
      </w:r>
      <w:r w:rsidRPr="000A706A">
        <w:rPr>
          <w:rFonts w:asciiTheme="minorHAnsi" w:hAnsiTheme="minorHAnsi" w:cs="Arial"/>
          <w:i/>
          <w:sz w:val="22"/>
          <w:szCs w:val="22"/>
        </w:rPr>
        <w:t>Clin Cancer Res</w:t>
      </w:r>
      <w:r w:rsidR="00DD5407" w:rsidRPr="000A706A">
        <w:rPr>
          <w:rFonts w:asciiTheme="minorHAnsi" w:hAnsiTheme="minorHAnsi" w:cs="Arial"/>
          <w:i/>
          <w:sz w:val="22"/>
          <w:szCs w:val="22"/>
        </w:rPr>
        <w:t>.</w:t>
      </w:r>
      <w:r w:rsidRPr="000A706A">
        <w:rPr>
          <w:rFonts w:asciiTheme="minorHAnsi" w:hAnsiTheme="minorHAnsi" w:cs="Arial"/>
          <w:sz w:val="22"/>
          <w:szCs w:val="22"/>
        </w:rPr>
        <w:t xml:space="preserve"> </w:t>
      </w:r>
      <w:r w:rsidR="00734C2B" w:rsidRPr="000A706A">
        <w:rPr>
          <w:rFonts w:asciiTheme="minorHAnsi" w:hAnsiTheme="minorHAnsi" w:cs="Arial"/>
          <w:sz w:val="22"/>
          <w:szCs w:val="22"/>
        </w:rPr>
        <w:t>2007;13:2923-7</w:t>
      </w:r>
      <w:r w:rsidRPr="000A706A">
        <w:rPr>
          <w:rFonts w:asciiTheme="minorHAnsi" w:hAnsiTheme="minorHAnsi" w:cs="Arial"/>
          <w:sz w:val="22"/>
          <w:szCs w:val="22"/>
        </w:rPr>
        <w:t>.</w:t>
      </w:r>
      <w:r w:rsidR="005C3AA4" w:rsidRPr="000A706A">
        <w:rPr>
          <w:rFonts w:asciiTheme="minorHAnsi" w:hAnsiTheme="minorHAnsi" w:cs="Arial"/>
          <w:sz w:val="22"/>
          <w:szCs w:val="22"/>
        </w:rPr>
        <w:t xml:space="preserve"> [PMID:17504992]</w:t>
      </w:r>
    </w:p>
    <w:p w14:paraId="6E91F7A1" w14:textId="5CF6536F" w:rsidR="005C3AA4" w:rsidRPr="000A706A" w:rsidRDefault="00DA75D5"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005C3AA4" w:rsidRPr="000A706A">
        <w:rPr>
          <w:rFonts w:asciiTheme="minorHAnsi" w:hAnsiTheme="minorHAnsi" w:cs="Arial"/>
          <w:sz w:val="22"/>
          <w:szCs w:val="22"/>
        </w:rPr>
        <w:t xml:space="preserve">Molecular prognostic testing in uveal melanoma: has it finally come to age? </w:t>
      </w:r>
      <w:r w:rsidR="005C3AA4" w:rsidRPr="000A706A">
        <w:rPr>
          <w:rFonts w:asciiTheme="minorHAnsi" w:hAnsiTheme="minorHAnsi" w:cs="Arial"/>
          <w:i/>
          <w:sz w:val="22"/>
          <w:szCs w:val="22"/>
        </w:rPr>
        <w:t xml:space="preserve">Arch </w:t>
      </w:r>
      <w:proofErr w:type="spellStart"/>
      <w:r w:rsidR="005C3AA4" w:rsidRPr="000A706A">
        <w:rPr>
          <w:rFonts w:asciiTheme="minorHAnsi" w:hAnsiTheme="minorHAnsi" w:cs="Arial"/>
          <w:i/>
          <w:sz w:val="22"/>
          <w:szCs w:val="22"/>
        </w:rPr>
        <w:t>Ophthalmol</w:t>
      </w:r>
      <w:proofErr w:type="spellEnd"/>
      <w:r w:rsidR="00DD5407" w:rsidRPr="000A706A">
        <w:rPr>
          <w:rFonts w:asciiTheme="minorHAnsi" w:hAnsiTheme="minorHAnsi" w:cs="Arial"/>
          <w:i/>
          <w:sz w:val="22"/>
          <w:szCs w:val="22"/>
        </w:rPr>
        <w:t>.</w:t>
      </w:r>
      <w:r w:rsidR="005C3AA4" w:rsidRPr="000A706A">
        <w:rPr>
          <w:rFonts w:asciiTheme="minorHAnsi" w:hAnsiTheme="minorHAnsi" w:cs="Arial"/>
          <w:sz w:val="22"/>
          <w:szCs w:val="22"/>
        </w:rPr>
        <w:t xml:space="preserve"> 2007; 125:1122-3. [PMID:17698762]</w:t>
      </w:r>
    </w:p>
    <w:p w14:paraId="70D5BC98" w14:textId="6EB9A410" w:rsidR="005C3AA4" w:rsidRPr="000A706A" w:rsidRDefault="005C3AA4"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Apte RS,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Inhibiting angiogenesis in retinoblastoma. </w:t>
      </w:r>
      <w:r w:rsidRPr="000A706A">
        <w:rPr>
          <w:rFonts w:asciiTheme="minorHAnsi" w:hAnsiTheme="minorHAnsi" w:cs="Arial"/>
          <w:i/>
          <w:sz w:val="22"/>
          <w:szCs w:val="22"/>
        </w:rPr>
        <w:t>Ophthalmic Res</w:t>
      </w:r>
      <w:r w:rsidRPr="000A706A">
        <w:rPr>
          <w:rFonts w:asciiTheme="minorHAnsi" w:hAnsiTheme="minorHAnsi" w:cs="Arial"/>
          <w:sz w:val="22"/>
          <w:szCs w:val="22"/>
        </w:rPr>
        <w:t xml:space="preserve"> 2007; 39:188-90. [PMID:17556838]</w:t>
      </w:r>
    </w:p>
    <w:p w14:paraId="52B0FCA4" w14:textId="04A2C300" w:rsidR="003C490B" w:rsidRPr="000A706A" w:rsidRDefault="003C490B" w:rsidP="006410A0">
      <w:pPr>
        <w:numPr>
          <w:ilvl w:val="0"/>
          <w:numId w:val="6"/>
        </w:numPr>
        <w:spacing w:after="120"/>
        <w:ind w:left="540" w:right="360" w:hanging="540"/>
        <w:rPr>
          <w:rFonts w:asciiTheme="minorHAnsi" w:hAnsiTheme="minorHAnsi" w:cs="Arial"/>
          <w:sz w:val="22"/>
          <w:szCs w:val="22"/>
        </w:rPr>
      </w:pPr>
      <w:bookmarkStart w:id="0" w:name="OLE_LINK1"/>
      <w:bookmarkStart w:id="1" w:name="OLE_LINK2"/>
      <w:r w:rsidRPr="000A706A">
        <w:rPr>
          <w:rFonts w:asciiTheme="minorHAnsi" w:hAnsiTheme="minorHAnsi" w:cs="Arial"/>
          <w:sz w:val="22"/>
          <w:szCs w:val="22"/>
        </w:rPr>
        <w:t xml:space="preserve">Ramaiya KJ,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Current management of uveal melanoma. </w:t>
      </w:r>
      <w:r w:rsidRPr="000A706A">
        <w:rPr>
          <w:rFonts w:asciiTheme="minorHAnsi" w:hAnsiTheme="minorHAnsi" w:cs="Arial"/>
          <w:i/>
          <w:sz w:val="22"/>
          <w:szCs w:val="22"/>
        </w:rPr>
        <w:t xml:space="preserve">Expert Rev </w:t>
      </w:r>
      <w:proofErr w:type="spellStart"/>
      <w:r w:rsidRPr="000A706A">
        <w:rPr>
          <w:rFonts w:asciiTheme="minorHAnsi" w:hAnsiTheme="minorHAnsi" w:cs="Arial"/>
          <w:i/>
          <w:sz w:val="22"/>
          <w:szCs w:val="22"/>
        </w:rPr>
        <w:t>Ophthalmol</w:t>
      </w:r>
      <w:proofErr w:type="spellEnd"/>
      <w:r w:rsidR="00DD5407" w:rsidRPr="000A706A">
        <w:rPr>
          <w:rFonts w:asciiTheme="minorHAnsi" w:hAnsiTheme="minorHAnsi" w:cs="Arial"/>
          <w:i/>
          <w:sz w:val="22"/>
          <w:szCs w:val="22"/>
        </w:rPr>
        <w:t>.</w:t>
      </w:r>
      <w:r w:rsidRPr="000A706A">
        <w:rPr>
          <w:rFonts w:asciiTheme="minorHAnsi" w:hAnsiTheme="minorHAnsi" w:cs="Arial"/>
          <w:sz w:val="22"/>
          <w:szCs w:val="22"/>
        </w:rPr>
        <w:t xml:space="preserve"> 2007;</w:t>
      </w:r>
      <w:r w:rsidR="00993ADC" w:rsidRPr="000A706A">
        <w:rPr>
          <w:rFonts w:asciiTheme="minorHAnsi" w:hAnsiTheme="minorHAnsi" w:cs="Arial"/>
          <w:sz w:val="22"/>
          <w:szCs w:val="22"/>
        </w:rPr>
        <w:t xml:space="preserve"> </w:t>
      </w:r>
      <w:r w:rsidRPr="000A706A">
        <w:rPr>
          <w:rFonts w:asciiTheme="minorHAnsi" w:hAnsiTheme="minorHAnsi" w:cs="Arial"/>
          <w:sz w:val="22"/>
          <w:szCs w:val="22"/>
        </w:rPr>
        <w:t>2:939-46.</w:t>
      </w:r>
      <w:r w:rsidR="005C3AA4" w:rsidRPr="000A706A">
        <w:rPr>
          <w:rFonts w:asciiTheme="minorHAnsi" w:hAnsiTheme="minorHAnsi" w:cs="Arial"/>
          <w:sz w:val="22"/>
          <w:szCs w:val="22"/>
        </w:rPr>
        <w:t xml:space="preserve"> </w:t>
      </w:r>
    </w:p>
    <w:bookmarkEnd w:id="0"/>
    <w:bookmarkEnd w:id="1"/>
    <w:p w14:paraId="6AD90F4B" w14:textId="380A0B92" w:rsidR="00E21667" w:rsidRPr="000A706A" w:rsidRDefault="00E21667"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Apte RS, </w:t>
      </w:r>
      <w:r w:rsidRPr="000A706A">
        <w:rPr>
          <w:rFonts w:asciiTheme="minorHAnsi" w:hAnsiTheme="minorHAnsi" w:cs="Arial"/>
          <w:b/>
          <w:sz w:val="22"/>
          <w:szCs w:val="22"/>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Inhibiting angiogenesis in retinoblastoma. </w:t>
      </w:r>
      <w:r w:rsidRPr="000A706A">
        <w:rPr>
          <w:rFonts w:asciiTheme="minorHAnsi" w:hAnsiTheme="minorHAnsi" w:cs="Arial"/>
          <w:i/>
          <w:sz w:val="22"/>
          <w:szCs w:val="22"/>
        </w:rPr>
        <w:t>Ophthalmic Res</w:t>
      </w:r>
      <w:r w:rsidR="00DD5407" w:rsidRPr="000A706A">
        <w:rPr>
          <w:rFonts w:asciiTheme="minorHAnsi" w:hAnsiTheme="minorHAnsi" w:cs="Arial"/>
          <w:i/>
          <w:sz w:val="22"/>
          <w:szCs w:val="22"/>
        </w:rPr>
        <w:t>.</w:t>
      </w:r>
      <w:r w:rsidRPr="000A706A">
        <w:rPr>
          <w:rFonts w:asciiTheme="minorHAnsi" w:hAnsiTheme="minorHAnsi" w:cs="Arial"/>
          <w:sz w:val="22"/>
          <w:szCs w:val="22"/>
        </w:rPr>
        <w:t xml:space="preserve"> 2007; 39:188-190.  [PMID:17556838]</w:t>
      </w:r>
    </w:p>
    <w:p w14:paraId="242CA9C8" w14:textId="2A6CF7BF" w:rsidR="00A0011F" w:rsidRPr="000A706A" w:rsidRDefault="00A0011F"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Sharma KV, Gould JE, </w:t>
      </w:r>
      <w:r w:rsidR="00DA75D5" w:rsidRPr="000A706A">
        <w:rPr>
          <w:rFonts w:asciiTheme="minorHAnsi" w:hAnsiTheme="minorHAnsi" w:cs="Arial"/>
          <w:b/>
          <w:sz w:val="22"/>
          <w:szCs w:val="22"/>
          <w:u w:val="single"/>
        </w:rPr>
        <w:t>Harbour JW</w:t>
      </w:r>
      <w:r w:rsidRPr="000A706A">
        <w:rPr>
          <w:rFonts w:asciiTheme="minorHAnsi" w:hAnsiTheme="minorHAnsi" w:cs="Arial"/>
          <w:sz w:val="22"/>
          <w:szCs w:val="22"/>
        </w:rPr>
        <w:t>, Linette GP, Pi</w:t>
      </w:r>
      <w:r w:rsidR="00DD5407" w:rsidRPr="000A706A">
        <w:rPr>
          <w:rFonts w:asciiTheme="minorHAnsi" w:hAnsiTheme="minorHAnsi" w:cs="Arial"/>
          <w:sz w:val="22"/>
          <w:szCs w:val="22"/>
        </w:rPr>
        <w:t xml:space="preserve">lgram TK, Dayani PN, Brown DB. </w:t>
      </w:r>
      <w:r w:rsidRPr="000A706A">
        <w:rPr>
          <w:rFonts w:asciiTheme="minorHAnsi" w:hAnsiTheme="minorHAnsi" w:cs="Arial"/>
          <w:sz w:val="22"/>
          <w:szCs w:val="22"/>
        </w:rPr>
        <w:t xml:space="preserve">Hepatic arterial chemoembolization for management of metastatic melanoma. </w:t>
      </w:r>
      <w:r w:rsidRPr="000A706A">
        <w:rPr>
          <w:rFonts w:asciiTheme="minorHAnsi" w:hAnsiTheme="minorHAnsi" w:cs="Arial"/>
          <w:i/>
          <w:sz w:val="22"/>
          <w:szCs w:val="22"/>
        </w:rPr>
        <w:t xml:space="preserve">AJR Am J </w:t>
      </w:r>
      <w:proofErr w:type="spellStart"/>
      <w:r w:rsidRPr="000A706A">
        <w:rPr>
          <w:rFonts w:asciiTheme="minorHAnsi" w:hAnsiTheme="minorHAnsi" w:cs="Arial"/>
          <w:i/>
          <w:sz w:val="22"/>
          <w:szCs w:val="22"/>
        </w:rPr>
        <w:t>Roentgenol</w:t>
      </w:r>
      <w:proofErr w:type="spellEnd"/>
      <w:r w:rsidR="00DD5407" w:rsidRPr="000A706A">
        <w:rPr>
          <w:rFonts w:asciiTheme="minorHAnsi" w:hAnsiTheme="minorHAnsi" w:cs="Arial"/>
          <w:i/>
          <w:sz w:val="22"/>
          <w:szCs w:val="22"/>
        </w:rPr>
        <w:t>.</w:t>
      </w:r>
      <w:r w:rsidRPr="000A706A">
        <w:rPr>
          <w:rFonts w:asciiTheme="minorHAnsi" w:hAnsiTheme="minorHAnsi" w:cs="Arial"/>
          <w:sz w:val="22"/>
          <w:szCs w:val="22"/>
        </w:rPr>
        <w:t xml:space="preserve"> 2008;</w:t>
      </w:r>
      <w:r w:rsidR="00993ADC" w:rsidRPr="000A706A">
        <w:rPr>
          <w:rFonts w:asciiTheme="minorHAnsi" w:hAnsiTheme="minorHAnsi" w:cs="Arial"/>
          <w:sz w:val="22"/>
          <w:szCs w:val="22"/>
        </w:rPr>
        <w:t xml:space="preserve"> </w:t>
      </w:r>
      <w:r w:rsidRPr="000A706A">
        <w:rPr>
          <w:rFonts w:asciiTheme="minorHAnsi" w:hAnsiTheme="minorHAnsi" w:cs="Arial"/>
          <w:sz w:val="22"/>
          <w:szCs w:val="22"/>
        </w:rPr>
        <w:t>190:99-104.</w:t>
      </w:r>
      <w:r w:rsidR="008B1D14" w:rsidRPr="000A706A">
        <w:rPr>
          <w:rFonts w:asciiTheme="minorHAnsi" w:hAnsiTheme="minorHAnsi" w:cs="Arial"/>
          <w:sz w:val="22"/>
          <w:szCs w:val="22"/>
        </w:rPr>
        <w:t xml:space="preserve"> [PMID:18094299]</w:t>
      </w:r>
    </w:p>
    <w:p w14:paraId="607A291B" w14:textId="55193831" w:rsidR="00A0011F" w:rsidRPr="000A706A" w:rsidRDefault="00A0011F"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Ehlers JP, Worley LA, Onken MD,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Integrative genomic analysis of aneuploidy in uveal melanoma. </w:t>
      </w:r>
      <w:r w:rsidRPr="000A706A">
        <w:rPr>
          <w:rFonts w:asciiTheme="minorHAnsi" w:hAnsiTheme="minorHAnsi" w:cs="Arial"/>
          <w:i/>
          <w:sz w:val="22"/>
          <w:szCs w:val="22"/>
        </w:rPr>
        <w:t>Clin Cancer Res</w:t>
      </w:r>
      <w:r w:rsidR="00DD5407" w:rsidRPr="000A706A">
        <w:rPr>
          <w:rFonts w:asciiTheme="minorHAnsi" w:hAnsiTheme="minorHAnsi" w:cs="Arial"/>
          <w:sz w:val="22"/>
          <w:szCs w:val="22"/>
        </w:rPr>
        <w:t xml:space="preserve">. </w:t>
      </w:r>
      <w:r w:rsidRPr="000A706A">
        <w:rPr>
          <w:rFonts w:asciiTheme="minorHAnsi" w:hAnsiTheme="minorHAnsi" w:cs="Arial"/>
          <w:sz w:val="22"/>
          <w:szCs w:val="22"/>
        </w:rPr>
        <w:t>2008;</w:t>
      </w:r>
      <w:r w:rsidR="00993ADC" w:rsidRPr="000A706A">
        <w:rPr>
          <w:rFonts w:asciiTheme="minorHAnsi" w:hAnsiTheme="minorHAnsi" w:cs="Arial"/>
          <w:sz w:val="22"/>
          <w:szCs w:val="22"/>
        </w:rPr>
        <w:t xml:space="preserve"> </w:t>
      </w:r>
      <w:r w:rsidRPr="000A706A">
        <w:rPr>
          <w:rFonts w:asciiTheme="minorHAnsi" w:hAnsiTheme="minorHAnsi" w:cs="Arial"/>
          <w:sz w:val="22"/>
          <w:szCs w:val="22"/>
        </w:rPr>
        <w:t>14:115-22.</w:t>
      </w:r>
      <w:r w:rsidR="008B1D14" w:rsidRPr="000A706A">
        <w:rPr>
          <w:rFonts w:asciiTheme="minorHAnsi" w:hAnsiTheme="minorHAnsi" w:cs="Arial"/>
          <w:sz w:val="22"/>
          <w:szCs w:val="22"/>
        </w:rPr>
        <w:t xml:space="preserve"> [PMID:</w:t>
      </w:r>
      <w:r w:rsidR="00B203E9" w:rsidRPr="000A706A">
        <w:rPr>
          <w:rFonts w:asciiTheme="minorHAnsi" w:hAnsiTheme="minorHAnsi" w:cs="Arial"/>
          <w:sz w:val="22"/>
          <w:szCs w:val="22"/>
        </w:rPr>
        <w:t>18172260]</w:t>
      </w:r>
    </w:p>
    <w:p w14:paraId="4987EDA4" w14:textId="72707BF8" w:rsidR="00A21DFD" w:rsidRPr="000A706A" w:rsidRDefault="00A21DFD"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Almony A, Breit S, Zhao H, Garcia-Ramirez J, Mansur D,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Tilting of radioactive plaques after initial accurate placement for treatment of uveal melanoma. </w:t>
      </w:r>
      <w:r w:rsidRPr="000A706A">
        <w:rPr>
          <w:rFonts w:asciiTheme="minorHAnsi" w:hAnsiTheme="minorHAnsi" w:cs="Arial"/>
          <w:i/>
          <w:sz w:val="22"/>
          <w:szCs w:val="22"/>
        </w:rPr>
        <w:t xml:space="preserve">Arch </w:t>
      </w:r>
      <w:proofErr w:type="spellStart"/>
      <w:r w:rsidRPr="000A706A">
        <w:rPr>
          <w:rFonts w:asciiTheme="minorHAnsi" w:hAnsiTheme="minorHAnsi" w:cs="Arial"/>
          <w:i/>
          <w:sz w:val="22"/>
          <w:szCs w:val="22"/>
        </w:rPr>
        <w:t>Ophthalmol</w:t>
      </w:r>
      <w:proofErr w:type="spellEnd"/>
      <w:r w:rsidR="00DD5407" w:rsidRPr="000A706A">
        <w:rPr>
          <w:rFonts w:asciiTheme="minorHAnsi" w:hAnsiTheme="minorHAnsi" w:cs="Arial"/>
          <w:sz w:val="22"/>
          <w:szCs w:val="22"/>
        </w:rPr>
        <w:t xml:space="preserve">. </w:t>
      </w:r>
      <w:r w:rsidR="002B5B7E" w:rsidRPr="000A706A">
        <w:rPr>
          <w:rFonts w:asciiTheme="minorHAnsi" w:hAnsiTheme="minorHAnsi" w:cs="Arial"/>
          <w:sz w:val="22"/>
          <w:szCs w:val="22"/>
        </w:rPr>
        <w:t>2008; 126:65-70</w:t>
      </w:r>
      <w:r w:rsidRPr="000A706A">
        <w:rPr>
          <w:rFonts w:asciiTheme="minorHAnsi" w:hAnsiTheme="minorHAnsi" w:cs="Arial"/>
          <w:sz w:val="22"/>
          <w:szCs w:val="22"/>
        </w:rPr>
        <w:t>.</w:t>
      </w:r>
      <w:r w:rsidR="00B203E9" w:rsidRPr="000A706A">
        <w:rPr>
          <w:rFonts w:asciiTheme="minorHAnsi" w:hAnsiTheme="minorHAnsi" w:cs="Arial"/>
          <w:sz w:val="22"/>
          <w:szCs w:val="22"/>
        </w:rPr>
        <w:t xml:space="preserve"> [PMID:18195220]</w:t>
      </w:r>
    </w:p>
    <w:p w14:paraId="7EB47794" w14:textId="4648E8C0" w:rsidR="00AB11AB" w:rsidRPr="000A706A" w:rsidRDefault="00AB11AB"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Worley LA, Onken MD,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Micro-RNAs associated with metastasis in uveal </w:t>
      </w:r>
      <w:r w:rsidR="00A23EA8" w:rsidRPr="000A706A">
        <w:rPr>
          <w:rFonts w:asciiTheme="minorHAnsi" w:hAnsiTheme="minorHAnsi" w:cs="Arial"/>
          <w:sz w:val="22"/>
          <w:szCs w:val="22"/>
        </w:rPr>
        <w:t>melanoma identified</w:t>
      </w:r>
      <w:r w:rsidRPr="000A706A">
        <w:rPr>
          <w:rFonts w:asciiTheme="minorHAnsi" w:hAnsiTheme="minorHAnsi" w:cs="Arial"/>
          <w:sz w:val="22"/>
          <w:szCs w:val="22"/>
        </w:rPr>
        <w:t xml:space="preserve"> by multiplexed microarray profiling. </w:t>
      </w:r>
      <w:r w:rsidRPr="000A706A">
        <w:rPr>
          <w:rFonts w:asciiTheme="minorHAnsi" w:hAnsiTheme="minorHAnsi" w:cs="Arial"/>
          <w:i/>
          <w:sz w:val="22"/>
          <w:szCs w:val="22"/>
        </w:rPr>
        <w:t>Melanoma Res</w:t>
      </w:r>
      <w:r w:rsidR="00DD5407" w:rsidRPr="000A706A">
        <w:rPr>
          <w:rFonts w:asciiTheme="minorHAnsi" w:hAnsiTheme="minorHAnsi" w:cs="Arial"/>
          <w:i/>
          <w:sz w:val="22"/>
          <w:szCs w:val="22"/>
        </w:rPr>
        <w:t>.</w:t>
      </w:r>
      <w:r w:rsidRPr="000A706A">
        <w:rPr>
          <w:rFonts w:asciiTheme="minorHAnsi" w:hAnsiTheme="minorHAnsi" w:cs="Arial"/>
          <w:sz w:val="22"/>
          <w:szCs w:val="22"/>
        </w:rPr>
        <w:t xml:space="preserve"> </w:t>
      </w:r>
      <w:r w:rsidR="0034083A" w:rsidRPr="000A706A">
        <w:rPr>
          <w:rFonts w:asciiTheme="minorHAnsi" w:hAnsiTheme="minorHAnsi" w:cs="Arial"/>
          <w:sz w:val="22"/>
          <w:szCs w:val="22"/>
        </w:rPr>
        <w:t>2008; 18:184-9</w:t>
      </w:r>
      <w:r w:rsidR="0057019C" w:rsidRPr="000A706A">
        <w:rPr>
          <w:rFonts w:asciiTheme="minorHAnsi" w:hAnsiTheme="minorHAnsi" w:cs="Arial"/>
          <w:sz w:val="22"/>
          <w:szCs w:val="22"/>
        </w:rPr>
        <w:t>0</w:t>
      </w:r>
      <w:r w:rsidRPr="000A706A">
        <w:rPr>
          <w:rFonts w:asciiTheme="minorHAnsi" w:hAnsiTheme="minorHAnsi" w:cs="Arial"/>
          <w:sz w:val="22"/>
          <w:szCs w:val="22"/>
        </w:rPr>
        <w:t>.</w:t>
      </w:r>
      <w:r w:rsidR="00B203E9" w:rsidRPr="000A706A">
        <w:rPr>
          <w:rFonts w:asciiTheme="minorHAnsi" w:hAnsiTheme="minorHAnsi" w:cs="Arial"/>
          <w:sz w:val="22"/>
          <w:szCs w:val="22"/>
        </w:rPr>
        <w:t xml:space="preserve"> [PMID:18477892]</w:t>
      </w:r>
    </w:p>
    <w:p w14:paraId="6C5C6226" w14:textId="417D8926" w:rsidR="00FA0796" w:rsidRPr="000A706A" w:rsidRDefault="00FA0796"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Chang SH, Worley L</w:t>
      </w:r>
      <w:r w:rsidRPr="000A706A">
        <w:rPr>
          <w:rFonts w:asciiTheme="minorHAnsi" w:hAnsiTheme="minorHAnsi" w:cs="Arial"/>
          <w:caps/>
          <w:sz w:val="22"/>
          <w:szCs w:val="22"/>
        </w:rPr>
        <w:t>A</w:t>
      </w:r>
      <w:r w:rsidRPr="000A706A">
        <w:rPr>
          <w:rFonts w:asciiTheme="minorHAnsi" w:hAnsiTheme="minorHAnsi" w:cs="Arial"/>
          <w:sz w:val="22"/>
          <w:szCs w:val="22"/>
        </w:rPr>
        <w:t xml:space="preserve">, Onken MD,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Prognostic biomarkers in uveal melanoma: evidence for a stem cell-like phenot</w:t>
      </w:r>
      <w:r w:rsidR="00DD5407" w:rsidRPr="000A706A">
        <w:rPr>
          <w:rFonts w:asciiTheme="minorHAnsi" w:hAnsiTheme="minorHAnsi" w:cs="Arial"/>
          <w:sz w:val="22"/>
          <w:szCs w:val="22"/>
        </w:rPr>
        <w:t>ype associated with metastasis.</w:t>
      </w:r>
      <w:r w:rsidRPr="000A706A">
        <w:rPr>
          <w:rFonts w:asciiTheme="minorHAnsi" w:hAnsiTheme="minorHAnsi" w:cs="Arial"/>
          <w:sz w:val="22"/>
          <w:szCs w:val="22"/>
        </w:rPr>
        <w:t xml:space="preserve"> </w:t>
      </w:r>
      <w:r w:rsidRPr="000A706A">
        <w:rPr>
          <w:rFonts w:asciiTheme="minorHAnsi" w:hAnsiTheme="minorHAnsi" w:cs="Arial"/>
          <w:i/>
          <w:sz w:val="22"/>
          <w:szCs w:val="22"/>
        </w:rPr>
        <w:t>Melanoma Res</w:t>
      </w:r>
      <w:r w:rsidR="00DD5407" w:rsidRPr="000A706A">
        <w:rPr>
          <w:rFonts w:asciiTheme="minorHAnsi" w:hAnsiTheme="minorHAnsi" w:cs="Arial"/>
          <w:i/>
          <w:sz w:val="22"/>
          <w:szCs w:val="22"/>
        </w:rPr>
        <w:t>.</w:t>
      </w:r>
      <w:r w:rsidRPr="000A706A">
        <w:rPr>
          <w:rFonts w:asciiTheme="minorHAnsi" w:hAnsiTheme="minorHAnsi" w:cs="Arial"/>
          <w:sz w:val="22"/>
          <w:szCs w:val="22"/>
        </w:rPr>
        <w:t xml:space="preserve"> </w:t>
      </w:r>
      <w:r w:rsidR="0034083A" w:rsidRPr="000A706A">
        <w:rPr>
          <w:rFonts w:asciiTheme="minorHAnsi" w:hAnsiTheme="minorHAnsi" w:cs="Arial"/>
          <w:sz w:val="22"/>
          <w:szCs w:val="22"/>
        </w:rPr>
        <w:t>2008; 18:191-200</w:t>
      </w:r>
      <w:r w:rsidRPr="000A706A">
        <w:rPr>
          <w:rFonts w:asciiTheme="minorHAnsi" w:hAnsiTheme="minorHAnsi" w:cs="Arial"/>
          <w:sz w:val="22"/>
          <w:szCs w:val="22"/>
        </w:rPr>
        <w:t>.</w:t>
      </w:r>
      <w:r w:rsidR="00B203E9" w:rsidRPr="000A706A">
        <w:rPr>
          <w:rFonts w:asciiTheme="minorHAnsi" w:hAnsiTheme="minorHAnsi" w:cs="Arial"/>
          <w:sz w:val="22"/>
          <w:szCs w:val="22"/>
        </w:rPr>
        <w:t xml:space="preserve"> [PMID:18477893]</w:t>
      </w:r>
    </w:p>
    <w:p w14:paraId="2F2E2F89" w14:textId="0305F318" w:rsidR="00E21667" w:rsidRPr="000A706A" w:rsidRDefault="00E21667"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rPr>
        <w:t>Harbour JW</w:t>
      </w:r>
      <w:r w:rsidR="00DD5407" w:rsidRPr="000A706A">
        <w:rPr>
          <w:rFonts w:asciiTheme="minorHAnsi" w:hAnsiTheme="minorHAnsi" w:cs="Arial"/>
          <w:sz w:val="22"/>
          <w:szCs w:val="22"/>
        </w:rPr>
        <w:t xml:space="preserve">. </w:t>
      </w:r>
      <w:r w:rsidRPr="000A706A">
        <w:rPr>
          <w:rFonts w:asciiTheme="minorHAnsi" w:hAnsiTheme="minorHAnsi" w:cs="Arial"/>
          <w:sz w:val="22"/>
          <w:szCs w:val="22"/>
        </w:rPr>
        <w:t xml:space="preserve">Comment on "Low penetrant RB allele in small-cell cancer shows geldanamycin instability and discordant expression with mutant </w:t>
      </w:r>
      <w:proofErr w:type="spellStart"/>
      <w:r w:rsidRPr="000A706A">
        <w:rPr>
          <w:rFonts w:asciiTheme="minorHAnsi" w:hAnsiTheme="minorHAnsi" w:cs="Arial"/>
          <w:sz w:val="22"/>
          <w:szCs w:val="22"/>
        </w:rPr>
        <w:t>ras</w:t>
      </w:r>
      <w:proofErr w:type="spellEnd"/>
      <w:r w:rsidRPr="000A706A">
        <w:rPr>
          <w:rFonts w:asciiTheme="minorHAnsi" w:hAnsiTheme="minorHAnsi" w:cs="Arial"/>
          <w:sz w:val="22"/>
          <w:szCs w:val="22"/>
        </w:rPr>
        <w:t xml:space="preserve">" by Park et al. </w:t>
      </w:r>
      <w:r w:rsidRPr="000A706A">
        <w:rPr>
          <w:rFonts w:asciiTheme="minorHAnsi" w:hAnsiTheme="minorHAnsi" w:cs="Arial"/>
          <w:i/>
          <w:sz w:val="22"/>
          <w:szCs w:val="22"/>
        </w:rPr>
        <w:t>Cell</w:t>
      </w:r>
      <w:r w:rsidR="00E7566F" w:rsidRPr="000A706A">
        <w:rPr>
          <w:rFonts w:asciiTheme="minorHAnsi" w:hAnsiTheme="minorHAnsi" w:cs="Arial"/>
          <w:i/>
          <w:sz w:val="22"/>
          <w:szCs w:val="22"/>
        </w:rPr>
        <w:t xml:space="preserve"> Cycle</w:t>
      </w:r>
      <w:r w:rsidR="00E7566F" w:rsidRPr="000A706A">
        <w:rPr>
          <w:rFonts w:asciiTheme="minorHAnsi" w:hAnsiTheme="minorHAnsi" w:cs="Arial"/>
          <w:sz w:val="22"/>
          <w:szCs w:val="22"/>
        </w:rPr>
        <w:t>. 2008; 15:2276-7. [PMID:</w:t>
      </w:r>
      <w:r w:rsidRPr="000A706A">
        <w:rPr>
          <w:rFonts w:asciiTheme="minorHAnsi" w:hAnsiTheme="minorHAnsi" w:cs="Arial"/>
          <w:sz w:val="22"/>
          <w:szCs w:val="22"/>
        </w:rPr>
        <w:t>18682685]</w:t>
      </w:r>
    </w:p>
    <w:p w14:paraId="19E26B9F" w14:textId="19DF25EE" w:rsidR="0034083A" w:rsidRPr="004F44D8" w:rsidRDefault="0034083A" w:rsidP="006410A0">
      <w:pPr>
        <w:numPr>
          <w:ilvl w:val="0"/>
          <w:numId w:val="6"/>
        </w:numPr>
        <w:spacing w:after="120"/>
        <w:ind w:left="540" w:right="360" w:hanging="540"/>
        <w:rPr>
          <w:rFonts w:asciiTheme="minorHAnsi" w:hAnsiTheme="minorHAnsi" w:cs="Arial"/>
          <w:color w:val="000000" w:themeColor="text1"/>
          <w:sz w:val="22"/>
          <w:szCs w:val="22"/>
        </w:rPr>
      </w:pPr>
      <w:r w:rsidRPr="000A706A">
        <w:rPr>
          <w:rFonts w:asciiTheme="minorHAnsi" w:hAnsiTheme="minorHAnsi" w:cs="Arial"/>
          <w:sz w:val="22"/>
          <w:szCs w:val="22"/>
        </w:rPr>
        <w:t xml:space="preserve">Zhai J, </w:t>
      </w:r>
      <w:r w:rsidR="00DA75D5" w:rsidRPr="000A706A">
        <w:rPr>
          <w:rFonts w:asciiTheme="minorHAnsi" w:hAnsiTheme="minorHAnsi" w:cs="Arial"/>
          <w:b/>
          <w:sz w:val="22"/>
          <w:szCs w:val="22"/>
          <w:u w:val="single"/>
        </w:rPr>
        <w:t>Harbour JW</w:t>
      </w:r>
      <w:r w:rsidR="00DD5407" w:rsidRPr="000A706A">
        <w:rPr>
          <w:rFonts w:asciiTheme="minorHAnsi" w:hAnsiTheme="minorHAnsi" w:cs="Arial"/>
          <w:sz w:val="22"/>
          <w:szCs w:val="22"/>
        </w:rPr>
        <w:t xml:space="preserve">, Smith ME, Davila RM. </w:t>
      </w:r>
      <w:r w:rsidRPr="000A706A">
        <w:rPr>
          <w:rFonts w:asciiTheme="minorHAnsi" w:hAnsiTheme="minorHAnsi" w:cs="Arial"/>
          <w:sz w:val="22"/>
          <w:szCs w:val="22"/>
        </w:rPr>
        <w:t xml:space="preserve">Correlation study of benign cytomorphology and final clinical diagnosis. </w:t>
      </w:r>
      <w:r w:rsidRPr="004F44D8">
        <w:rPr>
          <w:rFonts w:asciiTheme="minorHAnsi" w:hAnsiTheme="minorHAnsi" w:cs="Arial"/>
          <w:i/>
          <w:color w:val="000000" w:themeColor="text1"/>
          <w:sz w:val="22"/>
          <w:szCs w:val="22"/>
        </w:rPr>
        <w:t>Acta Cytol</w:t>
      </w:r>
      <w:r w:rsidR="00DD5407" w:rsidRPr="004F44D8">
        <w:rPr>
          <w:rFonts w:asciiTheme="minorHAnsi" w:hAnsiTheme="minorHAnsi" w:cs="Arial"/>
          <w:i/>
          <w:color w:val="000000" w:themeColor="text1"/>
          <w:sz w:val="22"/>
          <w:szCs w:val="22"/>
        </w:rPr>
        <w:t>.</w:t>
      </w:r>
      <w:r w:rsidRPr="004F44D8">
        <w:rPr>
          <w:rFonts w:asciiTheme="minorHAnsi" w:hAnsiTheme="minorHAnsi" w:cs="Arial"/>
          <w:color w:val="000000" w:themeColor="text1"/>
          <w:sz w:val="22"/>
          <w:szCs w:val="22"/>
        </w:rPr>
        <w:t xml:space="preserve"> 2008; 52:196-200.</w:t>
      </w:r>
      <w:r w:rsidR="00B203E9" w:rsidRPr="004F44D8">
        <w:rPr>
          <w:rFonts w:asciiTheme="minorHAnsi" w:hAnsiTheme="minorHAnsi" w:cs="Arial"/>
          <w:color w:val="000000" w:themeColor="text1"/>
          <w:sz w:val="22"/>
          <w:szCs w:val="22"/>
        </w:rPr>
        <w:t xml:space="preserve"> [PMID:18499993]</w:t>
      </w:r>
    </w:p>
    <w:p w14:paraId="1E4765DD" w14:textId="3D60FE76" w:rsidR="002C1D50" w:rsidRPr="004F44D8" w:rsidRDefault="002C1D50" w:rsidP="006410A0">
      <w:pPr>
        <w:numPr>
          <w:ilvl w:val="0"/>
          <w:numId w:val="6"/>
        </w:numPr>
        <w:spacing w:after="120"/>
        <w:ind w:left="540" w:right="360" w:hanging="540"/>
        <w:rPr>
          <w:rFonts w:asciiTheme="minorHAnsi" w:hAnsiTheme="minorHAnsi" w:cs="Arial"/>
          <w:color w:val="000000" w:themeColor="text1"/>
          <w:sz w:val="22"/>
          <w:szCs w:val="22"/>
        </w:rPr>
      </w:pPr>
      <w:r w:rsidRPr="004F44D8">
        <w:rPr>
          <w:rFonts w:asciiTheme="minorHAnsi" w:hAnsiTheme="minorHAnsi" w:cs="Arial"/>
          <w:color w:val="000000" w:themeColor="text1"/>
          <w:sz w:val="22"/>
          <w:szCs w:val="22"/>
        </w:rPr>
        <w:t xml:space="preserve">Onken MD, Worley LA, </w:t>
      </w:r>
      <w:r w:rsidR="00DA75D5" w:rsidRPr="004F44D8">
        <w:rPr>
          <w:rFonts w:asciiTheme="minorHAnsi" w:hAnsiTheme="minorHAnsi" w:cs="Arial"/>
          <w:b/>
          <w:color w:val="000000" w:themeColor="text1"/>
          <w:sz w:val="22"/>
          <w:szCs w:val="22"/>
          <w:u w:val="single"/>
        </w:rPr>
        <w:t>Harbour JW</w:t>
      </w:r>
      <w:r w:rsidR="00DD5407" w:rsidRPr="004F44D8">
        <w:rPr>
          <w:rFonts w:asciiTheme="minorHAnsi" w:hAnsiTheme="minorHAnsi" w:cs="Arial"/>
          <w:color w:val="000000" w:themeColor="text1"/>
          <w:sz w:val="22"/>
          <w:szCs w:val="22"/>
        </w:rPr>
        <w:t xml:space="preserve">. </w:t>
      </w:r>
      <w:r w:rsidRPr="004F44D8">
        <w:rPr>
          <w:rFonts w:asciiTheme="minorHAnsi" w:hAnsiTheme="minorHAnsi" w:cs="Arial"/>
          <w:color w:val="000000" w:themeColor="text1"/>
          <w:sz w:val="22"/>
          <w:szCs w:val="22"/>
        </w:rPr>
        <w:t xml:space="preserve">A metastasis modifier locus on human chromosome 8p in uveal melanoma identified by integrative genomic analysis. </w:t>
      </w:r>
      <w:r w:rsidRPr="004F44D8">
        <w:rPr>
          <w:rFonts w:asciiTheme="minorHAnsi" w:hAnsiTheme="minorHAnsi" w:cs="Arial"/>
          <w:i/>
          <w:color w:val="000000" w:themeColor="text1"/>
          <w:sz w:val="22"/>
          <w:szCs w:val="22"/>
        </w:rPr>
        <w:t>Clin Cancer Res</w:t>
      </w:r>
      <w:r w:rsidR="00DD5407" w:rsidRPr="004F44D8">
        <w:rPr>
          <w:rFonts w:asciiTheme="minorHAnsi" w:hAnsiTheme="minorHAnsi" w:cs="Arial"/>
          <w:i/>
          <w:color w:val="000000" w:themeColor="text1"/>
          <w:sz w:val="22"/>
          <w:szCs w:val="22"/>
        </w:rPr>
        <w:t>.</w:t>
      </w:r>
      <w:r w:rsidRPr="004F44D8">
        <w:rPr>
          <w:rFonts w:asciiTheme="minorHAnsi" w:hAnsiTheme="minorHAnsi" w:cs="Arial"/>
          <w:color w:val="000000" w:themeColor="text1"/>
          <w:sz w:val="22"/>
          <w:szCs w:val="22"/>
        </w:rPr>
        <w:t xml:space="preserve"> </w:t>
      </w:r>
      <w:r w:rsidR="004D3196" w:rsidRPr="004F44D8">
        <w:rPr>
          <w:rFonts w:asciiTheme="minorHAnsi" w:hAnsiTheme="minorHAnsi" w:cs="Arial"/>
          <w:color w:val="000000" w:themeColor="text1"/>
          <w:sz w:val="22"/>
          <w:szCs w:val="22"/>
        </w:rPr>
        <w:t>2008; 14:3737-45</w:t>
      </w:r>
      <w:r w:rsidRPr="004F44D8">
        <w:rPr>
          <w:rFonts w:asciiTheme="minorHAnsi" w:hAnsiTheme="minorHAnsi" w:cs="Arial"/>
          <w:color w:val="000000" w:themeColor="text1"/>
          <w:sz w:val="22"/>
          <w:szCs w:val="22"/>
        </w:rPr>
        <w:t>.</w:t>
      </w:r>
      <w:r w:rsidR="007E3D20" w:rsidRPr="004F44D8">
        <w:rPr>
          <w:rFonts w:asciiTheme="minorHAnsi" w:hAnsiTheme="minorHAnsi" w:cs="Arial"/>
          <w:color w:val="000000" w:themeColor="text1"/>
          <w:sz w:val="22"/>
          <w:szCs w:val="22"/>
        </w:rPr>
        <w:t xml:space="preserve"> [PMID:18559591]</w:t>
      </w:r>
    </w:p>
    <w:p w14:paraId="341BA47B" w14:textId="3344270E" w:rsidR="00EF3753" w:rsidRPr="000A706A" w:rsidRDefault="00EF3753" w:rsidP="006410A0">
      <w:pPr>
        <w:numPr>
          <w:ilvl w:val="0"/>
          <w:numId w:val="6"/>
        </w:numPr>
        <w:spacing w:after="120"/>
        <w:ind w:left="540" w:right="360" w:hanging="540"/>
        <w:rPr>
          <w:rFonts w:asciiTheme="minorHAnsi" w:hAnsiTheme="minorHAnsi" w:cs="Arial"/>
          <w:bCs/>
          <w:sz w:val="22"/>
          <w:szCs w:val="22"/>
        </w:rPr>
      </w:pPr>
      <w:r w:rsidRPr="004F44D8">
        <w:rPr>
          <w:rFonts w:asciiTheme="minorHAnsi" w:hAnsiTheme="minorHAnsi" w:cs="Arial"/>
          <w:bCs/>
          <w:color w:val="000000" w:themeColor="text1"/>
          <w:sz w:val="22"/>
          <w:szCs w:val="22"/>
        </w:rPr>
        <w:t xml:space="preserve">Landreville S, </w:t>
      </w:r>
      <w:r w:rsidR="00B20289" w:rsidRPr="004F44D8">
        <w:rPr>
          <w:rFonts w:asciiTheme="minorHAnsi" w:hAnsiTheme="minorHAnsi" w:cs="Arial"/>
          <w:bCs/>
          <w:color w:val="000000" w:themeColor="text1"/>
          <w:sz w:val="22"/>
          <w:szCs w:val="22"/>
        </w:rPr>
        <w:t xml:space="preserve">Agapova OA, </w:t>
      </w:r>
      <w:r w:rsidR="00DA75D5" w:rsidRPr="004F44D8">
        <w:rPr>
          <w:rFonts w:asciiTheme="minorHAnsi" w:hAnsiTheme="minorHAnsi" w:cs="Arial"/>
          <w:b/>
          <w:bCs/>
          <w:color w:val="000000" w:themeColor="text1"/>
          <w:sz w:val="22"/>
          <w:szCs w:val="22"/>
          <w:u w:val="single"/>
        </w:rPr>
        <w:t>Harbour JW</w:t>
      </w:r>
      <w:r w:rsidR="00DD5407" w:rsidRPr="004F44D8">
        <w:rPr>
          <w:rFonts w:asciiTheme="minorHAnsi" w:hAnsiTheme="minorHAnsi" w:cs="Arial"/>
          <w:bCs/>
          <w:color w:val="000000" w:themeColor="text1"/>
          <w:sz w:val="22"/>
          <w:szCs w:val="22"/>
        </w:rPr>
        <w:t xml:space="preserve">. </w:t>
      </w:r>
      <w:r w:rsidRPr="004F44D8">
        <w:rPr>
          <w:rFonts w:asciiTheme="minorHAnsi" w:hAnsiTheme="minorHAnsi" w:cs="Arial"/>
          <w:bCs/>
          <w:color w:val="000000" w:themeColor="text1"/>
          <w:sz w:val="22"/>
          <w:szCs w:val="22"/>
        </w:rPr>
        <w:t xml:space="preserve">Emerging </w:t>
      </w:r>
      <w:r w:rsidRPr="000A706A">
        <w:rPr>
          <w:rFonts w:asciiTheme="minorHAnsi" w:hAnsiTheme="minorHAnsi" w:cs="Arial"/>
          <w:bCs/>
          <w:sz w:val="22"/>
          <w:szCs w:val="22"/>
        </w:rPr>
        <w:t xml:space="preserve">insights into the molecular pathogenesis of uveal melanoma.  </w:t>
      </w:r>
      <w:r w:rsidRPr="000A706A">
        <w:rPr>
          <w:rFonts w:asciiTheme="minorHAnsi" w:hAnsiTheme="minorHAnsi" w:cs="Arial"/>
          <w:bCs/>
          <w:i/>
          <w:sz w:val="22"/>
          <w:szCs w:val="22"/>
        </w:rPr>
        <w:t>Future Oncology</w:t>
      </w:r>
      <w:r w:rsidRPr="000A706A">
        <w:rPr>
          <w:rFonts w:asciiTheme="minorHAnsi" w:hAnsiTheme="minorHAnsi" w:cs="Arial"/>
          <w:bCs/>
          <w:sz w:val="22"/>
          <w:szCs w:val="22"/>
        </w:rPr>
        <w:t xml:space="preserve"> </w:t>
      </w:r>
      <w:r w:rsidR="00BA7F92" w:rsidRPr="000A706A">
        <w:rPr>
          <w:rFonts w:asciiTheme="minorHAnsi" w:hAnsiTheme="minorHAnsi" w:cs="Arial"/>
          <w:bCs/>
          <w:sz w:val="22"/>
          <w:szCs w:val="22"/>
        </w:rPr>
        <w:t xml:space="preserve">2008; </w:t>
      </w:r>
      <w:r w:rsidR="00F129D8" w:rsidRPr="000A706A">
        <w:rPr>
          <w:rFonts w:asciiTheme="minorHAnsi" w:hAnsiTheme="minorHAnsi" w:cs="Arial"/>
          <w:bCs/>
          <w:sz w:val="22"/>
          <w:szCs w:val="22"/>
        </w:rPr>
        <w:t>4:629-36</w:t>
      </w:r>
      <w:r w:rsidRPr="000A706A">
        <w:rPr>
          <w:rFonts w:asciiTheme="minorHAnsi" w:hAnsiTheme="minorHAnsi" w:cs="Arial"/>
          <w:bCs/>
          <w:sz w:val="22"/>
          <w:szCs w:val="22"/>
        </w:rPr>
        <w:t>.</w:t>
      </w:r>
      <w:r w:rsidR="004C5546" w:rsidRPr="000A706A">
        <w:rPr>
          <w:rFonts w:asciiTheme="minorHAnsi" w:hAnsiTheme="minorHAnsi" w:cs="Arial"/>
          <w:bCs/>
          <w:sz w:val="22"/>
          <w:szCs w:val="22"/>
        </w:rPr>
        <w:t xml:space="preserve"> [PMID:18922120]</w:t>
      </w:r>
      <w:r w:rsidR="00E7566F" w:rsidRPr="000A706A">
        <w:rPr>
          <w:rFonts w:asciiTheme="minorHAnsi" w:hAnsiTheme="minorHAnsi" w:cs="Arial"/>
          <w:bCs/>
          <w:sz w:val="22"/>
          <w:szCs w:val="22"/>
        </w:rPr>
        <w:t xml:space="preserve"> [PMCID:</w:t>
      </w:r>
      <w:r w:rsidR="00191EB9" w:rsidRPr="000A706A">
        <w:rPr>
          <w:rFonts w:asciiTheme="minorHAnsi" w:hAnsiTheme="minorHAnsi" w:cs="Arial"/>
          <w:bCs/>
          <w:sz w:val="22"/>
          <w:szCs w:val="22"/>
        </w:rPr>
        <w:t>PMC2577578]</w:t>
      </w:r>
    </w:p>
    <w:p w14:paraId="2381CA51" w14:textId="22EF560D" w:rsidR="003E4A26" w:rsidRPr="000A706A" w:rsidRDefault="004C7C1F"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Onken MD, Worley LA, Long MD, Duan S, Council ML, Bowcock AM,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Oncogenic mutations in GNAQ occur early in uveal melanoma</w:t>
      </w:r>
      <w:r w:rsidR="003E4A26" w:rsidRPr="000A706A">
        <w:rPr>
          <w:rFonts w:asciiTheme="minorHAnsi" w:hAnsiTheme="minorHAnsi" w:cs="Arial"/>
          <w:bCs/>
          <w:sz w:val="22"/>
          <w:szCs w:val="22"/>
        </w:rPr>
        <w:t xml:space="preserve">. </w:t>
      </w:r>
      <w:r w:rsidR="003E4A26" w:rsidRPr="000A706A">
        <w:rPr>
          <w:rFonts w:asciiTheme="minorHAnsi" w:hAnsiTheme="minorHAnsi" w:cs="Arial"/>
          <w:bCs/>
          <w:i/>
          <w:sz w:val="22"/>
          <w:szCs w:val="22"/>
        </w:rPr>
        <w:t xml:space="preserve">Invest </w:t>
      </w:r>
      <w:proofErr w:type="spellStart"/>
      <w:r w:rsidR="003E4A26" w:rsidRPr="000A706A">
        <w:rPr>
          <w:rFonts w:asciiTheme="minorHAnsi" w:hAnsiTheme="minorHAnsi" w:cs="Arial"/>
          <w:bCs/>
          <w:i/>
          <w:sz w:val="22"/>
          <w:szCs w:val="22"/>
        </w:rPr>
        <w:t>Ophthalmol</w:t>
      </w:r>
      <w:proofErr w:type="spellEnd"/>
      <w:r w:rsidR="003E4A26" w:rsidRPr="000A706A">
        <w:rPr>
          <w:rFonts w:asciiTheme="minorHAnsi" w:hAnsiTheme="minorHAnsi" w:cs="Arial"/>
          <w:bCs/>
          <w:i/>
          <w:sz w:val="22"/>
          <w:szCs w:val="22"/>
        </w:rPr>
        <w:t xml:space="preserve"> Vis Sci.</w:t>
      </w:r>
      <w:r w:rsidR="003E4A26" w:rsidRPr="000A706A">
        <w:rPr>
          <w:rFonts w:asciiTheme="minorHAnsi" w:hAnsiTheme="minorHAnsi" w:cs="Arial"/>
          <w:bCs/>
          <w:sz w:val="22"/>
          <w:szCs w:val="22"/>
        </w:rPr>
        <w:t xml:space="preserve"> 2008; 49:5230-4.</w:t>
      </w:r>
      <w:r w:rsidR="004D79DD" w:rsidRPr="000A706A">
        <w:rPr>
          <w:rFonts w:asciiTheme="minorHAnsi" w:hAnsiTheme="minorHAnsi" w:cs="Arial"/>
          <w:bCs/>
          <w:sz w:val="22"/>
          <w:szCs w:val="22"/>
        </w:rPr>
        <w:t xml:space="preserve"> [PMID:18719078]</w:t>
      </w:r>
      <w:r w:rsidR="00E7566F" w:rsidRPr="000A706A">
        <w:rPr>
          <w:rFonts w:asciiTheme="minorHAnsi" w:hAnsiTheme="minorHAnsi" w:cs="Arial"/>
          <w:bCs/>
          <w:sz w:val="22"/>
          <w:szCs w:val="22"/>
        </w:rPr>
        <w:t xml:space="preserve"> [PMCID:</w:t>
      </w:r>
      <w:r w:rsidR="00A14A07" w:rsidRPr="000A706A">
        <w:rPr>
          <w:rFonts w:asciiTheme="minorHAnsi" w:hAnsiTheme="minorHAnsi" w:cs="Arial"/>
          <w:bCs/>
          <w:sz w:val="22"/>
          <w:szCs w:val="22"/>
        </w:rPr>
        <w:t>PMC2634606]</w:t>
      </w:r>
    </w:p>
    <w:p w14:paraId="453B51C7" w14:textId="24B99338" w:rsidR="00F8360F" w:rsidRPr="000A706A" w:rsidRDefault="00F8360F"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Dayani PN, Gould JE, Brown DB, Sharma KV, Linette GP,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Hepatic metastasis from uveal melanoma: angiographic pattern predictive of survival following hepatic arterial chemoembolization. </w:t>
      </w:r>
      <w:r w:rsidRPr="000A706A">
        <w:rPr>
          <w:rFonts w:asciiTheme="minorHAnsi" w:hAnsiTheme="minorHAnsi" w:cs="Arial"/>
          <w:bCs/>
          <w:i/>
          <w:sz w:val="22"/>
          <w:szCs w:val="22"/>
        </w:rPr>
        <w:t xml:space="preserve">Arch </w:t>
      </w:r>
      <w:proofErr w:type="spellStart"/>
      <w:r w:rsidRPr="000A706A">
        <w:rPr>
          <w:rFonts w:asciiTheme="minorHAnsi" w:hAnsiTheme="minorHAnsi" w:cs="Arial"/>
          <w:bCs/>
          <w:i/>
          <w:sz w:val="22"/>
          <w:szCs w:val="22"/>
        </w:rPr>
        <w:t>Ophthalmol</w:t>
      </w:r>
      <w:proofErr w:type="spellEnd"/>
      <w:r w:rsidR="006F6509" w:rsidRPr="000A706A">
        <w:rPr>
          <w:rFonts w:asciiTheme="minorHAnsi" w:hAnsiTheme="minorHAnsi" w:cs="Arial"/>
          <w:bCs/>
          <w:i/>
          <w:sz w:val="22"/>
          <w:szCs w:val="22"/>
        </w:rPr>
        <w:t>.</w:t>
      </w:r>
      <w:r w:rsidRPr="000A706A">
        <w:rPr>
          <w:rFonts w:asciiTheme="minorHAnsi" w:hAnsiTheme="minorHAnsi" w:cs="Arial"/>
          <w:bCs/>
          <w:sz w:val="22"/>
          <w:szCs w:val="22"/>
        </w:rPr>
        <w:t xml:space="preserve"> </w:t>
      </w:r>
      <w:r w:rsidR="00824A90" w:rsidRPr="000A706A">
        <w:rPr>
          <w:rFonts w:asciiTheme="minorHAnsi" w:hAnsiTheme="minorHAnsi" w:cs="Arial"/>
          <w:bCs/>
          <w:sz w:val="22"/>
          <w:szCs w:val="22"/>
        </w:rPr>
        <w:t>2009; 127:628-32</w:t>
      </w:r>
      <w:r w:rsidRPr="000A706A">
        <w:rPr>
          <w:rFonts w:asciiTheme="minorHAnsi" w:hAnsiTheme="minorHAnsi" w:cs="Arial"/>
          <w:bCs/>
          <w:sz w:val="22"/>
          <w:szCs w:val="22"/>
        </w:rPr>
        <w:t>.</w:t>
      </w:r>
      <w:r w:rsidR="004D79DD" w:rsidRPr="000A706A">
        <w:rPr>
          <w:rFonts w:asciiTheme="minorHAnsi" w:hAnsiTheme="minorHAnsi" w:cs="Arial"/>
          <w:bCs/>
          <w:sz w:val="22"/>
          <w:szCs w:val="22"/>
        </w:rPr>
        <w:t xml:space="preserve"> [PMID:19433711]</w:t>
      </w:r>
    </w:p>
    <w:p w14:paraId="0FBD1CA8" w14:textId="7D5B38EA" w:rsidR="00625A5C" w:rsidRPr="000A706A" w:rsidRDefault="00625A5C"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Ainbinder DJ, Albert DM, Armitage JO, </w:t>
      </w:r>
      <w:proofErr w:type="spellStart"/>
      <w:r w:rsidRPr="000A706A">
        <w:rPr>
          <w:rFonts w:asciiTheme="minorHAnsi" w:hAnsiTheme="minorHAnsi" w:cs="Arial"/>
          <w:bCs/>
          <w:sz w:val="22"/>
          <w:szCs w:val="22"/>
        </w:rPr>
        <w:t>Augsburger</w:t>
      </w:r>
      <w:proofErr w:type="spellEnd"/>
      <w:r w:rsidRPr="000A706A">
        <w:rPr>
          <w:rFonts w:asciiTheme="minorHAnsi" w:hAnsiTheme="minorHAnsi" w:cs="Arial"/>
          <w:bCs/>
          <w:sz w:val="22"/>
          <w:szCs w:val="22"/>
        </w:rPr>
        <w:t xml:space="preserve"> JJ, </w:t>
      </w:r>
      <w:proofErr w:type="spellStart"/>
      <w:r w:rsidRPr="000A706A">
        <w:rPr>
          <w:rFonts w:asciiTheme="minorHAnsi" w:hAnsiTheme="minorHAnsi" w:cs="Arial"/>
          <w:bCs/>
          <w:sz w:val="22"/>
          <w:szCs w:val="22"/>
        </w:rPr>
        <w:t>Bechrakis</w:t>
      </w:r>
      <w:proofErr w:type="spellEnd"/>
      <w:r w:rsidRPr="000A706A">
        <w:rPr>
          <w:rFonts w:asciiTheme="minorHAnsi" w:hAnsiTheme="minorHAnsi" w:cs="Arial"/>
          <w:bCs/>
          <w:sz w:val="22"/>
          <w:szCs w:val="22"/>
        </w:rPr>
        <w:t xml:space="preserve"> NE, Boden JH, </w:t>
      </w:r>
      <w:proofErr w:type="spellStart"/>
      <w:r w:rsidRPr="000A706A">
        <w:rPr>
          <w:rFonts w:asciiTheme="minorHAnsi" w:hAnsiTheme="minorHAnsi" w:cs="Arial"/>
          <w:bCs/>
          <w:sz w:val="22"/>
          <w:szCs w:val="22"/>
        </w:rPr>
        <w:t>Chévez</w:t>
      </w:r>
      <w:proofErr w:type="spellEnd"/>
      <w:r w:rsidRPr="000A706A">
        <w:rPr>
          <w:rFonts w:asciiTheme="minorHAnsi" w:hAnsiTheme="minorHAnsi" w:cs="Arial"/>
          <w:bCs/>
          <w:sz w:val="22"/>
          <w:szCs w:val="22"/>
        </w:rPr>
        <w:t xml:space="preserve">-Barrios P, Coupland SE, Damato B, Desjardins L, Eagle RC, Edward DP, </w:t>
      </w:r>
      <w:proofErr w:type="spellStart"/>
      <w:r w:rsidRPr="000A706A">
        <w:rPr>
          <w:rFonts w:asciiTheme="minorHAnsi" w:hAnsiTheme="minorHAnsi" w:cs="Arial"/>
          <w:bCs/>
          <w:sz w:val="22"/>
          <w:szCs w:val="22"/>
        </w:rPr>
        <w:t>Esmaeli</w:t>
      </w:r>
      <w:proofErr w:type="spellEnd"/>
      <w:r w:rsidRPr="000A706A">
        <w:rPr>
          <w:rFonts w:asciiTheme="minorHAnsi" w:hAnsiTheme="minorHAnsi" w:cs="Arial"/>
          <w:bCs/>
          <w:sz w:val="22"/>
          <w:szCs w:val="22"/>
        </w:rPr>
        <w:t xml:space="preserve"> B, Finger PT, Fleming JC, Gallie BL, Gombos DS, Grange JD, </w:t>
      </w:r>
      <w:proofErr w:type="spellStart"/>
      <w:r w:rsidRPr="000A706A">
        <w:rPr>
          <w:rFonts w:asciiTheme="minorHAnsi" w:hAnsiTheme="minorHAnsi" w:cs="Arial"/>
          <w:bCs/>
          <w:sz w:val="22"/>
          <w:szCs w:val="22"/>
        </w:rPr>
        <w:t>Grossniklaus</w:t>
      </w:r>
      <w:proofErr w:type="spellEnd"/>
      <w:r w:rsidRPr="000A706A">
        <w:rPr>
          <w:rFonts w:asciiTheme="minorHAnsi" w:hAnsiTheme="minorHAnsi" w:cs="Arial"/>
          <w:bCs/>
          <w:sz w:val="22"/>
          <w:szCs w:val="22"/>
        </w:rPr>
        <w:t xml:space="preserve"> HE, Haik BG, Halligan JB, </w:t>
      </w:r>
      <w:r w:rsidR="00DA75D5"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Harocopos</w:t>
      </w:r>
      <w:proofErr w:type="spellEnd"/>
      <w:r w:rsidRPr="000A706A">
        <w:rPr>
          <w:rFonts w:asciiTheme="minorHAnsi" w:hAnsiTheme="minorHAnsi" w:cs="Arial"/>
          <w:bCs/>
          <w:sz w:val="22"/>
          <w:szCs w:val="22"/>
        </w:rPr>
        <w:t xml:space="preserve"> GJ, Holbach LM, Hungerford JL, Jager MJ, </w:t>
      </w:r>
      <w:proofErr w:type="spellStart"/>
      <w:r w:rsidRPr="000A706A">
        <w:rPr>
          <w:rFonts w:asciiTheme="minorHAnsi" w:hAnsiTheme="minorHAnsi" w:cs="Arial"/>
          <w:bCs/>
          <w:sz w:val="22"/>
          <w:szCs w:val="22"/>
        </w:rPr>
        <w:t>Karcioglu</w:t>
      </w:r>
      <w:proofErr w:type="spellEnd"/>
      <w:r w:rsidRPr="000A706A">
        <w:rPr>
          <w:rFonts w:asciiTheme="minorHAnsi" w:hAnsiTheme="minorHAnsi" w:cs="Arial"/>
          <w:bCs/>
          <w:sz w:val="22"/>
          <w:szCs w:val="22"/>
        </w:rPr>
        <w:t xml:space="preserve"> ZA, </w:t>
      </w:r>
      <w:proofErr w:type="spellStart"/>
      <w:r w:rsidRPr="000A706A">
        <w:rPr>
          <w:rFonts w:asciiTheme="minorHAnsi" w:hAnsiTheme="minorHAnsi" w:cs="Arial"/>
          <w:bCs/>
          <w:sz w:val="22"/>
          <w:szCs w:val="22"/>
        </w:rPr>
        <w:t>Kivela</w:t>
      </w:r>
      <w:proofErr w:type="spellEnd"/>
      <w:r w:rsidRPr="000A706A">
        <w:rPr>
          <w:rFonts w:asciiTheme="minorHAnsi" w:hAnsiTheme="minorHAnsi" w:cs="Arial"/>
          <w:bCs/>
          <w:sz w:val="22"/>
          <w:szCs w:val="22"/>
        </w:rPr>
        <w:t xml:space="preserve"> T, </w:t>
      </w:r>
      <w:proofErr w:type="spellStart"/>
      <w:r w:rsidRPr="000A706A">
        <w:rPr>
          <w:rFonts w:asciiTheme="minorHAnsi" w:hAnsiTheme="minorHAnsi" w:cs="Arial"/>
          <w:bCs/>
          <w:sz w:val="22"/>
          <w:szCs w:val="22"/>
        </w:rPr>
        <w:t>Kujala</w:t>
      </w:r>
      <w:proofErr w:type="spellEnd"/>
      <w:r w:rsidRPr="000A706A">
        <w:rPr>
          <w:rFonts w:asciiTheme="minorHAnsi" w:hAnsiTheme="minorHAnsi" w:cs="Arial"/>
          <w:bCs/>
          <w:sz w:val="22"/>
          <w:szCs w:val="22"/>
        </w:rPr>
        <w:t xml:space="preserve"> E, </w:t>
      </w:r>
      <w:proofErr w:type="spellStart"/>
      <w:r w:rsidRPr="000A706A">
        <w:rPr>
          <w:rFonts w:asciiTheme="minorHAnsi" w:hAnsiTheme="minorHAnsi" w:cs="Arial"/>
          <w:bCs/>
          <w:sz w:val="22"/>
          <w:szCs w:val="22"/>
        </w:rPr>
        <w:t>Mallipatna</w:t>
      </w:r>
      <w:proofErr w:type="spellEnd"/>
      <w:r w:rsidRPr="000A706A">
        <w:rPr>
          <w:rFonts w:asciiTheme="minorHAnsi" w:hAnsiTheme="minorHAnsi" w:cs="Arial"/>
          <w:bCs/>
          <w:sz w:val="22"/>
          <w:szCs w:val="22"/>
        </w:rPr>
        <w:t xml:space="preserve"> AC, </w:t>
      </w:r>
      <w:proofErr w:type="spellStart"/>
      <w:r w:rsidRPr="000A706A">
        <w:rPr>
          <w:rFonts w:asciiTheme="minorHAnsi" w:hAnsiTheme="minorHAnsi" w:cs="Arial"/>
          <w:bCs/>
          <w:sz w:val="22"/>
          <w:szCs w:val="22"/>
        </w:rPr>
        <w:t>Mazzoli</w:t>
      </w:r>
      <w:proofErr w:type="spellEnd"/>
      <w:r w:rsidRPr="000A706A">
        <w:rPr>
          <w:rFonts w:asciiTheme="minorHAnsi" w:hAnsiTheme="minorHAnsi" w:cs="Arial"/>
          <w:bCs/>
          <w:sz w:val="22"/>
          <w:szCs w:val="22"/>
        </w:rPr>
        <w:t xml:space="preserve"> RA, McGowan H, Milman T, Murphree AL, Murray TG, </w:t>
      </w:r>
      <w:proofErr w:type="spellStart"/>
      <w:r w:rsidRPr="000A706A">
        <w:rPr>
          <w:rFonts w:asciiTheme="minorHAnsi" w:hAnsiTheme="minorHAnsi" w:cs="Arial"/>
          <w:bCs/>
          <w:sz w:val="22"/>
          <w:szCs w:val="22"/>
        </w:rPr>
        <w:t>Rootman</w:t>
      </w:r>
      <w:proofErr w:type="spellEnd"/>
      <w:r w:rsidRPr="000A706A">
        <w:rPr>
          <w:rFonts w:asciiTheme="minorHAnsi" w:hAnsiTheme="minorHAnsi" w:cs="Arial"/>
          <w:bCs/>
          <w:sz w:val="22"/>
          <w:szCs w:val="22"/>
        </w:rPr>
        <w:t xml:space="preserve"> J, de Wolff-</w:t>
      </w:r>
      <w:proofErr w:type="spellStart"/>
      <w:r w:rsidRPr="000A706A">
        <w:rPr>
          <w:rFonts w:asciiTheme="minorHAnsi" w:hAnsiTheme="minorHAnsi" w:cs="Arial"/>
          <w:bCs/>
          <w:sz w:val="22"/>
          <w:szCs w:val="22"/>
        </w:rPr>
        <w:t>Rouendaal</w:t>
      </w:r>
      <w:proofErr w:type="spellEnd"/>
      <w:r w:rsidRPr="000A706A">
        <w:rPr>
          <w:rFonts w:asciiTheme="minorHAnsi" w:hAnsiTheme="minorHAnsi" w:cs="Arial"/>
          <w:bCs/>
          <w:sz w:val="22"/>
          <w:szCs w:val="22"/>
        </w:rPr>
        <w:t xml:space="preserve"> D, </w:t>
      </w:r>
      <w:proofErr w:type="spellStart"/>
      <w:r w:rsidRPr="000A706A">
        <w:rPr>
          <w:rFonts w:asciiTheme="minorHAnsi" w:hAnsiTheme="minorHAnsi" w:cs="Arial"/>
          <w:bCs/>
          <w:sz w:val="22"/>
          <w:szCs w:val="22"/>
        </w:rPr>
        <w:t>Schachat</w:t>
      </w:r>
      <w:proofErr w:type="spellEnd"/>
      <w:r w:rsidRPr="000A706A">
        <w:rPr>
          <w:rFonts w:asciiTheme="minorHAnsi" w:hAnsiTheme="minorHAnsi" w:cs="Arial"/>
          <w:bCs/>
          <w:sz w:val="22"/>
          <w:szCs w:val="22"/>
        </w:rPr>
        <w:t xml:space="preserve"> AP, </w:t>
      </w:r>
      <w:proofErr w:type="spellStart"/>
      <w:r w:rsidRPr="000A706A">
        <w:rPr>
          <w:rFonts w:asciiTheme="minorHAnsi" w:hAnsiTheme="minorHAnsi" w:cs="Arial"/>
          <w:bCs/>
          <w:sz w:val="22"/>
          <w:szCs w:val="22"/>
        </w:rPr>
        <w:t>Seregard</w:t>
      </w:r>
      <w:proofErr w:type="spellEnd"/>
      <w:r w:rsidRPr="000A706A">
        <w:rPr>
          <w:rFonts w:asciiTheme="minorHAnsi" w:hAnsiTheme="minorHAnsi" w:cs="Arial"/>
          <w:bCs/>
          <w:sz w:val="22"/>
          <w:szCs w:val="22"/>
        </w:rPr>
        <w:t xml:space="preserve"> S, Simpson ER, Singh AD, White VA, Wilson MW, Wittekind CW, Yu G.  The 7</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edition AJCC staging system for eye cancer: an international language for ophthalmic oncology. </w:t>
      </w:r>
      <w:r w:rsidRPr="000A706A">
        <w:rPr>
          <w:rFonts w:asciiTheme="minorHAnsi" w:hAnsiTheme="minorHAnsi" w:cs="Arial"/>
          <w:bCs/>
          <w:i/>
          <w:sz w:val="22"/>
          <w:szCs w:val="22"/>
        </w:rPr>
        <w:t xml:space="preserve">Arch </w:t>
      </w:r>
      <w:proofErr w:type="spellStart"/>
      <w:r w:rsidRPr="000A706A">
        <w:rPr>
          <w:rFonts w:asciiTheme="minorHAnsi" w:hAnsiTheme="minorHAnsi" w:cs="Arial"/>
          <w:bCs/>
          <w:i/>
          <w:sz w:val="22"/>
          <w:szCs w:val="22"/>
        </w:rPr>
        <w:t>Pathol</w:t>
      </w:r>
      <w:proofErr w:type="spellEnd"/>
      <w:r w:rsidRPr="000A706A">
        <w:rPr>
          <w:rFonts w:asciiTheme="minorHAnsi" w:hAnsiTheme="minorHAnsi" w:cs="Arial"/>
          <w:bCs/>
          <w:i/>
          <w:sz w:val="22"/>
          <w:szCs w:val="22"/>
        </w:rPr>
        <w:t xml:space="preserve"> Lab Med</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2009; 133:1197-8.</w:t>
      </w:r>
      <w:r w:rsidR="004D79DD" w:rsidRPr="000A706A">
        <w:rPr>
          <w:rFonts w:asciiTheme="minorHAnsi" w:hAnsiTheme="minorHAnsi" w:cs="Arial"/>
          <w:bCs/>
          <w:sz w:val="22"/>
          <w:szCs w:val="22"/>
        </w:rPr>
        <w:t xml:space="preserve"> [PMID:19653708]</w:t>
      </w:r>
    </w:p>
    <w:p w14:paraId="650118F1" w14:textId="5336F95F" w:rsidR="00F32A34" w:rsidRPr="000A706A" w:rsidRDefault="00DA75D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Invited Perspectives Article: </w:t>
      </w:r>
      <w:r w:rsidR="00F32A34" w:rsidRPr="000A706A">
        <w:rPr>
          <w:rFonts w:asciiTheme="minorHAnsi" w:hAnsiTheme="minorHAnsi" w:cs="Arial"/>
          <w:bCs/>
          <w:sz w:val="22"/>
          <w:szCs w:val="22"/>
        </w:rPr>
        <w:t xml:space="preserve">Molecular prognostic testing and individualized patient care in uveal melanoma. </w:t>
      </w:r>
      <w:r w:rsidR="00F32A34" w:rsidRPr="000A706A">
        <w:rPr>
          <w:rFonts w:asciiTheme="minorHAnsi" w:hAnsiTheme="minorHAnsi" w:cs="Arial"/>
          <w:bCs/>
          <w:i/>
          <w:sz w:val="22"/>
          <w:szCs w:val="22"/>
        </w:rPr>
        <w:t xml:space="preserve">Am J </w:t>
      </w:r>
      <w:proofErr w:type="spellStart"/>
      <w:r w:rsidR="00F32A34" w:rsidRPr="000A706A">
        <w:rPr>
          <w:rFonts w:asciiTheme="minorHAnsi" w:hAnsiTheme="minorHAnsi" w:cs="Arial"/>
          <w:bCs/>
          <w:i/>
          <w:sz w:val="22"/>
          <w:szCs w:val="22"/>
        </w:rPr>
        <w:t>Ophthalmol</w:t>
      </w:r>
      <w:proofErr w:type="spellEnd"/>
      <w:r w:rsidR="00DD5407" w:rsidRPr="000A706A">
        <w:rPr>
          <w:rFonts w:asciiTheme="minorHAnsi" w:hAnsiTheme="minorHAnsi" w:cs="Arial"/>
          <w:bCs/>
          <w:i/>
          <w:sz w:val="22"/>
          <w:szCs w:val="22"/>
        </w:rPr>
        <w:t>.</w:t>
      </w:r>
      <w:r w:rsidR="00F32A34" w:rsidRPr="000A706A">
        <w:rPr>
          <w:rFonts w:asciiTheme="minorHAnsi" w:hAnsiTheme="minorHAnsi" w:cs="Arial"/>
          <w:bCs/>
          <w:sz w:val="22"/>
          <w:szCs w:val="22"/>
        </w:rPr>
        <w:t xml:space="preserve"> </w:t>
      </w:r>
      <w:r w:rsidR="00703D72" w:rsidRPr="000A706A">
        <w:rPr>
          <w:rFonts w:asciiTheme="minorHAnsi" w:hAnsiTheme="minorHAnsi" w:cs="Arial"/>
          <w:bCs/>
          <w:sz w:val="22"/>
          <w:szCs w:val="22"/>
        </w:rPr>
        <w:t>2009; 148:823-9</w:t>
      </w:r>
      <w:r w:rsidR="00032246" w:rsidRPr="000A706A">
        <w:rPr>
          <w:rFonts w:asciiTheme="minorHAnsi" w:hAnsiTheme="minorHAnsi" w:cs="Arial"/>
          <w:bCs/>
          <w:sz w:val="22"/>
          <w:szCs w:val="22"/>
        </w:rPr>
        <w:t>.</w:t>
      </w:r>
      <w:r w:rsidR="00573377" w:rsidRPr="000A706A">
        <w:rPr>
          <w:rFonts w:asciiTheme="minorHAnsi" w:hAnsiTheme="minorHAnsi" w:cs="Arial"/>
          <w:bCs/>
          <w:sz w:val="22"/>
          <w:szCs w:val="22"/>
        </w:rPr>
        <w:t xml:space="preserve"> [PMID:19800609]</w:t>
      </w:r>
      <w:r w:rsidR="00E7566F" w:rsidRPr="000A706A">
        <w:rPr>
          <w:rFonts w:asciiTheme="minorHAnsi" w:hAnsiTheme="minorHAnsi" w:cs="Arial"/>
          <w:bCs/>
          <w:sz w:val="22"/>
          <w:szCs w:val="22"/>
        </w:rPr>
        <w:t xml:space="preserve"> [PMCID:</w:t>
      </w:r>
      <w:r w:rsidR="0023018D" w:rsidRPr="000A706A">
        <w:rPr>
          <w:rFonts w:asciiTheme="minorHAnsi" w:hAnsiTheme="minorHAnsi" w:cs="Arial"/>
          <w:bCs/>
          <w:sz w:val="22"/>
          <w:szCs w:val="22"/>
        </w:rPr>
        <w:t>PMC4470132]</w:t>
      </w:r>
    </w:p>
    <w:p w14:paraId="7626D36D" w14:textId="63DC51A6" w:rsidR="00AE1FEB" w:rsidRPr="004F44D8" w:rsidRDefault="00AE1FEB" w:rsidP="006410A0">
      <w:pPr>
        <w:numPr>
          <w:ilvl w:val="0"/>
          <w:numId w:val="6"/>
        </w:numPr>
        <w:spacing w:after="120"/>
        <w:ind w:left="540" w:right="360" w:hanging="540"/>
        <w:rPr>
          <w:rFonts w:asciiTheme="minorHAnsi" w:hAnsiTheme="minorHAnsi" w:cs="Arial"/>
          <w:bCs/>
          <w:color w:val="000000" w:themeColor="text1"/>
          <w:sz w:val="22"/>
          <w:szCs w:val="22"/>
        </w:rPr>
      </w:pPr>
      <w:proofErr w:type="spellStart"/>
      <w:r w:rsidRPr="000A706A">
        <w:rPr>
          <w:rFonts w:asciiTheme="minorHAnsi" w:hAnsiTheme="minorHAnsi" w:cs="Arial"/>
          <w:bCs/>
          <w:sz w:val="22"/>
          <w:szCs w:val="22"/>
          <w:lang w:val="es-ES_tradnl"/>
        </w:rPr>
        <w:t>Agapova</w:t>
      </w:r>
      <w:proofErr w:type="spellEnd"/>
      <w:r w:rsidRPr="000A706A">
        <w:rPr>
          <w:rFonts w:asciiTheme="minorHAnsi" w:hAnsiTheme="minorHAnsi" w:cs="Arial"/>
          <w:bCs/>
          <w:sz w:val="22"/>
          <w:szCs w:val="22"/>
          <w:lang w:val="es-ES_tradnl"/>
        </w:rPr>
        <w:t xml:space="preserve"> OA, </w:t>
      </w:r>
      <w:proofErr w:type="spellStart"/>
      <w:r w:rsidRPr="000A706A">
        <w:rPr>
          <w:rFonts w:asciiTheme="minorHAnsi" w:hAnsiTheme="minorHAnsi" w:cs="Arial"/>
          <w:bCs/>
          <w:sz w:val="22"/>
          <w:szCs w:val="22"/>
          <w:lang w:val="es-ES_tradnl"/>
        </w:rPr>
        <w:t>Person</w:t>
      </w:r>
      <w:proofErr w:type="spellEnd"/>
      <w:r w:rsidRPr="000A706A">
        <w:rPr>
          <w:rFonts w:asciiTheme="minorHAnsi" w:hAnsiTheme="minorHAnsi" w:cs="Arial"/>
          <w:bCs/>
          <w:sz w:val="22"/>
          <w:szCs w:val="22"/>
          <w:lang w:val="es-ES_tradnl"/>
        </w:rPr>
        <w:t xml:space="preserve"> E,</w:t>
      </w:r>
      <w:r w:rsidRPr="000A706A">
        <w:rPr>
          <w:rFonts w:asciiTheme="minorHAnsi" w:hAnsiTheme="minorHAnsi" w:cs="Arial"/>
          <w:bCs/>
          <w:sz w:val="22"/>
          <w:szCs w:val="22"/>
          <w:u w:val="single"/>
          <w:lang w:val="es-ES_tradnl"/>
        </w:rPr>
        <w:t xml:space="preserve"> </w:t>
      </w:r>
      <w:r w:rsidR="00DA75D5" w:rsidRPr="004F44D8">
        <w:rPr>
          <w:rFonts w:asciiTheme="minorHAnsi" w:hAnsiTheme="minorHAnsi" w:cs="Arial"/>
          <w:b/>
          <w:bCs/>
          <w:color w:val="000000" w:themeColor="text1"/>
          <w:sz w:val="22"/>
          <w:szCs w:val="22"/>
          <w:u w:val="single"/>
          <w:lang w:val="es-ES_tradnl"/>
        </w:rPr>
        <w:t>Harbour JW</w:t>
      </w:r>
      <w:r w:rsidR="00DD5407" w:rsidRPr="004F44D8">
        <w:rPr>
          <w:rFonts w:asciiTheme="minorHAnsi" w:hAnsiTheme="minorHAnsi" w:cs="Arial"/>
          <w:bCs/>
          <w:color w:val="000000" w:themeColor="text1"/>
          <w:sz w:val="22"/>
          <w:szCs w:val="22"/>
          <w:lang w:val="es-ES_tradnl"/>
        </w:rPr>
        <w:t xml:space="preserve">. </w:t>
      </w:r>
      <w:r w:rsidRPr="004F44D8">
        <w:rPr>
          <w:rFonts w:asciiTheme="minorHAnsi" w:hAnsiTheme="minorHAnsi" w:cs="Arial"/>
          <w:bCs/>
          <w:color w:val="000000" w:themeColor="text1"/>
          <w:sz w:val="22"/>
          <w:szCs w:val="22"/>
        </w:rPr>
        <w:t xml:space="preserve">Id2 deficiency promotes metastasis in a mouse model of ocular cancer. </w:t>
      </w:r>
      <w:r w:rsidRPr="004F44D8">
        <w:rPr>
          <w:rFonts w:asciiTheme="minorHAnsi" w:hAnsiTheme="minorHAnsi" w:cs="Arial"/>
          <w:bCs/>
          <w:i/>
          <w:color w:val="000000" w:themeColor="text1"/>
          <w:sz w:val="22"/>
          <w:szCs w:val="22"/>
        </w:rPr>
        <w:t>Clin Exp Metastasis</w:t>
      </w:r>
      <w:r w:rsidR="00DD5407" w:rsidRPr="004F44D8">
        <w:rPr>
          <w:rFonts w:asciiTheme="minorHAnsi" w:hAnsiTheme="minorHAnsi" w:cs="Arial"/>
          <w:bCs/>
          <w:i/>
          <w:color w:val="000000" w:themeColor="text1"/>
          <w:sz w:val="22"/>
          <w:szCs w:val="22"/>
        </w:rPr>
        <w:t>.</w:t>
      </w:r>
      <w:r w:rsidRPr="004F44D8">
        <w:rPr>
          <w:rFonts w:asciiTheme="minorHAnsi" w:hAnsiTheme="minorHAnsi" w:cs="Arial"/>
          <w:bCs/>
          <w:color w:val="000000" w:themeColor="text1"/>
          <w:sz w:val="22"/>
          <w:szCs w:val="22"/>
        </w:rPr>
        <w:t xml:space="preserve"> </w:t>
      </w:r>
      <w:r w:rsidR="00DE45B0" w:rsidRPr="004F44D8">
        <w:rPr>
          <w:rFonts w:asciiTheme="minorHAnsi" w:hAnsiTheme="minorHAnsi" w:cs="Arial"/>
          <w:bCs/>
          <w:color w:val="000000" w:themeColor="text1"/>
          <w:sz w:val="22"/>
          <w:szCs w:val="22"/>
        </w:rPr>
        <w:t>2010; 27:91-6</w:t>
      </w:r>
      <w:r w:rsidRPr="004F44D8">
        <w:rPr>
          <w:rFonts w:asciiTheme="minorHAnsi" w:hAnsiTheme="minorHAnsi" w:cs="Arial"/>
          <w:bCs/>
          <w:color w:val="000000" w:themeColor="text1"/>
          <w:sz w:val="22"/>
          <w:szCs w:val="22"/>
        </w:rPr>
        <w:t>.</w:t>
      </w:r>
      <w:r w:rsidR="00196F3F" w:rsidRPr="004F44D8">
        <w:rPr>
          <w:rFonts w:asciiTheme="minorHAnsi" w:hAnsiTheme="minorHAnsi" w:cs="Arial"/>
          <w:bCs/>
          <w:color w:val="000000" w:themeColor="text1"/>
          <w:sz w:val="22"/>
          <w:szCs w:val="22"/>
        </w:rPr>
        <w:t xml:space="preserve"> [PMID:20127274]</w:t>
      </w:r>
      <w:r w:rsidR="00E7566F" w:rsidRPr="004F44D8">
        <w:rPr>
          <w:rFonts w:asciiTheme="minorHAnsi" w:hAnsiTheme="minorHAnsi" w:cs="Arial"/>
          <w:bCs/>
          <w:color w:val="000000" w:themeColor="text1"/>
          <w:sz w:val="22"/>
          <w:szCs w:val="22"/>
        </w:rPr>
        <w:t xml:space="preserve"> [PMCID:</w:t>
      </w:r>
      <w:r w:rsidR="0016252D" w:rsidRPr="004F44D8">
        <w:rPr>
          <w:rFonts w:asciiTheme="minorHAnsi" w:hAnsiTheme="minorHAnsi" w:cs="Arial"/>
          <w:bCs/>
          <w:color w:val="000000" w:themeColor="text1"/>
          <w:sz w:val="22"/>
          <w:szCs w:val="22"/>
        </w:rPr>
        <w:t>PMC4467556]</w:t>
      </w:r>
    </w:p>
    <w:p w14:paraId="4A8A02CB" w14:textId="55FFE561" w:rsidR="00EA20BC" w:rsidRPr="004F44D8" w:rsidRDefault="00EA20BC" w:rsidP="006410A0">
      <w:pPr>
        <w:numPr>
          <w:ilvl w:val="0"/>
          <w:numId w:val="6"/>
        </w:numPr>
        <w:spacing w:after="120"/>
        <w:ind w:left="540" w:right="360" w:hanging="540"/>
        <w:rPr>
          <w:rFonts w:asciiTheme="minorHAnsi" w:hAnsiTheme="minorHAnsi" w:cs="Arial"/>
          <w:bCs/>
          <w:color w:val="000000" w:themeColor="text1"/>
          <w:sz w:val="22"/>
          <w:szCs w:val="22"/>
        </w:rPr>
      </w:pPr>
      <w:r w:rsidRPr="004F44D8">
        <w:rPr>
          <w:rFonts w:asciiTheme="minorHAnsi" w:hAnsiTheme="minorHAnsi" w:cs="Arial"/>
          <w:bCs/>
          <w:color w:val="000000" w:themeColor="text1"/>
          <w:sz w:val="22"/>
          <w:szCs w:val="22"/>
        </w:rPr>
        <w:t xml:space="preserve">Onken MD, Worley LA, Tuscan MD, </w:t>
      </w:r>
      <w:r w:rsidR="00DA75D5" w:rsidRPr="004F44D8">
        <w:rPr>
          <w:rFonts w:asciiTheme="minorHAnsi" w:hAnsiTheme="minorHAnsi" w:cs="Arial"/>
          <w:b/>
          <w:bCs/>
          <w:color w:val="000000" w:themeColor="text1"/>
          <w:sz w:val="22"/>
          <w:szCs w:val="22"/>
          <w:u w:val="single"/>
        </w:rPr>
        <w:t>Harbour JW</w:t>
      </w:r>
      <w:r w:rsidR="00DD5407" w:rsidRPr="004F44D8">
        <w:rPr>
          <w:rFonts w:asciiTheme="minorHAnsi" w:hAnsiTheme="minorHAnsi" w:cs="Arial"/>
          <w:bCs/>
          <w:color w:val="000000" w:themeColor="text1"/>
          <w:sz w:val="22"/>
          <w:szCs w:val="22"/>
        </w:rPr>
        <w:t xml:space="preserve">. </w:t>
      </w:r>
      <w:r w:rsidRPr="004F44D8">
        <w:rPr>
          <w:rFonts w:asciiTheme="minorHAnsi" w:hAnsiTheme="minorHAnsi" w:cs="Arial"/>
          <w:bCs/>
          <w:color w:val="000000" w:themeColor="text1"/>
          <w:sz w:val="22"/>
          <w:szCs w:val="22"/>
        </w:rPr>
        <w:t xml:space="preserve">An accurate, clinically feasible multi-gene expression assay for predicting metastasis in uveal melanoma. </w:t>
      </w:r>
      <w:r w:rsidRPr="004F44D8">
        <w:rPr>
          <w:rFonts w:asciiTheme="minorHAnsi" w:hAnsiTheme="minorHAnsi" w:cs="Arial"/>
          <w:i/>
          <w:color w:val="000000" w:themeColor="text1"/>
          <w:sz w:val="22"/>
          <w:szCs w:val="22"/>
        </w:rPr>
        <w:t xml:space="preserve">J Mol </w:t>
      </w:r>
      <w:proofErr w:type="spellStart"/>
      <w:r w:rsidRPr="004F44D8">
        <w:rPr>
          <w:rFonts w:asciiTheme="minorHAnsi" w:hAnsiTheme="minorHAnsi" w:cs="Arial"/>
          <w:i/>
          <w:color w:val="000000" w:themeColor="text1"/>
          <w:sz w:val="22"/>
          <w:szCs w:val="22"/>
        </w:rPr>
        <w:t>Diagn</w:t>
      </w:r>
      <w:proofErr w:type="spellEnd"/>
      <w:r w:rsidR="00DD5407" w:rsidRPr="004F44D8">
        <w:rPr>
          <w:rFonts w:asciiTheme="minorHAnsi" w:hAnsiTheme="minorHAnsi" w:cs="Arial"/>
          <w:i/>
          <w:color w:val="000000" w:themeColor="text1"/>
          <w:sz w:val="22"/>
          <w:szCs w:val="22"/>
        </w:rPr>
        <w:t>.</w:t>
      </w:r>
      <w:r w:rsidR="006F6509" w:rsidRPr="004F44D8">
        <w:rPr>
          <w:rFonts w:asciiTheme="minorHAnsi" w:hAnsiTheme="minorHAnsi" w:cs="Arial"/>
          <w:i/>
          <w:color w:val="000000" w:themeColor="text1"/>
          <w:sz w:val="22"/>
          <w:szCs w:val="22"/>
        </w:rPr>
        <w:t xml:space="preserve"> </w:t>
      </w:r>
      <w:r w:rsidR="00874A7A" w:rsidRPr="004F44D8">
        <w:rPr>
          <w:rFonts w:asciiTheme="minorHAnsi" w:hAnsiTheme="minorHAnsi" w:cs="Arial"/>
          <w:bCs/>
          <w:color w:val="000000" w:themeColor="text1"/>
          <w:sz w:val="22"/>
          <w:szCs w:val="22"/>
        </w:rPr>
        <w:t>2010;12:461-8</w:t>
      </w:r>
      <w:r w:rsidRPr="004F44D8">
        <w:rPr>
          <w:rFonts w:asciiTheme="minorHAnsi" w:hAnsiTheme="minorHAnsi" w:cs="Arial"/>
          <w:bCs/>
          <w:color w:val="000000" w:themeColor="text1"/>
          <w:sz w:val="22"/>
          <w:szCs w:val="22"/>
        </w:rPr>
        <w:t>.</w:t>
      </w:r>
      <w:r w:rsidR="00573377" w:rsidRPr="004F44D8">
        <w:rPr>
          <w:rFonts w:asciiTheme="minorHAnsi" w:hAnsiTheme="minorHAnsi" w:cs="Arial"/>
          <w:bCs/>
          <w:color w:val="000000" w:themeColor="text1"/>
          <w:sz w:val="22"/>
          <w:szCs w:val="22"/>
        </w:rPr>
        <w:t xml:space="preserve"> [PMID:</w:t>
      </w:r>
      <w:r w:rsidR="00196F3F" w:rsidRPr="004F44D8">
        <w:rPr>
          <w:rFonts w:asciiTheme="minorHAnsi" w:hAnsiTheme="minorHAnsi" w:cs="Arial"/>
          <w:bCs/>
          <w:color w:val="000000" w:themeColor="text1"/>
          <w:sz w:val="22"/>
          <w:szCs w:val="22"/>
        </w:rPr>
        <w:t>20413675</w:t>
      </w:r>
      <w:r w:rsidR="00573377" w:rsidRPr="004F44D8">
        <w:rPr>
          <w:rFonts w:asciiTheme="minorHAnsi" w:hAnsiTheme="minorHAnsi" w:cs="Arial"/>
          <w:bCs/>
          <w:color w:val="000000" w:themeColor="text1"/>
          <w:sz w:val="22"/>
          <w:szCs w:val="22"/>
        </w:rPr>
        <w:t>]</w:t>
      </w:r>
      <w:r w:rsidR="00E7566F" w:rsidRPr="004F44D8">
        <w:rPr>
          <w:rFonts w:asciiTheme="minorHAnsi" w:hAnsiTheme="minorHAnsi" w:cs="Arial"/>
          <w:bCs/>
          <w:color w:val="000000" w:themeColor="text1"/>
          <w:sz w:val="22"/>
          <w:szCs w:val="22"/>
        </w:rPr>
        <w:t xml:space="preserve"> [PMCID:</w:t>
      </w:r>
      <w:r w:rsidR="00825AFF" w:rsidRPr="004F44D8">
        <w:rPr>
          <w:rFonts w:asciiTheme="minorHAnsi" w:hAnsiTheme="minorHAnsi" w:cs="Arial"/>
          <w:bCs/>
          <w:color w:val="000000" w:themeColor="text1"/>
          <w:sz w:val="22"/>
          <w:szCs w:val="22"/>
        </w:rPr>
        <w:t>PMC2893630]</w:t>
      </w:r>
    </w:p>
    <w:p w14:paraId="2B9A0BE0" w14:textId="405593D7" w:rsidR="00196F3F" w:rsidRPr="000A706A" w:rsidRDefault="00DA75D5" w:rsidP="006410A0">
      <w:pPr>
        <w:numPr>
          <w:ilvl w:val="0"/>
          <w:numId w:val="6"/>
        </w:numPr>
        <w:spacing w:after="120"/>
        <w:ind w:left="540" w:right="360" w:hanging="540"/>
        <w:rPr>
          <w:rFonts w:asciiTheme="minorHAnsi" w:hAnsiTheme="minorHAnsi" w:cs="Arial"/>
          <w:bCs/>
          <w:sz w:val="22"/>
          <w:szCs w:val="22"/>
        </w:rPr>
      </w:pPr>
      <w:r w:rsidRPr="004F44D8">
        <w:rPr>
          <w:rFonts w:asciiTheme="minorHAnsi" w:hAnsiTheme="minorHAnsi" w:cs="Arial"/>
          <w:b/>
          <w:bCs/>
          <w:color w:val="000000" w:themeColor="text1"/>
          <w:sz w:val="22"/>
          <w:szCs w:val="22"/>
          <w:u w:val="single"/>
        </w:rPr>
        <w:t>Harbour JW</w:t>
      </w:r>
      <w:r w:rsidR="00DD5407" w:rsidRPr="004F44D8">
        <w:rPr>
          <w:rFonts w:asciiTheme="minorHAnsi" w:hAnsiTheme="minorHAnsi" w:cs="Arial"/>
          <w:bCs/>
          <w:color w:val="000000" w:themeColor="text1"/>
          <w:sz w:val="22"/>
          <w:szCs w:val="22"/>
        </w:rPr>
        <w:t xml:space="preserve">. </w:t>
      </w:r>
      <w:r w:rsidR="00196F3F" w:rsidRPr="004F44D8">
        <w:rPr>
          <w:rFonts w:asciiTheme="minorHAnsi" w:hAnsiTheme="minorHAnsi" w:cs="Arial"/>
          <w:bCs/>
          <w:color w:val="000000" w:themeColor="text1"/>
          <w:sz w:val="22"/>
          <w:szCs w:val="22"/>
        </w:rPr>
        <w:t>A transformation in ocular oncology</w:t>
      </w:r>
      <w:r w:rsidR="00196F3F" w:rsidRPr="000A706A">
        <w:rPr>
          <w:rFonts w:asciiTheme="minorHAnsi" w:hAnsiTheme="minorHAnsi" w:cs="Arial"/>
          <w:bCs/>
          <w:sz w:val="22"/>
          <w:szCs w:val="22"/>
        </w:rPr>
        <w:t xml:space="preserve">: from </w:t>
      </w:r>
      <w:proofErr w:type="spellStart"/>
      <w:r w:rsidR="00196F3F" w:rsidRPr="000A706A">
        <w:rPr>
          <w:rFonts w:asciiTheme="minorHAnsi" w:hAnsiTheme="minorHAnsi" w:cs="Arial"/>
          <w:bCs/>
          <w:sz w:val="22"/>
          <w:szCs w:val="22"/>
        </w:rPr>
        <w:t>megacenter</w:t>
      </w:r>
      <w:proofErr w:type="spellEnd"/>
      <w:r w:rsidR="00196F3F" w:rsidRPr="000A706A">
        <w:rPr>
          <w:rFonts w:asciiTheme="minorHAnsi" w:hAnsiTheme="minorHAnsi" w:cs="Arial"/>
          <w:bCs/>
          <w:sz w:val="22"/>
          <w:szCs w:val="22"/>
        </w:rPr>
        <w:t xml:space="preserve"> to multicenter. </w:t>
      </w:r>
      <w:r w:rsidR="00196F3F" w:rsidRPr="000A706A">
        <w:rPr>
          <w:rFonts w:asciiTheme="minorHAnsi" w:hAnsiTheme="minorHAnsi" w:cs="Arial"/>
          <w:bCs/>
          <w:i/>
          <w:sz w:val="22"/>
          <w:szCs w:val="22"/>
        </w:rPr>
        <w:t xml:space="preserve">Arch </w:t>
      </w:r>
      <w:proofErr w:type="spellStart"/>
      <w:r w:rsidR="00196F3F" w:rsidRPr="000A706A">
        <w:rPr>
          <w:rFonts w:asciiTheme="minorHAnsi" w:hAnsiTheme="minorHAnsi" w:cs="Arial"/>
          <w:bCs/>
          <w:i/>
          <w:sz w:val="22"/>
          <w:szCs w:val="22"/>
        </w:rPr>
        <w:t>Ophthalmol</w:t>
      </w:r>
      <w:proofErr w:type="spellEnd"/>
      <w:r w:rsidR="00DD5407" w:rsidRPr="000A706A">
        <w:rPr>
          <w:rFonts w:asciiTheme="minorHAnsi" w:hAnsiTheme="minorHAnsi" w:cs="Arial"/>
          <w:bCs/>
          <w:i/>
          <w:sz w:val="22"/>
          <w:szCs w:val="22"/>
        </w:rPr>
        <w:t>.</w:t>
      </w:r>
      <w:r w:rsidR="00196F3F" w:rsidRPr="000A706A">
        <w:rPr>
          <w:rFonts w:asciiTheme="minorHAnsi" w:hAnsiTheme="minorHAnsi" w:cs="Arial"/>
          <w:bCs/>
          <w:i/>
          <w:sz w:val="22"/>
          <w:szCs w:val="22"/>
        </w:rPr>
        <w:t xml:space="preserve"> </w:t>
      </w:r>
      <w:r w:rsidR="00196F3F" w:rsidRPr="000A706A">
        <w:rPr>
          <w:rFonts w:asciiTheme="minorHAnsi" w:hAnsiTheme="minorHAnsi" w:cs="Arial"/>
          <w:bCs/>
          <w:sz w:val="22"/>
          <w:szCs w:val="22"/>
        </w:rPr>
        <w:t xml:space="preserve">2010; 128:367-8. [PMID:20212211] </w:t>
      </w:r>
    </w:p>
    <w:p w14:paraId="748EA075" w14:textId="1A74420C" w:rsidR="007C475D" w:rsidRPr="000A706A" w:rsidRDefault="00F54E30"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Landreville S, Ma D,</w:t>
      </w:r>
      <w:r w:rsidR="003F7800" w:rsidRPr="000A706A">
        <w:rPr>
          <w:rFonts w:asciiTheme="minorHAnsi" w:hAnsiTheme="minorHAnsi" w:cs="Arial"/>
          <w:bCs/>
          <w:sz w:val="22"/>
          <w:szCs w:val="22"/>
        </w:rPr>
        <w:t xml:space="preserve"> Wu J,</w:t>
      </w:r>
      <w:r w:rsidRPr="000A706A">
        <w:rPr>
          <w:rFonts w:asciiTheme="minorHAnsi" w:hAnsiTheme="minorHAnsi" w:cs="Arial"/>
          <w:bCs/>
          <w:sz w:val="22"/>
          <w:szCs w:val="22"/>
        </w:rPr>
        <w:t xml:space="preserve">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Loss of Id2 potentiates the tumorigenic effect of Rb inactivation in a mouse model of retinoblastoma. </w:t>
      </w:r>
      <w:r w:rsidRPr="000A706A">
        <w:rPr>
          <w:rFonts w:asciiTheme="minorHAnsi" w:hAnsiTheme="minorHAnsi" w:cs="Arial"/>
          <w:bCs/>
          <w:i/>
          <w:sz w:val="22"/>
          <w:szCs w:val="22"/>
        </w:rPr>
        <w:t>Curr Eye Res</w:t>
      </w:r>
      <w:r w:rsidR="00196F3F" w:rsidRPr="000A706A">
        <w:rPr>
          <w:rFonts w:asciiTheme="minorHAnsi" w:hAnsiTheme="minorHAnsi" w:cs="Arial"/>
          <w:bCs/>
          <w:sz w:val="22"/>
          <w:szCs w:val="22"/>
        </w:rPr>
        <w:t xml:space="preserve"> </w:t>
      </w:r>
      <w:r w:rsidR="006F6509" w:rsidRPr="000A706A">
        <w:rPr>
          <w:rFonts w:asciiTheme="minorHAnsi" w:hAnsiTheme="minorHAnsi" w:cs="Arial"/>
          <w:bCs/>
          <w:sz w:val="22"/>
          <w:szCs w:val="22"/>
        </w:rPr>
        <w:t>.</w:t>
      </w:r>
      <w:r w:rsidR="00196F3F" w:rsidRPr="000A706A">
        <w:rPr>
          <w:rFonts w:asciiTheme="minorHAnsi" w:hAnsiTheme="minorHAnsi" w:cs="Arial"/>
          <w:bCs/>
          <w:sz w:val="22"/>
          <w:szCs w:val="22"/>
        </w:rPr>
        <w:t xml:space="preserve">2010; 35:435-9. </w:t>
      </w:r>
      <w:r w:rsidR="00E7566F" w:rsidRPr="000A706A">
        <w:rPr>
          <w:rFonts w:asciiTheme="minorHAnsi" w:hAnsiTheme="minorHAnsi" w:cs="Arial"/>
          <w:bCs/>
          <w:sz w:val="22"/>
          <w:szCs w:val="22"/>
        </w:rPr>
        <w:t>[PMID:</w:t>
      </w:r>
      <w:r w:rsidR="00CB709A" w:rsidRPr="000A706A">
        <w:rPr>
          <w:rFonts w:asciiTheme="minorHAnsi" w:hAnsiTheme="minorHAnsi" w:cs="Arial"/>
          <w:bCs/>
          <w:sz w:val="22"/>
          <w:szCs w:val="22"/>
        </w:rPr>
        <w:t>20450257]</w:t>
      </w:r>
      <w:r w:rsidR="007F3CFC"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84291A" w:rsidRPr="000A706A">
        <w:rPr>
          <w:rFonts w:asciiTheme="minorHAnsi" w:hAnsiTheme="minorHAnsi" w:cs="Arial"/>
          <w:bCs/>
          <w:sz w:val="22"/>
          <w:szCs w:val="22"/>
        </w:rPr>
        <w:t>PMC5502097</w:t>
      </w:r>
      <w:r w:rsidR="007F3CFC" w:rsidRPr="000A706A">
        <w:rPr>
          <w:rFonts w:asciiTheme="minorHAnsi" w:hAnsiTheme="minorHAnsi" w:cs="Arial"/>
          <w:bCs/>
          <w:sz w:val="22"/>
          <w:szCs w:val="22"/>
        </w:rPr>
        <w:t>]</w:t>
      </w:r>
    </w:p>
    <w:p w14:paraId="0775CDB8" w14:textId="356B99C4" w:rsidR="00DF7E03" w:rsidRPr="000A706A" w:rsidRDefault="00DF7E03"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Woo KI,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001D3DBE" w:rsidRPr="000A706A">
        <w:rPr>
          <w:rFonts w:asciiTheme="minorHAnsi" w:hAnsiTheme="minorHAnsi" w:cs="Arial"/>
          <w:bCs/>
          <w:sz w:val="22"/>
          <w:szCs w:val="22"/>
        </w:rPr>
        <w:t>Re</w:t>
      </w:r>
      <w:r w:rsidRPr="000A706A">
        <w:rPr>
          <w:rFonts w:asciiTheme="minorHAnsi" w:hAnsiTheme="minorHAnsi" w:cs="Arial"/>
          <w:bCs/>
          <w:sz w:val="22"/>
          <w:szCs w:val="22"/>
        </w:rPr>
        <w:t xml:space="preserve">view of 676 second primary tumors in patients with retinoblastoma: association between age of onset and tumor type. </w:t>
      </w:r>
      <w:r w:rsidRPr="000A706A">
        <w:rPr>
          <w:rFonts w:asciiTheme="minorHAnsi" w:hAnsiTheme="minorHAnsi" w:cs="Arial"/>
          <w:bCs/>
          <w:i/>
          <w:sz w:val="22"/>
          <w:szCs w:val="22"/>
        </w:rPr>
        <w:t xml:space="preserve">Arch </w:t>
      </w:r>
      <w:proofErr w:type="spellStart"/>
      <w:r w:rsidRPr="000A706A">
        <w:rPr>
          <w:rFonts w:asciiTheme="minorHAnsi" w:hAnsiTheme="minorHAnsi" w:cs="Arial"/>
          <w:bCs/>
          <w:i/>
          <w:sz w:val="22"/>
          <w:szCs w:val="22"/>
        </w:rPr>
        <w:t>Ophthalmol</w:t>
      </w:r>
      <w:proofErr w:type="spellEnd"/>
      <w:r w:rsidR="00DD5407" w:rsidRPr="000A706A">
        <w:rPr>
          <w:rFonts w:asciiTheme="minorHAnsi" w:hAnsiTheme="minorHAnsi" w:cs="Arial"/>
          <w:bCs/>
          <w:i/>
          <w:sz w:val="22"/>
          <w:szCs w:val="22"/>
        </w:rPr>
        <w:t>.</w:t>
      </w:r>
      <w:r w:rsidR="001D3DBE" w:rsidRPr="000A706A">
        <w:rPr>
          <w:rFonts w:asciiTheme="minorHAnsi" w:hAnsiTheme="minorHAnsi"/>
          <w:sz w:val="22"/>
          <w:szCs w:val="22"/>
        </w:rPr>
        <w:t xml:space="preserve"> </w:t>
      </w:r>
      <w:r w:rsidR="001D3DBE" w:rsidRPr="000A706A">
        <w:rPr>
          <w:rFonts w:asciiTheme="minorHAnsi" w:hAnsiTheme="minorHAnsi" w:cs="Arial"/>
          <w:bCs/>
          <w:sz w:val="22"/>
          <w:szCs w:val="22"/>
        </w:rPr>
        <w:t>2010;</w:t>
      </w:r>
      <w:r w:rsidR="00196F3F" w:rsidRPr="000A706A">
        <w:rPr>
          <w:rFonts w:asciiTheme="minorHAnsi" w:hAnsiTheme="minorHAnsi" w:cs="Arial"/>
          <w:bCs/>
          <w:sz w:val="22"/>
          <w:szCs w:val="22"/>
        </w:rPr>
        <w:t xml:space="preserve"> </w:t>
      </w:r>
      <w:r w:rsidR="001D3DBE" w:rsidRPr="000A706A">
        <w:rPr>
          <w:rFonts w:asciiTheme="minorHAnsi" w:hAnsiTheme="minorHAnsi" w:cs="Arial"/>
          <w:bCs/>
          <w:sz w:val="22"/>
          <w:szCs w:val="22"/>
        </w:rPr>
        <w:t>128:865-70</w:t>
      </w:r>
      <w:r w:rsidR="00196F3F" w:rsidRPr="000A706A">
        <w:rPr>
          <w:rFonts w:asciiTheme="minorHAnsi" w:hAnsiTheme="minorHAnsi" w:cs="Arial"/>
          <w:bCs/>
          <w:sz w:val="22"/>
          <w:szCs w:val="22"/>
        </w:rPr>
        <w:t>. [PMID:20625047]</w:t>
      </w:r>
    </w:p>
    <w:p w14:paraId="3BAD4AAD" w14:textId="3FD242BC" w:rsidR="00E21667" w:rsidRPr="000A706A" w:rsidRDefault="00E21667"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Onken MD, Worley LA,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Association between gene expression </w:t>
      </w:r>
      <w:r w:rsidR="009A4BCF" w:rsidRPr="000A706A">
        <w:rPr>
          <w:rFonts w:asciiTheme="minorHAnsi" w:hAnsiTheme="minorHAnsi" w:cs="Arial"/>
          <w:bCs/>
          <w:sz w:val="22"/>
          <w:szCs w:val="22"/>
        </w:rPr>
        <w:t>classification</w:t>
      </w:r>
      <w:r w:rsidRPr="000A706A">
        <w:rPr>
          <w:rFonts w:asciiTheme="minorHAnsi" w:hAnsiTheme="minorHAnsi" w:cs="Arial"/>
          <w:bCs/>
          <w:sz w:val="22"/>
          <w:szCs w:val="22"/>
        </w:rPr>
        <w:t>, prolifera</w:t>
      </w:r>
      <w:r w:rsidR="009A4BCF" w:rsidRPr="000A706A">
        <w:rPr>
          <w:rFonts w:asciiTheme="minorHAnsi" w:hAnsiTheme="minorHAnsi" w:cs="Arial"/>
          <w:bCs/>
          <w:sz w:val="22"/>
          <w:szCs w:val="22"/>
        </w:rPr>
        <w:t xml:space="preserve">tion and </w:t>
      </w:r>
      <w:proofErr w:type="spellStart"/>
      <w:r w:rsidRPr="000A706A">
        <w:rPr>
          <w:rFonts w:asciiTheme="minorHAnsi" w:hAnsiTheme="minorHAnsi" w:cs="Arial"/>
          <w:bCs/>
          <w:sz w:val="22"/>
          <w:szCs w:val="22"/>
        </w:rPr>
        <w:t>and</w:t>
      </w:r>
      <w:proofErr w:type="spellEnd"/>
      <w:r w:rsidRPr="000A706A">
        <w:rPr>
          <w:rFonts w:asciiTheme="minorHAnsi" w:hAnsiTheme="minorHAnsi" w:cs="Arial"/>
          <w:bCs/>
          <w:sz w:val="22"/>
          <w:szCs w:val="22"/>
        </w:rPr>
        <w:t xml:space="preserve"> metastasis in uveal melanoma. </w:t>
      </w:r>
      <w:r w:rsidRPr="000A706A">
        <w:rPr>
          <w:rFonts w:asciiTheme="minorHAnsi" w:hAnsiTheme="minorHAnsi" w:cs="Arial"/>
          <w:bCs/>
          <w:i/>
          <w:sz w:val="22"/>
          <w:szCs w:val="22"/>
        </w:rPr>
        <w:t>Curr Eye Res</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2010; 35:857-63. [PMID:20795869]</w:t>
      </w:r>
      <w:r w:rsidR="00E7566F" w:rsidRPr="000A706A">
        <w:rPr>
          <w:rFonts w:asciiTheme="minorHAnsi" w:hAnsiTheme="minorHAnsi" w:cs="Arial"/>
          <w:bCs/>
          <w:sz w:val="22"/>
          <w:szCs w:val="22"/>
        </w:rPr>
        <w:t xml:space="preserve"> [PMCID:</w:t>
      </w:r>
      <w:r w:rsidR="00E46BD3" w:rsidRPr="000A706A">
        <w:rPr>
          <w:rFonts w:asciiTheme="minorHAnsi" w:hAnsiTheme="minorHAnsi" w:cs="Arial"/>
          <w:bCs/>
          <w:sz w:val="22"/>
          <w:szCs w:val="22"/>
        </w:rPr>
        <w:t>PMC3230327]</w:t>
      </w:r>
    </w:p>
    <w:p w14:paraId="02169788" w14:textId="6E704180" w:rsidR="00047AF7" w:rsidRPr="000A706A" w:rsidRDefault="00047AF7"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Delston</w:t>
      </w:r>
      <w:proofErr w:type="spellEnd"/>
      <w:r w:rsidRPr="000A706A">
        <w:rPr>
          <w:rFonts w:asciiTheme="minorHAnsi" w:hAnsiTheme="minorHAnsi" w:cs="Arial"/>
          <w:bCs/>
          <w:sz w:val="22"/>
          <w:szCs w:val="22"/>
        </w:rPr>
        <w:t xml:space="preserve"> RB, </w:t>
      </w:r>
      <w:proofErr w:type="spellStart"/>
      <w:r w:rsidRPr="000A706A">
        <w:rPr>
          <w:rFonts w:asciiTheme="minorHAnsi" w:hAnsiTheme="minorHAnsi" w:cs="Arial"/>
          <w:bCs/>
          <w:sz w:val="22"/>
          <w:szCs w:val="22"/>
        </w:rPr>
        <w:t>Matatall</w:t>
      </w:r>
      <w:proofErr w:type="spellEnd"/>
      <w:r w:rsidRPr="000A706A">
        <w:rPr>
          <w:rFonts w:asciiTheme="minorHAnsi" w:hAnsiTheme="minorHAnsi" w:cs="Arial"/>
          <w:bCs/>
          <w:sz w:val="22"/>
          <w:szCs w:val="22"/>
        </w:rPr>
        <w:t xml:space="preserve"> KA, Sun Y, Onken MD,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p38 phosphorylates Rb on Ser567 by a novel, cell cycle-independent mechanism that triggers Rb-Hdm2 interaction and apoptosis. </w:t>
      </w:r>
      <w:r w:rsidRPr="000A706A">
        <w:rPr>
          <w:rFonts w:asciiTheme="minorHAnsi" w:hAnsiTheme="minorHAnsi" w:cs="Arial"/>
          <w:bCs/>
          <w:i/>
          <w:sz w:val="22"/>
          <w:szCs w:val="22"/>
        </w:rPr>
        <w:t>Oncogene</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w:t>
      </w:r>
      <w:r w:rsidR="003F1462" w:rsidRPr="000A706A">
        <w:rPr>
          <w:rFonts w:asciiTheme="minorHAnsi" w:hAnsiTheme="minorHAnsi" w:cs="Arial"/>
          <w:bCs/>
          <w:sz w:val="22"/>
          <w:szCs w:val="22"/>
        </w:rPr>
        <w:t xml:space="preserve">2011; 30:588-99 </w:t>
      </w:r>
      <w:r w:rsidR="002F29D9" w:rsidRPr="000A706A">
        <w:rPr>
          <w:rFonts w:asciiTheme="minorHAnsi" w:hAnsiTheme="minorHAnsi" w:cs="Arial"/>
          <w:bCs/>
          <w:sz w:val="22"/>
          <w:szCs w:val="22"/>
        </w:rPr>
        <w:t>[PMID:20871633]</w:t>
      </w:r>
      <w:r w:rsidR="00E426FE"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E426FE" w:rsidRPr="000A706A">
        <w:rPr>
          <w:rFonts w:asciiTheme="minorHAnsi" w:hAnsiTheme="minorHAnsi" w:cs="Arial"/>
          <w:bCs/>
          <w:sz w:val="22"/>
          <w:szCs w:val="22"/>
        </w:rPr>
        <w:t>PMC3012146]</w:t>
      </w:r>
    </w:p>
    <w:p w14:paraId="37BFF73A" w14:textId="5229D743" w:rsidR="00AB10DB" w:rsidRDefault="00DA75D5" w:rsidP="000B6896">
      <w:pPr>
        <w:numPr>
          <w:ilvl w:val="0"/>
          <w:numId w:val="6"/>
        </w:numPr>
        <w:ind w:left="540" w:right="360" w:hanging="540"/>
        <w:rPr>
          <w:rFonts w:asciiTheme="minorHAnsi" w:hAnsiTheme="minorHAnsi" w:cs="Arial"/>
          <w:bCs/>
          <w:color w:val="C00000"/>
          <w:sz w:val="22"/>
          <w:szCs w:val="22"/>
        </w:rPr>
      </w:pPr>
      <w:r w:rsidRPr="000A706A">
        <w:rPr>
          <w:rFonts w:asciiTheme="minorHAnsi" w:hAnsiTheme="minorHAnsi" w:cs="Arial"/>
          <w:b/>
          <w:bCs/>
          <w:color w:val="C00000"/>
          <w:sz w:val="22"/>
          <w:szCs w:val="22"/>
          <w:u w:val="single"/>
        </w:rPr>
        <w:t>Harbour JW</w:t>
      </w:r>
      <w:r w:rsidR="00AB10DB" w:rsidRPr="000A706A">
        <w:rPr>
          <w:rFonts w:asciiTheme="minorHAnsi" w:hAnsiTheme="minorHAnsi" w:cs="Arial"/>
          <w:bCs/>
          <w:color w:val="C00000"/>
          <w:sz w:val="22"/>
          <w:szCs w:val="22"/>
        </w:rPr>
        <w:t>, Onken MD, Roberson EDO, Duan S, Worley LA, Council ML, Matatall KA, Helms C, Bowc</w:t>
      </w:r>
      <w:r w:rsidR="00DD5407" w:rsidRPr="000A706A">
        <w:rPr>
          <w:rFonts w:asciiTheme="minorHAnsi" w:hAnsiTheme="minorHAnsi" w:cs="Arial"/>
          <w:bCs/>
          <w:color w:val="C00000"/>
          <w:sz w:val="22"/>
          <w:szCs w:val="22"/>
        </w:rPr>
        <w:t xml:space="preserve">ock AM. </w:t>
      </w:r>
      <w:r w:rsidR="00540F93" w:rsidRPr="000A706A">
        <w:rPr>
          <w:rFonts w:asciiTheme="minorHAnsi" w:hAnsiTheme="minorHAnsi" w:cs="Arial"/>
          <w:bCs/>
          <w:color w:val="C00000"/>
          <w:sz w:val="22"/>
          <w:szCs w:val="22"/>
        </w:rPr>
        <w:t>Frequent mutation of B</w:t>
      </w:r>
      <w:r w:rsidR="00AB10DB" w:rsidRPr="000A706A">
        <w:rPr>
          <w:rFonts w:asciiTheme="minorHAnsi" w:hAnsiTheme="minorHAnsi" w:cs="Arial"/>
          <w:bCs/>
          <w:color w:val="C00000"/>
          <w:sz w:val="22"/>
          <w:szCs w:val="22"/>
        </w:rPr>
        <w:t xml:space="preserve">AP1 in metastasizing uveal melanomas. </w:t>
      </w:r>
      <w:r w:rsidR="00AB10DB" w:rsidRPr="000A706A">
        <w:rPr>
          <w:rFonts w:asciiTheme="minorHAnsi" w:hAnsiTheme="minorHAnsi" w:cs="Arial"/>
          <w:bCs/>
          <w:i/>
          <w:color w:val="C00000"/>
          <w:sz w:val="22"/>
          <w:szCs w:val="22"/>
        </w:rPr>
        <w:t>Science</w:t>
      </w:r>
      <w:r w:rsidR="00DD5407" w:rsidRPr="000A706A">
        <w:rPr>
          <w:rFonts w:asciiTheme="minorHAnsi" w:hAnsiTheme="minorHAnsi" w:cs="Arial"/>
          <w:bCs/>
          <w:color w:val="C00000"/>
          <w:sz w:val="22"/>
          <w:szCs w:val="22"/>
        </w:rPr>
        <w:t xml:space="preserve">. </w:t>
      </w:r>
      <w:r w:rsidR="003F1462" w:rsidRPr="000A706A">
        <w:rPr>
          <w:rFonts w:asciiTheme="minorHAnsi" w:hAnsiTheme="minorHAnsi" w:cs="Arial"/>
          <w:bCs/>
          <w:color w:val="C00000"/>
          <w:sz w:val="22"/>
          <w:szCs w:val="22"/>
        </w:rPr>
        <w:t>2010; 330:1410-3</w:t>
      </w:r>
      <w:r w:rsidR="00C534FC" w:rsidRPr="000A706A">
        <w:rPr>
          <w:rFonts w:asciiTheme="minorHAnsi" w:hAnsiTheme="minorHAnsi" w:cs="Arial"/>
          <w:bCs/>
          <w:color w:val="C00000"/>
          <w:sz w:val="22"/>
          <w:szCs w:val="22"/>
        </w:rPr>
        <w:t>.</w:t>
      </w:r>
      <w:r w:rsidR="003F1462" w:rsidRPr="000A706A">
        <w:rPr>
          <w:rFonts w:asciiTheme="minorHAnsi" w:hAnsiTheme="minorHAnsi" w:cs="Arial"/>
          <w:bCs/>
          <w:color w:val="C00000"/>
          <w:sz w:val="22"/>
          <w:szCs w:val="22"/>
        </w:rPr>
        <w:t xml:space="preserve"> </w:t>
      </w:r>
      <w:r w:rsidR="00196F3F" w:rsidRPr="000A706A">
        <w:rPr>
          <w:rFonts w:asciiTheme="minorHAnsi" w:hAnsiTheme="minorHAnsi" w:cs="Arial"/>
          <w:bCs/>
          <w:color w:val="C00000"/>
          <w:sz w:val="22"/>
          <w:szCs w:val="22"/>
        </w:rPr>
        <w:t>[PMID</w:t>
      </w:r>
      <w:r w:rsidR="002F29D9" w:rsidRPr="000A706A">
        <w:rPr>
          <w:rFonts w:asciiTheme="minorHAnsi" w:hAnsiTheme="minorHAnsi" w:cs="Arial"/>
          <w:bCs/>
          <w:color w:val="C00000"/>
          <w:sz w:val="22"/>
          <w:szCs w:val="22"/>
        </w:rPr>
        <w:t>:21051595]</w:t>
      </w:r>
      <w:r w:rsidR="00BA51C3">
        <w:rPr>
          <w:rFonts w:asciiTheme="minorHAnsi" w:hAnsiTheme="minorHAnsi" w:cs="Arial"/>
          <w:bCs/>
          <w:color w:val="C00000"/>
          <w:sz w:val="22"/>
          <w:szCs w:val="22"/>
        </w:rPr>
        <w:t xml:space="preserve"> </w:t>
      </w:r>
      <w:r w:rsidR="00E7566F" w:rsidRPr="000A706A">
        <w:rPr>
          <w:rFonts w:asciiTheme="minorHAnsi" w:hAnsiTheme="minorHAnsi" w:cs="Arial"/>
          <w:bCs/>
          <w:color w:val="C00000"/>
          <w:sz w:val="22"/>
          <w:szCs w:val="22"/>
        </w:rPr>
        <w:t>[PMCID:</w:t>
      </w:r>
      <w:r w:rsidR="00E46BD3" w:rsidRPr="000A706A">
        <w:rPr>
          <w:rFonts w:asciiTheme="minorHAnsi" w:hAnsiTheme="minorHAnsi" w:cs="Arial"/>
          <w:bCs/>
          <w:color w:val="C00000"/>
          <w:sz w:val="22"/>
          <w:szCs w:val="22"/>
        </w:rPr>
        <w:t>PMC3087380]</w:t>
      </w:r>
    </w:p>
    <w:p w14:paraId="13AC1AA6" w14:textId="224A109D" w:rsidR="000144A6" w:rsidRDefault="000144A6" w:rsidP="00184E37">
      <w:pPr>
        <w:ind w:right="360"/>
        <w:rPr>
          <w:rFonts w:asciiTheme="minorHAnsi" w:hAnsiTheme="minorHAnsi" w:cs="Arial"/>
          <w:bCs/>
          <w:color w:val="C00000"/>
          <w:sz w:val="22"/>
          <w:szCs w:val="22"/>
        </w:rPr>
      </w:pPr>
    </w:p>
    <w:p w14:paraId="0E104C41" w14:textId="43CE1AB6" w:rsidR="000144A6" w:rsidRPr="00BA51C3" w:rsidRDefault="00494A9A" w:rsidP="009F26C9">
      <w:pPr>
        <w:ind w:left="540" w:right="360"/>
        <w:rPr>
          <w:rFonts w:asciiTheme="minorHAnsi" w:hAnsiTheme="minorHAnsi" w:cs="Arial"/>
          <w:b/>
          <w:color w:val="C00000"/>
          <w:sz w:val="22"/>
          <w:szCs w:val="22"/>
        </w:rPr>
      </w:pPr>
      <w:r>
        <w:rPr>
          <w:rFonts w:asciiTheme="minorHAnsi" w:hAnsiTheme="minorHAnsi" w:cs="Arial"/>
          <w:b/>
          <w:color w:val="C00000"/>
          <w:sz w:val="22"/>
          <w:szCs w:val="22"/>
        </w:rPr>
        <w:t xml:space="preserve">Landmark article in the cancer field describing </w:t>
      </w:r>
      <w:r w:rsidR="00320526">
        <w:rPr>
          <w:rFonts w:asciiTheme="minorHAnsi" w:hAnsiTheme="minorHAnsi" w:cs="Arial"/>
          <w:b/>
          <w:color w:val="C00000"/>
          <w:sz w:val="22"/>
          <w:szCs w:val="22"/>
        </w:rPr>
        <w:t xml:space="preserve">frequent </w:t>
      </w:r>
      <w:r w:rsidR="000144A6" w:rsidRPr="000144A6">
        <w:rPr>
          <w:rFonts w:asciiTheme="minorHAnsi" w:hAnsiTheme="minorHAnsi" w:cs="Arial"/>
          <w:b/>
          <w:color w:val="C00000"/>
          <w:sz w:val="22"/>
          <w:szCs w:val="22"/>
        </w:rPr>
        <w:t xml:space="preserve">mutations in the </w:t>
      </w:r>
      <w:r w:rsidR="000144A6">
        <w:rPr>
          <w:rFonts w:asciiTheme="minorHAnsi" w:hAnsiTheme="minorHAnsi" w:cs="Arial"/>
          <w:b/>
          <w:color w:val="C00000"/>
          <w:sz w:val="22"/>
          <w:szCs w:val="22"/>
        </w:rPr>
        <w:t>tumor suppressor BAP1</w:t>
      </w:r>
      <w:r w:rsidR="000144A6" w:rsidRPr="000144A6">
        <w:rPr>
          <w:rFonts w:asciiTheme="minorHAnsi" w:hAnsiTheme="minorHAnsi" w:cs="Arial"/>
          <w:b/>
          <w:color w:val="C00000"/>
          <w:sz w:val="22"/>
          <w:szCs w:val="22"/>
        </w:rPr>
        <w:t xml:space="preserve"> </w:t>
      </w:r>
      <w:r>
        <w:rPr>
          <w:rFonts w:asciiTheme="minorHAnsi" w:hAnsiTheme="minorHAnsi" w:cs="Arial"/>
          <w:b/>
          <w:color w:val="C00000"/>
          <w:sz w:val="22"/>
          <w:szCs w:val="22"/>
        </w:rPr>
        <w:t>for the first time i</w:t>
      </w:r>
      <w:r w:rsidR="00BA51C3">
        <w:rPr>
          <w:rFonts w:asciiTheme="minorHAnsi" w:hAnsiTheme="minorHAnsi" w:cs="Arial"/>
          <w:b/>
          <w:color w:val="C00000"/>
          <w:sz w:val="22"/>
          <w:szCs w:val="22"/>
        </w:rPr>
        <w:t>n a human cancer</w:t>
      </w:r>
      <w:r>
        <w:rPr>
          <w:rFonts w:asciiTheme="minorHAnsi" w:hAnsiTheme="minorHAnsi" w:cs="Arial"/>
          <w:b/>
          <w:color w:val="C00000"/>
          <w:sz w:val="22"/>
          <w:szCs w:val="22"/>
        </w:rPr>
        <w:t xml:space="preserve"> type, paving the way for discovery of BAP1 mutations in other cancer types</w:t>
      </w:r>
      <w:r w:rsidR="00BA51C3">
        <w:rPr>
          <w:rFonts w:asciiTheme="minorHAnsi" w:hAnsiTheme="minorHAnsi" w:cs="Arial"/>
          <w:b/>
          <w:color w:val="C00000"/>
          <w:sz w:val="22"/>
          <w:szCs w:val="22"/>
        </w:rPr>
        <w:t xml:space="preserve">. </w:t>
      </w:r>
      <w:r>
        <w:rPr>
          <w:rFonts w:asciiTheme="minorHAnsi" w:hAnsiTheme="minorHAnsi" w:cs="Arial"/>
          <w:b/>
          <w:color w:val="C00000"/>
          <w:sz w:val="22"/>
          <w:szCs w:val="22"/>
        </w:rPr>
        <w:t xml:space="preserve">This study established </w:t>
      </w:r>
      <w:r w:rsidR="003941EA">
        <w:rPr>
          <w:rFonts w:asciiTheme="minorHAnsi" w:hAnsiTheme="minorHAnsi" w:cs="Arial"/>
          <w:b/>
          <w:color w:val="C00000"/>
          <w:sz w:val="22"/>
          <w:szCs w:val="22"/>
        </w:rPr>
        <w:t xml:space="preserve">BAP1 mutations </w:t>
      </w:r>
      <w:r>
        <w:rPr>
          <w:rFonts w:asciiTheme="minorHAnsi" w:hAnsiTheme="minorHAnsi" w:cs="Arial"/>
          <w:b/>
          <w:color w:val="C00000"/>
          <w:sz w:val="22"/>
          <w:szCs w:val="22"/>
        </w:rPr>
        <w:t>as the</w:t>
      </w:r>
      <w:r w:rsidR="000B6896">
        <w:rPr>
          <w:rFonts w:asciiTheme="minorHAnsi" w:hAnsiTheme="minorHAnsi" w:cs="Arial"/>
          <w:b/>
          <w:color w:val="C00000"/>
          <w:sz w:val="22"/>
          <w:szCs w:val="22"/>
        </w:rPr>
        <w:t xml:space="preserve"> most important </w:t>
      </w:r>
      <w:r w:rsidR="00114CAE">
        <w:rPr>
          <w:rFonts w:asciiTheme="minorHAnsi" w:hAnsiTheme="minorHAnsi" w:cs="Arial"/>
          <w:b/>
          <w:color w:val="C00000"/>
          <w:sz w:val="22"/>
          <w:szCs w:val="22"/>
        </w:rPr>
        <w:t xml:space="preserve">genetic </w:t>
      </w:r>
      <w:r w:rsidR="000B6896">
        <w:rPr>
          <w:rFonts w:asciiTheme="minorHAnsi" w:hAnsiTheme="minorHAnsi" w:cs="Arial"/>
          <w:b/>
          <w:color w:val="C00000"/>
          <w:sz w:val="22"/>
          <w:szCs w:val="22"/>
        </w:rPr>
        <w:t xml:space="preserve">determinant of </w:t>
      </w:r>
      <w:r w:rsidR="000144A6">
        <w:rPr>
          <w:rFonts w:asciiTheme="minorHAnsi" w:hAnsiTheme="minorHAnsi" w:cs="Arial"/>
          <w:b/>
          <w:color w:val="C00000"/>
          <w:sz w:val="22"/>
          <w:szCs w:val="22"/>
        </w:rPr>
        <w:t>metastasis</w:t>
      </w:r>
      <w:r w:rsidR="000B6896">
        <w:rPr>
          <w:rFonts w:asciiTheme="minorHAnsi" w:hAnsiTheme="minorHAnsi" w:cs="Arial"/>
          <w:b/>
          <w:color w:val="C00000"/>
          <w:sz w:val="22"/>
          <w:szCs w:val="22"/>
        </w:rPr>
        <w:t xml:space="preserve"> in uveal melanoma</w:t>
      </w:r>
      <w:r>
        <w:rPr>
          <w:rFonts w:asciiTheme="minorHAnsi" w:hAnsiTheme="minorHAnsi" w:cs="Arial"/>
          <w:b/>
          <w:color w:val="C00000"/>
          <w:sz w:val="22"/>
          <w:szCs w:val="22"/>
        </w:rPr>
        <w:t>,</w:t>
      </w:r>
      <w:r w:rsidR="003941EA">
        <w:rPr>
          <w:rFonts w:asciiTheme="minorHAnsi" w:hAnsiTheme="minorHAnsi" w:cs="Arial"/>
          <w:b/>
          <w:color w:val="C00000"/>
          <w:sz w:val="22"/>
          <w:szCs w:val="22"/>
        </w:rPr>
        <w:t xml:space="preserve"> and </w:t>
      </w:r>
      <w:r>
        <w:rPr>
          <w:rFonts w:asciiTheme="minorHAnsi" w:hAnsiTheme="minorHAnsi" w:cs="Arial"/>
          <w:b/>
          <w:color w:val="C00000"/>
          <w:sz w:val="22"/>
          <w:szCs w:val="22"/>
        </w:rPr>
        <w:t xml:space="preserve">it </w:t>
      </w:r>
      <w:r w:rsidR="003941EA">
        <w:rPr>
          <w:rFonts w:asciiTheme="minorHAnsi" w:hAnsiTheme="minorHAnsi" w:cs="Arial"/>
          <w:b/>
          <w:color w:val="C00000"/>
          <w:sz w:val="22"/>
          <w:szCs w:val="22"/>
        </w:rPr>
        <w:t>described</w:t>
      </w:r>
      <w:r w:rsidR="00184E37">
        <w:rPr>
          <w:rFonts w:asciiTheme="minorHAnsi" w:hAnsiTheme="minorHAnsi" w:cs="Arial"/>
          <w:b/>
          <w:color w:val="C00000"/>
          <w:sz w:val="22"/>
          <w:szCs w:val="22"/>
        </w:rPr>
        <w:t xml:space="preserve"> the first patient with </w:t>
      </w:r>
      <w:r w:rsidR="003841D5">
        <w:rPr>
          <w:rFonts w:asciiTheme="minorHAnsi" w:hAnsiTheme="minorHAnsi" w:cs="Arial"/>
          <w:b/>
          <w:color w:val="C00000"/>
          <w:sz w:val="22"/>
          <w:szCs w:val="22"/>
        </w:rPr>
        <w:t>t</w:t>
      </w:r>
      <w:r w:rsidR="00184E37">
        <w:rPr>
          <w:rFonts w:asciiTheme="minorHAnsi" w:hAnsiTheme="minorHAnsi" w:cs="Arial"/>
          <w:b/>
          <w:color w:val="C00000"/>
          <w:sz w:val="22"/>
          <w:szCs w:val="22"/>
        </w:rPr>
        <w:t>he</w:t>
      </w:r>
      <w:r>
        <w:rPr>
          <w:rFonts w:asciiTheme="minorHAnsi" w:hAnsiTheme="minorHAnsi" w:cs="Arial"/>
          <w:b/>
          <w:color w:val="C00000"/>
          <w:sz w:val="22"/>
          <w:szCs w:val="22"/>
        </w:rPr>
        <w:t xml:space="preserve"> novel</w:t>
      </w:r>
      <w:r w:rsidR="00184E37">
        <w:rPr>
          <w:rFonts w:asciiTheme="minorHAnsi" w:hAnsiTheme="minorHAnsi" w:cs="Arial"/>
          <w:b/>
          <w:color w:val="C00000"/>
          <w:sz w:val="22"/>
          <w:szCs w:val="22"/>
        </w:rPr>
        <w:t xml:space="preserve"> BAP1 tumor predisposition syndrome</w:t>
      </w:r>
      <w:r w:rsidR="00320526">
        <w:rPr>
          <w:rFonts w:asciiTheme="minorHAnsi" w:hAnsiTheme="minorHAnsi" w:cs="Arial"/>
          <w:b/>
          <w:color w:val="C00000"/>
          <w:sz w:val="22"/>
          <w:szCs w:val="22"/>
        </w:rPr>
        <w:t>.</w:t>
      </w:r>
      <w:r w:rsidR="00793AAC" w:rsidRPr="00793AAC">
        <w:rPr>
          <w:rFonts w:asciiTheme="minorHAnsi" w:hAnsiTheme="minorHAnsi" w:cs="Arial"/>
          <w:b/>
          <w:color w:val="C00000"/>
          <w:sz w:val="22"/>
          <w:szCs w:val="22"/>
        </w:rPr>
        <w:t xml:space="preserve"> </w:t>
      </w:r>
      <w:r w:rsidR="00793AAC">
        <w:rPr>
          <w:rFonts w:asciiTheme="minorHAnsi" w:hAnsiTheme="minorHAnsi" w:cs="Arial"/>
          <w:b/>
          <w:color w:val="C00000"/>
          <w:sz w:val="22"/>
          <w:szCs w:val="22"/>
        </w:rPr>
        <w:t>This discovery has been validated by many other groups and the Tumor Genome Atlas (TCGA) study</w:t>
      </w:r>
    </w:p>
    <w:p w14:paraId="71B79922" w14:textId="77777777" w:rsidR="00184E37" w:rsidRPr="000A706A" w:rsidRDefault="00184E37" w:rsidP="00184E37">
      <w:pPr>
        <w:ind w:right="360"/>
        <w:rPr>
          <w:rFonts w:asciiTheme="minorHAnsi" w:hAnsiTheme="minorHAnsi" w:cs="Arial"/>
          <w:bCs/>
          <w:color w:val="C00000"/>
          <w:sz w:val="22"/>
          <w:szCs w:val="22"/>
        </w:rPr>
      </w:pPr>
    </w:p>
    <w:p w14:paraId="5A7C361A" w14:textId="151DDAF0" w:rsidR="00256662" w:rsidRDefault="00256662" w:rsidP="00184E37">
      <w:pPr>
        <w:numPr>
          <w:ilvl w:val="0"/>
          <w:numId w:val="6"/>
        </w:numPr>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Rajagopal R,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Diagnostic testing and treatment choices in primary vitreoretinal lymphoma. </w:t>
      </w:r>
      <w:r w:rsidRPr="000A706A">
        <w:rPr>
          <w:rFonts w:asciiTheme="minorHAnsi" w:hAnsiTheme="minorHAnsi" w:cs="Arial"/>
          <w:bCs/>
          <w:i/>
          <w:sz w:val="22"/>
          <w:szCs w:val="22"/>
        </w:rPr>
        <w:t>Retina</w:t>
      </w:r>
      <w:r w:rsidRPr="000A706A">
        <w:rPr>
          <w:rFonts w:asciiTheme="minorHAnsi" w:hAnsiTheme="minorHAnsi" w:cs="Arial"/>
          <w:bCs/>
          <w:sz w:val="22"/>
          <w:szCs w:val="22"/>
        </w:rPr>
        <w:t xml:space="preserve"> </w:t>
      </w:r>
      <w:r w:rsidR="00A23EA8" w:rsidRPr="000A706A">
        <w:rPr>
          <w:rFonts w:asciiTheme="minorHAnsi" w:hAnsiTheme="minorHAnsi" w:cs="Arial"/>
          <w:bCs/>
          <w:sz w:val="22"/>
          <w:szCs w:val="22"/>
        </w:rPr>
        <w:t>2011; 31:435-40</w:t>
      </w:r>
      <w:r w:rsidRPr="000A706A">
        <w:rPr>
          <w:rFonts w:asciiTheme="minorHAnsi" w:hAnsiTheme="minorHAnsi" w:cs="Arial"/>
          <w:bCs/>
          <w:sz w:val="22"/>
          <w:szCs w:val="22"/>
        </w:rPr>
        <w:t>.</w:t>
      </w:r>
      <w:r w:rsidR="00196F3F" w:rsidRPr="000A706A">
        <w:rPr>
          <w:rFonts w:asciiTheme="minorHAnsi" w:hAnsiTheme="minorHAnsi" w:cs="Arial"/>
          <w:bCs/>
          <w:sz w:val="22"/>
          <w:szCs w:val="22"/>
        </w:rPr>
        <w:t xml:space="preserve"> [PMID:21336066]</w:t>
      </w:r>
    </w:p>
    <w:p w14:paraId="3564D7DE" w14:textId="77777777" w:rsidR="00BA51C3" w:rsidRPr="000A706A" w:rsidRDefault="00BA51C3" w:rsidP="00BA51C3">
      <w:pPr>
        <w:ind w:right="360"/>
        <w:rPr>
          <w:rFonts w:asciiTheme="minorHAnsi" w:hAnsiTheme="minorHAnsi" w:cs="Arial"/>
          <w:bCs/>
          <w:sz w:val="22"/>
          <w:szCs w:val="22"/>
        </w:rPr>
      </w:pPr>
    </w:p>
    <w:p w14:paraId="6A345F9B" w14:textId="2C4B6F48" w:rsidR="00A23EA8" w:rsidRPr="000A706A" w:rsidRDefault="00A23EA8"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Landreville S, Agapova OA,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ABCB1 identifies a subpopulation of uveal melanoma cells w</w:t>
      </w:r>
      <w:r w:rsidR="00DD5407" w:rsidRPr="000A706A">
        <w:rPr>
          <w:rFonts w:asciiTheme="minorHAnsi" w:hAnsiTheme="minorHAnsi" w:cs="Arial"/>
          <w:bCs/>
          <w:sz w:val="22"/>
          <w:szCs w:val="22"/>
        </w:rPr>
        <w:t>ith high metastatic propensity.</w:t>
      </w:r>
      <w:r w:rsidRPr="000A706A">
        <w:rPr>
          <w:rFonts w:asciiTheme="minorHAnsi" w:hAnsiTheme="minorHAnsi" w:cs="Arial"/>
          <w:bCs/>
          <w:sz w:val="22"/>
          <w:szCs w:val="22"/>
        </w:rPr>
        <w:t xml:space="preserve"> </w:t>
      </w:r>
      <w:r w:rsidRPr="000A706A">
        <w:rPr>
          <w:rFonts w:asciiTheme="minorHAnsi" w:hAnsiTheme="minorHAnsi" w:cs="Arial"/>
          <w:bCs/>
          <w:i/>
          <w:sz w:val="22"/>
          <w:szCs w:val="22"/>
        </w:rPr>
        <w:t>Pigment Cell Melanoma Res</w:t>
      </w:r>
      <w:r w:rsidR="00DD5407" w:rsidRPr="000A706A">
        <w:rPr>
          <w:rFonts w:asciiTheme="minorHAnsi" w:hAnsiTheme="minorHAnsi" w:cs="Arial"/>
          <w:bCs/>
          <w:i/>
          <w:sz w:val="22"/>
          <w:szCs w:val="22"/>
        </w:rPr>
        <w:t>.</w:t>
      </w:r>
      <w:r w:rsidR="00CE50E7" w:rsidRPr="000A706A">
        <w:rPr>
          <w:rFonts w:asciiTheme="minorHAnsi" w:hAnsiTheme="minorHAnsi"/>
          <w:sz w:val="22"/>
          <w:szCs w:val="22"/>
        </w:rPr>
        <w:t xml:space="preserve"> </w:t>
      </w:r>
      <w:r w:rsidR="00CE50E7" w:rsidRPr="000A706A">
        <w:rPr>
          <w:rFonts w:asciiTheme="minorHAnsi" w:hAnsiTheme="minorHAnsi" w:cs="Arial"/>
          <w:bCs/>
          <w:sz w:val="22"/>
          <w:szCs w:val="22"/>
        </w:rPr>
        <w:t>2011;24:430-7. [PMID:21575142]</w:t>
      </w:r>
      <w:r w:rsidR="00E7566F" w:rsidRPr="000A706A">
        <w:rPr>
          <w:rFonts w:asciiTheme="minorHAnsi" w:hAnsiTheme="minorHAnsi" w:cs="Arial"/>
          <w:bCs/>
          <w:sz w:val="22"/>
          <w:szCs w:val="22"/>
        </w:rPr>
        <w:t xml:space="preserve"> [PMCID:</w:t>
      </w:r>
      <w:r w:rsidR="00B053EF" w:rsidRPr="000A706A">
        <w:rPr>
          <w:rFonts w:asciiTheme="minorHAnsi" w:hAnsiTheme="minorHAnsi" w:cs="Arial"/>
          <w:bCs/>
          <w:sz w:val="22"/>
          <w:szCs w:val="22"/>
        </w:rPr>
        <w:t>PMC3096470]</w:t>
      </w:r>
    </w:p>
    <w:p w14:paraId="7644A72E" w14:textId="64E79C65" w:rsidR="00CE50E7" w:rsidRPr="000A706A" w:rsidRDefault="00CE50E7"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Chan CC, Rubenstein JL, Coupland SE, Davis JL, </w:t>
      </w:r>
      <w:r w:rsidR="00DA75D5"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Johnston PB, </w:t>
      </w:r>
      <w:proofErr w:type="spellStart"/>
      <w:r w:rsidRPr="000A706A">
        <w:rPr>
          <w:rFonts w:asciiTheme="minorHAnsi" w:hAnsiTheme="minorHAnsi" w:cs="Arial"/>
          <w:bCs/>
          <w:sz w:val="22"/>
          <w:szCs w:val="22"/>
        </w:rPr>
        <w:t>Cassoux</w:t>
      </w:r>
      <w:proofErr w:type="spellEnd"/>
      <w:r w:rsidRPr="000A706A">
        <w:rPr>
          <w:rFonts w:asciiTheme="minorHAnsi" w:hAnsiTheme="minorHAnsi" w:cs="Arial"/>
          <w:bCs/>
          <w:sz w:val="22"/>
          <w:szCs w:val="22"/>
        </w:rPr>
        <w:t xml:space="preserve"> N, Touitou V, Smit</w:t>
      </w:r>
      <w:r w:rsidR="00AB5AFD" w:rsidRPr="000A706A">
        <w:rPr>
          <w:rFonts w:asciiTheme="minorHAnsi" w:hAnsiTheme="minorHAnsi" w:cs="Arial"/>
          <w:bCs/>
          <w:sz w:val="22"/>
          <w:szCs w:val="22"/>
        </w:rPr>
        <w:t xml:space="preserve">h JR, Batchelor TT, Pulido JS. </w:t>
      </w:r>
      <w:r w:rsidRPr="000A706A">
        <w:rPr>
          <w:rFonts w:asciiTheme="minorHAnsi" w:hAnsiTheme="minorHAnsi" w:cs="Arial"/>
          <w:bCs/>
          <w:sz w:val="22"/>
          <w:szCs w:val="22"/>
        </w:rPr>
        <w:t xml:space="preserve">Primary </w:t>
      </w:r>
      <w:r w:rsidR="00BC456E" w:rsidRPr="000A706A">
        <w:rPr>
          <w:rFonts w:asciiTheme="minorHAnsi" w:hAnsiTheme="minorHAnsi" w:cs="Arial"/>
          <w:bCs/>
          <w:sz w:val="22"/>
          <w:szCs w:val="22"/>
        </w:rPr>
        <w:t>vitreoretinal lymphoma: a report from an international primary central nervous system lymphoma collaborative group symposium</w:t>
      </w:r>
      <w:r w:rsidRPr="000A706A">
        <w:rPr>
          <w:rFonts w:asciiTheme="minorHAnsi" w:hAnsiTheme="minorHAnsi" w:cs="Arial"/>
          <w:bCs/>
          <w:sz w:val="22"/>
          <w:szCs w:val="22"/>
        </w:rPr>
        <w:t xml:space="preserve">.  </w:t>
      </w:r>
      <w:r w:rsidRPr="000A706A">
        <w:rPr>
          <w:rFonts w:asciiTheme="minorHAnsi" w:hAnsiTheme="minorHAnsi" w:cs="Arial"/>
          <w:bCs/>
          <w:i/>
          <w:sz w:val="22"/>
          <w:szCs w:val="22"/>
        </w:rPr>
        <w:t>Oncologist</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w:t>
      </w:r>
      <w:r w:rsidR="009313E1" w:rsidRPr="000A706A">
        <w:rPr>
          <w:rFonts w:asciiTheme="minorHAnsi" w:hAnsiTheme="minorHAnsi" w:cs="Arial"/>
          <w:bCs/>
          <w:sz w:val="22"/>
          <w:szCs w:val="22"/>
        </w:rPr>
        <w:t>2011; 12:1589-99</w:t>
      </w:r>
      <w:r w:rsidRPr="000A706A">
        <w:rPr>
          <w:rFonts w:asciiTheme="minorHAnsi" w:hAnsiTheme="minorHAnsi" w:cs="Arial"/>
          <w:bCs/>
          <w:sz w:val="22"/>
          <w:szCs w:val="22"/>
        </w:rPr>
        <w:t>.</w:t>
      </w:r>
      <w:r w:rsidR="00CB709A" w:rsidRPr="000A706A">
        <w:rPr>
          <w:rFonts w:asciiTheme="minorHAnsi" w:hAnsiTheme="minorHAnsi" w:cs="Arial"/>
          <w:bCs/>
          <w:sz w:val="22"/>
          <w:szCs w:val="22"/>
        </w:rPr>
        <w:t xml:space="preserve"> </w:t>
      </w:r>
      <w:r w:rsidR="009313E1" w:rsidRPr="000A706A">
        <w:rPr>
          <w:rFonts w:asciiTheme="minorHAnsi" w:hAnsiTheme="minorHAnsi" w:cs="Arial"/>
          <w:bCs/>
          <w:sz w:val="22"/>
          <w:szCs w:val="22"/>
        </w:rPr>
        <w:t>[PMID:22045784]</w:t>
      </w:r>
      <w:r w:rsidR="002B12A8"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2B12A8" w:rsidRPr="000A706A">
        <w:rPr>
          <w:rFonts w:asciiTheme="minorHAnsi" w:hAnsiTheme="minorHAnsi" w:cs="Arial"/>
          <w:bCs/>
          <w:sz w:val="22"/>
          <w:szCs w:val="22"/>
        </w:rPr>
        <w:t>PMC3233294]</w:t>
      </w:r>
    </w:p>
    <w:p w14:paraId="42CE82CD" w14:textId="734FC01E" w:rsidR="009313E1" w:rsidRPr="000A706A" w:rsidRDefault="009313E1"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Landreville</w:t>
      </w:r>
      <w:proofErr w:type="spellEnd"/>
      <w:r w:rsidRPr="000A706A">
        <w:rPr>
          <w:rFonts w:asciiTheme="minorHAnsi" w:hAnsiTheme="minorHAnsi" w:cs="Arial"/>
          <w:bCs/>
          <w:sz w:val="22"/>
          <w:szCs w:val="22"/>
        </w:rPr>
        <w:t xml:space="preserve"> S, </w:t>
      </w:r>
      <w:proofErr w:type="spellStart"/>
      <w:r w:rsidRPr="000A706A">
        <w:rPr>
          <w:rFonts w:asciiTheme="minorHAnsi" w:hAnsiTheme="minorHAnsi" w:cs="Arial"/>
          <w:bCs/>
          <w:sz w:val="22"/>
          <w:szCs w:val="22"/>
        </w:rPr>
        <w:t>Agapova</w:t>
      </w:r>
      <w:proofErr w:type="spellEnd"/>
      <w:r w:rsidRPr="000A706A">
        <w:rPr>
          <w:rFonts w:asciiTheme="minorHAnsi" w:hAnsiTheme="minorHAnsi" w:cs="Arial"/>
          <w:bCs/>
          <w:sz w:val="22"/>
          <w:szCs w:val="22"/>
        </w:rPr>
        <w:t xml:space="preserve"> OA, </w:t>
      </w:r>
      <w:proofErr w:type="spellStart"/>
      <w:r w:rsidRPr="000A706A">
        <w:rPr>
          <w:rFonts w:asciiTheme="minorHAnsi" w:hAnsiTheme="minorHAnsi" w:cs="Arial"/>
          <w:bCs/>
          <w:sz w:val="22"/>
          <w:szCs w:val="22"/>
        </w:rPr>
        <w:t>Matatall</w:t>
      </w:r>
      <w:proofErr w:type="spellEnd"/>
      <w:r w:rsidRPr="000A706A">
        <w:rPr>
          <w:rFonts w:asciiTheme="minorHAnsi" w:hAnsiTheme="minorHAnsi" w:cs="Arial"/>
          <w:bCs/>
          <w:sz w:val="22"/>
          <w:szCs w:val="22"/>
        </w:rPr>
        <w:t xml:space="preserve"> KA, </w:t>
      </w:r>
      <w:proofErr w:type="spellStart"/>
      <w:r w:rsidRPr="000A706A">
        <w:rPr>
          <w:rFonts w:asciiTheme="minorHAnsi" w:hAnsiTheme="minorHAnsi" w:cs="Arial"/>
          <w:bCs/>
          <w:sz w:val="22"/>
          <w:szCs w:val="22"/>
        </w:rPr>
        <w:t>Kneass</w:t>
      </w:r>
      <w:proofErr w:type="spellEnd"/>
      <w:r w:rsidRPr="000A706A">
        <w:rPr>
          <w:rFonts w:asciiTheme="minorHAnsi" w:hAnsiTheme="minorHAnsi" w:cs="Arial"/>
          <w:bCs/>
          <w:sz w:val="22"/>
          <w:szCs w:val="22"/>
        </w:rPr>
        <w:t xml:space="preserve"> ZT, </w:t>
      </w:r>
      <w:proofErr w:type="spellStart"/>
      <w:r w:rsidRPr="000A706A">
        <w:rPr>
          <w:rFonts w:asciiTheme="minorHAnsi" w:hAnsiTheme="minorHAnsi" w:cs="Arial"/>
          <w:bCs/>
          <w:sz w:val="22"/>
          <w:szCs w:val="22"/>
        </w:rPr>
        <w:t>Onken</w:t>
      </w:r>
      <w:proofErr w:type="spellEnd"/>
      <w:r w:rsidRPr="000A706A">
        <w:rPr>
          <w:rFonts w:asciiTheme="minorHAnsi" w:hAnsiTheme="minorHAnsi" w:cs="Arial"/>
          <w:bCs/>
          <w:sz w:val="22"/>
          <w:szCs w:val="22"/>
        </w:rPr>
        <w:t xml:space="preserve"> MD, Lee RS, Bowcock AM,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Histone deacetylase inhibitors induce growth arrest and differentiation in uveal melanoma. </w:t>
      </w:r>
      <w:r w:rsidRPr="000A706A">
        <w:rPr>
          <w:rFonts w:asciiTheme="minorHAnsi" w:hAnsiTheme="minorHAnsi" w:cs="Arial"/>
          <w:bCs/>
          <w:i/>
          <w:sz w:val="22"/>
          <w:szCs w:val="22"/>
        </w:rPr>
        <w:t>Clin Cancer Res</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2011</w:t>
      </w:r>
      <w:r w:rsidR="00C534FC" w:rsidRPr="000A706A">
        <w:rPr>
          <w:rFonts w:asciiTheme="minorHAnsi" w:hAnsiTheme="minorHAnsi" w:cs="Arial"/>
          <w:bCs/>
          <w:sz w:val="22"/>
          <w:szCs w:val="22"/>
        </w:rPr>
        <w:t>;18:408-16</w:t>
      </w:r>
      <w:r w:rsidR="00CB709A" w:rsidRPr="000A706A">
        <w:rPr>
          <w:rFonts w:asciiTheme="minorHAnsi" w:hAnsiTheme="minorHAnsi" w:cs="Arial"/>
          <w:bCs/>
          <w:sz w:val="22"/>
          <w:szCs w:val="22"/>
        </w:rPr>
        <w:t xml:space="preserve">. </w:t>
      </w:r>
      <w:r w:rsidRPr="000A706A">
        <w:rPr>
          <w:rFonts w:asciiTheme="minorHAnsi" w:hAnsiTheme="minorHAnsi" w:cs="Arial"/>
          <w:bCs/>
          <w:sz w:val="22"/>
          <w:szCs w:val="22"/>
        </w:rPr>
        <w:t>[PMID:22038994]</w:t>
      </w:r>
      <w:r w:rsidR="00E7566F" w:rsidRPr="000A706A">
        <w:rPr>
          <w:rFonts w:asciiTheme="minorHAnsi" w:hAnsiTheme="minorHAnsi" w:cs="Arial"/>
          <w:bCs/>
          <w:sz w:val="22"/>
          <w:szCs w:val="22"/>
        </w:rPr>
        <w:t xml:space="preserve"> [PMCID</w:t>
      </w:r>
      <w:r w:rsidR="008648A0" w:rsidRPr="000A706A">
        <w:rPr>
          <w:rFonts w:asciiTheme="minorHAnsi" w:hAnsiTheme="minorHAnsi" w:cs="Arial"/>
          <w:bCs/>
          <w:sz w:val="22"/>
          <w:szCs w:val="22"/>
        </w:rPr>
        <w:t>:</w:t>
      </w:r>
      <w:r w:rsidR="00B053EF" w:rsidRPr="000A706A">
        <w:rPr>
          <w:rFonts w:asciiTheme="minorHAnsi" w:hAnsiTheme="minorHAnsi" w:cs="Arial"/>
          <w:bCs/>
          <w:sz w:val="22"/>
          <w:szCs w:val="22"/>
        </w:rPr>
        <w:t>PMC3261307]</w:t>
      </w:r>
    </w:p>
    <w:p w14:paraId="077CCC51" w14:textId="3E828A5D" w:rsidR="00E21667" w:rsidRPr="000A706A" w:rsidRDefault="00E21667" w:rsidP="006410A0">
      <w:pPr>
        <w:numPr>
          <w:ilvl w:val="0"/>
          <w:numId w:val="6"/>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A new mut</w:t>
      </w:r>
      <w:r w:rsidR="00AB5AFD" w:rsidRPr="000A706A">
        <w:rPr>
          <w:rFonts w:asciiTheme="minorHAnsi" w:hAnsiTheme="minorHAnsi" w:cs="Arial"/>
          <w:sz w:val="22"/>
          <w:szCs w:val="22"/>
        </w:rPr>
        <w:t xml:space="preserve">ation with </w:t>
      </w:r>
      <w:proofErr w:type="spellStart"/>
      <w:r w:rsidR="00AB5AFD" w:rsidRPr="000A706A">
        <w:rPr>
          <w:rFonts w:asciiTheme="minorHAnsi" w:hAnsiTheme="minorHAnsi" w:cs="Arial"/>
          <w:sz w:val="22"/>
          <w:szCs w:val="22"/>
        </w:rPr>
        <w:t>STAGgering</w:t>
      </w:r>
      <w:proofErr w:type="spellEnd"/>
      <w:r w:rsidR="00AB5AFD" w:rsidRPr="000A706A">
        <w:rPr>
          <w:rFonts w:asciiTheme="minorHAnsi" w:hAnsiTheme="minorHAnsi" w:cs="Arial"/>
          <w:sz w:val="22"/>
          <w:szCs w:val="22"/>
        </w:rPr>
        <w:t xml:space="preserve"> effects. </w:t>
      </w:r>
      <w:r w:rsidRPr="000A706A">
        <w:rPr>
          <w:rFonts w:asciiTheme="minorHAnsi" w:hAnsiTheme="minorHAnsi" w:cs="Arial"/>
          <w:i/>
          <w:sz w:val="22"/>
          <w:szCs w:val="22"/>
        </w:rPr>
        <w:t>Pigment Cell Mela</w:t>
      </w:r>
      <w:r w:rsidR="00E7566F" w:rsidRPr="000A706A">
        <w:rPr>
          <w:rFonts w:asciiTheme="minorHAnsi" w:hAnsiTheme="minorHAnsi" w:cs="Arial"/>
          <w:i/>
          <w:sz w:val="22"/>
          <w:szCs w:val="22"/>
        </w:rPr>
        <w:t>noma Res</w:t>
      </w:r>
      <w:r w:rsidR="00DD5407" w:rsidRPr="000A706A">
        <w:rPr>
          <w:rFonts w:asciiTheme="minorHAnsi" w:hAnsiTheme="minorHAnsi" w:cs="Arial"/>
          <w:sz w:val="22"/>
          <w:szCs w:val="22"/>
        </w:rPr>
        <w:t>.</w:t>
      </w:r>
      <w:r w:rsidR="00E7566F" w:rsidRPr="000A706A">
        <w:rPr>
          <w:rFonts w:asciiTheme="minorHAnsi" w:hAnsiTheme="minorHAnsi" w:cs="Arial"/>
          <w:sz w:val="22"/>
          <w:szCs w:val="22"/>
        </w:rPr>
        <w:t xml:space="preserve"> 2011;24:1081-2. [PMID:</w:t>
      </w:r>
      <w:r w:rsidRPr="000A706A">
        <w:rPr>
          <w:rFonts w:asciiTheme="minorHAnsi" w:hAnsiTheme="minorHAnsi" w:cs="Arial"/>
          <w:sz w:val="22"/>
          <w:szCs w:val="22"/>
        </w:rPr>
        <w:t>22216441]</w:t>
      </w:r>
    </w:p>
    <w:p w14:paraId="59B6EABC" w14:textId="25F47091" w:rsidR="00974FCE" w:rsidRPr="000A706A" w:rsidRDefault="00974FCE"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Asnaghi</w:t>
      </w:r>
      <w:proofErr w:type="spellEnd"/>
      <w:r w:rsidRPr="000A706A">
        <w:rPr>
          <w:rFonts w:asciiTheme="minorHAnsi" w:hAnsiTheme="minorHAnsi" w:cs="Arial"/>
          <w:bCs/>
          <w:sz w:val="22"/>
          <w:szCs w:val="22"/>
        </w:rPr>
        <w:t xml:space="preserve"> L, Ebrahimi KB, Schreck KC, Bar EE, Coonfield ML, Bell WB, Handa J, </w:t>
      </w:r>
      <w:r w:rsidR="00DA75D5"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Eberhart CG. </w:t>
      </w:r>
      <w:r w:rsidRPr="000A706A">
        <w:rPr>
          <w:rFonts w:asciiTheme="minorHAnsi" w:hAnsiTheme="minorHAnsi" w:cs="Arial"/>
          <w:bCs/>
          <w:sz w:val="22"/>
          <w:szCs w:val="22"/>
        </w:rPr>
        <w:t>Notch signaling promotes growth and invasion in uveal melanoma</w:t>
      </w:r>
      <w:r w:rsidR="00C534FC" w:rsidRPr="000A706A">
        <w:rPr>
          <w:rFonts w:asciiTheme="minorHAnsi" w:hAnsiTheme="minorHAnsi" w:cs="Arial"/>
          <w:bCs/>
          <w:sz w:val="22"/>
          <w:szCs w:val="22"/>
        </w:rPr>
        <w:t xml:space="preserve">. </w:t>
      </w:r>
      <w:r w:rsidR="00C534FC" w:rsidRPr="000A706A">
        <w:rPr>
          <w:rFonts w:asciiTheme="minorHAnsi" w:hAnsiTheme="minorHAnsi" w:cs="Arial"/>
          <w:bCs/>
          <w:i/>
          <w:sz w:val="22"/>
          <w:szCs w:val="22"/>
        </w:rPr>
        <w:t>Clin Cancer Res</w:t>
      </w:r>
      <w:r w:rsidR="00DD5407" w:rsidRPr="000A706A">
        <w:rPr>
          <w:rFonts w:asciiTheme="minorHAnsi" w:hAnsiTheme="minorHAnsi" w:cs="Arial"/>
          <w:bCs/>
          <w:i/>
          <w:sz w:val="22"/>
          <w:szCs w:val="22"/>
        </w:rPr>
        <w:t>.</w:t>
      </w:r>
      <w:r w:rsidR="00C534FC" w:rsidRPr="000A706A">
        <w:rPr>
          <w:rFonts w:asciiTheme="minorHAnsi" w:hAnsiTheme="minorHAnsi" w:cs="Arial"/>
          <w:bCs/>
          <w:sz w:val="22"/>
          <w:szCs w:val="22"/>
        </w:rPr>
        <w:t xml:space="preserve"> 2012;18:654-5</w:t>
      </w:r>
      <w:r w:rsidRPr="000A706A">
        <w:rPr>
          <w:rFonts w:asciiTheme="minorHAnsi" w:hAnsiTheme="minorHAnsi" w:cs="Arial"/>
          <w:bCs/>
          <w:sz w:val="22"/>
          <w:szCs w:val="22"/>
        </w:rPr>
        <w:t>.</w:t>
      </w:r>
      <w:r w:rsidR="00E7566F" w:rsidRPr="000A706A">
        <w:rPr>
          <w:rFonts w:asciiTheme="minorHAnsi" w:hAnsiTheme="minorHAnsi" w:cs="Arial"/>
          <w:bCs/>
          <w:sz w:val="22"/>
          <w:szCs w:val="22"/>
        </w:rPr>
        <w:t xml:space="preserve"> [PMID:</w:t>
      </w:r>
      <w:r w:rsidR="00C534FC" w:rsidRPr="000A706A">
        <w:rPr>
          <w:rFonts w:asciiTheme="minorHAnsi" w:hAnsiTheme="minorHAnsi" w:cs="Arial"/>
          <w:bCs/>
          <w:sz w:val="22"/>
          <w:szCs w:val="22"/>
        </w:rPr>
        <w:t>22228632]</w:t>
      </w:r>
      <w:r w:rsidR="00E7566F" w:rsidRPr="000A706A">
        <w:rPr>
          <w:rFonts w:asciiTheme="minorHAnsi" w:hAnsiTheme="minorHAnsi" w:cs="Arial"/>
          <w:bCs/>
          <w:sz w:val="22"/>
          <w:szCs w:val="22"/>
        </w:rPr>
        <w:t xml:space="preserve"> [PMCID:</w:t>
      </w:r>
      <w:r w:rsidR="00BE6607" w:rsidRPr="000A706A">
        <w:rPr>
          <w:rFonts w:asciiTheme="minorHAnsi" w:hAnsiTheme="minorHAnsi" w:cs="Arial"/>
          <w:bCs/>
          <w:sz w:val="22"/>
          <w:szCs w:val="22"/>
        </w:rPr>
        <w:t>PMC4648284]</w:t>
      </w:r>
    </w:p>
    <w:p w14:paraId="595807AF" w14:textId="51A33784" w:rsidR="00C534FC" w:rsidRPr="000A706A" w:rsidRDefault="00DA75D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The genetics of uveal melanoma:</w:t>
      </w:r>
      <w:r w:rsidR="00C534FC" w:rsidRPr="000A706A">
        <w:rPr>
          <w:rFonts w:asciiTheme="minorHAnsi" w:hAnsiTheme="minorHAnsi" w:cs="Arial"/>
          <w:bCs/>
          <w:sz w:val="22"/>
          <w:szCs w:val="22"/>
        </w:rPr>
        <w:t xml:space="preserve"> an emerging framework for targeted therapy.  </w:t>
      </w:r>
      <w:r w:rsidR="00C534FC" w:rsidRPr="000A706A">
        <w:rPr>
          <w:rFonts w:asciiTheme="minorHAnsi" w:hAnsiTheme="minorHAnsi" w:cs="Arial"/>
          <w:bCs/>
          <w:i/>
          <w:sz w:val="22"/>
          <w:szCs w:val="22"/>
        </w:rPr>
        <w:t>Pigment Cell Melanoma Res</w:t>
      </w:r>
      <w:r w:rsidR="00DD5407" w:rsidRPr="000A706A">
        <w:rPr>
          <w:rFonts w:asciiTheme="minorHAnsi" w:hAnsiTheme="minorHAnsi" w:cs="Arial"/>
          <w:bCs/>
          <w:i/>
          <w:sz w:val="22"/>
          <w:szCs w:val="22"/>
        </w:rPr>
        <w:t>.</w:t>
      </w:r>
      <w:r w:rsidR="002F29D9" w:rsidRPr="000A706A">
        <w:rPr>
          <w:rFonts w:asciiTheme="minorHAnsi" w:hAnsiTheme="minorHAnsi" w:cs="Arial"/>
          <w:bCs/>
          <w:sz w:val="22"/>
          <w:szCs w:val="22"/>
        </w:rPr>
        <w:t xml:space="preserve"> 2012</w:t>
      </w:r>
      <w:r w:rsidR="002171ED" w:rsidRPr="000A706A">
        <w:rPr>
          <w:rFonts w:asciiTheme="minorHAnsi" w:hAnsiTheme="minorHAnsi" w:cs="Arial"/>
          <w:bCs/>
          <w:sz w:val="22"/>
          <w:szCs w:val="22"/>
        </w:rPr>
        <w:t>; 25:171-81</w:t>
      </w:r>
      <w:r w:rsidR="00E7566F" w:rsidRPr="000A706A">
        <w:rPr>
          <w:rFonts w:asciiTheme="minorHAnsi" w:hAnsiTheme="minorHAnsi" w:cs="Arial"/>
          <w:bCs/>
          <w:sz w:val="22"/>
          <w:szCs w:val="22"/>
        </w:rPr>
        <w:t>. [PMID:</w:t>
      </w:r>
      <w:r w:rsidR="00C534FC" w:rsidRPr="000A706A">
        <w:rPr>
          <w:rFonts w:asciiTheme="minorHAnsi" w:hAnsiTheme="minorHAnsi" w:cs="Arial"/>
          <w:bCs/>
          <w:sz w:val="22"/>
          <w:szCs w:val="22"/>
        </w:rPr>
        <w:t>22268848]</w:t>
      </w:r>
      <w:r w:rsidR="00E7566F"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PMC4470256]</w:t>
      </w:r>
    </w:p>
    <w:p w14:paraId="212BB92A" w14:textId="5B1CABAC" w:rsidR="00974FCE" w:rsidRDefault="001E22C2" w:rsidP="00184E37">
      <w:pPr>
        <w:numPr>
          <w:ilvl w:val="0"/>
          <w:numId w:val="6"/>
        </w:numPr>
        <w:ind w:left="547" w:right="360" w:hanging="547"/>
        <w:rPr>
          <w:rFonts w:asciiTheme="minorHAnsi" w:hAnsiTheme="minorHAnsi" w:cs="Arial"/>
          <w:bCs/>
          <w:color w:val="C00000"/>
          <w:sz w:val="22"/>
          <w:szCs w:val="22"/>
        </w:rPr>
      </w:pPr>
      <w:r w:rsidRPr="000A706A">
        <w:rPr>
          <w:rFonts w:asciiTheme="minorHAnsi" w:hAnsiTheme="minorHAnsi" w:cs="Arial"/>
          <w:bCs/>
          <w:color w:val="C00000"/>
          <w:sz w:val="22"/>
          <w:szCs w:val="22"/>
        </w:rPr>
        <w:t xml:space="preserve">Onken MD, Worley LA, Char DH, Augsburger JJ, Correa ZM, </w:t>
      </w:r>
      <w:proofErr w:type="spellStart"/>
      <w:r w:rsidRPr="000A706A">
        <w:rPr>
          <w:rFonts w:asciiTheme="minorHAnsi" w:hAnsiTheme="minorHAnsi" w:cs="Arial"/>
          <w:bCs/>
          <w:color w:val="C00000"/>
          <w:sz w:val="22"/>
          <w:szCs w:val="22"/>
        </w:rPr>
        <w:t>Nudleman</w:t>
      </w:r>
      <w:proofErr w:type="spellEnd"/>
      <w:r w:rsidRPr="000A706A">
        <w:rPr>
          <w:rFonts w:asciiTheme="minorHAnsi" w:hAnsiTheme="minorHAnsi" w:cs="Arial"/>
          <w:bCs/>
          <w:color w:val="C00000"/>
          <w:sz w:val="22"/>
          <w:szCs w:val="22"/>
        </w:rPr>
        <w:t xml:space="preserve"> E, Aaberg TM Jr, </w:t>
      </w:r>
      <w:proofErr w:type="spellStart"/>
      <w:r w:rsidRPr="000A706A">
        <w:rPr>
          <w:rFonts w:asciiTheme="minorHAnsi" w:hAnsiTheme="minorHAnsi" w:cs="Arial"/>
          <w:bCs/>
          <w:color w:val="C00000"/>
          <w:sz w:val="22"/>
          <w:szCs w:val="22"/>
        </w:rPr>
        <w:t>Altaweel</w:t>
      </w:r>
      <w:proofErr w:type="spellEnd"/>
      <w:r w:rsidRPr="000A706A">
        <w:rPr>
          <w:rFonts w:asciiTheme="minorHAnsi" w:hAnsiTheme="minorHAnsi" w:cs="Arial"/>
          <w:bCs/>
          <w:color w:val="C00000"/>
          <w:sz w:val="22"/>
          <w:szCs w:val="22"/>
        </w:rPr>
        <w:t xml:space="preserve"> MM, </w:t>
      </w:r>
      <w:proofErr w:type="spellStart"/>
      <w:r w:rsidRPr="000A706A">
        <w:rPr>
          <w:rFonts w:asciiTheme="minorHAnsi" w:hAnsiTheme="minorHAnsi" w:cs="Arial"/>
          <w:bCs/>
          <w:color w:val="C00000"/>
          <w:sz w:val="22"/>
          <w:szCs w:val="22"/>
        </w:rPr>
        <w:t>Bardenstein</w:t>
      </w:r>
      <w:proofErr w:type="spellEnd"/>
      <w:r w:rsidRPr="000A706A">
        <w:rPr>
          <w:rFonts w:asciiTheme="minorHAnsi" w:hAnsiTheme="minorHAnsi" w:cs="Arial"/>
          <w:bCs/>
          <w:color w:val="C00000"/>
          <w:sz w:val="22"/>
          <w:szCs w:val="22"/>
        </w:rPr>
        <w:t xml:space="preserve"> DS, Finger PT, Gallie BL, </w:t>
      </w:r>
      <w:proofErr w:type="spellStart"/>
      <w:r w:rsidRPr="000A706A">
        <w:rPr>
          <w:rFonts w:asciiTheme="minorHAnsi" w:hAnsiTheme="minorHAnsi" w:cs="Arial"/>
          <w:bCs/>
          <w:color w:val="C00000"/>
          <w:sz w:val="22"/>
          <w:szCs w:val="22"/>
        </w:rPr>
        <w:t>Harocopos</w:t>
      </w:r>
      <w:proofErr w:type="spellEnd"/>
      <w:r w:rsidRPr="000A706A">
        <w:rPr>
          <w:rFonts w:asciiTheme="minorHAnsi" w:hAnsiTheme="minorHAnsi" w:cs="Arial"/>
          <w:bCs/>
          <w:color w:val="C00000"/>
          <w:sz w:val="22"/>
          <w:szCs w:val="22"/>
        </w:rPr>
        <w:t xml:space="preserve"> GJ, </w:t>
      </w:r>
      <w:proofErr w:type="spellStart"/>
      <w:r w:rsidRPr="000A706A">
        <w:rPr>
          <w:rFonts w:asciiTheme="minorHAnsi" w:hAnsiTheme="minorHAnsi" w:cs="Arial"/>
          <w:bCs/>
          <w:color w:val="C00000"/>
          <w:sz w:val="22"/>
          <w:szCs w:val="22"/>
        </w:rPr>
        <w:t>Hovland</w:t>
      </w:r>
      <w:proofErr w:type="spellEnd"/>
      <w:r w:rsidRPr="000A706A">
        <w:rPr>
          <w:rFonts w:asciiTheme="minorHAnsi" w:hAnsiTheme="minorHAnsi" w:cs="Arial"/>
          <w:bCs/>
          <w:color w:val="C00000"/>
          <w:sz w:val="22"/>
          <w:szCs w:val="22"/>
        </w:rPr>
        <w:t xml:space="preserve"> PG, McGowan HD, Milman T, Mruthyunjaya P, Simpson ER, Smith ME, Wilson DJ, </w:t>
      </w:r>
      <w:proofErr w:type="spellStart"/>
      <w:r w:rsidRPr="000A706A">
        <w:rPr>
          <w:rFonts w:asciiTheme="minorHAnsi" w:hAnsiTheme="minorHAnsi" w:cs="Arial"/>
          <w:bCs/>
          <w:color w:val="C00000"/>
          <w:sz w:val="22"/>
          <w:szCs w:val="22"/>
        </w:rPr>
        <w:t>Wirostko</w:t>
      </w:r>
      <w:proofErr w:type="spellEnd"/>
      <w:r w:rsidRPr="000A706A">
        <w:rPr>
          <w:rFonts w:asciiTheme="minorHAnsi" w:hAnsiTheme="minorHAnsi" w:cs="Arial"/>
          <w:bCs/>
          <w:color w:val="C00000"/>
          <w:sz w:val="22"/>
          <w:szCs w:val="22"/>
        </w:rPr>
        <w:t xml:space="preserve"> WJ, </w:t>
      </w:r>
      <w:r w:rsidRPr="000A706A">
        <w:rPr>
          <w:rFonts w:asciiTheme="minorHAnsi" w:hAnsiTheme="minorHAnsi" w:cs="Arial"/>
          <w:b/>
          <w:bCs/>
          <w:color w:val="C00000"/>
          <w:sz w:val="22"/>
          <w:szCs w:val="22"/>
          <w:u w:val="single"/>
        </w:rPr>
        <w:t>Harbour JW</w:t>
      </w:r>
      <w:r w:rsidR="00974FCE" w:rsidRPr="000A706A">
        <w:rPr>
          <w:rFonts w:asciiTheme="minorHAnsi" w:hAnsiTheme="minorHAnsi" w:cs="Arial"/>
          <w:bCs/>
          <w:color w:val="C00000"/>
          <w:sz w:val="22"/>
          <w:szCs w:val="22"/>
        </w:rPr>
        <w:t xml:space="preserve">.  Collaborative </w:t>
      </w:r>
      <w:r w:rsidR="001815D6" w:rsidRPr="000A706A">
        <w:rPr>
          <w:rFonts w:asciiTheme="minorHAnsi" w:hAnsiTheme="minorHAnsi" w:cs="Arial"/>
          <w:bCs/>
          <w:color w:val="C00000"/>
          <w:sz w:val="22"/>
          <w:szCs w:val="22"/>
        </w:rPr>
        <w:t>Ocular Oncology Group Report Number</w:t>
      </w:r>
      <w:r w:rsidR="00974FCE" w:rsidRPr="000A706A">
        <w:rPr>
          <w:rFonts w:asciiTheme="minorHAnsi" w:hAnsiTheme="minorHAnsi" w:cs="Arial"/>
          <w:bCs/>
          <w:color w:val="C00000"/>
          <w:sz w:val="22"/>
          <w:szCs w:val="22"/>
        </w:rPr>
        <w:t xml:space="preserve"> 1: Prospective </w:t>
      </w:r>
      <w:r w:rsidR="001B0758" w:rsidRPr="000A706A">
        <w:rPr>
          <w:rFonts w:asciiTheme="minorHAnsi" w:hAnsiTheme="minorHAnsi" w:cs="Arial"/>
          <w:bCs/>
          <w:color w:val="C00000"/>
          <w:sz w:val="22"/>
          <w:szCs w:val="22"/>
        </w:rPr>
        <w:t>validation of a multi-</w:t>
      </w:r>
      <w:r w:rsidR="001B0758" w:rsidRPr="000A706A">
        <w:rPr>
          <w:rFonts w:asciiTheme="minorHAnsi" w:hAnsiTheme="minorHAnsi" w:cs="Arial"/>
          <w:bCs/>
          <w:color w:val="C00000"/>
          <w:sz w:val="22"/>
          <w:szCs w:val="22"/>
        </w:rPr>
        <w:lastRenderedPageBreak/>
        <w:t>gene prognostic assay in uveal melanoma</w:t>
      </w:r>
      <w:r w:rsidR="00974FCE" w:rsidRPr="000A706A">
        <w:rPr>
          <w:rFonts w:asciiTheme="minorHAnsi" w:hAnsiTheme="minorHAnsi" w:cs="Arial"/>
          <w:bCs/>
          <w:color w:val="C00000"/>
          <w:sz w:val="22"/>
          <w:szCs w:val="22"/>
        </w:rPr>
        <w:t xml:space="preserve">. </w:t>
      </w:r>
      <w:r w:rsidR="00974FCE" w:rsidRPr="000A706A">
        <w:rPr>
          <w:rFonts w:asciiTheme="minorHAnsi" w:hAnsiTheme="minorHAnsi" w:cs="Arial"/>
          <w:bCs/>
          <w:i/>
          <w:color w:val="C00000"/>
          <w:sz w:val="22"/>
          <w:szCs w:val="22"/>
        </w:rPr>
        <w:t>Ophthalmology</w:t>
      </w:r>
      <w:r w:rsidR="00DD5407" w:rsidRPr="000A706A">
        <w:rPr>
          <w:rFonts w:asciiTheme="minorHAnsi" w:hAnsiTheme="minorHAnsi" w:cs="Arial"/>
          <w:bCs/>
          <w:i/>
          <w:color w:val="C00000"/>
          <w:sz w:val="22"/>
          <w:szCs w:val="22"/>
        </w:rPr>
        <w:t>.</w:t>
      </w:r>
      <w:r w:rsidR="002171ED" w:rsidRPr="000A706A">
        <w:rPr>
          <w:rFonts w:asciiTheme="minorHAnsi" w:hAnsiTheme="minorHAnsi" w:cs="Arial"/>
          <w:bCs/>
          <w:color w:val="C00000"/>
          <w:sz w:val="22"/>
          <w:szCs w:val="22"/>
        </w:rPr>
        <w:t xml:space="preserve"> 2012</w:t>
      </w:r>
      <w:r w:rsidR="00B870EB" w:rsidRPr="000A706A">
        <w:rPr>
          <w:rFonts w:asciiTheme="minorHAnsi" w:hAnsiTheme="minorHAnsi" w:cs="Arial"/>
          <w:bCs/>
          <w:color w:val="C00000"/>
          <w:sz w:val="22"/>
          <w:szCs w:val="22"/>
        </w:rPr>
        <w:t>; 119:1596-603</w:t>
      </w:r>
      <w:r w:rsidR="00974FCE" w:rsidRPr="000A706A">
        <w:rPr>
          <w:rFonts w:asciiTheme="minorHAnsi" w:hAnsiTheme="minorHAnsi" w:cs="Arial"/>
          <w:bCs/>
          <w:color w:val="C00000"/>
          <w:sz w:val="22"/>
          <w:szCs w:val="22"/>
        </w:rPr>
        <w:t>.</w:t>
      </w:r>
      <w:r w:rsidR="00CB709A" w:rsidRPr="000A706A">
        <w:rPr>
          <w:rFonts w:asciiTheme="minorHAnsi" w:hAnsiTheme="minorHAnsi" w:cs="Arial"/>
          <w:bCs/>
          <w:color w:val="C00000"/>
          <w:sz w:val="22"/>
          <w:szCs w:val="22"/>
        </w:rPr>
        <w:t xml:space="preserve"> </w:t>
      </w:r>
      <w:r w:rsidR="002171ED" w:rsidRPr="000A706A">
        <w:rPr>
          <w:rFonts w:asciiTheme="minorHAnsi" w:hAnsiTheme="minorHAnsi" w:cs="Arial"/>
          <w:bCs/>
          <w:color w:val="C00000"/>
          <w:sz w:val="22"/>
          <w:szCs w:val="22"/>
        </w:rPr>
        <w:t xml:space="preserve">[PMID:22521086] </w:t>
      </w:r>
      <w:r w:rsidR="00E7566F" w:rsidRPr="000A706A">
        <w:rPr>
          <w:rFonts w:asciiTheme="minorHAnsi" w:hAnsiTheme="minorHAnsi" w:cs="Arial"/>
          <w:bCs/>
          <w:color w:val="C00000"/>
          <w:sz w:val="22"/>
          <w:szCs w:val="22"/>
        </w:rPr>
        <w:t>[PMCID:</w:t>
      </w:r>
      <w:r w:rsidR="00637A38" w:rsidRPr="000A706A">
        <w:rPr>
          <w:rFonts w:asciiTheme="minorHAnsi" w:hAnsiTheme="minorHAnsi" w:cs="Arial"/>
          <w:bCs/>
          <w:color w:val="C00000"/>
          <w:sz w:val="22"/>
          <w:szCs w:val="22"/>
        </w:rPr>
        <w:t>PMC3404209]</w:t>
      </w:r>
    </w:p>
    <w:p w14:paraId="75F2D37A" w14:textId="7FA7E208" w:rsidR="00184E37" w:rsidRDefault="00184E37" w:rsidP="00184E37">
      <w:pPr>
        <w:ind w:right="360"/>
        <w:rPr>
          <w:rFonts w:asciiTheme="minorHAnsi" w:hAnsiTheme="minorHAnsi" w:cs="Arial"/>
          <w:bCs/>
          <w:color w:val="C00000"/>
          <w:sz w:val="22"/>
          <w:szCs w:val="22"/>
        </w:rPr>
      </w:pPr>
    </w:p>
    <w:p w14:paraId="56377721" w14:textId="07C77992" w:rsidR="003841D5" w:rsidRDefault="00793AAC" w:rsidP="009F26C9">
      <w:pPr>
        <w:ind w:left="540" w:right="360"/>
        <w:rPr>
          <w:rFonts w:asciiTheme="minorHAnsi" w:hAnsiTheme="minorHAnsi" w:cs="Arial"/>
          <w:b/>
          <w:color w:val="C00000"/>
          <w:sz w:val="22"/>
          <w:szCs w:val="22"/>
        </w:rPr>
      </w:pPr>
      <w:r>
        <w:rPr>
          <w:rFonts w:asciiTheme="minorHAnsi" w:hAnsiTheme="minorHAnsi" w:cs="Arial"/>
          <w:b/>
          <w:color w:val="C00000"/>
          <w:sz w:val="22"/>
          <w:szCs w:val="22"/>
        </w:rPr>
        <w:t>First m</w:t>
      </w:r>
      <w:r w:rsidR="00184E37" w:rsidRPr="00184E37">
        <w:rPr>
          <w:rFonts w:asciiTheme="minorHAnsi" w:hAnsiTheme="minorHAnsi" w:cs="Arial"/>
          <w:b/>
          <w:color w:val="C00000"/>
          <w:sz w:val="22"/>
          <w:szCs w:val="22"/>
        </w:rPr>
        <w:t>ulti</w:t>
      </w:r>
      <w:r>
        <w:rPr>
          <w:rFonts w:asciiTheme="minorHAnsi" w:hAnsiTheme="minorHAnsi" w:cs="Arial"/>
          <w:b/>
          <w:color w:val="C00000"/>
          <w:sz w:val="22"/>
          <w:szCs w:val="22"/>
        </w:rPr>
        <w:t>-</w:t>
      </w:r>
      <w:r w:rsidR="00184E37" w:rsidRPr="00184E37">
        <w:rPr>
          <w:rFonts w:asciiTheme="minorHAnsi" w:hAnsiTheme="minorHAnsi" w:cs="Arial"/>
          <w:b/>
          <w:color w:val="C00000"/>
          <w:sz w:val="22"/>
          <w:szCs w:val="22"/>
        </w:rPr>
        <w:t xml:space="preserve">center prospective </w:t>
      </w:r>
      <w:r w:rsidR="00320526">
        <w:rPr>
          <w:rFonts w:asciiTheme="minorHAnsi" w:hAnsiTheme="minorHAnsi" w:cs="Arial"/>
          <w:b/>
          <w:color w:val="C00000"/>
          <w:sz w:val="22"/>
          <w:szCs w:val="22"/>
        </w:rPr>
        <w:t>study</w:t>
      </w:r>
      <w:r w:rsidR="00184E37" w:rsidRPr="00184E37">
        <w:rPr>
          <w:rFonts w:asciiTheme="minorHAnsi" w:hAnsiTheme="minorHAnsi" w:cs="Arial"/>
          <w:b/>
          <w:color w:val="C00000"/>
          <w:sz w:val="22"/>
          <w:szCs w:val="22"/>
        </w:rPr>
        <w:t xml:space="preserve"> of a prognostic test</w:t>
      </w:r>
      <w:r>
        <w:rPr>
          <w:rFonts w:asciiTheme="minorHAnsi" w:hAnsiTheme="minorHAnsi" w:cs="Arial"/>
          <w:b/>
          <w:color w:val="C00000"/>
          <w:sz w:val="22"/>
          <w:szCs w:val="22"/>
        </w:rPr>
        <w:t xml:space="preserve"> ever performed</w:t>
      </w:r>
      <w:r w:rsidR="00184E37" w:rsidRPr="00184E37">
        <w:rPr>
          <w:rFonts w:asciiTheme="minorHAnsi" w:hAnsiTheme="minorHAnsi" w:cs="Arial"/>
          <w:b/>
          <w:color w:val="C00000"/>
          <w:sz w:val="22"/>
          <w:szCs w:val="22"/>
        </w:rPr>
        <w:t xml:space="preserve"> </w:t>
      </w:r>
      <w:r w:rsidR="00A34569">
        <w:rPr>
          <w:rFonts w:asciiTheme="minorHAnsi" w:hAnsiTheme="minorHAnsi" w:cs="Arial"/>
          <w:b/>
          <w:color w:val="C00000"/>
          <w:sz w:val="22"/>
          <w:szCs w:val="22"/>
        </w:rPr>
        <w:t>in</w:t>
      </w:r>
      <w:r w:rsidR="00184E37" w:rsidRPr="00184E37">
        <w:rPr>
          <w:rFonts w:asciiTheme="minorHAnsi" w:hAnsiTheme="minorHAnsi" w:cs="Arial"/>
          <w:b/>
          <w:color w:val="C00000"/>
          <w:sz w:val="22"/>
          <w:szCs w:val="22"/>
        </w:rPr>
        <w:t xml:space="preserve"> uveal melanoma</w:t>
      </w:r>
      <w:r>
        <w:rPr>
          <w:rFonts w:asciiTheme="minorHAnsi" w:hAnsiTheme="minorHAnsi" w:cs="Arial"/>
          <w:b/>
          <w:color w:val="C00000"/>
          <w:sz w:val="22"/>
          <w:szCs w:val="22"/>
        </w:rPr>
        <w:t xml:space="preserve">. The study validated an innovative molecular test developed by Dr. Harbour to be performed on fine needle biopsy samples from the eye </w:t>
      </w:r>
      <w:r w:rsidR="00320526">
        <w:rPr>
          <w:rFonts w:asciiTheme="minorHAnsi" w:hAnsiTheme="minorHAnsi" w:cs="Arial"/>
          <w:b/>
          <w:color w:val="C00000"/>
          <w:sz w:val="22"/>
          <w:szCs w:val="22"/>
        </w:rPr>
        <w:t xml:space="preserve">based on microfluidics, </w:t>
      </w:r>
      <w:r w:rsidR="00320526" w:rsidRPr="00184E37">
        <w:rPr>
          <w:rFonts w:asciiTheme="minorHAnsi" w:hAnsiTheme="minorHAnsi" w:cs="Arial"/>
          <w:b/>
          <w:color w:val="C00000"/>
          <w:sz w:val="22"/>
          <w:szCs w:val="22"/>
        </w:rPr>
        <w:t>gene expression profil</w:t>
      </w:r>
      <w:r w:rsidR="00320526">
        <w:rPr>
          <w:rFonts w:asciiTheme="minorHAnsi" w:hAnsiTheme="minorHAnsi" w:cs="Arial"/>
          <w:b/>
          <w:color w:val="C00000"/>
          <w:sz w:val="22"/>
          <w:szCs w:val="22"/>
        </w:rPr>
        <w:t>ing,</w:t>
      </w:r>
      <w:r w:rsidR="00320526" w:rsidRPr="00184E37">
        <w:rPr>
          <w:rFonts w:asciiTheme="minorHAnsi" w:hAnsiTheme="minorHAnsi" w:cs="Arial"/>
          <w:b/>
          <w:color w:val="C00000"/>
          <w:sz w:val="22"/>
          <w:szCs w:val="22"/>
        </w:rPr>
        <w:t xml:space="preserve"> </w:t>
      </w:r>
      <w:r w:rsidR="00320526">
        <w:rPr>
          <w:rFonts w:asciiTheme="minorHAnsi" w:hAnsiTheme="minorHAnsi" w:cs="Arial"/>
          <w:b/>
          <w:color w:val="C00000"/>
          <w:sz w:val="22"/>
          <w:szCs w:val="22"/>
        </w:rPr>
        <w:t xml:space="preserve">and </w:t>
      </w:r>
      <w:r w:rsidR="00320526" w:rsidRPr="00184E37">
        <w:rPr>
          <w:rFonts w:asciiTheme="minorHAnsi" w:hAnsiTheme="minorHAnsi" w:cs="Arial"/>
          <w:b/>
          <w:color w:val="C00000"/>
          <w:sz w:val="22"/>
          <w:szCs w:val="22"/>
        </w:rPr>
        <w:t>machine learnin</w:t>
      </w:r>
      <w:r w:rsidR="00320526">
        <w:rPr>
          <w:rFonts w:asciiTheme="minorHAnsi" w:hAnsiTheme="minorHAnsi" w:cs="Arial"/>
          <w:b/>
          <w:color w:val="C00000"/>
          <w:sz w:val="22"/>
          <w:szCs w:val="22"/>
        </w:rPr>
        <w:t>g technologies</w:t>
      </w:r>
      <w:r w:rsidR="00A34569">
        <w:rPr>
          <w:rFonts w:asciiTheme="minorHAnsi" w:hAnsiTheme="minorHAnsi" w:cs="Arial"/>
          <w:b/>
          <w:color w:val="C00000"/>
          <w:sz w:val="22"/>
          <w:szCs w:val="22"/>
        </w:rPr>
        <w:t xml:space="preserve">. </w:t>
      </w:r>
      <w:r w:rsidR="00320526">
        <w:rPr>
          <w:rFonts w:asciiTheme="minorHAnsi" w:hAnsiTheme="minorHAnsi" w:cs="Arial"/>
          <w:b/>
          <w:color w:val="C00000"/>
          <w:sz w:val="22"/>
          <w:szCs w:val="22"/>
        </w:rPr>
        <w:t xml:space="preserve">This test </w:t>
      </w:r>
      <w:r>
        <w:rPr>
          <w:rFonts w:asciiTheme="minorHAnsi" w:hAnsiTheme="minorHAnsi" w:cs="Arial"/>
          <w:b/>
          <w:color w:val="C00000"/>
          <w:sz w:val="22"/>
          <w:szCs w:val="22"/>
        </w:rPr>
        <w:t>is now</w:t>
      </w:r>
      <w:r w:rsidR="003841D5">
        <w:rPr>
          <w:rFonts w:asciiTheme="minorHAnsi" w:hAnsiTheme="minorHAnsi" w:cs="Arial"/>
          <w:b/>
          <w:color w:val="C00000"/>
          <w:sz w:val="22"/>
          <w:szCs w:val="22"/>
        </w:rPr>
        <w:t xml:space="preserve"> the standard of care in </w:t>
      </w:r>
      <w:r>
        <w:rPr>
          <w:rFonts w:asciiTheme="minorHAnsi" w:hAnsiTheme="minorHAnsi" w:cs="Arial"/>
          <w:b/>
          <w:color w:val="C00000"/>
          <w:sz w:val="22"/>
          <w:szCs w:val="22"/>
        </w:rPr>
        <w:t>the U.S</w:t>
      </w:r>
      <w:r w:rsidR="003841D5">
        <w:rPr>
          <w:rFonts w:asciiTheme="minorHAnsi" w:hAnsiTheme="minorHAnsi" w:cs="Arial"/>
          <w:b/>
          <w:color w:val="C00000"/>
          <w:sz w:val="22"/>
          <w:szCs w:val="22"/>
        </w:rPr>
        <w:t>.</w:t>
      </w:r>
    </w:p>
    <w:p w14:paraId="5498B584" w14:textId="77777777" w:rsidR="00184E37" w:rsidRPr="000A706A" w:rsidRDefault="00184E37" w:rsidP="00184E37">
      <w:pPr>
        <w:ind w:right="360"/>
        <w:rPr>
          <w:rFonts w:asciiTheme="minorHAnsi" w:hAnsiTheme="minorHAnsi" w:cs="Arial"/>
          <w:bCs/>
          <w:color w:val="C00000"/>
          <w:sz w:val="22"/>
          <w:szCs w:val="22"/>
        </w:rPr>
      </w:pPr>
    </w:p>
    <w:p w14:paraId="256B4C03" w14:textId="6A7C2C25" w:rsidR="002171ED" w:rsidRPr="000A706A" w:rsidRDefault="00266F8C" w:rsidP="00184E37">
      <w:pPr>
        <w:numPr>
          <w:ilvl w:val="0"/>
          <w:numId w:val="6"/>
        </w:numPr>
        <w:ind w:left="547" w:right="360" w:hanging="547"/>
        <w:rPr>
          <w:rFonts w:asciiTheme="minorHAnsi" w:hAnsiTheme="minorHAnsi" w:cs="Arial"/>
          <w:bCs/>
          <w:sz w:val="22"/>
          <w:szCs w:val="22"/>
        </w:rPr>
      </w:pPr>
      <w:r w:rsidRPr="000A706A">
        <w:rPr>
          <w:rFonts w:asciiTheme="minorHAnsi" w:hAnsiTheme="minorHAnsi" w:cs="Arial"/>
          <w:bCs/>
          <w:sz w:val="22"/>
          <w:szCs w:val="22"/>
        </w:rPr>
        <w:t xml:space="preserve">Chappell MC, Char DH, Cole TB,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Mishr</w:t>
      </w:r>
      <w:r w:rsidR="00DD5407" w:rsidRPr="000A706A">
        <w:rPr>
          <w:rFonts w:asciiTheme="minorHAnsi" w:hAnsiTheme="minorHAnsi" w:cs="Arial"/>
          <w:bCs/>
          <w:sz w:val="22"/>
          <w:szCs w:val="22"/>
        </w:rPr>
        <w:t xml:space="preserve">a K, Weinberg VK, Phillips TL. </w:t>
      </w:r>
      <w:r w:rsidR="002171ED" w:rsidRPr="000A706A">
        <w:rPr>
          <w:rFonts w:asciiTheme="minorHAnsi" w:hAnsiTheme="minorHAnsi" w:cs="Arial"/>
          <w:bCs/>
          <w:sz w:val="22"/>
          <w:szCs w:val="22"/>
        </w:rPr>
        <w:t xml:space="preserve">Uveal melanoma: </w:t>
      </w:r>
      <w:r w:rsidRPr="000A706A">
        <w:rPr>
          <w:rFonts w:asciiTheme="minorHAnsi" w:hAnsiTheme="minorHAnsi" w:cs="Arial"/>
          <w:bCs/>
          <w:sz w:val="22"/>
          <w:szCs w:val="22"/>
        </w:rPr>
        <w:t>m</w:t>
      </w:r>
      <w:r w:rsidR="002171ED" w:rsidRPr="000A706A">
        <w:rPr>
          <w:rFonts w:asciiTheme="minorHAnsi" w:hAnsiTheme="minorHAnsi" w:cs="Arial"/>
          <w:bCs/>
          <w:sz w:val="22"/>
          <w:szCs w:val="22"/>
        </w:rPr>
        <w:t>olecular pattern, clinical features, and radiation response.</w:t>
      </w:r>
      <w:r w:rsidR="00DD5407" w:rsidRPr="000A706A">
        <w:rPr>
          <w:rFonts w:asciiTheme="minorHAnsi" w:hAnsiTheme="minorHAnsi" w:cs="Arial"/>
          <w:bCs/>
          <w:sz w:val="22"/>
          <w:szCs w:val="22"/>
        </w:rPr>
        <w:t xml:space="preserve"> </w:t>
      </w:r>
      <w:r w:rsidR="002171ED" w:rsidRPr="000A706A">
        <w:rPr>
          <w:rFonts w:asciiTheme="minorHAnsi" w:hAnsiTheme="minorHAnsi" w:cs="Arial"/>
          <w:bCs/>
          <w:i/>
          <w:sz w:val="22"/>
          <w:szCs w:val="22"/>
        </w:rPr>
        <w:t xml:space="preserve">Am J </w:t>
      </w:r>
      <w:proofErr w:type="spellStart"/>
      <w:r w:rsidR="002171ED" w:rsidRPr="000A706A">
        <w:rPr>
          <w:rFonts w:asciiTheme="minorHAnsi" w:hAnsiTheme="minorHAnsi" w:cs="Arial"/>
          <w:bCs/>
          <w:i/>
          <w:sz w:val="22"/>
          <w:szCs w:val="22"/>
        </w:rPr>
        <w:t>Ophthalmol</w:t>
      </w:r>
      <w:proofErr w:type="spellEnd"/>
      <w:r w:rsidR="00DD5407" w:rsidRPr="000A706A">
        <w:rPr>
          <w:rFonts w:asciiTheme="minorHAnsi" w:hAnsiTheme="minorHAnsi" w:cs="Arial"/>
          <w:bCs/>
          <w:i/>
          <w:sz w:val="22"/>
          <w:szCs w:val="22"/>
        </w:rPr>
        <w:t>.</w:t>
      </w:r>
      <w:r w:rsidR="00B870EB" w:rsidRPr="000A706A">
        <w:rPr>
          <w:rFonts w:asciiTheme="minorHAnsi" w:hAnsiTheme="minorHAnsi" w:cs="Arial"/>
          <w:bCs/>
          <w:sz w:val="22"/>
          <w:szCs w:val="22"/>
        </w:rPr>
        <w:t xml:space="preserve"> 2012; 154(2):227-232</w:t>
      </w:r>
      <w:r w:rsidR="00CB709A" w:rsidRPr="000A706A">
        <w:rPr>
          <w:rFonts w:asciiTheme="minorHAnsi" w:hAnsiTheme="minorHAnsi" w:cs="Arial"/>
          <w:bCs/>
          <w:sz w:val="22"/>
          <w:szCs w:val="22"/>
        </w:rPr>
        <w:t xml:space="preserve">. </w:t>
      </w:r>
      <w:r w:rsidRPr="000A706A">
        <w:rPr>
          <w:rFonts w:asciiTheme="minorHAnsi" w:hAnsiTheme="minorHAnsi" w:cs="Arial"/>
          <w:bCs/>
          <w:sz w:val="22"/>
          <w:szCs w:val="22"/>
        </w:rPr>
        <w:t>[PMID:22541662]</w:t>
      </w:r>
      <w:r w:rsidR="00E7566F" w:rsidRPr="000A706A">
        <w:rPr>
          <w:rFonts w:asciiTheme="minorHAnsi" w:hAnsiTheme="minorHAnsi" w:cs="Arial"/>
          <w:bCs/>
          <w:sz w:val="22"/>
          <w:szCs w:val="22"/>
        </w:rPr>
        <w:t xml:space="preserve"> [PMCID:</w:t>
      </w:r>
      <w:r w:rsidR="00FE68CF" w:rsidRPr="000A706A">
        <w:rPr>
          <w:rFonts w:asciiTheme="minorHAnsi" w:hAnsiTheme="minorHAnsi" w:cs="Arial"/>
          <w:bCs/>
          <w:sz w:val="22"/>
          <w:szCs w:val="22"/>
        </w:rPr>
        <w:t>PMC4966158]</w:t>
      </w:r>
    </w:p>
    <w:p w14:paraId="17F86DD2" w14:textId="2B85594B" w:rsidR="00115832" w:rsidRPr="000A706A" w:rsidRDefault="00115832"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Update in uveal melanoma. </w:t>
      </w:r>
      <w:r w:rsidRPr="000A706A">
        <w:rPr>
          <w:rFonts w:asciiTheme="minorHAnsi" w:hAnsiTheme="minorHAnsi" w:cs="Arial"/>
          <w:bCs/>
          <w:i/>
          <w:sz w:val="22"/>
          <w:szCs w:val="22"/>
        </w:rPr>
        <w:t xml:space="preserve">Clin Adv </w:t>
      </w:r>
      <w:proofErr w:type="spellStart"/>
      <w:r w:rsidRPr="000A706A">
        <w:rPr>
          <w:rFonts w:asciiTheme="minorHAnsi" w:hAnsiTheme="minorHAnsi" w:cs="Arial"/>
          <w:bCs/>
          <w:i/>
          <w:sz w:val="22"/>
          <w:szCs w:val="22"/>
        </w:rPr>
        <w:t>Hematol</w:t>
      </w:r>
      <w:proofErr w:type="spellEnd"/>
      <w:r w:rsidRPr="000A706A">
        <w:rPr>
          <w:rFonts w:asciiTheme="minorHAnsi" w:hAnsiTheme="minorHAnsi" w:cs="Arial"/>
          <w:bCs/>
          <w:i/>
          <w:sz w:val="22"/>
          <w:szCs w:val="22"/>
        </w:rPr>
        <w:t xml:space="preserve"> Oncol</w:t>
      </w:r>
      <w:r w:rsidR="00DD5407" w:rsidRPr="000A706A">
        <w:rPr>
          <w:rFonts w:asciiTheme="minorHAnsi" w:hAnsiTheme="minorHAnsi" w:cs="Arial"/>
          <w:bCs/>
          <w:i/>
          <w:sz w:val="22"/>
          <w:szCs w:val="22"/>
        </w:rPr>
        <w:t>.</w:t>
      </w:r>
      <w:r w:rsidR="00E7566F" w:rsidRPr="000A706A">
        <w:rPr>
          <w:rFonts w:asciiTheme="minorHAnsi" w:hAnsiTheme="minorHAnsi" w:cs="Arial"/>
          <w:bCs/>
          <w:sz w:val="22"/>
          <w:szCs w:val="22"/>
        </w:rPr>
        <w:t xml:space="preserve"> 2012; 10:459-61.  [PMID:</w:t>
      </w:r>
      <w:r w:rsidRPr="000A706A">
        <w:rPr>
          <w:rFonts w:asciiTheme="minorHAnsi" w:hAnsiTheme="minorHAnsi" w:cs="Arial"/>
          <w:bCs/>
          <w:sz w:val="22"/>
          <w:szCs w:val="22"/>
        </w:rPr>
        <w:t>22895286]</w:t>
      </w:r>
      <w:r w:rsidR="00AB5AFD"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PMC4469072]</w:t>
      </w:r>
    </w:p>
    <w:p w14:paraId="236D8AC1" w14:textId="1769CCAC" w:rsidR="00056D8A" w:rsidRPr="000A706A" w:rsidRDefault="00056D8A"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lang w:val="es-ES_tradnl"/>
        </w:rPr>
        <w:t xml:space="preserve">Daniels AB, Lee JE, </w:t>
      </w:r>
      <w:proofErr w:type="spellStart"/>
      <w:r w:rsidRPr="000A706A">
        <w:rPr>
          <w:rFonts w:asciiTheme="minorHAnsi" w:hAnsiTheme="minorHAnsi" w:cs="Arial"/>
          <w:bCs/>
          <w:sz w:val="22"/>
          <w:szCs w:val="22"/>
          <w:lang w:val="es-ES_tradnl"/>
        </w:rPr>
        <w:t>Macconaill</w:t>
      </w:r>
      <w:proofErr w:type="spellEnd"/>
      <w:r w:rsidRPr="000A706A">
        <w:rPr>
          <w:rFonts w:asciiTheme="minorHAnsi" w:hAnsiTheme="minorHAnsi" w:cs="Arial"/>
          <w:bCs/>
          <w:sz w:val="22"/>
          <w:szCs w:val="22"/>
          <w:lang w:val="es-ES_tradnl"/>
        </w:rPr>
        <w:t xml:space="preserve"> LE, </w:t>
      </w:r>
      <w:proofErr w:type="spellStart"/>
      <w:r w:rsidRPr="000A706A">
        <w:rPr>
          <w:rFonts w:asciiTheme="minorHAnsi" w:hAnsiTheme="minorHAnsi" w:cs="Arial"/>
          <w:bCs/>
          <w:sz w:val="22"/>
          <w:szCs w:val="22"/>
          <w:lang w:val="es-ES_tradnl"/>
        </w:rPr>
        <w:t>Palescandolo</w:t>
      </w:r>
      <w:proofErr w:type="spellEnd"/>
      <w:r w:rsidRPr="000A706A">
        <w:rPr>
          <w:rFonts w:asciiTheme="minorHAnsi" w:hAnsiTheme="minorHAnsi" w:cs="Arial"/>
          <w:bCs/>
          <w:sz w:val="22"/>
          <w:szCs w:val="22"/>
          <w:lang w:val="es-ES_tradnl"/>
        </w:rPr>
        <w:t xml:space="preserve"> E, Van </w:t>
      </w:r>
      <w:proofErr w:type="spellStart"/>
      <w:r w:rsidRPr="000A706A">
        <w:rPr>
          <w:rFonts w:asciiTheme="minorHAnsi" w:hAnsiTheme="minorHAnsi" w:cs="Arial"/>
          <w:bCs/>
          <w:sz w:val="22"/>
          <w:szCs w:val="22"/>
          <w:lang w:val="es-ES_tradnl"/>
        </w:rPr>
        <w:t>Hummelen</w:t>
      </w:r>
      <w:proofErr w:type="spellEnd"/>
      <w:r w:rsidRPr="000A706A">
        <w:rPr>
          <w:rFonts w:asciiTheme="minorHAnsi" w:hAnsiTheme="minorHAnsi" w:cs="Arial"/>
          <w:bCs/>
          <w:sz w:val="22"/>
          <w:szCs w:val="22"/>
          <w:lang w:val="es-ES_tradnl"/>
        </w:rPr>
        <w:t xml:space="preserve"> P, Adams SM, </w:t>
      </w:r>
      <w:proofErr w:type="spellStart"/>
      <w:r w:rsidRPr="000A706A">
        <w:rPr>
          <w:rFonts w:asciiTheme="minorHAnsi" w:hAnsiTheme="minorHAnsi" w:cs="Arial"/>
          <w:bCs/>
          <w:sz w:val="22"/>
          <w:szCs w:val="22"/>
          <w:lang w:val="es-ES_tradnl"/>
        </w:rPr>
        <w:t>Deangelis</w:t>
      </w:r>
      <w:proofErr w:type="spellEnd"/>
      <w:r w:rsidRPr="000A706A">
        <w:rPr>
          <w:rFonts w:asciiTheme="minorHAnsi" w:hAnsiTheme="minorHAnsi" w:cs="Arial"/>
          <w:bCs/>
          <w:sz w:val="22"/>
          <w:szCs w:val="22"/>
          <w:lang w:val="es-ES_tradnl"/>
        </w:rPr>
        <w:t xml:space="preserve"> MM, Hahn WC, </w:t>
      </w:r>
      <w:proofErr w:type="spellStart"/>
      <w:r w:rsidRPr="000A706A">
        <w:rPr>
          <w:rFonts w:asciiTheme="minorHAnsi" w:hAnsiTheme="minorHAnsi" w:cs="Arial"/>
          <w:bCs/>
          <w:sz w:val="22"/>
          <w:szCs w:val="22"/>
          <w:lang w:val="es-ES_tradnl"/>
        </w:rPr>
        <w:t>Gragoudas</w:t>
      </w:r>
      <w:proofErr w:type="spellEnd"/>
      <w:r w:rsidRPr="000A706A">
        <w:rPr>
          <w:rFonts w:asciiTheme="minorHAnsi" w:hAnsiTheme="minorHAnsi" w:cs="Arial"/>
          <w:bCs/>
          <w:sz w:val="22"/>
          <w:szCs w:val="22"/>
          <w:lang w:val="es-ES_tradnl"/>
        </w:rPr>
        <w:t xml:space="preserve"> ES, </w:t>
      </w:r>
      <w:r w:rsidRPr="000A706A">
        <w:rPr>
          <w:rFonts w:asciiTheme="minorHAnsi" w:hAnsiTheme="minorHAnsi" w:cs="Arial"/>
          <w:b/>
          <w:bCs/>
          <w:sz w:val="22"/>
          <w:szCs w:val="22"/>
          <w:u w:val="single"/>
          <w:lang w:val="es-ES_tradnl"/>
        </w:rPr>
        <w:t>Harbour JW</w:t>
      </w:r>
      <w:r w:rsidR="00DD5407" w:rsidRPr="000A706A">
        <w:rPr>
          <w:rFonts w:asciiTheme="minorHAnsi" w:hAnsiTheme="minorHAnsi" w:cs="Arial"/>
          <w:bCs/>
          <w:sz w:val="22"/>
          <w:szCs w:val="22"/>
          <w:lang w:val="es-ES_tradnl"/>
        </w:rPr>
        <w:t xml:space="preserve">, </w:t>
      </w:r>
      <w:proofErr w:type="spellStart"/>
      <w:r w:rsidR="00DD5407" w:rsidRPr="000A706A">
        <w:rPr>
          <w:rFonts w:asciiTheme="minorHAnsi" w:hAnsiTheme="minorHAnsi" w:cs="Arial"/>
          <w:bCs/>
          <w:sz w:val="22"/>
          <w:szCs w:val="22"/>
          <w:lang w:val="es-ES_tradnl"/>
        </w:rPr>
        <w:t>Garraway</w:t>
      </w:r>
      <w:proofErr w:type="spellEnd"/>
      <w:r w:rsidR="00DD5407" w:rsidRPr="000A706A">
        <w:rPr>
          <w:rFonts w:asciiTheme="minorHAnsi" w:hAnsiTheme="minorHAnsi" w:cs="Arial"/>
          <w:bCs/>
          <w:sz w:val="22"/>
          <w:szCs w:val="22"/>
          <w:lang w:val="es-ES_tradnl"/>
        </w:rPr>
        <w:t xml:space="preserve"> LA, Kim IK. </w:t>
      </w:r>
      <w:r w:rsidRPr="000A706A">
        <w:rPr>
          <w:rFonts w:asciiTheme="minorHAnsi" w:hAnsiTheme="minorHAnsi" w:cs="Arial"/>
          <w:bCs/>
          <w:sz w:val="22"/>
          <w:szCs w:val="22"/>
        </w:rPr>
        <w:t xml:space="preserve">High throughput mass spectrometry-based mutation profiling of primary uveal melanoma. </w:t>
      </w:r>
      <w:r w:rsidRPr="000A706A">
        <w:rPr>
          <w:rFonts w:asciiTheme="minorHAnsi" w:hAnsiTheme="minorHAnsi" w:cs="Arial"/>
          <w:bCs/>
          <w:i/>
          <w:sz w:val="22"/>
          <w:szCs w:val="22"/>
        </w:rPr>
        <w:t xml:space="preserve">Invest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Vis Sci</w:t>
      </w:r>
      <w:r w:rsidR="00DD5407" w:rsidRPr="000A706A">
        <w:rPr>
          <w:rFonts w:asciiTheme="minorHAnsi" w:hAnsiTheme="minorHAnsi" w:cs="Arial"/>
          <w:bCs/>
          <w:i/>
          <w:sz w:val="22"/>
          <w:szCs w:val="22"/>
        </w:rPr>
        <w:t>.</w:t>
      </w:r>
      <w:r w:rsidR="00B870EB" w:rsidRPr="000A706A">
        <w:rPr>
          <w:rFonts w:asciiTheme="minorHAnsi" w:hAnsiTheme="minorHAnsi" w:cs="Arial"/>
          <w:bCs/>
          <w:sz w:val="22"/>
          <w:szCs w:val="22"/>
        </w:rPr>
        <w:t xml:space="preserve"> 2012; 53:6991-6</w:t>
      </w:r>
      <w:r w:rsidR="00CB709A" w:rsidRPr="000A706A">
        <w:rPr>
          <w:sz w:val="22"/>
          <w:szCs w:val="22"/>
        </w:rPr>
        <w:t>.</w:t>
      </w:r>
      <w:r w:rsidRPr="000A706A">
        <w:rPr>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22977135]</w:t>
      </w:r>
      <w:r w:rsidR="00E7566F" w:rsidRPr="000A706A">
        <w:rPr>
          <w:rFonts w:asciiTheme="minorHAnsi" w:hAnsiTheme="minorHAnsi" w:cs="Arial"/>
          <w:bCs/>
          <w:sz w:val="22"/>
          <w:szCs w:val="22"/>
        </w:rPr>
        <w:t xml:space="preserve"> [PMCID:</w:t>
      </w:r>
      <w:r w:rsidR="00C61DDA" w:rsidRPr="000A706A">
        <w:rPr>
          <w:rFonts w:asciiTheme="minorHAnsi" w:hAnsiTheme="minorHAnsi" w:cs="Arial"/>
          <w:bCs/>
          <w:sz w:val="22"/>
          <w:szCs w:val="22"/>
        </w:rPr>
        <w:t>PMC3471553]</w:t>
      </w:r>
    </w:p>
    <w:p w14:paraId="64D17CA9" w14:textId="0014F68F" w:rsidR="00EA1855" w:rsidRPr="000A706A" w:rsidRDefault="00EA1855"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Asnaghi</w:t>
      </w:r>
      <w:proofErr w:type="spellEnd"/>
      <w:r w:rsidRPr="000A706A">
        <w:rPr>
          <w:rFonts w:asciiTheme="minorHAnsi" w:hAnsiTheme="minorHAnsi" w:cs="Arial"/>
          <w:bCs/>
          <w:sz w:val="22"/>
          <w:szCs w:val="22"/>
        </w:rPr>
        <w:t xml:space="preserve"> L, </w:t>
      </w:r>
      <w:proofErr w:type="spellStart"/>
      <w:r w:rsidRPr="000A706A">
        <w:rPr>
          <w:rFonts w:asciiTheme="minorHAnsi" w:hAnsiTheme="minorHAnsi" w:cs="Arial"/>
          <w:bCs/>
          <w:sz w:val="22"/>
          <w:szCs w:val="22"/>
        </w:rPr>
        <w:t>Handa</w:t>
      </w:r>
      <w:proofErr w:type="spellEnd"/>
      <w:r w:rsidRPr="000A706A">
        <w:rPr>
          <w:rFonts w:asciiTheme="minorHAnsi" w:hAnsiTheme="minorHAnsi" w:cs="Arial"/>
          <w:bCs/>
          <w:sz w:val="22"/>
          <w:szCs w:val="22"/>
        </w:rPr>
        <w:t xml:space="preserve"> JT, </w:t>
      </w:r>
      <w:proofErr w:type="spellStart"/>
      <w:r w:rsidRPr="000A706A">
        <w:rPr>
          <w:rFonts w:asciiTheme="minorHAnsi" w:hAnsiTheme="minorHAnsi" w:cs="Arial"/>
          <w:bCs/>
          <w:sz w:val="22"/>
          <w:szCs w:val="22"/>
        </w:rPr>
        <w:t>Merbs</w:t>
      </w:r>
      <w:proofErr w:type="spellEnd"/>
      <w:r w:rsidRPr="000A706A">
        <w:rPr>
          <w:rFonts w:asciiTheme="minorHAnsi" w:hAnsiTheme="minorHAnsi" w:cs="Arial"/>
          <w:bCs/>
          <w:sz w:val="22"/>
          <w:szCs w:val="22"/>
        </w:rPr>
        <w:t xml:space="preserve"> SL,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Eberhart CJ.</w:t>
      </w:r>
      <w:r w:rsidRPr="000A706A">
        <w:rPr>
          <w:rFonts w:asciiTheme="minorHAnsi" w:hAnsiTheme="minorHAnsi" w:cs="Arial"/>
          <w:bCs/>
          <w:sz w:val="22"/>
          <w:szCs w:val="22"/>
        </w:rPr>
        <w:t xml:space="preserve"> A role for Jag2 in promoting uveal mel</w:t>
      </w:r>
      <w:r w:rsidR="00DD5407" w:rsidRPr="000A706A">
        <w:rPr>
          <w:rFonts w:asciiTheme="minorHAnsi" w:hAnsiTheme="minorHAnsi" w:cs="Arial"/>
          <w:bCs/>
          <w:sz w:val="22"/>
          <w:szCs w:val="22"/>
        </w:rPr>
        <w:t xml:space="preserve">anoma dissemination and growth. </w:t>
      </w:r>
      <w:r w:rsidRPr="000A706A">
        <w:rPr>
          <w:rFonts w:asciiTheme="minorHAnsi" w:hAnsiTheme="minorHAnsi" w:cs="Arial"/>
          <w:bCs/>
          <w:i/>
          <w:sz w:val="22"/>
          <w:szCs w:val="22"/>
        </w:rPr>
        <w:t xml:space="preserve">Invest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Vis Sci</w:t>
      </w:r>
      <w:r w:rsidR="00DD5407" w:rsidRPr="000A706A">
        <w:rPr>
          <w:rFonts w:asciiTheme="minorHAnsi" w:hAnsiTheme="minorHAnsi" w:cs="Arial"/>
          <w:bCs/>
          <w:i/>
          <w:sz w:val="22"/>
          <w:szCs w:val="22"/>
        </w:rPr>
        <w:t>.</w:t>
      </w:r>
      <w:r w:rsidR="00777441" w:rsidRPr="000A706A">
        <w:rPr>
          <w:rFonts w:asciiTheme="minorHAnsi" w:hAnsiTheme="minorHAnsi" w:cs="Arial"/>
          <w:bCs/>
          <w:sz w:val="22"/>
          <w:szCs w:val="22"/>
        </w:rPr>
        <w:t xml:space="preserve"> 2013;</w:t>
      </w:r>
      <w:r w:rsidR="00777441" w:rsidRPr="000A706A">
        <w:rPr>
          <w:sz w:val="22"/>
          <w:szCs w:val="22"/>
        </w:rPr>
        <w:t xml:space="preserve"> </w:t>
      </w:r>
      <w:r w:rsidR="00777441" w:rsidRPr="000A706A">
        <w:rPr>
          <w:rFonts w:asciiTheme="minorHAnsi" w:hAnsiTheme="minorHAnsi" w:cs="Arial"/>
          <w:bCs/>
          <w:sz w:val="22"/>
          <w:szCs w:val="22"/>
        </w:rPr>
        <w:t>54:295-306</w:t>
      </w:r>
      <w:r w:rsidRPr="000A706A">
        <w:rPr>
          <w:rFonts w:asciiTheme="minorHAnsi" w:hAnsiTheme="minorHAnsi" w:cs="Arial"/>
          <w:bCs/>
          <w:sz w:val="22"/>
          <w:szCs w:val="22"/>
        </w:rPr>
        <w:t>.</w:t>
      </w:r>
      <w:r w:rsidR="00373413" w:rsidRPr="000A706A">
        <w:rPr>
          <w:rFonts w:asciiTheme="minorHAnsi" w:hAnsiTheme="minorHAnsi" w:cs="Arial"/>
          <w:bCs/>
          <w:noProof/>
          <w:sz w:val="22"/>
          <w:szCs w:val="22"/>
        </w:rPr>
        <w:t xml:space="preserve"> </w:t>
      </w:r>
      <w:r w:rsidR="00E7566F" w:rsidRPr="000A706A">
        <w:rPr>
          <w:rFonts w:asciiTheme="minorHAnsi" w:hAnsiTheme="minorHAnsi" w:cs="Arial"/>
          <w:bCs/>
          <w:noProof/>
          <w:sz w:val="22"/>
          <w:szCs w:val="22"/>
        </w:rPr>
        <w:t>[PMID:</w:t>
      </w:r>
      <w:r w:rsidR="00BD2A0D" w:rsidRPr="000A706A">
        <w:rPr>
          <w:rFonts w:asciiTheme="minorHAnsi" w:hAnsiTheme="minorHAnsi" w:cs="Arial"/>
          <w:bCs/>
          <w:noProof/>
          <w:sz w:val="22"/>
          <w:szCs w:val="22"/>
        </w:rPr>
        <w:t>23211831]</w:t>
      </w:r>
      <w:r w:rsidR="00E7566F" w:rsidRPr="000A706A">
        <w:rPr>
          <w:rFonts w:asciiTheme="minorHAnsi" w:hAnsiTheme="minorHAnsi" w:cs="Arial"/>
          <w:bCs/>
          <w:noProof/>
          <w:sz w:val="22"/>
          <w:szCs w:val="22"/>
        </w:rPr>
        <w:t xml:space="preserve"> [PMCID:</w:t>
      </w:r>
      <w:r w:rsidR="00C61DDA" w:rsidRPr="000A706A">
        <w:rPr>
          <w:rFonts w:asciiTheme="minorHAnsi" w:hAnsiTheme="minorHAnsi" w:cs="Arial"/>
          <w:bCs/>
          <w:noProof/>
          <w:sz w:val="22"/>
          <w:szCs w:val="22"/>
        </w:rPr>
        <w:t>PMC4604713]</w:t>
      </w:r>
    </w:p>
    <w:p w14:paraId="7DEDBA71" w14:textId="74D27662" w:rsidR="00A7541D" w:rsidRPr="000A706A" w:rsidRDefault="00A7541D"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Wilson D, F</w:t>
      </w:r>
      <w:r w:rsidR="00DD5407" w:rsidRPr="000A706A">
        <w:rPr>
          <w:rFonts w:asciiTheme="minorHAnsi" w:hAnsiTheme="minorHAnsi" w:cs="Arial"/>
          <w:bCs/>
          <w:sz w:val="22"/>
          <w:szCs w:val="22"/>
        </w:rPr>
        <w:t xml:space="preserve">inger PT, Worley LA, Onken MD. </w:t>
      </w:r>
      <w:r w:rsidRPr="000A706A">
        <w:rPr>
          <w:rFonts w:asciiTheme="minorHAnsi" w:hAnsiTheme="minorHAnsi" w:cs="Arial"/>
          <w:bCs/>
          <w:sz w:val="22"/>
          <w:szCs w:val="22"/>
        </w:rPr>
        <w:t xml:space="preserve">Gene expression profiling of iris melanomas. </w:t>
      </w:r>
      <w:r w:rsidRPr="000A706A">
        <w:rPr>
          <w:rFonts w:asciiTheme="minorHAnsi" w:hAnsiTheme="minorHAnsi" w:cs="Arial"/>
          <w:bCs/>
          <w:i/>
          <w:sz w:val="22"/>
          <w:szCs w:val="22"/>
        </w:rPr>
        <w:t>Ophthalmology</w:t>
      </w:r>
      <w:r w:rsidR="00DD5407" w:rsidRPr="000A706A">
        <w:rPr>
          <w:rFonts w:asciiTheme="minorHAnsi" w:hAnsiTheme="minorHAnsi" w:cs="Arial"/>
          <w:bCs/>
          <w:i/>
          <w:sz w:val="22"/>
          <w:szCs w:val="22"/>
        </w:rPr>
        <w:t>.</w:t>
      </w:r>
      <w:r w:rsidR="00E7566F" w:rsidRPr="000A706A">
        <w:rPr>
          <w:rFonts w:asciiTheme="minorHAnsi" w:hAnsiTheme="minorHAnsi" w:cs="Arial"/>
          <w:bCs/>
          <w:sz w:val="22"/>
          <w:szCs w:val="22"/>
        </w:rPr>
        <w:t xml:space="preserve"> 2013;120:213. [PMID:</w:t>
      </w:r>
      <w:r w:rsidRPr="000A706A">
        <w:rPr>
          <w:rFonts w:asciiTheme="minorHAnsi" w:hAnsiTheme="minorHAnsi" w:cs="Arial"/>
          <w:bCs/>
          <w:sz w:val="22"/>
          <w:szCs w:val="22"/>
        </w:rPr>
        <w:t>23283188]</w:t>
      </w:r>
      <w:r w:rsidR="00E7566F" w:rsidRPr="000A706A">
        <w:rPr>
          <w:rFonts w:asciiTheme="minorHAnsi" w:hAnsiTheme="minorHAnsi" w:cs="Arial"/>
          <w:bCs/>
          <w:sz w:val="22"/>
          <w:szCs w:val="22"/>
        </w:rPr>
        <w:t xml:space="preserve"> [PMCID:</w:t>
      </w:r>
      <w:r w:rsidR="0007354A" w:rsidRPr="000A706A">
        <w:rPr>
          <w:rFonts w:asciiTheme="minorHAnsi" w:hAnsiTheme="minorHAnsi" w:cs="Arial"/>
          <w:bCs/>
          <w:sz w:val="22"/>
          <w:szCs w:val="22"/>
        </w:rPr>
        <w:t>PMC4354954]</w:t>
      </w:r>
    </w:p>
    <w:p w14:paraId="080E513F" w14:textId="42D596D5" w:rsidR="009D0B37" w:rsidRPr="000A706A" w:rsidRDefault="009D0B37"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Dimaras</w:t>
      </w:r>
      <w:proofErr w:type="spellEnd"/>
      <w:r w:rsidRPr="000A706A">
        <w:rPr>
          <w:rFonts w:asciiTheme="minorHAnsi" w:hAnsiTheme="minorHAnsi" w:cs="Arial"/>
          <w:bCs/>
          <w:sz w:val="22"/>
          <w:szCs w:val="22"/>
        </w:rPr>
        <w:t xml:space="preserve"> H, </w:t>
      </w:r>
      <w:proofErr w:type="spellStart"/>
      <w:r w:rsidRPr="000A706A">
        <w:rPr>
          <w:rFonts w:asciiTheme="minorHAnsi" w:hAnsiTheme="minorHAnsi" w:cs="Arial"/>
          <w:bCs/>
          <w:sz w:val="22"/>
          <w:szCs w:val="22"/>
        </w:rPr>
        <w:t>Parulekar</w:t>
      </w:r>
      <w:proofErr w:type="spellEnd"/>
      <w:r w:rsidRPr="000A706A">
        <w:rPr>
          <w:rFonts w:asciiTheme="minorHAnsi" w:hAnsiTheme="minorHAnsi" w:cs="Arial"/>
          <w:bCs/>
          <w:sz w:val="22"/>
          <w:szCs w:val="22"/>
        </w:rPr>
        <w:t xml:space="preserve"> MV, Kwok G, Simpson ER, Ali A, Halliday W, </w:t>
      </w:r>
      <w:proofErr w:type="spellStart"/>
      <w:r w:rsidRPr="000A706A">
        <w:rPr>
          <w:rFonts w:asciiTheme="minorHAnsi" w:hAnsiTheme="minorHAnsi" w:cs="Arial"/>
          <w:bCs/>
          <w:sz w:val="22"/>
          <w:szCs w:val="22"/>
        </w:rPr>
        <w:t>Shago</w:t>
      </w:r>
      <w:proofErr w:type="spellEnd"/>
      <w:r w:rsidRPr="000A706A">
        <w:rPr>
          <w:rFonts w:asciiTheme="minorHAnsi" w:hAnsiTheme="minorHAnsi" w:cs="Arial"/>
          <w:bCs/>
          <w:sz w:val="22"/>
          <w:szCs w:val="22"/>
        </w:rPr>
        <w:t xml:space="preserve"> M,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Héon</w:t>
      </w:r>
      <w:proofErr w:type="spellEnd"/>
      <w:r w:rsidRPr="000A706A">
        <w:rPr>
          <w:rFonts w:asciiTheme="minorHAnsi" w:hAnsiTheme="minorHAnsi" w:cs="Arial"/>
          <w:bCs/>
          <w:sz w:val="22"/>
          <w:szCs w:val="22"/>
        </w:rPr>
        <w:t xml:space="preserve"> </w:t>
      </w:r>
      <w:r w:rsidR="00DD5407" w:rsidRPr="000A706A">
        <w:rPr>
          <w:rFonts w:asciiTheme="minorHAnsi" w:hAnsiTheme="minorHAnsi" w:cs="Arial"/>
          <w:bCs/>
          <w:sz w:val="22"/>
          <w:szCs w:val="22"/>
        </w:rPr>
        <w:t xml:space="preserve">E, Gallie BL, Chan HS. </w:t>
      </w:r>
      <w:r w:rsidRPr="000A706A">
        <w:rPr>
          <w:rFonts w:asciiTheme="minorHAnsi" w:hAnsiTheme="minorHAnsi" w:cs="Arial"/>
          <w:bCs/>
          <w:sz w:val="22"/>
          <w:szCs w:val="22"/>
        </w:rPr>
        <w:t>Molecular testing prognostic of low risk in epithelioid uveal melanoma in a child.</w:t>
      </w:r>
      <w:r w:rsidR="007145CD" w:rsidRPr="000A706A">
        <w:rPr>
          <w:rFonts w:asciiTheme="minorHAnsi" w:hAnsiTheme="minorHAnsi" w:cs="Arial"/>
          <w:bCs/>
          <w:sz w:val="22"/>
          <w:szCs w:val="22"/>
        </w:rPr>
        <w:t xml:space="preserve">  </w:t>
      </w:r>
      <w:r w:rsidR="007145CD" w:rsidRPr="000A706A">
        <w:rPr>
          <w:rFonts w:asciiTheme="minorHAnsi" w:hAnsiTheme="minorHAnsi" w:cs="Arial"/>
          <w:bCs/>
          <w:i/>
          <w:sz w:val="22"/>
          <w:szCs w:val="22"/>
        </w:rPr>
        <w:t xml:space="preserve">Br J </w:t>
      </w:r>
      <w:proofErr w:type="spellStart"/>
      <w:r w:rsidR="007145CD" w:rsidRPr="000A706A">
        <w:rPr>
          <w:rFonts w:asciiTheme="minorHAnsi" w:hAnsiTheme="minorHAnsi" w:cs="Arial"/>
          <w:bCs/>
          <w:i/>
          <w:sz w:val="22"/>
          <w:szCs w:val="22"/>
        </w:rPr>
        <w:t>Ophthalmol</w:t>
      </w:r>
      <w:proofErr w:type="spellEnd"/>
      <w:r w:rsidR="00DD5407" w:rsidRPr="000A706A">
        <w:rPr>
          <w:rFonts w:asciiTheme="minorHAnsi" w:hAnsiTheme="minorHAnsi" w:cs="Arial"/>
          <w:bCs/>
          <w:i/>
          <w:sz w:val="22"/>
          <w:szCs w:val="22"/>
        </w:rPr>
        <w:t>.</w:t>
      </w:r>
      <w:r w:rsidR="007145CD" w:rsidRPr="000A706A">
        <w:rPr>
          <w:rFonts w:asciiTheme="minorHAnsi" w:hAnsiTheme="minorHAnsi" w:cs="Arial"/>
          <w:bCs/>
          <w:sz w:val="22"/>
          <w:szCs w:val="22"/>
        </w:rPr>
        <w:t xml:space="preserve"> </w:t>
      </w:r>
      <w:r w:rsidR="00874E84" w:rsidRPr="000A706A">
        <w:rPr>
          <w:rFonts w:asciiTheme="minorHAnsi" w:hAnsiTheme="minorHAnsi" w:cs="Arial"/>
          <w:bCs/>
          <w:sz w:val="22"/>
          <w:szCs w:val="22"/>
        </w:rPr>
        <w:t>2013;97:323-6</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007145CD" w:rsidRPr="000A706A">
        <w:rPr>
          <w:rFonts w:asciiTheme="minorHAnsi" w:hAnsiTheme="minorHAnsi" w:cs="Arial"/>
          <w:bCs/>
          <w:sz w:val="22"/>
          <w:szCs w:val="22"/>
        </w:rPr>
        <w:t>23292925]</w:t>
      </w:r>
      <w:r w:rsidR="00E7566F" w:rsidRPr="000A706A">
        <w:rPr>
          <w:rFonts w:asciiTheme="minorHAnsi" w:hAnsiTheme="minorHAnsi" w:cs="Arial"/>
          <w:bCs/>
          <w:sz w:val="22"/>
          <w:szCs w:val="22"/>
        </w:rPr>
        <w:t xml:space="preserve"> [PMCID:</w:t>
      </w:r>
      <w:r w:rsidR="0007354A" w:rsidRPr="000A706A">
        <w:rPr>
          <w:rFonts w:asciiTheme="minorHAnsi" w:hAnsiTheme="minorHAnsi" w:cs="Arial"/>
          <w:bCs/>
          <w:sz w:val="22"/>
          <w:szCs w:val="22"/>
        </w:rPr>
        <w:t>PMC4966167]</w:t>
      </w:r>
    </w:p>
    <w:p w14:paraId="16121490" w14:textId="71289A86" w:rsidR="00777441" w:rsidRDefault="00777441" w:rsidP="000144A6">
      <w:pPr>
        <w:numPr>
          <w:ilvl w:val="0"/>
          <w:numId w:val="6"/>
        </w:numPr>
        <w:ind w:left="540" w:right="360" w:hanging="540"/>
        <w:rPr>
          <w:rFonts w:asciiTheme="minorHAnsi" w:hAnsiTheme="minorHAnsi" w:cs="Arial"/>
          <w:bCs/>
          <w:color w:val="C00000"/>
          <w:sz w:val="22"/>
          <w:szCs w:val="22"/>
        </w:rPr>
      </w:pPr>
      <w:r w:rsidRPr="000A706A">
        <w:rPr>
          <w:rFonts w:asciiTheme="minorHAnsi" w:hAnsiTheme="minorHAnsi" w:cs="Arial"/>
          <w:b/>
          <w:bCs/>
          <w:color w:val="C00000"/>
          <w:sz w:val="22"/>
          <w:szCs w:val="22"/>
          <w:u w:val="single"/>
        </w:rPr>
        <w:t>Harbour JW</w:t>
      </w:r>
      <w:r w:rsidRPr="000A706A">
        <w:rPr>
          <w:rFonts w:asciiTheme="minorHAnsi" w:hAnsiTheme="minorHAnsi" w:cs="Arial"/>
          <w:bCs/>
          <w:color w:val="C00000"/>
          <w:sz w:val="22"/>
          <w:szCs w:val="22"/>
        </w:rPr>
        <w:t>, Roberson ED, Anbunathan H, On</w:t>
      </w:r>
      <w:r w:rsidR="00DD5407" w:rsidRPr="000A706A">
        <w:rPr>
          <w:rFonts w:asciiTheme="minorHAnsi" w:hAnsiTheme="minorHAnsi" w:cs="Arial"/>
          <w:bCs/>
          <w:color w:val="C00000"/>
          <w:sz w:val="22"/>
          <w:szCs w:val="22"/>
        </w:rPr>
        <w:t xml:space="preserve">ken MD, Worley LA, Bowcock AM. </w:t>
      </w:r>
      <w:r w:rsidRPr="000A706A">
        <w:rPr>
          <w:rFonts w:asciiTheme="minorHAnsi" w:hAnsiTheme="minorHAnsi" w:cs="Arial"/>
          <w:bCs/>
          <w:color w:val="C00000"/>
          <w:sz w:val="22"/>
          <w:szCs w:val="22"/>
        </w:rPr>
        <w:t xml:space="preserve">Recurrent mutations at codon 625 of the splicing factor SF3B1 in uveal melanoma. </w:t>
      </w:r>
      <w:r w:rsidRPr="000A706A">
        <w:rPr>
          <w:rFonts w:asciiTheme="minorHAnsi" w:hAnsiTheme="minorHAnsi" w:cs="Arial"/>
          <w:bCs/>
          <w:i/>
          <w:color w:val="C00000"/>
          <w:sz w:val="22"/>
          <w:szCs w:val="22"/>
        </w:rPr>
        <w:t>Nat Genet</w:t>
      </w:r>
      <w:r w:rsidR="00DD5407" w:rsidRPr="000A706A">
        <w:rPr>
          <w:rFonts w:asciiTheme="minorHAnsi" w:hAnsiTheme="minorHAnsi" w:cs="Arial"/>
          <w:bCs/>
          <w:i/>
          <w:color w:val="C00000"/>
          <w:sz w:val="22"/>
          <w:szCs w:val="22"/>
        </w:rPr>
        <w:t>.</w:t>
      </w:r>
      <w:r w:rsidRPr="000A706A">
        <w:rPr>
          <w:rFonts w:asciiTheme="minorHAnsi" w:hAnsiTheme="minorHAnsi" w:cs="Arial"/>
          <w:bCs/>
          <w:color w:val="C00000"/>
          <w:sz w:val="22"/>
          <w:szCs w:val="22"/>
        </w:rPr>
        <w:t xml:space="preserve"> 2013</w:t>
      </w:r>
      <w:r w:rsidR="00874E84" w:rsidRPr="000A706A">
        <w:rPr>
          <w:rFonts w:asciiTheme="minorHAnsi" w:hAnsiTheme="minorHAnsi" w:cs="Arial"/>
          <w:bCs/>
          <w:color w:val="C00000"/>
          <w:sz w:val="22"/>
          <w:szCs w:val="22"/>
        </w:rPr>
        <w:t>; 45(2):133-5</w:t>
      </w:r>
      <w:r w:rsidR="00CB709A" w:rsidRPr="000A706A">
        <w:rPr>
          <w:rFonts w:asciiTheme="minorHAnsi" w:hAnsiTheme="minorHAnsi" w:cs="Arial"/>
          <w:bCs/>
          <w:color w:val="C00000"/>
          <w:sz w:val="22"/>
          <w:szCs w:val="22"/>
        </w:rPr>
        <w:t xml:space="preserve">. </w:t>
      </w:r>
      <w:r w:rsidR="00E7566F" w:rsidRPr="000A706A">
        <w:rPr>
          <w:rFonts w:asciiTheme="minorHAnsi" w:hAnsiTheme="minorHAnsi" w:cs="Arial"/>
          <w:bCs/>
          <w:color w:val="C00000"/>
          <w:sz w:val="22"/>
          <w:szCs w:val="22"/>
        </w:rPr>
        <w:t>[PMID:</w:t>
      </w:r>
      <w:r w:rsidRPr="000A706A">
        <w:rPr>
          <w:rFonts w:asciiTheme="minorHAnsi" w:hAnsiTheme="minorHAnsi" w:cs="Arial"/>
          <w:bCs/>
          <w:color w:val="C00000"/>
          <w:sz w:val="22"/>
          <w:szCs w:val="22"/>
        </w:rPr>
        <w:t>23313955]</w:t>
      </w:r>
      <w:r w:rsidR="00E7566F" w:rsidRPr="000A706A">
        <w:rPr>
          <w:rFonts w:asciiTheme="minorHAnsi" w:hAnsiTheme="minorHAnsi" w:cs="Arial"/>
          <w:bCs/>
          <w:color w:val="C00000"/>
          <w:sz w:val="22"/>
          <w:szCs w:val="22"/>
        </w:rPr>
        <w:t xml:space="preserve"> [PMCID:</w:t>
      </w:r>
      <w:r w:rsidR="0007354A" w:rsidRPr="000A706A">
        <w:rPr>
          <w:rFonts w:asciiTheme="minorHAnsi" w:hAnsiTheme="minorHAnsi" w:cs="Arial"/>
          <w:bCs/>
          <w:color w:val="C00000"/>
          <w:sz w:val="22"/>
          <w:szCs w:val="22"/>
        </w:rPr>
        <w:t>PMC3789378]</w:t>
      </w:r>
    </w:p>
    <w:p w14:paraId="3DBD04A2" w14:textId="07D9F1D3" w:rsidR="000144A6" w:rsidRDefault="000144A6" w:rsidP="000144A6">
      <w:pPr>
        <w:ind w:right="360"/>
        <w:rPr>
          <w:rFonts w:asciiTheme="minorHAnsi" w:hAnsiTheme="minorHAnsi" w:cs="Arial"/>
          <w:bCs/>
          <w:color w:val="C00000"/>
          <w:sz w:val="22"/>
          <w:szCs w:val="22"/>
        </w:rPr>
      </w:pPr>
    </w:p>
    <w:p w14:paraId="4F1EEE6A" w14:textId="50B23D08" w:rsidR="000144A6" w:rsidRPr="000144A6" w:rsidRDefault="00320526" w:rsidP="009F26C9">
      <w:pPr>
        <w:ind w:left="540" w:right="360"/>
        <w:rPr>
          <w:rFonts w:asciiTheme="minorHAnsi" w:hAnsiTheme="minorHAnsi" w:cs="Arial"/>
          <w:b/>
          <w:color w:val="C00000"/>
          <w:sz w:val="22"/>
          <w:szCs w:val="22"/>
        </w:rPr>
      </w:pPr>
      <w:r>
        <w:rPr>
          <w:rFonts w:asciiTheme="minorHAnsi" w:hAnsiTheme="minorHAnsi" w:cs="Arial"/>
          <w:b/>
          <w:color w:val="C00000"/>
          <w:sz w:val="22"/>
          <w:szCs w:val="22"/>
        </w:rPr>
        <w:t>First report</w:t>
      </w:r>
      <w:r w:rsidR="000144A6" w:rsidRPr="000144A6">
        <w:rPr>
          <w:rFonts w:asciiTheme="minorHAnsi" w:hAnsiTheme="minorHAnsi" w:cs="Arial"/>
          <w:b/>
          <w:color w:val="C00000"/>
          <w:sz w:val="22"/>
          <w:szCs w:val="22"/>
        </w:rPr>
        <w:t xml:space="preserve"> of mutations in the splicing factor SF3B1 </w:t>
      </w:r>
      <w:r w:rsidR="000144A6">
        <w:rPr>
          <w:rFonts w:asciiTheme="minorHAnsi" w:hAnsiTheme="minorHAnsi" w:cs="Arial"/>
          <w:b/>
          <w:color w:val="C00000"/>
          <w:sz w:val="22"/>
          <w:szCs w:val="22"/>
        </w:rPr>
        <w:t xml:space="preserve">as a common </w:t>
      </w:r>
      <w:r w:rsidR="000B6896">
        <w:rPr>
          <w:rFonts w:asciiTheme="minorHAnsi" w:hAnsiTheme="minorHAnsi" w:cs="Arial"/>
          <w:b/>
          <w:color w:val="C00000"/>
          <w:sz w:val="22"/>
          <w:szCs w:val="22"/>
        </w:rPr>
        <w:t xml:space="preserve">driver and important risk factor </w:t>
      </w:r>
      <w:r w:rsidR="00793AAC">
        <w:rPr>
          <w:rFonts w:asciiTheme="minorHAnsi" w:hAnsiTheme="minorHAnsi" w:cs="Arial"/>
          <w:b/>
          <w:color w:val="C00000"/>
          <w:sz w:val="22"/>
          <w:szCs w:val="22"/>
        </w:rPr>
        <w:t xml:space="preserve">for late metastasis </w:t>
      </w:r>
      <w:r w:rsidR="000B6896">
        <w:rPr>
          <w:rFonts w:asciiTheme="minorHAnsi" w:hAnsiTheme="minorHAnsi" w:cs="Arial"/>
          <w:b/>
          <w:color w:val="C00000"/>
          <w:sz w:val="22"/>
          <w:szCs w:val="22"/>
        </w:rPr>
        <w:t>in uveal melanoma</w:t>
      </w:r>
      <w:r>
        <w:rPr>
          <w:rFonts w:asciiTheme="minorHAnsi" w:hAnsiTheme="minorHAnsi" w:cs="Arial"/>
          <w:b/>
          <w:color w:val="C00000"/>
          <w:sz w:val="22"/>
          <w:szCs w:val="22"/>
        </w:rPr>
        <w:t>.</w:t>
      </w:r>
      <w:r w:rsidR="000B6896">
        <w:rPr>
          <w:rFonts w:asciiTheme="minorHAnsi" w:hAnsiTheme="minorHAnsi" w:cs="Arial"/>
          <w:b/>
          <w:color w:val="C00000"/>
          <w:sz w:val="22"/>
          <w:szCs w:val="22"/>
        </w:rPr>
        <w:t xml:space="preserve"> </w:t>
      </w:r>
      <w:r w:rsidR="000144A6">
        <w:rPr>
          <w:rFonts w:asciiTheme="minorHAnsi" w:hAnsiTheme="minorHAnsi" w:cs="Arial"/>
          <w:b/>
          <w:color w:val="C00000"/>
          <w:sz w:val="22"/>
          <w:szCs w:val="22"/>
        </w:rPr>
        <w:t xml:space="preserve">This discovery </w:t>
      </w:r>
      <w:r w:rsidR="00793AAC">
        <w:rPr>
          <w:rFonts w:asciiTheme="minorHAnsi" w:hAnsiTheme="minorHAnsi" w:cs="Arial"/>
          <w:b/>
          <w:color w:val="C00000"/>
          <w:sz w:val="22"/>
          <w:szCs w:val="22"/>
        </w:rPr>
        <w:t xml:space="preserve">expanded the role of splicing factor mutations in cancer, which previously were thought to be rare, and has been validated by many other groups and </w:t>
      </w:r>
      <w:r w:rsidR="000144A6">
        <w:rPr>
          <w:rFonts w:asciiTheme="minorHAnsi" w:hAnsiTheme="minorHAnsi" w:cs="Arial"/>
          <w:b/>
          <w:color w:val="C00000"/>
          <w:sz w:val="22"/>
          <w:szCs w:val="22"/>
        </w:rPr>
        <w:t>the Tumor Genome Atlas (TCGA) study</w:t>
      </w:r>
      <w:r w:rsidR="000B6896">
        <w:rPr>
          <w:rFonts w:asciiTheme="minorHAnsi" w:hAnsiTheme="minorHAnsi" w:cs="Arial"/>
          <w:b/>
          <w:color w:val="C00000"/>
          <w:sz w:val="22"/>
          <w:szCs w:val="22"/>
        </w:rPr>
        <w:t>.</w:t>
      </w:r>
    </w:p>
    <w:p w14:paraId="7DB44577" w14:textId="77777777" w:rsidR="000144A6" w:rsidRPr="000A706A" w:rsidRDefault="000144A6" w:rsidP="000144A6">
      <w:pPr>
        <w:ind w:right="360"/>
        <w:rPr>
          <w:rFonts w:asciiTheme="minorHAnsi" w:hAnsiTheme="minorHAnsi" w:cs="Arial"/>
          <w:bCs/>
          <w:color w:val="C00000"/>
          <w:sz w:val="22"/>
          <w:szCs w:val="22"/>
        </w:rPr>
      </w:pPr>
    </w:p>
    <w:p w14:paraId="56671387" w14:textId="648039D8" w:rsidR="00305DA6" w:rsidRPr="000A706A" w:rsidRDefault="00305DA6"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Sene A, Khan AA, Cox D, Nakamura RE, </w:t>
      </w:r>
      <w:proofErr w:type="spellStart"/>
      <w:r w:rsidRPr="000A706A">
        <w:rPr>
          <w:rFonts w:asciiTheme="minorHAnsi" w:hAnsiTheme="minorHAnsi" w:cs="Arial"/>
          <w:bCs/>
          <w:sz w:val="22"/>
          <w:szCs w:val="22"/>
        </w:rPr>
        <w:t>Santeford</w:t>
      </w:r>
      <w:proofErr w:type="spellEnd"/>
      <w:r w:rsidRPr="000A706A">
        <w:rPr>
          <w:rFonts w:asciiTheme="minorHAnsi" w:hAnsiTheme="minorHAnsi" w:cs="Arial"/>
          <w:bCs/>
          <w:sz w:val="22"/>
          <w:szCs w:val="22"/>
        </w:rPr>
        <w:t xml:space="preserve"> A, Kim BM, Sidhu R, Onken MD,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Hagbi</w:t>
      </w:r>
      <w:proofErr w:type="spellEnd"/>
      <w:r w:rsidRPr="000A706A">
        <w:rPr>
          <w:rFonts w:asciiTheme="minorHAnsi" w:hAnsiTheme="minorHAnsi" w:cs="Arial"/>
          <w:bCs/>
          <w:sz w:val="22"/>
          <w:szCs w:val="22"/>
        </w:rPr>
        <w:t xml:space="preserve">-Levi S, </w:t>
      </w:r>
      <w:proofErr w:type="spellStart"/>
      <w:r w:rsidRPr="000A706A">
        <w:rPr>
          <w:rFonts w:asciiTheme="minorHAnsi" w:hAnsiTheme="minorHAnsi" w:cs="Arial"/>
          <w:bCs/>
          <w:sz w:val="22"/>
          <w:szCs w:val="22"/>
        </w:rPr>
        <w:t>Chowers</w:t>
      </w:r>
      <w:proofErr w:type="spellEnd"/>
      <w:r w:rsidRPr="000A706A">
        <w:rPr>
          <w:rFonts w:asciiTheme="minorHAnsi" w:hAnsiTheme="minorHAnsi" w:cs="Arial"/>
          <w:bCs/>
          <w:sz w:val="22"/>
          <w:szCs w:val="22"/>
        </w:rPr>
        <w:t xml:space="preserve"> I, Edwards PA, Balda</w:t>
      </w:r>
      <w:r w:rsidR="00DD5407" w:rsidRPr="000A706A">
        <w:rPr>
          <w:rFonts w:asciiTheme="minorHAnsi" w:hAnsiTheme="minorHAnsi" w:cs="Arial"/>
          <w:bCs/>
          <w:sz w:val="22"/>
          <w:szCs w:val="22"/>
        </w:rPr>
        <w:t>n A, Parks JS, Ory DS, Apte RS.</w:t>
      </w:r>
      <w:r w:rsidRPr="000A706A">
        <w:rPr>
          <w:rFonts w:asciiTheme="minorHAnsi" w:hAnsiTheme="minorHAnsi" w:cs="Arial"/>
          <w:bCs/>
          <w:sz w:val="22"/>
          <w:szCs w:val="22"/>
        </w:rPr>
        <w:t xml:space="preserve"> Impaired cholesterol efflux in senescent macrophages promotes age-related macular degeneration. </w:t>
      </w:r>
      <w:r w:rsidRPr="000A706A">
        <w:rPr>
          <w:rFonts w:asciiTheme="minorHAnsi" w:hAnsiTheme="minorHAnsi" w:cs="Arial"/>
          <w:bCs/>
          <w:i/>
          <w:sz w:val="22"/>
          <w:szCs w:val="22"/>
        </w:rPr>
        <w:t xml:space="preserve">Cell </w:t>
      </w:r>
      <w:proofErr w:type="spellStart"/>
      <w:r w:rsidRPr="000A706A">
        <w:rPr>
          <w:rFonts w:asciiTheme="minorHAnsi" w:hAnsiTheme="minorHAnsi" w:cs="Arial"/>
          <w:bCs/>
          <w:i/>
          <w:sz w:val="22"/>
          <w:szCs w:val="22"/>
        </w:rPr>
        <w:t>Metab</w:t>
      </w:r>
      <w:proofErr w:type="spellEnd"/>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2013; 17:549-61</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23562078]</w:t>
      </w:r>
      <w:r w:rsidR="0044072F"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44072F" w:rsidRPr="000A706A">
        <w:rPr>
          <w:rFonts w:asciiTheme="minorHAnsi" w:hAnsiTheme="minorHAnsi" w:cs="Arial"/>
          <w:bCs/>
          <w:sz w:val="22"/>
          <w:szCs w:val="22"/>
        </w:rPr>
        <w:t>PMC3640261]</w:t>
      </w:r>
    </w:p>
    <w:p w14:paraId="549996BF" w14:textId="63FFF259" w:rsidR="000B0813" w:rsidRPr="000A706A" w:rsidRDefault="000B0813"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Matatall KA, Agapova OA, Onken MD, Worley LA, Bowcock AM,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BAP1 deficiency causes loss of melanocytic cell identity in uveal melanoma. </w:t>
      </w:r>
      <w:r w:rsidRPr="000A706A">
        <w:rPr>
          <w:rFonts w:asciiTheme="minorHAnsi" w:hAnsiTheme="minorHAnsi" w:cs="Arial"/>
          <w:bCs/>
          <w:i/>
          <w:sz w:val="22"/>
          <w:szCs w:val="22"/>
        </w:rPr>
        <w:t>BMC Cancer</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2013;13:371.</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23915344]</w:t>
      </w:r>
      <w:r w:rsidR="00E7566F" w:rsidRPr="000A706A">
        <w:rPr>
          <w:rFonts w:asciiTheme="minorHAnsi" w:hAnsiTheme="minorHAnsi" w:cs="Arial"/>
          <w:bCs/>
          <w:sz w:val="22"/>
          <w:szCs w:val="22"/>
        </w:rPr>
        <w:t xml:space="preserve"> [PMCID:</w:t>
      </w:r>
      <w:r w:rsidR="000238A5" w:rsidRPr="000A706A">
        <w:rPr>
          <w:rFonts w:asciiTheme="minorHAnsi" w:hAnsiTheme="minorHAnsi" w:cs="Arial"/>
          <w:bCs/>
          <w:sz w:val="22"/>
          <w:szCs w:val="22"/>
        </w:rPr>
        <w:t>PMC3846494]</w:t>
      </w:r>
    </w:p>
    <w:p w14:paraId="388BFF1D" w14:textId="1F29DF94" w:rsidR="00D42F59" w:rsidRPr="000A706A" w:rsidRDefault="00D42F59"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Laurent C, </w:t>
      </w:r>
      <w:proofErr w:type="spellStart"/>
      <w:r w:rsidRPr="000A706A">
        <w:rPr>
          <w:rFonts w:asciiTheme="minorHAnsi" w:hAnsiTheme="minorHAnsi" w:cs="Arial"/>
          <w:bCs/>
          <w:sz w:val="22"/>
          <w:szCs w:val="22"/>
        </w:rPr>
        <w:t>Gentien</w:t>
      </w:r>
      <w:proofErr w:type="spellEnd"/>
      <w:r w:rsidRPr="000A706A">
        <w:rPr>
          <w:rFonts w:asciiTheme="minorHAnsi" w:hAnsiTheme="minorHAnsi" w:cs="Arial"/>
          <w:bCs/>
          <w:sz w:val="22"/>
          <w:szCs w:val="22"/>
        </w:rPr>
        <w:t xml:space="preserve"> D, </w:t>
      </w:r>
      <w:proofErr w:type="spellStart"/>
      <w:r w:rsidRPr="000A706A">
        <w:rPr>
          <w:rFonts w:asciiTheme="minorHAnsi" w:hAnsiTheme="minorHAnsi" w:cs="Arial"/>
          <w:bCs/>
          <w:sz w:val="22"/>
          <w:szCs w:val="22"/>
        </w:rPr>
        <w:t>Piperno</w:t>
      </w:r>
      <w:proofErr w:type="spellEnd"/>
      <w:r w:rsidRPr="000A706A">
        <w:rPr>
          <w:rFonts w:asciiTheme="minorHAnsi" w:hAnsiTheme="minorHAnsi" w:cs="Arial"/>
          <w:bCs/>
          <w:sz w:val="22"/>
          <w:szCs w:val="22"/>
        </w:rPr>
        <w:t xml:space="preserve">-Neumann S, </w:t>
      </w:r>
      <w:proofErr w:type="spellStart"/>
      <w:r w:rsidRPr="000A706A">
        <w:rPr>
          <w:rFonts w:asciiTheme="minorHAnsi" w:hAnsiTheme="minorHAnsi" w:cs="Arial"/>
          <w:bCs/>
          <w:sz w:val="22"/>
          <w:szCs w:val="22"/>
        </w:rPr>
        <w:t>Némati</w:t>
      </w:r>
      <w:proofErr w:type="spellEnd"/>
      <w:r w:rsidRPr="000A706A">
        <w:rPr>
          <w:rFonts w:asciiTheme="minorHAnsi" w:hAnsiTheme="minorHAnsi" w:cs="Arial"/>
          <w:bCs/>
          <w:sz w:val="22"/>
          <w:szCs w:val="22"/>
        </w:rPr>
        <w:t xml:space="preserve"> F, Nicolas A, Tesson B, Desjardins L, </w:t>
      </w:r>
      <w:proofErr w:type="spellStart"/>
      <w:r w:rsidRPr="000A706A">
        <w:rPr>
          <w:rFonts w:asciiTheme="minorHAnsi" w:hAnsiTheme="minorHAnsi" w:cs="Arial"/>
          <w:bCs/>
          <w:sz w:val="22"/>
          <w:szCs w:val="22"/>
        </w:rPr>
        <w:t>Mariani</w:t>
      </w:r>
      <w:proofErr w:type="spellEnd"/>
      <w:r w:rsidRPr="000A706A">
        <w:rPr>
          <w:rFonts w:asciiTheme="minorHAnsi" w:hAnsiTheme="minorHAnsi" w:cs="Arial"/>
          <w:bCs/>
          <w:sz w:val="22"/>
          <w:szCs w:val="22"/>
        </w:rPr>
        <w:t xml:space="preserve"> P, </w:t>
      </w:r>
      <w:proofErr w:type="spellStart"/>
      <w:r w:rsidRPr="000A706A">
        <w:rPr>
          <w:rFonts w:asciiTheme="minorHAnsi" w:hAnsiTheme="minorHAnsi" w:cs="Arial"/>
          <w:bCs/>
          <w:sz w:val="22"/>
          <w:szCs w:val="22"/>
        </w:rPr>
        <w:t>Rapinat</w:t>
      </w:r>
      <w:proofErr w:type="spellEnd"/>
      <w:r w:rsidRPr="000A706A">
        <w:rPr>
          <w:rFonts w:asciiTheme="minorHAnsi" w:hAnsiTheme="minorHAnsi" w:cs="Arial"/>
          <w:bCs/>
          <w:sz w:val="22"/>
          <w:szCs w:val="22"/>
        </w:rPr>
        <w:t xml:space="preserve"> A, </w:t>
      </w:r>
      <w:proofErr w:type="spellStart"/>
      <w:r w:rsidRPr="000A706A">
        <w:rPr>
          <w:rFonts w:asciiTheme="minorHAnsi" w:hAnsiTheme="minorHAnsi" w:cs="Arial"/>
          <w:bCs/>
          <w:sz w:val="22"/>
          <w:szCs w:val="22"/>
        </w:rPr>
        <w:t>Sastre-Garau</w:t>
      </w:r>
      <w:proofErr w:type="spellEnd"/>
      <w:r w:rsidRPr="000A706A">
        <w:rPr>
          <w:rFonts w:asciiTheme="minorHAnsi" w:hAnsiTheme="minorHAnsi" w:cs="Arial"/>
          <w:bCs/>
          <w:sz w:val="22"/>
          <w:szCs w:val="22"/>
        </w:rPr>
        <w:t xml:space="preserve"> X, Couturier J, </w:t>
      </w:r>
      <w:proofErr w:type="spellStart"/>
      <w:r w:rsidRPr="000A706A">
        <w:rPr>
          <w:rFonts w:asciiTheme="minorHAnsi" w:hAnsiTheme="minorHAnsi" w:cs="Arial"/>
          <w:bCs/>
          <w:sz w:val="22"/>
          <w:szCs w:val="22"/>
        </w:rPr>
        <w:t>Hupé</w:t>
      </w:r>
      <w:proofErr w:type="spellEnd"/>
      <w:r w:rsidRPr="000A706A">
        <w:rPr>
          <w:rFonts w:asciiTheme="minorHAnsi" w:hAnsiTheme="minorHAnsi" w:cs="Arial"/>
          <w:bCs/>
          <w:sz w:val="22"/>
          <w:szCs w:val="22"/>
        </w:rPr>
        <w:t xml:space="preserve"> P, de Koning L, Dubois T, Roman-</w:t>
      </w:r>
      <w:r w:rsidRPr="000A706A">
        <w:rPr>
          <w:rFonts w:asciiTheme="minorHAnsi" w:hAnsiTheme="minorHAnsi" w:cs="Arial"/>
          <w:bCs/>
          <w:sz w:val="22"/>
          <w:szCs w:val="22"/>
        </w:rPr>
        <w:lastRenderedPageBreak/>
        <w:t xml:space="preserve">Roman S, Stern MH, Barillot E,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proofErr w:type="spellStart"/>
      <w:r w:rsidR="00DD5407" w:rsidRPr="000A706A">
        <w:rPr>
          <w:rFonts w:asciiTheme="minorHAnsi" w:hAnsiTheme="minorHAnsi" w:cs="Arial"/>
          <w:bCs/>
          <w:sz w:val="22"/>
          <w:szCs w:val="22"/>
        </w:rPr>
        <w:t>Saule</w:t>
      </w:r>
      <w:proofErr w:type="spellEnd"/>
      <w:r w:rsidR="00DD5407" w:rsidRPr="000A706A">
        <w:rPr>
          <w:rFonts w:asciiTheme="minorHAnsi" w:hAnsiTheme="minorHAnsi" w:cs="Arial"/>
          <w:bCs/>
          <w:sz w:val="22"/>
          <w:szCs w:val="22"/>
        </w:rPr>
        <w:t xml:space="preserve"> S, </w:t>
      </w:r>
      <w:proofErr w:type="spellStart"/>
      <w:r w:rsidR="00DD5407" w:rsidRPr="000A706A">
        <w:rPr>
          <w:rFonts w:asciiTheme="minorHAnsi" w:hAnsiTheme="minorHAnsi" w:cs="Arial"/>
          <w:bCs/>
          <w:sz w:val="22"/>
          <w:szCs w:val="22"/>
        </w:rPr>
        <w:t>Decaudin</w:t>
      </w:r>
      <w:proofErr w:type="spellEnd"/>
      <w:r w:rsidR="00DD5407" w:rsidRPr="000A706A">
        <w:rPr>
          <w:rFonts w:asciiTheme="minorHAnsi" w:hAnsiTheme="minorHAnsi" w:cs="Arial"/>
          <w:bCs/>
          <w:sz w:val="22"/>
          <w:szCs w:val="22"/>
        </w:rPr>
        <w:t xml:space="preserve"> D. </w:t>
      </w:r>
      <w:r w:rsidRPr="000A706A">
        <w:rPr>
          <w:rFonts w:asciiTheme="minorHAnsi" w:hAnsiTheme="minorHAnsi" w:cs="Arial"/>
          <w:bCs/>
          <w:sz w:val="22"/>
          <w:szCs w:val="22"/>
        </w:rPr>
        <w:t xml:space="preserve">Patient-derived xenografts recapitulate molecular features of human uveal melanomas. </w:t>
      </w:r>
      <w:r w:rsidRPr="000A706A">
        <w:rPr>
          <w:rFonts w:asciiTheme="minorHAnsi" w:hAnsiTheme="minorHAnsi" w:cs="Arial"/>
          <w:bCs/>
          <w:i/>
          <w:sz w:val="22"/>
          <w:szCs w:val="22"/>
        </w:rPr>
        <w:t>Mol Oncol</w:t>
      </w:r>
      <w:r w:rsidR="00DD5407" w:rsidRPr="000A706A">
        <w:rPr>
          <w:rFonts w:asciiTheme="minorHAnsi" w:hAnsiTheme="minorHAnsi" w:cs="Arial"/>
          <w:bCs/>
          <w:i/>
          <w:sz w:val="22"/>
          <w:szCs w:val="22"/>
        </w:rPr>
        <w:t>.</w:t>
      </w:r>
      <w:r w:rsidRPr="000A706A">
        <w:rPr>
          <w:rFonts w:asciiTheme="minorHAnsi" w:hAnsiTheme="minorHAnsi" w:cs="Arial"/>
          <w:bCs/>
          <w:sz w:val="22"/>
          <w:szCs w:val="22"/>
        </w:rPr>
        <w:t xml:space="preserve"> </w:t>
      </w:r>
      <w:r w:rsidR="00CC6A35" w:rsidRPr="000A706A">
        <w:rPr>
          <w:rFonts w:asciiTheme="minorHAnsi" w:hAnsiTheme="minorHAnsi" w:cs="Arial"/>
          <w:bCs/>
          <w:sz w:val="22"/>
          <w:szCs w:val="22"/>
        </w:rPr>
        <w:t>2013;7:625-36</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23478236]</w:t>
      </w:r>
      <w:r w:rsidR="00E7566F" w:rsidRPr="000A706A">
        <w:rPr>
          <w:rFonts w:asciiTheme="minorHAnsi" w:hAnsiTheme="minorHAnsi" w:cs="Arial"/>
          <w:bCs/>
          <w:sz w:val="22"/>
          <w:szCs w:val="22"/>
        </w:rPr>
        <w:t xml:space="preserve"> [PMCID:</w:t>
      </w:r>
      <w:r w:rsidR="005E58A6" w:rsidRPr="000A706A">
        <w:rPr>
          <w:rFonts w:asciiTheme="minorHAnsi" w:hAnsiTheme="minorHAnsi" w:cs="Arial"/>
          <w:bCs/>
          <w:sz w:val="22"/>
          <w:szCs w:val="22"/>
        </w:rPr>
        <w:t>PMC4966164]</w:t>
      </w:r>
    </w:p>
    <w:p w14:paraId="52D82B19" w14:textId="7C9E74CD" w:rsidR="00344E28" w:rsidRPr="000A706A" w:rsidRDefault="00344E28"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00814420"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Chen R. The DecisionDx-UM </w:t>
      </w:r>
      <w:r w:rsidR="00CB0215" w:rsidRPr="000A706A">
        <w:rPr>
          <w:rFonts w:asciiTheme="minorHAnsi" w:hAnsiTheme="minorHAnsi" w:cs="Arial"/>
          <w:bCs/>
          <w:sz w:val="22"/>
          <w:szCs w:val="22"/>
        </w:rPr>
        <w:t>gene expression profile test provides risk stratification and individualized patient care in uveal melanoma</w:t>
      </w:r>
      <w:r w:rsidR="00DD5407" w:rsidRPr="000A706A">
        <w:rPr>
          <w:rFonts w:asciiTheme="minorHAnsi" w:hAnsiTheme="minorHAnsi" w:cs="Arial"/>
          <w:bCs/>
          <w:sz w:val="22"/>
          <w:szCs w:val="22"/>
        </w:rPr>
        <w:t>.</w:t>
      </w:r>
      <w:r w:rsidRPr="000A706A">
        <w:rPr>
          <w:rFonts w:asciiTheme="minorHAnsi" w:hAnsiTheme="minorHAnsi" w:cs="Arial"/>
          <w:bCs/>
          <w:sz w:val="22"/>
          <w:szCs w:val="22"/>
        </w:rPr>
        <w:t xml:space="preserve"> </w:t>
      </w:r>
      <w:proofErr w:type="spellStart"/>
      <w:r w:rsidR="00CC6A35" w:rsidRPr="000A706A">
        <w:rPr>
          <w:rFonts w:asciiTheme="minorHAnsi" w:hAnsiTheme="minorHAnsi" w:cs="Arial"/>
          <w:bCs/>
          <w:i/>
          <w:sz w:val="22"/>
          <w:szCs w:val="22"/>
        </w:rPr>
        <w:t>PLoS</w:t>
      </w:r>
      <w:proofErr w:type="spellEnd"/>
      <w:r w:rsidR="00CC6A35" w:rsidRPr="000A706A">
        <w:rPr>
          <w:rFonts w:asciiTheme="minorHAnsi" w:hAnsiTheme="minorHAnsi" w:cs="Arial"/>
          <w:bCs/>
          <w:i/>
          <w:sz w:val="22"/>
          <w:szCs w:val="22"/>
        </w:rPr>
        <w:t xml:space="preserve"> </w:t>
      </w:r>
      <w:proofErr w:type="spellStart"/>
      <w:r w:rsidR="00CC6A35" w:rsidRPr="000A706A">
        <w:rPr>
          <w:rFonts w:asciiTheme="minorHAnsi" w:hAnsiTheme="minorHAnsi" w:cs="Arial"/>
          <w:bCs/>
          <w:i/>
          <w:sz w:val="22"/>
          <w:szCs w:val="22"/>
        </w:rPr>
        <w:t>Curr</w:t>
      </w:r>
      <w:proofErr w:type="spellEnd"/>
      <w:r w:rsidR="00DD5407" w:rsidRPr="000A706A">
        <w:rPr>
          <w:rFonts w:asciiTheme="minorHAnsi" w:hAnsiTheme="minorHAnsi" w:cs="Arial"/>
          <w:bCs/>
          <w:i/>
          <w:sz w:val="22"/>
          <w:szCs w:val="22"/>
        </w:rPr>
        <w:t>.</w:t>
      </w:r>
      <w:r w:rsidR="00CC6A35" w:rsidRPr="000A706A">
        <w:rPr>
          <w:rFonts w:asciiTheme="minorHAnsi" w:hAnsiTheme="minorHAnsi" w:cs="Arial"/>
          <w:bCs/>
          <w:i/>
          <w:sz w:val="22"/>
          <w:szCs w:val="22"/>
        </w:rPr>
        <w:t xml:space="preserve"> </w:t>
      </w:r>
      <w:r w:rsidR="00CC6A35" w:rsidRPr="000A706A">
        <w:rPr>
          <w:rFonts w:asciiTheme="minorHAnsi" w:hAnsiTheme="minorHAnsi" w:cs="Arial"/>
          <w:bCs/>
          <w:sz w:val="22"/>
          <w:szCs w:val="22"/>
        </w:rPr>
        <w:t>2013; Apr 9: 5</w:t>
      </w:r>
      <w:r w:rsidRPr="000A706A">
        <w:rPr>
          <w:rFonts w:asciiTheme="minorHAnsi" w:hAnsiTheme="minorHAnsi" w:cs="Arial"/>
          <w:bCs/>
          <w:sz w:val="22"/>
          <w:szCs w:val="22"/>
        </w:rPr>
        <w:t>.</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00CC6A35" w:rsidRPr="000A706A">
        <w:rPr>
          <w:rFonts w:asciiTheme="minorHAnsi" w:hAnsiTheme="minorHAnsi" w:cs="Arial"/>
          <w:bCs/>
          <w:sz w:val="22"/>
          <w:szCs w:val="22"/>
        </w:rPr>
        <w:t>23591547]</w:t>
      </w:r>
      <w:r w:rsidR="00E7566F"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PMC3625622]</w:t>
      </w:r>
    </w:p>
    <w:p w14:paraId="4D1B6DF9" w14:textId="634F7D7C" w:rsidR="00CC6A35" w:rsidRPr="000A706A" w:rsidRDefault="00814420"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00CC6A35" w:rsidRPr="000A706A">
        <w:rPr>
          <w:rFonts w:asciiTheme="minorHAnsi" w:hAnsiTheme="minorHAnsi" w:cs="Arial"/>
          <w:bCs/>
          <w:sz w:val="22"/>
          <w:szCs w:val="22"/>
        </w:rPr>
        <w:t xml:space="preserve">Genomic, prognostic, and cell-signaling advances in uveal melanoma. </w:t>
      </w:r>
      <w:r w:rsidR="00CC6A35" w:rsidRPr="000A706A">
        <w:rPr>
          <w:rFonts w:asciiTheme="minorHAnsi" w:hAnsiTheme="minorHAnsi" w:cs="Arial"/>
          <w:bCs/>
          <w:i/>
          <w:sz w:val="22"/>
          <w:szCs w:val="22"/>
        </w:rPr>
        <w:t>Am Soc Clin Oncol Educ Book</w:t>
      </w:r>
      <w:r w:rsidR="00CC6A35" w:rsidRPr="000A706A">
        <w:rPr>
          <w:rFonts w:asciiTheme="minorHAnsi" w:hAnsiTheme="minorHAnsi" w:cs="Arial"/>
          <w:bCs/>
          <w:sz w:val="22"/>
          <w:szCs w:val="22"/>
        </w:rPr>
        <w:t>. 2013; 2013:388-91</w:t>
      </w:r>
      <w:r w:rsidR="00CB709A" w:rsidRPr="000A706A">
        <w:rPr>
          <w:rFonts w:asciiTheme="minorHAnsi" w:hAnsiTheme="minorHAnsi" w:cs="Arial"/>
          <w:bCs/>
          <w:sz w:val="22"/>
          <w:szCs w:val="22"/>
        </w:rPr>
        <w:t>.</w:t>
      </w:r>
      <w:r w:rsidR="00E7566F" w:rsidRPr="000A706A">
        <w:rPr>
          <w:rFonts w:asciiTheme="minorHAnsi" w:hAnsiTheme="minorHAnsi" w:cs="Arial"/>
          <w:bCs/>
          <w:sz w:val="22"/>
          <w:szCs w:val="22"/>
        </w:rPr>
        <w:t xml:space="preserve"> [PMID:</w:t>
      </w:r>
      <w:r w:rsidR="00CC6A35" w:rsidRPr="000A706A">
        <w:rPr>
          <w:rFonts w:asciiTheme="minorHAnsi" w:hAnsiTheme="minorHAnsi" w:cs="Arial"/>
          <w:bCs/>
          <w:sz w:val="22"/>
          <w:szCs w:val="22"/>
        </w:rPr>
        <w:t>23714557]</w:t>
      </w:r>
      <w:r w:rsidR="00E7566F"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PMC4354950]</w:t>
      </w:r>
    </w:p>
    <w:p w14:paraId="0505AACC" w14:textId="4454CD0E" w:rsidR="0037659A" w:rsidRPr="000144A6" w:rsidRDefault="0037659A" w:rsidP="006410A0">
      <w:pPr>
        <w:numPr>
          <w:ilvl w:val="0"/>
          <w:numId w:val="6"/>
        </w:numPr>
        <w:spacing w:after="120"/>
        <w:ind w:left="540" w:right="360" w:hanging="540"/>
        <w:rPr>
          <w:rFonts w:asciiTheme="minorHAnsi" w:hAnsiTheme="minorHAnsi" w:cs="Arial"/>
          <w:bCs/>
          <w:color w:val="000000" w:themeColor="text1"/>
          <w:sz w:val="22"/>
          <w:szCs w:val="22"/>
        </w:rPr>
      </w:pPr>
      <w:r w:rsidRPr="000A706A">
        <w:rPr>
          <w:rFonts w:asciiTheme="minorHAnsi" w:hAnsiTheme="minorHAnsi" w:cs="Arial"/>
          <w:bCs/>
          <w:sz w:val="22"/>
          <w:szCs w:val="22"/>
        </w:rPr>
        <w:t xml:space="preserve">Modi YS, Epstein A, </w:t>
      </w:r>
      <w:proofErr w:type="spellStart"/>
      <w:r w:rsidRPr="000A706A">
        <w:rPr>
          <w:rFonts w:asciiTheme="minorHAnsi" w:hAnsiTheme="minorHAnsi" w:cs="Arial"/>
          <w:bCs/>
          <w:sz w:val="22"/>
          <w:szCs w:val="22"/>
        </w:rPr>
        <w:t>Bhaleeya</w:t>
      </w:r>
      <w:proofErr w:type="spellEnd"/>
      <w:r w:rsidRPr="000A706A">
        <w:rPr>
          <w:rFonts w:asciiTheme="minorHAnsi" w:hAnsiTheme="minorHAnsi" w:cs="Arial"/>
          <w:bCs/>
          <w:sz w:val="22"/>
          <w:szCs w:val="22"/>
        </w:rPr>
        <w:t xml:space="preserve"> S,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Albini T. Multimodal imaging of sarcoid choroidal granuloma</w:t>
      </w:r>
      <w:r w:rsidR="00D67468" w:rsidRPr="000A706A">
        <w:rPr>
          <w:rFonts w:asciiTheme="minorHAnsi" w:hAnsiTheme="minorHAnsi" w:cs="Arial"/>
          <w:bCs/>
          <w:sz w:val="22"/>
          <w:szCs w:val="22"/>
        </w:rPr>
        <w:t>s.</w:t>
      </w:r>
      <w:r w:rsidR="00D67468" w:rsidRPr="000A706A">
        <w:rPr>
          <w:rFonts w:asciiTheme="minorHAnsi" w:hAnsiTheme="minorHAnsi" w:cs="Arial"/>
          <w:bCs/>
          <w:i/>
          <w:sz w:val="22"/>
          <w:szCs w:val="22"/>
        </w:rPr>
        <w:t xml:space="preserve"> J Ophthalmic </w:t>
      </w:r>
      <w:proofErr w:type="spellStart"/>
      <w:r w:rsidR="00D67468" w:rsidRPr="000A706A">
        <w:rPr>
          <w:rFonts w:asciiTheme="minorHAnsi" w:hAnsiTheme="minorHAnsi" w:cs="Arial"/>
          <w:bCs/>
          <w:i/>
          <w:sz w:val="22"/>
          <w:szCs w:val="22"/>
        </w:rPr>
        <w:t>Inflamm</w:t>
      </w:r>
      <w:proofErr w:type="spellEnd"/>
      <w:r w:rsidR="00D67468" w:rsidRPr="000A706A">
        <w:rPr>
          <w:rFonts w:asciiTheme="minorHAnsi" w:hAnsiTheme="minorHAnsi" w:cs="Arial"/>
          <w:bCs/>
          <w:i/>
          <w:sz w:val="22"/>
          <w:szCs w:val="22"/>
        </w:rPr>
        <w:t xml:space="preserve"> Infect</w:t>
      </w:r>
      <w:r w:rsidR="00DD5407" w:rsidRPr="000A706A">
        <w:rPr>
          <w:rFonts w:asciiTheme="minorHAnsi" w:hAnsiTheme="minorHAnsi" w:cs="Arial"/>
          <w:bCs/>
          <w:i/>
          <w:sz w:val="22"/>
          <w:szCs w:val="22"/>
        </w:rPr>
        <w:t>.</w:t>
      </w:r>
      <w:r w:rsidR="00D67468" w:rsidRPr="000A706A">
        <w:rPr>
          <w:rFonts w:asciiTheme="minorHAnsi" w:hAnsiTheme="minorHAnsi" w:cs="Arial"/>
          <w:bCs/>
          <w:i/>
          <w:sz w:val="22"/>
          <w:szCs w:val="22"/>
        </w:rPr>
        <w:t xml:space="preserve"> </w:t>
      </w:r>
      <w:r w:rsidR="00D67468" w:rsidRPr="000A706A">
        <w:rPr>
          <w:rFonts w:asciiTheme="minorHAnsi" w:hAnsiTheme="minorHAnsi" w:cs="Arial"/>
          <w:bCs/>
          <w:sz w:val="22"/>
          <w:szCs w:val="22"/>
        </w:rPr>
        <w:t>2013;</w:t>
      </w:r>
      <w:r w:rsidR="00E7566F" w:rsidRPr="000A706A">
        <w:rPr>
          <w:rFonts w:asciiTheme="minorHAnsi" w:hAnsiTheme="minorHAnsi" w:cs="Arial"/>
          <w:bCs/>
          <w:sz w:val="22"/>
          <w:szCs w:val="22"/>
        </w:rPr>
        <w:t xml:space="preserve"> 3:58. [PMID:</w:t>
      </w:r>
      <w:r w:rsidRPr="000A706A">
        <w:rPr>
          <w:rFonts w:asciiTheme="minorHAnsi" w:hAnsiTheme="minorHAnsi" w:cs="Arial"/>
          <w:bCs/>
          <w:sz w:val="22"/>
          <w:szCs w:val="22"/>
        </w:rPr>
        <w:t>23968304]</w:t>
      </w:r>
      <w:r w:rsidR="0044072F"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44072F" w:rsidRPr="000144A6">
        <w:rPr>
          <w:rFonts w:asciiTheme="minorHAnsi" w:hAnsiTheme="minorHAnsi" w:cs="Arial"/>
          <w:bCs/>
          <w:color w:val="000000" w:themeColor="text1"/>
          <w:sz w:val="22"/>
          <w:szCs w:val="22"/>
        </w:rPr>
        <w:t>PMC3765912]</w:t>
      </w:r>
    </w:p>
    <w:p w14:paraId="03ACE2CF" w14:textId="3B666854" w:rsidR="00D67468" w:rsidRPr="000144A6" w:rsidRDefault="00D67468" w:rsidP="006410A0">
      <w:pPr>
        <w:numPr>
          <w:ilvl w:val="0"/>
          <w:numId w:val="6"/>
        </w:numPr>
        <w:spacing w:after="120"/>
        <w:ind w:left="540" w:right="360" w:hanging="540"/>
        <w:rPr>
          <w:rFonts w:asciiTheme="minorHAnsi" w:hAnsiTheme="minorHAnsi" w:cs="Arial"/>
          <w:bCs/>
          <w:color w:val="000000" w:themeColor="text1"/>
          <w:sz w:val="22"/>
          <w:szCs w:val="22"/>
        </w:rPr>
      </w:pPr>
      <w:r w:rsidRPr="000144A6">
        <w:rPr>
          <w:rFonts w:asciiTheme="minorHAnsi" w:hAnsiTheme="minorHAnsi" w:cs="Arial"/>
          <w:bCs/>
          <w:color w:val="000000" w:themeColor="text1"/>
          <w:sz w:val="22"/>
          <w:szCs w:val="22"/>
        </w:rPr>
        <w:t xml:space="preserve">Fu M, Landreville S, Agapova OA, Wiley LA, Shoykhet M, </w:t>
      </w:r>
      <w:r w:rsidRPr="000144A6">
        <w:rPr>
          <w:rFonts w:asciiTheme="minorHAnsi" w:hAnsiTheme="minorHAnsi" w:cs="Arial"/>
          <w:b/>
          <w:bCs/>
          <w:color w:val="000000" w:themeColor="text1"/>
          <w:sz w:val="22"/>
          <w:szCs w:val="22"/>
          <w:u w:val="single"/>
        </w:rPr>
        <w:t>Harbour JW</w:t>
      </w:r>
      <w:r w:rsidR="003317F9" w:rsidRPr="000144A6">
        <w:rPr>
          <w:rFonts w:asciiTheme="minorHAnsi" w:hAnsiTheme="minorHAnsi" w:cs="Arial"/>
          <w:b/>
          <w:bCs/>
          <w:color w:val="000000" w:themeColor="text1"/>
          <w:sz w:val="22"/>
          <w:szCs w:val="22"/>
          <w:u w:val="single"/>
        </w:rPr>
        <w:t>*</w:t>
      </w:r>
      <w:r w:rsidRPr="000144A6">
        <w:rPr>
          <w:rFonts w:asciiTheme="minorHAnsi" w:hAnsiTheme="minorHAnsi" w:cs="Arial"/>
          <w:bCs/>
          <w:color w:val="000000" w:themeColor="text1"/>
          <w:sz w:val="22"/>
          <w:szCs w:val="22"/>
        </w:rPr>
        <w:t xml:space="preserve">, Heuckeroth RO.  Retinoblastoma protein prevents enteric nervous system defects and intestinal pseudo-obstruction. </w:t>
      </w:r>
      <w:r w:rsidRPr="000144A6">
        <w:rPr>
          <w:rFonts w:asciiTheme="minorHAnsi" w:hAnsiTheme="minorHAnsi" w:cs="Arial"/>
          <w:bCs/>
          <w:i/>
          <w:color w:val="000000" w:themeColor="text1"/>
          <w:sz w:val="22"/>
          <w:szCs w:val="22"/>
        </w:rPr>
        <w:t>J Clin Invest</w:t>
      </w:r>
      <w:r w:rsidR="00DD5407" w:rsidRPr="000144A6">
        <w:rPr>
          <w:rFonts w:asciiTheme="minorHAnsi" w:hAnsiTheme="minorHAnsi" w:cs="Arial"/>
          <w:bCs/>
          <w:i/>
          <w:color w:val="000000" w:themeColor="text1"/>
          <w:sz w:val="22"/>
          <w:szCs w:val="22"/>
        </w:rPr>
        <w:t>.</w:t>
      </w:r>
      <w:r w:rsidRPr="000144A6">
        <w:rPr>
          <w:rFonts w:asciiTheme="minorHAnsi" w:hAnsiTheme="minorHAnsi" w:cs="Arial"/>
          <w:bCs/>
          <w:color w:val="000000" w:themeColor="text1"/>
          <w:sz w:val="22"/>
          <w:szCs w:val="22"/>
        </w:rPr>
        <w:t xml:space="preserve"> 2013; </w:t>
      </w:r>
      <w:r w:rsidR="00DD5407" w:rsidRPr="000144A6">
        <w:rPr>
          <w:rFonts w:asciiTheme="minorHAnsi" w:hAnsiTheme="minorHAnsi" w:cs="Arial"/>
          <w:bCs/>
          <w:color w:val="000000" w:themeColor="text1"/>
          <w:sz w:val="22"/>
          <w:szCs w:val="22"/>
        </w:rPr>
        <w:t xml:space="preserve">123(12):5152-64. </w:t>
      </w:r>
      <w:r w:rsidR="003317F9" w:rsidRPr="000144A6">
        <w:rPr>
          <w:rFonts w:asciiTheme="minorHAnsi" w:hAnsiTheme="minorHAnsi" w:cs="Arial"/>
          <w:bCs/>
          <w:color w:val="000000" w:themeColor="text1"/>
          <w:sz w:val="22"/>
          <w:szCs w:val="22"/>
        </w:rPr>
        <w:t>*Co-Senior Author</w:t>
      </w:r>
      <w:r w:rsidR="00A77B32" w:rsidRPr="000144A6">
        <w:rPr>
          <w:rFonts w:asciiTheme="minorHAnsi" w:hAnsiTheme="minorHAnsi" w:cs="Arial"/>
          <w:bCs/>
          <w:color w:val="000000" w:themeColor="text1"/>
          <w:sz w:val="22"/>
          <w:szCs w:val="22"/>
        </w:rPr>
        <w:t>.</w:t>
      </w:r>
      <w:r w:rsidR="00CB709A" w:rsidRPr="000144A6">
        <w:rPr>
          <w:rFonts w:asciiTheme="minorHAnsi" w:hAnsiTheme="minorHAnsi" w:cs="Arial"/>
          <w:bCs/>
          <w:color w:val="000000" w:themeColor="text1"/>
          <w:sz w:val="22"/>
          <w:szCs w:val="22"/>
        </w:rPr>
        <w:t xml:space="preserve"> </w:t>
      </w:r>
      <w:r w:rsidR="00E7566F" w:rsidRPr="000144A6">
        <w:rPr>
          <w:rFonts w:asciiTheme="minorHAnsi" w:hAnsiTheme="minorHAnsi" w:cs="Arial"/>
          <w:bCs/>
          <w:color w:val="000000" w:themeColor="text1"/>
          <w:sz w:val="22"/>
          <w:szCs w:val="22"/>
        </w:rPr>
        <w:t>[PMID:</w:t>
      </w:r>
      <w:r w:rsidR="003317F9" w:rsidRPr="000144A6">
        <w:rPr>
          <w:rFonts w:asciiTheme="minorHAnsi" w:hAnsiTheme="minorHAnsi" w:cs="Arial"/>
          <w:bCs/>
          <w:color w:val="000000" w:themeColor="text1"/>
          <w:sz w:val="22"/>
          <w:szCs w:val="22"/>
        </w:rPr>
        <w:t>24177421]</w:t>
      </w:r>
      <w:r w:rsidR="0044072F" w:rsidRPr="000144A6">
        <w:rPr>
          <w:rFonts w:asciiTheme="minorHAnsi" w:hAnsiTheme="minorHAnsi" w:cs="Arial"/>
          <w:bCs/>
          <w:color w:val="000000" w:themeColor="text1"/>
          <w:sz w:val="22"/>
          <w:szCs w:val="22"/>
        </w:rPr>
        <w:t xml:space="preserve"> </w:t>
      </w:r>
      <w:r w:rsidR="00E7566F" w:rsidRPr="000144A6">
        <w:rPr>
          <w:rFonts w:asciiTheme="minorHAnsi" w:hAnsiTheme="minorHAnsi" w:cs="Arial"/>
          <w:bCs/>
          <w:color w:val="000000" w:themeColor="text1"/>
          <w:sz w:val="22"/>
          <w:szCs w:val="22"/>
        </w:rPr>
        <w:t>[PMCID:</w:t>
      </w:r>
      <w:r w:rsidR="0044072F" w:rsidRPr="000144A6">
        <w:rPr>
          <w:rFonts w:asciiTheme="minorHAnsi" w:hAnsiTheme="minorHAnsi" w:cs="Arial"/>
          <w:bCs/>
          <w:color w:val="000000" w:themeColor="text1"/>
          <w:sz w:val="22"/>
          <w:szCs w:val="22"/>
        </w:rPr>
        <w:t>PMC3859411]</w:t>
      </w:r>
      <w:r w:rsidR="001B0FD9" w:rsidRPr="000144A6">
        <w:rPr>
          <w:rFonts w:asciiTheme="minorHAnsi" w:hAnsiTheme="minorHAnsi" w:cs="Arial"/>
          <w:bCs/>
          <w:noProof/>
          <w:color w:val="000000" w:themeColor="text1"/>
          <w:sz w:val="22"/>
          <w:szCs w:val="22"/>
        </w:rPr>
        <w:t xml:space="preserve"> </w:t>
      </w:r>
    </w:p>
    <w:p w14:paraId="16F76D12" w14:textId="4B3C2F4E" w:rsidR="00114D47" w:rsidRPr="000A706A" w:rsidRDefault="00114D47" w:rsidP="006410A0">
      <w:pPr>
        <w:numPr>
          <w:ilvl w:val="0"/>
          <w:numId w:val="6"/>
        </w:numPr>
        <w:spacing w:after="120"/>
        <w:ind w:left="540" w:right="360" w:hanging="540"/>
        <w:rPr>
          <w:rFonts w:asciiTheme="minorHAnsi" w:hAnsiTheme="minorHAnsi" w:cs="Arial"/>
          <w:bCs/>
          <w:sz w:val="22"/>
          <w:szCs w:val="22"/>
        </w:rPr>
      </w:pPr>
      <w:r w:rsidRPr="000144A6">
        <w:rPr>
          <w:rFonts w:asciiTheme="minorHAnsi" w:hAnsiTheme="minorHAnsi" w:cs="Arial"/>
          <w:b/>
          <w:bCs/>
          <w:color w:val="000000" w:themeColor="text1"/>
          <w:sz w:val="22"/>
          <w:szCs w:val="22"/>
          <w:u w:val="single"/>
        </w:rPr>
        <w:t>Harbour JW</w:t>
      </w:r>
      <w:r w:rsidRPr="000144A6">
        <w:rPr>
          <w:rFonts w:asciiTheme="minorHAnsi" w:hAnsiTheme="minorHAnsi" w:cs="Arial"/>
          <w:bCs/>
          <w:color w:val="000000" w:themeColor="text1"/>
          <w:sz w:val="22"/>
          <w:szCs w:val="22"/>
        </w:rPr>
        <w:t xml:space="preserve">. A prognostic test </w:t>
      </w:r>
      <w:r w:rsidRPr="000A706A">
        <w:rPr>
          <w:rFonts w:asciiTheme="minorHAnsi" w:hAnsiTheme="minorHAnsi" w:cs="Arial"/>
          <w:bCs/>
          <w:sz w:val="22"/>
          <w:szCs w:val="22"/>
        </w:rPr>
        <w:t xml:space="preserve">to predict the risk of metastasis in uveal melanoma based on a 15-gene expression profile. </w:t>
      </w:r>
      <w:r w:rsidRPr="000A706A">
        <w:rPr>
          <w:rFonts w:asciiTheme="minorHAnsi" w:hAnsiTheme="minorHAnsi" w:cs="Arial"/>
          <w:bCs/>
          <w:i/>
          <w:sz w:val="22"/>
          <w:szCs w:val="22"/>
        </w:rPr>
        <w:t>Methods Mol Biol</w:t>
      </w:r>
      <w:r w:rsidR="005D4CD3" w:rsidRPr="000A706A">
        <w:rPr>
          <w:rFonts w:asciiTheme="minorHAnsi" w:hAnsiTheme="minorHAnsi" w:cs="Arial"/>
          <w:bCs/>
          <w:i/>
          <w:sz w:val="22"/>
          <w:szCs w:val="22"/>
        </w:rPr>
        <w:t>.</w:t>
      </w:r>
      <w:r w:rsidR="00CB709A" w:rsidRPr="000A706A">
        <w:rPr>
          <w:rFonts w:asciiTheme="minorHAnsi" w:hAnsiTheme="minorHAnsi" w:cs="Arial"/>
          <w:bCs/>
          <w:sz w:val="22"/>
          <w:szCs w:val="22"/>
        </w:rPr>
        <w:t xml:space="preserve"> 2014;1102:427-40. </w:t>
      </w:r>
      <w:r w:rsidR="00E7566F" w:rsidRPr="000A706A">
        <w:rPr>
          <w:rFonts w:asciiTheme="minorHAnsi" w:hAnsiTheme="minorHAnsi" w:cs="Arial"/>
          <w:bCs/>
          <w:sz w:val="22"/>
          <w:szCs w:val="22"/>
        </w:rPr>
        <w:t>[PMID:</w:t>
      </w:r>
      <w:r w:rsidRPr="000A706A">
        <w:rPr>
          <w:rFonts w:asciiTheme="minorHAnsi" w:hAnsiTheme="minorHAnsi" w:cs="Arial"/>
          <w:bCs/>
          <w:sz w:val="22"/>
          <w:szCs w:val="22"/>
        </w:rPr>
        <w:t>24258991]</w:t>
      </w:r>
      <w:r w:rsidR="00E7566F"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PMC4476294]</w:t>
      </w:r>
    </w:p>
    <w:p w14:paraId="472C3F4F" w14:textId="30F6913B" w:rsidR="00A122CD" w:rsidRPr="000A706A" w:rsidRDefault="00A122CD"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Sagoo MS,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Stebbing J, Bowcock AM. Combined PKC and MEK inhibition for treating metastatic uveal melanoma. </w:t>
      </w:r>
      <w:r w:rsidRPr="000A706A">
        <w:rPr>
          <w:rFonts w:asciiTheme="minorHAnsi" w:hAnsiTheme="minorHAnsi" w:cs="Arial"/>
          <w:bCs/>
          <w:i/>
          <w:sz w:val="22"/>
          <w:szCs w:val="22"/>
        </w:rPr>
        <w:t>Oncogene</w:t>
      </w:r>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2014</w:t>
      </w:r>
      <w:r w:rsidR="00B0225D" w:rsidRPr="000A706A">
        <w:rPr>
          <w:rFonts w:asciiTheme="minorHAnsi" w:hAnsiTheme="minorHAnsi" w:cs="Arial"/>
          <w:bCs/>
          <w:sz w:val="22"/>
          <w:szCs w:val="22"/>
        </w:rPr>
        <w:t>;33(39):4722-3.</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24413085]</w:t>
      </w:r>
      <w:r w:rsidR="00E7566F" w:rsidRPr="000A706A">
        <w:rPr>
          <w:rFonts w:asciiTheme="minorHAnsi" w:hAnsiTheme="minorHAnsi" w:cs="Arial"/>
          <w:bCs/>
          <w:sz w:val="22"/>
          <w:szCs w:val="22"/>
        </w:rPr>
        <w:t xml:space="preserve"> [PMCID:</w:t>
      </w:r>
      <w:r w:rsidR="005618C5" w:rsidRPr="000A706A">
        <w:rPr>
          <w:rFonts w:asciiTheme="minorHAnsi" w:hAnsiTheme="minorHAnsi" w:cs="Arial"/>
          <w:bCs/>
          <w:sz w:val="22"/>
          <w:szCs w:val="22"/>
        </w:rPr>
        <w:t>PMC4356624]</w:t>
      </w:r>
    </w:p>
    <w:p w14:paraId="6D39CA34" w14:textId="5A790649" w:rsidR="00CB0215" w:rsidRPr="000A706A" w:rsidRDefault="00CB021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Chao DL. </w:t>
      </w:r>
      <w:r w:rsidRPr="000A706A">
        <w:rPr>
          <w:rFonts w:asciiTheme="minorHAnsi" w:hAnsiTheme="minorHAnsi" w:cs="Arial"/>
          <w:bCs/>
          <w:sz w:val="22"/>
          <w:szCs w:val="22"/>
        </w:rPr>
        <w:t xml:space="preserve">A molecular revolution in uveal melanoma: implications for patient care and targeted therapy. </w:t>
      </w:r>
      <w:r w:rsidRPr="000A706A">
        <w:rPr>
          <w:rFonts w:asciiTheme="minorHAnsi" w:hAnsiTheme="minorHAnsi" w:cs="Arial"/>
          <w:bCs/>
          <w:i/>
          <w:sz w:val="22"/>
          <w:szCs w:val="22"/>
        </w:rPr>
        <w:t>Ophthalmology</w:t>
      </w:r>
      <w:r w:rsidR="005D4CD3" w:rsidRPr="000A706A">
        <w:rPr>
          <w:rFonts w:asciiTheme="minorHAnsi" w:hAnsiTheme="minorHAnsi" w:cs="Arial"/>
          <w:bCs/>
          <w:i/>
          <w:sz w:val="22"/>
          <w:szCs w:val="22"/>
        </w:rPr>
        <w:t>.</w:t>
      </w:r>
      <w:r w:rsidR="00B0225D" w:rsidRPr="000A706A">
        <w:rPr>
          <w:rFonts w:asciiTheme="minorHAnsi" w:hAnsiTheme="minorHAnsi" w:cs="Arial"/>
          <w:bCs/>
          <w:sz w:val="22"/>
          <w:szCs w:val="22"/>
        </w:rPr>
        <w:t xml:space="preserve"> 2014;121(6):1281-8. </w:t>
      </w:r>
      <w:r w:rsidR="00E7566F" w:rsidRPr="000A706A">
        <w:rPr>
          <w:rFonts w:asciiTheme="minorHAnsi" w:hAnsiTheme="minorHAnsi" w:cs="Arial"/>
          <w:bCs/>
          <w:sz w:val="22"/>
          <w:szCs w:val="22"/>
        </w:rPr>
        <w:t>[PMID:24480708] [PMCID:</w:t>
      </w:r>
      <w:r w:rsidR="00847061" w:rsidRPr="000A706A">
        <w:rPr>
          <w:rFonts w:asciiTheme="minorHAnsi" w:hAnsiTheme="minorHAnsi" w:cs="Arial"/>
          <w:bCs/>
          <w:sz w:val="22"/>
          <w:szCs w:val="22"/>
        </w:rPr>
        <w:t>PMC4047132]</w:t>
      </w:r>
    </w:p>
    <w:p w14:paraId="1DF405AA" w14:textId="782DC624" w:rsidR="00A122CD" w:rsidRPr="000A706A" w:rsidRDefault="003317F9"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Badiyan</w:t>
      </w:r>
      <w:proofErr w:type="spellEnd"/>
      <w:r w:rsidRPr="000A706A">
        <w:rPr>
          <w:rFonts w:asciiTheme="minorHAnsi" w:hAnsiTheme="minorHAnsi" w:cs="Arial"/>
          <w:bCs/>
          <w:sz w:val="22"/>
          <w:szCs w:val="22"/>
        </w:rPr>
        <w:t xml:space="preserve"> SN, Rao RC, Apicelli AJ, Acharya, S, Verma, V, Garsa, AA, Dewees T, Speirs CK, Garcia-Ramirez J, </w:t>
      </w:r>
      <w:proofErr w:type="spellStart"/>
      <w:r w:rsidRPr="000A706A">
        <w:rPr>
          <w:rFonts w:asciiTheme="minorHAnsi" w:hAnsiTheme="minorHAnsi" w:cs="Arial"/>
          <w:bCs/>
          <w:sz w:val="22"/>
          <w:szCs w:val="22"/>
        </w:rPr>
        <w:t>Esthappan</w:t>
      </w:r>
      <w:proofErr w:type="spellEnd"/>
      <w:r w:rsidRPr="000A706A">
        <w:rPr>
          <w:rFonts w:asciiTheme="minorHAnsi" w:hAnsiTheme="minorHAnsi" w:cs="Arial"/>
          <w:bCs/>
          <w:sz w:val="22"/>
          <w:szCs w:val="22"/>
        </w:rPr>
        <w:t xml:space="preserve"> J, Grigsby PW,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Outcomes of Iodine-125 plaque brachytherapy for uveal melanoma with intraoperative ultrasonography and supplemental transpupillary thermotherapy. </w:t>
      </w:r>
      <w:r w:rsidRPr="000A706A">
        <w:rPr>
          <w:rFonts w:asciiTheme="minorHAnsi" w:hAnsiTheme="minorHAnsi" w:cs="Arial"/>
          <w:bCs/>
          <w:i/>
          <w:sz w:val="22"/>
          <w:szCs w:val="22"/>
        </w:rPr>
        <w:t xml:space="preserve">Int J </w:t>
      </w:r>
      <w:proofErr w:type="spellStart"/>
      <w:r w:rsidRPr="000A706A">
        <w:rPr>
          <w:rFonts w:asciiTheme="minorHAnsi" w:hAnsiTheme="minorHAnsi" w:cs="Arial"/>
          <w:bCs/>
          <w:i/>
          <w:sz w:val="22"/>
          <w:szCs w:val="22"/>
        </w:rPr>
        <w:t>Radiat</w:t>
      </w:r>
      <w:proofErr w:type="spellEnd"/>
      <w:r w:rsidRPr="000A706A">
        <w:rPr>
          <w:rFonts w:asciiTheme="minorHAnsi" w:hAnsiTheme="minorHAnsi" w:cs="Arial"/>
          <w:bCs/>
          <w:i/>
          <w:sz w:val="22"/>
          <w:szCs w:val="22"/>
        </w:rPr>
        <w:t xml:space="preserve"> Oncol Biol Phys</w:t>
      </w:r>
      <w:r w:rsidR="005D4CD3" w:rsidRPr="000A706A">
        <w:rPr>
          <w:rFonts w:asciiTheme="minorHAnsi" w:hAnsiTheme="minorHAnsi" w:cs="Arial"/>
          <w:bCs/>
          <w:i/>
          <w:sz w:val="22"/>
          <w:szCs w:val="22"/>
        </w:rPr>
        <w:t>.</w:t>
      </w:r>
      <w:r w:rsidRPr="000A706A">
        <w:rPr>
          <w:rFonts w:asciiTheme="minorHAnsi" w:hAnsiTheme="minorHAnsi" w:cs="Arial"/>
          <w:bCs/>
          <w:i/>
          <w:sz w:val="22"/>
          <w:szCs w:val="22"/>
        </w:rPr>
        <w:t xml:space="preserve"> </w:t>
      </w:r>
      <w:r w:rsidRPr="000A706A">
        <w:rPr>
          <w:rFonts w:asciiTheme="minorHAnsi" w:hAnsiTheme="minorHAnsi" w:cs="Arial"/>
          <w:bCs/>
          <w:sz w:val="22"/>
          <w:szCs w:val="22"/>
        </w:rPr>
        <w:t>2014</w:t>
      </w:r>
      <w:r w:rsidR="00A77B32" w:rsidRPr="000A706A">
        <w:rPr>
          <w:rFonts w:asciiTheme="minorHAnsi" w:hAnsiTheme="minorHAnsi" w:cs="Arial"/>
          <w:bCs/>
          <w:sz w:val="22"/>
          <w:szCs w:val="22"/>
        </w:rPr>
        <w:t>; 88(4):801-5</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[PMID:24462385]</w:t>
      </w:r>
    </w:p>
    <w:p w14:paraId="6C2FDA16" w14:textId="68A79362" w:rsidR="00A77B32" w:rsidRPr="000A706A" w:rsidRDefault="00A77B32"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Field MG,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Recent developments in prognostic and predictive testing in uveal melanoma. </w:t>
      </w:r>
      <w:proofErr w:type="spellStart"/>
      <w:r w:rsidRPr="000A706A">
        <w:rPr>
          <w:rFonts w:asciiTheme="minorHAnsi" w:hAnsiTheme="minorHAnsi" w:cs="Arial"/>
          <w:bCs/>
          <w:i/>
          <w:sz w:val="22"/>
          <w:szCs w:val="22"/>
        </w:rPr>
        <w:t>Curr</w:t>
      </w:r>
      <w:proofErr w:type="spellEnd"/>
      <w:r w:rsidRPr="000A706A">
        <w:rPr>
          <w:rFonts w:asciiTheme="minorHAnsi" w:hAnsiTheme="minorHAnsi" w:cs="Arial"/>
          <w:bCs/>
          <w:i/>
          <w:sz w:val="22"/>
          <w:szCs w:val="22"/>
        </w:rPr>
        <w:t xml:space="preserve"> </w:t>
      </w:r>
      <w:proofErr w:type="spellStart"/>
      <w:r w:rsidRPr="000A706A">
        <w:rPr>
          <w:rFonts w:asciiTheme="minorHAnsi" w:hAnsiTheme="minorHAnsi" w:cs="Arial"/>
          <w:bCs/>
          <w:i/>
          <w:sz w:val="22"/>
          <w:szCs w:val="22"/>
        </w:rPr>
        <w:t>Opin</w:t>
      </w:r>
      <w:proofErr w:type="spellEnd"/>
      <w:r w:rsidRPr="000A706A">
        <w:rPr>
          <w:rFonts w:asciiTheme="minorHAnsi" w:hAnsiTheme="minorHAnsi" w:cs="Arial"/>
          <w:bCs/>
          <w:i/>
          <w:sz w:val="22"/>
          <w:szCs w:val="22"/>
        </w:rPr>
        <w:t xml:space="preserve">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2014; 25:234-9</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24713608]</w:t>
      </w:r>
      <w:r w:rsidR="00AB5AFD"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PMC4467564]</w:t>
      </w:r>
    </w:p>
    <w:p w14:paraId="57181729" w14:textId="3B079E43" w:rsidR="000D10CB" w:rsidRPr="000A706A" w:rsidRDefault="00E8624B"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Field MG,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GNAQ/11 mutations in uveal melanoma: is YAP the key to targeted therapy? </w:t>
      </w:r>
      <w:r w:rsidRPr="000A706A">
        <w:rPr>
          <w:rFonts w:asciiTheme="minorHAnsi" w:hAnsiTheme="minorHAnsi" w:cs="Arial"/>
          <w:bCs/>
          <w:i/>
          <w:sz w:val="22"/>
          <w:szCs w:val="22"/>
        </w:rPr>
        <w:t>Cancer Cell</w:t>
      </w:r>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2014; 25:714-5</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24937456]</w:t>
      </w:r>
      <w:r w:rsidR="00E7566F" w:rsidRPr="000A706A">
        <w:rPr>
          <w:rFonts w:asciiTheme="minorHAnsi" w:hAnsiTheme="minorHAnsi" w:cs="Arial"/>
          <w:bCs/>
          <w:sz w:val="22"/>
          <w:szCs w:val="22"/>
        </w:rPr>
        <w:t xml:space="preserve"> [PMCID:</w:t>
      </w:r>
      <w:r w:rsidR="00847061" w:rsidRPr="000A706A">
        <w:rPr>
          <w:rFonts w:asciiTheme="minorHAnsi" w:hAnsiTheme="minorHAnsi" w:cs="Arial"/>
          <w:bCs/>
          <w:sz w:val="22"/>
          <w:szCs w:val="22"/>
        </w:rPr>
        <w:t>PMC4966161]</w:t>
      </w:r>
    </w:p>
    <w:p w14:paraId="6A228CCF" w14:textId="34953D7C" w:rsidR="000D10CB" w:rsidRPr="000A706A" w:rsidRDefault="000D10CB"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Villegas VM, Schwartz SG, Flynn HW Jr, Capo H, Berrocal AM, Murray TG, </w:t>
      </w:r>
      <w:r w:rsidRPr="000A706A">
        <w:rPr>
          <w:rFonts w:asciiTheme="minorHAnsi" w:hAnsiTheme="minorHAnsi" w:cs="Arial"/>
          <w:b/>
          <w:bCs/>
          <w:sz w:val="22"/>
          <w:szCs w:val="22"/>
          <w:u w:val="single"/>
        </w:rPr>
        <w:t>Harbour JW</w:t>
      </w:r>
      <w:r w:rsidR="00DD5407"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Distinguishing torpedo maculopathy from similar lesions of the posterior segment. </w:t>
      </w:r>
      <w:r w:rsidR="00C66725" w:rsidRPr="000A706A">
        <w:rPr>
          <w:rFonts w:asciiTheme="minorHAnsi" w:hAnsiTheme="minorHAnsi" w:cs="Arial"/>
          <w:bCs/>
          <w:i/>
          <w:sz w:val="22"/>
          <w:szCs w:val="22"/>
        </w:rPr>
        <w:t>Ophthalmic Surg</w:t>
      </w:r>
      <w:r w:rsidRPr="000A706A">
        <w:rPr>
          <w:rFonts w:asciiTheme="minorHAnsi" w:hAnsiTheme="minorHAnsi" w:cs="Arial"/>
          <w:bCs/>
          <w:i/>
          <w:sz w:val="22"/>
          <w:szCs w:val="22"/>
        </w:rPr>
        <w:t xml:space="preserve"> Lasers Imaging Retina</w:t>
      </w:r>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2014; 45, 222-226.</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24738480]</w:t>
      </w:r>
    </w:p>
    <w:p w14:paraId="1E85F10A" w14:textId="6B915D80" w:rsidR="009C34E9" w:rsidRPr="000A706A" w:rsidRDefault="009C34E9"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Chen RW,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Rapid regression of a subset of class 1 uveal melanomas after Iodine-125 plaque radiotherapy suggests an inflammatory mechanism. </w:t>
      </w:r>
      <w:proofErr w:type="spellStart"/>
      <w:r w:rsidRPr="000A706A">
        <w:rPr>
          <w:rFonts w:asciiTheme="minorHAnsi" w:hAnsiTheme="minorHAnsi" w:cs="Arial"/>
          <w:bCs/>
          <w:i/>
          <w:sz w:val="22"/>
          <w:szCs w:val="22"/>
        </w:rPr>
        <w:t>Graefes</w:t>
      </w:r>
      <w:proofErr w:type="spellEnd"/>
      <w:r w:rsidRPr="000A706A">
        <w:rPr>
          <w:rFonts w:asciiTheme="minorHAnsi" w:hAnsiTheme="minorHAnsi" w:cs="Arial"/>
          <w:bCs/>
          <w:i/>
          <w:sz w:val="22"/>
          <w:szCs w:val="22"/>
        </w:rPr>
        <w:t xml:space="preserve"> Arch Clin Exp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2014; </w:t>
      </w:r>
      <w:r w:rsidR="00057F77" w:rsidRPr="000A706A">
        <w:rPr>
          <w:rFonts w:asciiTheme="minorHAnsi" w:hAnsiTheme="minorHAnsi" w:cs="Arial"/>
          <w:bCs/>
          <w:sz w:val="22"/>
          <w:szCs w:val="22"/>
        </w:rPr>
        <w:t>252:2021-2</w:t>
      </w:r>
      <w:r w:rsidR="00AB5AFD"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25212495]</w:t>
      </w:r>
      <w:r w:rsidR="00E7566F" w:rsidRPr="000A706A">
        <w:rPr>
          <w:rFonts w:asciiTheme="minorHAnsi" w:hAnsiTheme="minorHAnsi" w:cs="Arial"/>
          <w:bCs/>
          <w:sz w:val="22"/>
          <w:szCs w:val="22"/>
        </w:rPr>
        <w:t xml:space="preserve"> [PMCID:</w:t>
      </w:r>
      <w:r w:rsidR="005618C5" w:rsidRPr="000A706A">
        <w:rPr>
          <w:rFonts w:asciiTheme="minorHAnsi" w:hAnsiTheme="minorHAnsi" w:cs="Arial"/>
          <w:bCs/>
          <w:sz w:val="22"/>
          <w:szCs w:val="22"/>
        </w:rPr>
        <w:t>PMC4246029]</w:t>
      </w:r>
    </w:p>
    <w:p w14:paraId="14A0BE17" w14:textId="2968FDAF" w:rsidR="009C34E9" w:rsidRPr="000A706A" w:rsidRDefault="009C34E9"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van Essen TH, van Pelt SI, </w:t>
      </w:r>
      <w:proofErr w:type="spellStart"/>
      <w:r w:rsidRPr="000A706A">
        <w:rPr>
          <w:rFonts w:asciiTheme="minorHAnsi" w:hAnsiTheme="minorHAnsi" w:cs="Arial"/>
          <w:bCs/>
          <w:sz w:val="22"/>
          <w:szCs w:val="22"/>
        </w:rPr>
        <w:t>Versluis</w:t>
      </w:r>
      <w:proofErr w:type="spellEnd"/>
      <w:r w:rsidRPr="000A706A">
        <w:rPr>
          <w:rFonts w:asciiTheme="minorHAnsi" w:hAnsiTheme="minorHAnsi" w:cs="Arial"/>
          <w:bCs/>
          <w:sz w:val="22"/>
          <w:szCs w:val="22"/>
        </w:rPr>
        <w:t xml:space="preserve"> M, </w:t>
      </w:r>
      <w:proofErr w:type="spellStart"/>
      <w:r w:rsidRPr="000A706A">
        <w:rPr>
          <w:rFonts w:asciiTheme="minorHAnsi" w:hAnsiTheme="minorHAnsi" w:cs="Arial"/>
          <w:bCs/>
          <w:sz w:val="22"/>
          <w:szCs w:val="22"/>
        </w:rPr>
        <w:t>Bronkhorst</w:t>
      </w:r>
      <w:proofErr w:type="spellEnd"/>
      <w:r w:rsidRPr="000A706A">
        <w:rPr>
          <w:rFonts w:asciiTheme="minorHAnsi" w:hAnsiTheme="minorHAnsi" w:cs="Arial"/>
          <w:bCs/>
          <w:sz w:val="22"/>
          <w:szCs w:val="22"/>
        </w:rPr>
        <w:t xml:space="preserve"> IH, van </w:t>
      </w:r>
      <w:proofErr w:type="spellStart"/>
      <w:r w:rsidRPr="000A706A">
        <w:rPr>
          <w:rFonts w:asciiTheme="minorHAnsi" w:hAnsiTheme="minorHAnsi" w:cs="Arial"/>
          <w:bCs/>
          <w:sz w:val="22"/>
          <w:szCs w:val="22"/>
        </w:rPr>
        <w:t>Duinen</w:t>
      </w:r>
      <w:proofErr w:type="spellEnd"/>
      <w:r w:rsidRPr="000A706A">
        <w:rPr>
          <w:rFonts w:asciiTheme="minorHAnsi" w:hAnsiTheme="minorHAnsi" w:cs="Arial"/>
          <w:bCs/>
          <w:sz w:val="22"/>
          <w:szCs w:val="22"/>
        </w:rPr>
        <w:t xml:space="preserve"> SG, </w:t>
      </w:r>
      <w:proofErr w:type="spellStart"/>
      <w:r w:rsidRPr="000A706A">
        <w:rPr>
          <w:rFonts w:asciiTheme="minorHAnsi" w:hAnsiTheme="minorHAnsi" w:cs="Arial"/>
          <w:bCs/>
          <w:sz w:val="22"/>
          <w:szCs w:val="22"/>
        </w:rPr>
        <w:t>Marinkovic</w:t>
      </w:r>
      <w:proofErr w:type="spellEnd"/>
      <w:r w:rsidRPr="000A706A">
        <w:rPr>
          <w:rFonts w:asciiTheme="minorHAnsi" w:hAnsiTheme="minorHAnsi" w:cs="Arial"/>
          <w:bCs/>
          <w:sz w:val="22"/>
          <w:szCs w:val="22"/>
        </w:rPr>
        <w:t xml:space="preserve"> M, </w:t>
      </w:r>
      <w:proofErr w:type="spellStart"/>
      <w:r w:rsidRPr="000A706A">
        <w:rPr>
          <w:rFonts w:asciiTheme="minorHAnsi" w:hAnsiTheme="minorHAnsi" w:cs="Arial"/>
          <w:bCs/>
          <w:sz w:val="22"/>
          <w:szCs w:val="22"/>
        </w:rPr>
        <w:t>Kroes</w:t>
      </w:r>
      <w:proofErr w:type="spellEnd"/>
      <w:r w:rsidRPr="000A706A">
        <w:rPr>
          <w:rFonts w:asciiTheme="minorHAnsi" w:hAnsiTheme="minorHAnsi" w:cs="Arial"/>
          <w:bCs/>
          <w:sz w:val="22"/>
          <w:szCs w:val="22"/>
        </w:rPr>
        <w:t xml:space="preserve"> WG, </w:t>
      </w:r>
      <w:proofErr w:type="spellStart"/>
      <w:r w:rsidRPr="000A706A">
        <w:rPr>
          <w:rFonts w:asciiTheme="minorHAnsi" w:hAnsiTheme="minorHAnsi" w:cs="Arial"/>
          <w:bCs/>
          <w:sz w:val="22"/>
          <w:szCs w:val="22"/>
        </w:rPr>
        <w:t>Ruivenkamp</w:t>
      </w:r>
      <w:proofErr w:type="spellEnd"/>
      <w:r w:rsidRPr="000A706A">
        <w:rPr>
          <w:rFonts w:asciiTheme="minorHAnsi" w:hAnsiTheme="minorHAnsi" w:cs="Arial"/>
          <w:bCs/>
          <w:sz w:val="22"/>
          <w:szCs w:val="22"/>
        </w:rPr>
        <w:t xml:space="preserve"> CA, Shukla S, de Klein A, Kiliç E,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Luyten GP, van der Velden PA, </w:t>
      </w:r>
      <w:proofErr w:type="spellStart"/>
      <w:r w:rsidRPr="000A706A">
        <w:rPr>
          <w:rFonts w:asciiTheme="minorHAnsi" w:hAnsiTheme="minorHAnsi" w:cs="Arial"/>
          <w:bCs/>
          <w:sz w:val="22"/>
          <w:szCs w:val="22"/>
        </w:rPr>
        <w:t>Verdijk</w:t>
      </w:r>
      <w:proofErr w:type="spellEnd"/>
      <w:r w:rsidRPr="000A706A">
        <w:rPr>
          <w:rFonts w:asciiTheme="minorHAnsi" w:hAnsiTheme="minorHAnsi" w:cs="Arial"/>
          <w:bCs/>
          <w:sz w:val="22"/>
          <w:szCs w:val="22"/>
        </w:rPr>
        <w:t xml:space="preserve"> RM, Jager MJ. Prognostic parameters in uveal melanoma and their association with </w:t>
      </w:r>
      <w:r w:rsidRPr="000A706A">
        <w:rPr>
          <w:rFonts w:asciiTheme="minorHAnsi" w:hAnsiTheme="minorHAnsi" w:cs="Arial"/>
          <w:bCs/>
          <w:sz w:val="22"/>
          <w:szCs w:val="22"/>
        </w:rPr>
        <w:lastRenderedPageBreak/>
        <w:t xml:space="preserve">BAP1 expression. </w:t>
      </w:r>
      <w:r w:rsidRPr="000A706A">
        <w:rPr>
          <w:rFonts w:asciiTheme="minorHAnsi" w:hAnsiTheme="minorHAnsi" w:cs="Arial"/>
          <w:bCs/>
          <w:i/>
          <w:sz w:val="22"/>
          <w:szCs w:val="22"/>
        </w:rPr>
        <w:t xml:space="preserve">Br J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2014; </w:t>
      </w:r>
      <w:r w:rsidR="00057F77" w:rsidRPr="000A706A">
        <w:rPr>
          <w:rFonts w:asciiTheme="minorHAnsi" w:hAnsiTheme="minorHAnsi" w:cs="Arial"/>
          <w:bCs/>
          <w:sz w:val="22"/>
          <w:szCs w:val="22"/>
        </w:rPr>
        <w:t>98:1738-43</w:t>
      </w:r>
      <w:r w:rsidRPr="000A706A">
        <w:rPr>
          <w:rFonts w:asciiTheme="minorHAnsi" w:hAnsiTheme="minorHAnsi" w:cs="Arial"/>
          <w:bCs/>
          <w:sz w:val="22"/>
          <w:szCs w:val="22"/>
        </w:rPr>
        <w:t>.</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25147369]</w:t>
      </w:r>
      <w:r w:rsidR="00E7566F" w:rsidRPr="000A706A">
        <w:rPr>
          <w:rFonts w:asciiTheme="minorHAnsi" w:hAnsiTheme="minorHAnsi" w:cs="Arial"/>
          <w:bCs/>
          <w:sz w:val="22"/>
          <w:szCs w:val="22"/>
        </w:rPr>
        <w:t xml:space="preserve"> [PMCID:</w:t>
      </w:r>
      <w:r w:rsidR="005618C5" w:rsidRPr="000A706A">
        <w:rPr>
          <w:rFonts w:asciiTheme="minorHAnsi" w:hAnsiTheme="minorHAnsi" w:cs="Arial"/>
          <w:bCs/>
          <w:sz w:val="22"/>
          <w:szCs w:val="22"/>
        </w:rPr>
        <w:t>PMC4966163]</w:t>
      </w:r>
    </w:p>
    <w:p w14:paraId="09E045A5" w14:textId="706C947A" w:rsidR="00057F77" w:rsidRPr="000A706A" w:rsidRDefault="00057F77"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Herlihy N, </w:t>
      </w:r>
      <w:proofErr w:type="spellStart"/>
      <w:r w:rsidRPr="000A706A">
        <w:rPr>
          <w:rFonts w:asciiTheme="minorHAnsi" w:hAnsiTheme="minorHAnsi" w:cs="Arial"/>
          <w:bCs/>
          <w:sz w:val="22"/>
          <w:szCs w:val="22"/>
        </w:rPr>
        <w:t>Dogrusoz</w:t>
      </w:r>
      <w:proofErr w:type="spellEnd"/>
      <w:r w:rsidRPr="000A706A">
        <w:rPr>
          <w:rFonts w:asciiTheme="minorHAnsi" w:hAnsiTheme="minorHAnsi" w:cs="Arial"/>
          <w:bCs/>
          <w:sz w:val="22"/>
          <w:szCs w:val="22"/>
        </w:rPr>
        <w:t xml:space="preserve"> M, Van Essen TH,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Van der Velden PA, </w:t>
      </w:r>
      <w:proofErr w:type="spellStart"/>
      <w:r w:rsidRPr="000A706A">
        <w:rPr>
          <w:rFonts w:asciiTheme="minorHAnsi" w:hAnsiTheme="minorHAnsi" w:cs="Arial"/>
          <w:bCs/>
          <w:sz w:val="22"/>
          <w:szCs w:val="22"/>
        </w:rPr>
        <w:t>Eggermond</w:t>
      </w:r>
      <w:proofErr w:type="spellEnd"/>
      <w:r w:rsidRPr="000A706A">
        <w:rPr>
          <w:rFonts w:asciiTheme="minorHAnsi" w:hAnsiTheme="minorHAnsi" w:cs="Arial"/>
          <w:bCs/>
          <w:sz w:val="22"/>
          <w:szCs w:val="22"/>
        </w:rPr>
        <w:t xml:space="preserve"> MC, </w:t>
      </w:r>
      <w:proofErr w:type="spellStart"/>
      <w:r w:rsidRPr="000A706A">
        <w:rPr>
          <w:rFonts w:asciiTheme="minorHAnsi" w:hAnsiTheme="minorHAnsi" w:cs="Arial"/>
          <w:bCs/>
          <w:sz w:val="22"/>
          <w:szCs w:val="22"/>
        </w:rPr>
        <w:t>Haasnoot</w:t>
      </w:r>
      <w:proofErr w:type="spellEnd"/>
      <w:r w:rsidRPr="000A706A">
        <w:rPr>
          <w:rFonts w:asciiTheme="minorHAnsi" w:hAnsiTheme="minorHAnsi" w:cs="Arial"/>
          <w:bCs/>
          <w:sz w:val="22"/>
          <w:szCs w:val="22"/>
        </w:rPr>
        <w:t xml:space="preserve"> GW, van den Elsen PJ, Jager MJ.  Skewed expression of the genes encoding epigenetic modifiers in </w:t>
      </w:r>
      <w:proofErr w:type="gramStart"/>
      <w:r w:rsidRPr="000A706A">
        <w:rPr>
          <w:rFonts w:asciiTheme="minorHAnsi" w:hAnsiTheme="minorHAnsi" w:cs="Arial"/>
          <w:bCs/>
          <w:sz w:val="22"/>
          <w:szCs w:val="22"/>
        </w:rPr>
        <w:t>high risk</w:t>
      </w:r>
      <w:proofErr w:type="gramEnd"/>
      <w:r w:rsidRPr="000A706A">
        <w:rPr>
          <w:rFonts w:asciiTheme="minorHAnsi" w:hAnsiTheme="minorHAnsi" w:cs="Arial"/>
          <w:bCs/>
          <w:sz w:val="22"/>
          <w:szCs w:val="22"/>
        </w:rPr>
        <w:t xml:space="preserve"> uveal melanoma.  </w:t>
      </w:r>
      <w:r w:rsidRPr="000A706A">
        <w:rPr>
          <w:rFonts w:asciiTheme="minorHAnsi" w:hAnsiTheme="minorHAnsi" w:cs="Arial"/>
          <w:bCs/>
          <w:i/>
          <w:sz w:val="22"/>
          <w:szCs w:val="22"/>
        </w:rPr>
        <w:t xml:space="preserve">Invest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Vis Sci</w:t>
      </w:r>
      <w:r w:rsidR="005D4CD3" w:rsidRPr="000A706A">
        <w:rPr>
          <w:rFonts w:asciiTheme="minorHAnsi" w:hAnsiTheme="minorHAnsi" w:cs="Arial"/>
          <w:bCs/>
          <w:sz w:val="22"/>
          <w:szCs w:val="22"/>
        </w:rPr>
        <w:t xml:space="preserve">. </w:t>
      </w:r>
      <w:r w:rsidR="00EB0A81" w:rsidRPr="000A706A">
        <w:rPr>
          <w:rFonts w:asciiTheme="minorHAnsi" w:hAnsiTheme="minorHAnsi" w:cs="Arial"/>
          <w:bCs/>
          <w:sz w:val="22"/>
          <w:szCs w:val="22"/>
        </w:rPr>
        <w:t>2015;56:1447-58</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25593028]</w:t>
      </w:r>
      <w:r w:rsidR="00E7566F" w:rsidRPr="000A706A">
        <w:rPr>
          <w:rFonts w:asciiTheme="minorHAnsi" w:hAnsiTheme="minorHAnsi" w:cs="Arial"/>
          <w:bCs/>
          <w:sz w:val="22"/>
          <w:szCs w:val="22"/>
        </w:rPr>
        <w:t xml:space="preserve"> [PMCID:</w:t>
      </w:r>
      <w:r w:rsidR="005618C5" w:rsidRPr="000A706A">
        <w:rPr>
          <w:rFonts w:asciiTheme="minorHAnsi" w:hAnsiTheme="minorHAnsi" w:cs="Arial"/>
          <w:bCs/>
          <w:sz w:val="22"/>
          <w:szCs w:val="22"/>
        </w:rPr>
        <w:t>PMC5102441]</w:t>
      </w:r>
    </w:p>
    <w:p w14:paraId="11E6027A" w14:textId="1D4DF55E" w:rsidR="00C66725" w:rsidRPr="000A706A" w:rsidRDefault="00C6672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Rao RC, Khan M, </w:t>
      </w:r>
      <w:proofErr w:type="spellStart"/>
      <w:r w:rsidRPr="000A706A">
        <w:rPr>
          <w:rFonts w:asciiTheme="minorHAnsi" w:hAnsiTheme="minorHAnsi" w:cs="Arial"/>
          <w:bCs/>
          <w:sz w:val="22"/>
          <w:szCs w:val="22"/>
        </w:rPr>
        <w:t>Badiyan</w:t>
      </w:r>
      <w:proofErr w:type="spellEnd"/>
      <w:r w:rsidRPr="000A706A">
        <w:rPr>
          <w:rFonts w:asciiTheme="minorHAnsi" w:hAnsiTheme="minorHAnsi" w:cs="Arial"/>
          <w:bCs/>
          <w:sz w:val="22"/>
          <w:szCs w:val="22"/>
        </w:rPr>
        <w:t xml:space="preserve"> SN,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Gene expression profiling and regression rate of irradiated uveal melanomas.  </w:t>
      </w:r>
      <w:r w:rsidRPr="000A706A">
        <w:rPr>
          <w:rFonts w:asciiTheme="minorHAnsi" w:hAnsiTheme="minorHAnsi" w:cs="Arial"/>
          <w:bCs/>
          <w:i/>
          <w:sz w:val="22"/>
          <w:szCs w:val="22"/>
        </w:rPr>
        <w:t>Ophthalmic Surg Lasers Imaging Retina</w:t>
      </w:r>
      <w:r w:rsidRPr="000A706A">
        <w:rPr>
          <w:rFonts w:asciiTheme="minorHAnsi" w:hAnsiTheme="minorHAnsi" w:cs="Arial"/>
          <w:bCs/>
          <w:sz w:val="22"/>
          <w:szCs w:val="22"/>
        </w:rPr>
        <w:t xml:space="preserve"> 2015;46:333-7. [PMI</w:t>
      </w:r>
      <w:r w:rsidR="00E7566F" w:rsidRPr="000A706A">
        <w:rPr>
          <w:rFonts w:asciiTheme="minorHAnsi" w:hAnsiTheme="minorHAnsi" w:cs="Arial"/>
          <w:bCs/>
          <w:sz w:val="22"/>
          <w:szCs w:val="22"/>
        </w:rPr>
        <w:t>D:</w:t>
      </w:r>
      <w:r w:rsidRPr="000A706A">
        <w:rPr>
          <w:rFonts w:asciiTheme="minorHAnsi" w:hAnsiTheme="minorHAnsi" w:cs="Arial"/>
          <w:bCs/>
          <w:sz w:val="22"/>
          <w:szCs w:val="22"/>
        </w:rPr>
        <w:t>25856819]</w:t>
      </w:r>
      <w:r w:rsidR="00E7566F" w:rsidRPr="000A706A">
        <w:rPr>
          <w:rFonts w:asciiTheme="minorHAnsi" w:hAnsiTheme="minorHAnsi" w:cs="Arial"/>
          <w:bCs/>
          <w:sz w:val="22"/>
          <w:szCs w:val="22"/>
        </w:rPr>
        <w:t xml:space="preserve"> [PMCID:</w:t>
      </w:r>
      <w:r w:rsidR="005618C5" w:rsidRPr="000A706A">
        <w:rPr>
          <w:rFonts w:asciiTheme="minorHAnsi" w:hAnsiTheme="minorHAnsi" w:cs="Arial"/>
          <w:bCs/>
          <w:sz w:val="22"/>
          <w:szCs w:val="22"/>
        </w:rPr>
        <w:t>PMC4398963]</w:t>
      </w:r>
    </w:p>
    <w:p w14:paraId="07AF3D6A" w14:textId="088EFA40" w:rsidR="00C66725" w:rsidRPr="000A706A" w:rsidRDefault="00C6672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Weng CY,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Serous macular detachment following a systemic corticosteroid injection.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2015;133:473-4.</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25856642]</w:t>
      </w:r>
    </w:p>
    <w:p w14:paraId="16782FEA" w14:textId="2F7E3428" w:rsidR="00C66725" w:rsidRPr="000A706A" w:rsidRDefault="00C6672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Chao DL,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Hydroxyapatite versus polyethylene orbital implants for patients undergoing enucleation for uveal melanoma. </w:t>
      </w:r>
      <w:r w:rsidRPr="000A706A">
        <w:rPr>
          <w:rFonts w:asciiTheme="minorHAnsi" w:hAnsiTheme="minorHAnsi" w:cs="Arial"/>
          <w:bCs/>
          <w:i/>
          <w:sz w:val="22"/>
          <w:szCs w:val="22"/>
        </w:rPr>
        <w:t xml:space="preserve">Can J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sz w:val="22"/>
          <w:szCs w:val="22"/>
        </w:rPr>
        <w:t>. 2015;50:151-4.</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25863856]</w:t>
      </w:r>
    </w:p>
    <w:p w14:paraId="083A5623" w14:textId="7A3DD770" w:rsidR="00EB0A81" w:rsidRPr="000A706A" w:rsidRDefault="00EB0A81"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Gustafson CB, Yang C, Dickson KM, Shao H, Van </w:t>
      </w:r>
      <w:proofErr w:type="spellStart"/>
      <w:r w:rsidRPr="000A706A">
        <w:rPr>
          <w:rFonts w:asciiTheme="minorHAnsi" w:hAnsiTheme="minorHAnsi" w:cs="Arial"/>
          <w:bCs/>
          <w:sz w:val="22"/>
          <w:szCs w:val="22"/>
        </w:rPr>
        <w:t>Booven</w:t>
      </w:r>
      <w:proofErr w:type="spellEnd"/>
      <w:r w:rsidRPr="000A706A">
        <w:rPr>
          <w:rFonts w:asciiTheme="minorHAnsi" w:hAnsiTheme="minorHAnsi" w:cs="Arial"/>
          <w:bCs/>
          <w:sz w:val="22"/>
          <w:szCs w:val="22"/>
        </w:rPr>
        <w:t xml:space="preserve"> D,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Liu ZJ, Wang G. Epigenetic reprogramming of melanoma cells by vitamin C treatment. </w:t>
      </w:r>
      <w:r w:rsidRPr="000A706A">
        <w:rPr>
          <w:rFonts w:asciiTheme="minorHAnsi" w:hAnsiTheme="minorHAnsi" w:cs="Arial"/>
          <w:bCs/>
          <w:i/>
          <w:sz w:val="22"/>
          <w:szCs w:val="22"/>
        </w:rPr>
        <w:t>Clin Epigenetics</w:t>
      </w:r>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2015;7:51</w:t>
      </w:r>
      <w:r w:rsidR="005618C5"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25977731]</w:t>
      </w:r>
      <w:r w:rsidR="00E7566F" w:rsidRPr="000A706A">
        <w:rPr>
          <w:rFonts w:asciiTheme="minorHAnsi" w:hAnsiTheme="minorHAnsi" w:cs="Arial"/>
          <w:bCs/>
          <w:sz w:val="22"/>
          <w:szCs w:val="22"/>
        </w:rPr>
        <w:t xml:space="preserve"> [PMCID:</w:t>
      </w:r>
      <w:r w:rsidR="005618C5" w:rsidRPr="000A706A">
        <w:rPr>
          <w:rFonts w:asciiTheme="minorHAnsi" w:hAnsiTheme="minorHAnsi" w:cs="Arial"/>
          <w:bCs/>
          <w:sz w:val="22"/>
          <w:szCs w:val="22"/>
        </w:rPr>
        <w:t>PMC443092</w:t>
      </w:r>
      <w:r w:rsidR="00CB709A" w:rsidRPr="000A706A">
        <w:rPr>
          <w:rFonts w:asciiTheme="minorHAnsi" w:hAnsiTheme="minorHAnsi" w:cs="Arial"/>
          <w:bCs/>
          <w:sz w:val="22"/>
          <w:szCs w:val="22"/>
        </w:rPr>
        <w:t>2</w:t>
      </w:r>
      <w:r w:rsidR="005618C5" w:rsidRPr="000A706A">
        <w:rPr>
          <w:rFonts w:asciiTheme="minorHAnsi" w:hAnsiTheme="minorHAnsi" w:cs="Arial"/>
          <w:bCs/>
          <w:sz w:val="22"/>
          <w:szCs w:val="22"/>
        </w:rPr>
        <w:t>]</w:t>
      </w:r>
    </w:p>
    <w:p w14:paraId="41AC144F" w14:textId="5EB84504" w:rsidR="00C20034" w:rsidRPr="000A706A" w:rsidRDefault="00C20034"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Asnaghi</w:t>
      </w:r>
      <w:proofErr w:type="spellEnd"/>
      <w:r w:rsidRPr="000A706A">
        <w:rPr>
          <w:rFonts w:asciiTheme="minorHAnsi" w:hAnsiTheme="minorHAnsi" w:cs="Arial"/>
          <w:bCs/>
          <w:sz w:val="22"/>
          <w:szCs w:val="22"/>
        </w:rPr>
        <w:t xml:space="preserve"> L, </w:t>
      </w:r>
      <w:proofErr w:type="spellStart"/>
      <w:r w:rsidRPr="000A706A">
        <w:rPr>
          <w:rFonts w:asciiTheme="minorHAnsi" w:hAnsiTheme="minorHAnsi" w:cs="Arial"/>
          <w:bCs/>
          <w:sz w:val="22"/>
          <w:szCs w:val="22"/>
        </w:rPr>
        <w:t>Gezgin</w:t>
      </w:r>
      <w:proofErr w:type="spellEnd"/>
      <w:r w:rsidRPr="000A706A">
        <w:rPr>
          <w:rFonts w:asciiTheme="minorHAnsi" w:hAnsiTheme="minorHAnsi" w:cs="Arial"/>
          <w:bCs/>
          <w:sz w:val="22"/>
          <w:szCs w:val="22"/>
        </w:rPr>
        <w:t xml:space="preserve"> G, Tripathy A, </w:t>
      </w:r>
      <w:proofErr w:type="spellStart"/>
      <w:r w:rsidRPr="000A706A">
        <w:rPr>
          <w:rFonts w:asciiTheme="minorHAnsi" w:hAnsiTheme="minorHAnsi" w:cs="Arial"/>
          <w:bCs/>
          <w:sz w:val="22"/>
          <w:szCs w:val="22"/>
        </w:rPr>
        <w:t>Handa</w:t>
      </w:r>
      <w:proofErr w:type="spellEnd"/>
      <w:r w:rsidRPr="000A706A">
        <w:rPr>
          <w:rFonts w:asciiTheme="minorHAnsi" w:hAnsiTheme="minorHAnsi" w:cs="Arial"/>
          <w:bCs/>
          <w:sz w:val="22"/>
          <w:szCs w:val="22"/>
        </w:rPr>
        <w:t xml:space="preserve"> JT, </w:t>
      </w:r>
      <w:proofErr w:type="spellStart"/>
      <w:r w:rsidRPr="000A706A">
        <w:rPr>
          <w:rFonts w:asciiTheme="minorHAnsi" w:hAnsiTheme="minorHAnsi" w:cs="Arial"/>
          <w:bCs/>
          <w:sz w:val="22"/>
          <w:szCs w:val="22"/>
        </w:rPr>
        <w:t>Merbs</w:t>
      </w:r>
      <w:proofErr w:type="spellEnd"/>
      <w:r w:rsidRPr="000A706A">
        <w:rPr>
          <w:rFonts w:asciiTheme="minorHAnsi" w:hAnsiTheme="minorHAnsi" w:cs="Arial"/>
          <w:bCs/>
          <w:sz w:val="22"/>
          <w:szCs w:val="22"/>
        </w:rPr>
        <w:t xml:space="preserve"> SL, van der Velden PA, Jager MJ,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Eberhart CG.  EMT-associated factors promote invasive properties of uveal melanoma cells.  </w:t>
      </w:r>
      <w:r w:rsidRPr="000A706A">
        <w:rPr>
          <w:rFonts w:asciiTheme="minorHAnsi" w:hAnsiTheme="minorHAnsi" w:cs="Arial"/>
          <w:bCs/>
          <w:i/>
          <w:sz w:val="22"/>
          <w:szCs w:val="22"/>
        </w:rPr>
        <w:t>Mol Vis</w:t>
      </w:r>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2015;21:919-29</w:t>
      </w:r>
      <w:r w:rsidR="00CB709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26321866]</w:t>
      </w:r>
      <w:r w:rsidR="00E7566F" w:rsidRPr="000A706A">
        <w:rPr>
          <w:rFonts w:asciiTheme="minorHAnsi" w:hAnsiTheme="minorHAnsi" w:cs="Arial"/>
          <w:bCs/>
          <w:sz w:val="22"/>
          <w:szCs w:val="22"/>
        </w:rPr>
        <w:t xml:space="preserve"> [PMCID:</w:t>
      </w:r>
      <w:r w:rsidR="00615299" w:rsidRPr="000A706A">
        <w:rPr>
          <w:rFonts w:asciiTheme="minorHAnsi" w:hAnsiTheme="minorHAnsi" w:cs="Arial"/>
          <w:bCs/>
          <w:sz w:val="22"/>
          <w:szCs w:val="22"/>
        </w:rPr>
        <w:t>PMC4548792]</w:t>
      </w:r>
    </w:p>
    <w:p w14:paraId="184D909D" w14:textId="453DBF46" w:rsidR="002B53A5" w:rsidRPr="000A706A" w:rsidRDefault="00C20034"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Schwartz SG,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Spectral-Domain Optical Coherence Tomography of Presumed Solitary Circumscribed Retinal Astrocytic Proliferation Versus Astrocytic Hamartoma.  </w:t>
      </w:r>
      <w:r w:rsidRPr="000A706A">
        <w:rPr>
          <w:rFonts w:asciiTheme="minorHAnsi" w:hAnsiTheme="minorHAnsi" w:cs="Arial"/>
          <w:bCs/>
          <w:i/>
          <w:sz w:val="22"/>
          <w:szCs w:val="22"/>
        </w:rPr>
        <w:t>Ophthalmic Surg Lasers Imaging Retina</w:t>
      </w:r>
      <w:r w:rsidR="005D4CD3" w:rsidRPr="000A706A">
        <w:rPr>
          <w:rFonts w:asciiTheme="minorHAnsi" w:hAnsiTheme="minorHAnsi" w:cs="Arial"/>
          <w:bCs/>
          <w:i/>
          <w:sz w:val="22"/>
          <w:szCs w:val="22"/>
        </w:rPr>
        <w:t>.</w:t>
      </w:r>
      <w:r w:rsidR="00C66725" w:rsidRPr="000A706A">
        <w:rPr>
          <w:rFonts w:asciiTheme="minorHAnsi" w:hAnsiTheme="minorHAnsi" w:cs="Arial"/>
          <w:bCs/>
          <w:sz w:val="22"/>
          <w:szCs w:val="22"/>
        </w:rPr>
        <w:t xml:space="preserve"> 2015;</w:t>
      </w:r>
      <w:r w:rsidR="00C66725" w:rsidRPr="000A706A">
        <w:rPr>
          <w:rFonts w:asciiTheme="minorHAnsi" w:hAnsiTheme="minorHAnsi" w:cs="Arial"/>
          <w:sz w:val="22"/>
          <w:szCs w:val="22"/>
        </w:rPr>
        <w:t xml:space="preserve"> </w:t>
      </w:r>
      <w:r w:rsidR="00CB709A" w:rsidRPr="000A706A">
        <w:rPr>
          <w:rFonts w:asciiTheme="minorHAnsi" w:hAnsiTheme="minorHAnsi" w:cs="Arial"/>
          <w:bCs/>
          <w:sz w:val="22"/>
          <w:szCs w:val="22"/>
        </w:rPr>
        <w:t xml:space="preserve">46:586-8. </w:t>
      </w:r>
      <w:r w:rsidR="00C66725" w:rsidRPr="000A706A">
        <w:rPr>
          <w:rFonts w:asciiTheme="minorHAnsi" w:hAnsiTheme="minorHAnsi" w:cs="Arial"/>
          <w:bCs/>
          <w:sz w:val="22"/>
          <w:szCs w:val="22"/>
        </w:rPr>
        <w:t>[</w:t>
      </w:r>
      <w:r w:rsidR="00C66725" w:rsidRPr="000A706A">
        <w:rPr>
          <w:rFonts w:asciiTheme="minorHAnsi" w:hAnsiTheme="minorHAnsi" w:cs="Arial"/>
          <w:sz w:val="22"/>
          <w:szCs w:val="22"/>
        </w:rPr>
        <w:t>PMID:26057765]</w:t>
      </w:r>
    </w:p>
    <w:p w14:paraId="6DF38907" w14:textId="3A0B7190" w:rsidR="006E5383" w:rsidRPr="000A706A" w:rsidRDefault="006E5383" w:rsidP="006410A0">
      <w:pPr>
        <w:numPr>
          <w:ilvl w:val="0"/>
          <w:numId w:val="6"/>
        </w:numPr>
        <w:spacing w:after="120"/>
        <w:ind w:left="540" w:right="360" w:hanging="540"/>
        <w:rPr>
          <w:rFonts w:asciiTheme="minorHAnsi" w:hAnsiTheme="minorHAnsi" w:cs="Arial"/>
          <w:bCs/>
          <w:sz w:val="22"/>
          <w:szCs w:val="22"/>
        </w:rPr>
      </w:pPr>
      <w:r w:rsidRPr="000A706A">
        <w:rPr>
          <w:rStyle w:val="SubtleReference"/>
          <w:rFonts w:asciiTheme="minorHAnsi" w:hAnsiTheme="minorHAnsi" w:cs="Arial"/>
          <w:b/>
          <w:bCs/>
          <w:smallCaps w:val="0"/>
          <w:color w:val="auto"/>
          <w:sz w:val="22"/>
          <w:szCs w:val="22"/>
        </w:rPr>
        <w:t>Harbour JW</w:t>
      </w:r>
      <w:r w:rsidRPr="000A706A">
        <w:rPr>
          <w:rStyle w:val="SubtleReference"/>
          <w:rFonts w:asciiTheme="minorHAnsi" w:hAnsiTheme="minorHAnsi" w:cs="Arial"/>
          <w:bCs/>
          <w:smallCaps w:val="0"/>
          <w:color w:val="auto"/>
          <w:sz w:val="22"/>
          <w:szCs w:val="22"/>
          <w:u w:val="none"/>
        </w:rPr>
        <w:t xml:space="preserve">.  Uveal and conjunctival melanoma: close together-but only distantly related.  </w:t>
      </w:r>
      <w:r w:rsidRPr="000A706A">
        <w:rPr>
          <w:rStyle w:val="SubtleReference"/>
          <w:rFonts w:asciiTheme="minorHAnsi" w:hAnsiTheme="minorHAnsi" w:cs="Arial"/>
          <w:bCs/>
          <w:i/>
          <w:smallCaps w:val="0"/>
          <w:color w:val="auto"/>
          <w:sz w:val="22"/>
          <w:szCs w:val="22"/>
          <w:u w:val="none"/>
        </w:rPr>
        <w:t>Oncology</w:t>
      </w:r>
      <w:r w:rsidR="005D4CD3" w:rsidRPr="000A706A">
        <w:rPr>
          <w:rStyle w:val="SubtleReference"/>
          <w:rFonts w:asciiTheme="minorHAnsi" w:hAnsiTheme="minorHAnsi" w:cs="Arial"/>
          <w:bCs/>
          <w:i/>
          <w:smallCaps w:val="0"/>
          <w:color w:val="auto"/>
          <w:sz w:val="22"/>
          <w:szCs w:val="22"/>
          <w:u w:val="none"/>
        </w:rPr>
        <w:t>.</w:t>
      </w:r>
      <w:r w:rsidRPr="000A706A">
        <w:rPr>
          <w:rStyle w:val="SubtleReference"/>
          <w:rFonts w:asciiTheme="minorHAnsi" w:hAnsiTheme="minorHAnsi" w:cs="Arial"/>
          <w:bCs/>
          <w:smallCaps w:val="0"/>
          <w:color w:val="auto"/>
          <w:sz w:val="22"/>
          <w:szCs w:val="22"/>
          <w:u w:val="none"/>
        </w:rPr>
        <w:t xml:space="preserve"> 2016</w:t>
      </w:r>
      <w:r w:rsidR="004E2CD2" w:rsidRPr="000A706A">
        <w:rPr>
          <w:rStyle w:val="SubtleReference"/>
          <w:rFonts w:asciiTheme="minorHAnsi" w:hAnsiTheme="minorHAnsi" w:cs="Arial"/>
          <w:bCs/>
          <w:smallCaps w:val="0"/>
          <w:color w:val="auto"/>
          <w:sz w:val="22"/>
          <w:szCs w:val="22"/>
          <w:u w:val="none"/>
        </w:rPr>
        <w:t>;30</w:t>
      </w:r>
      <w:r w:rsidR="008C340E" w:rsidRPr="000A706A">
        <w:rPr>
          <w:rStyle w:val="SubtleReference"/>
          <w:rFonts w:asciiTheme="minorHAnsi" w:hAnsiTheme="minorHAnsi" w:cs="Arial"/>
          <w:bCs/>
          <w:smallCaps w:val="0"/>
          <w:color w:val="auto"/>
          <w:sz w:val="22"/>
          <w:szCs w:val="22"/>
          <w:u w:val="none"/>
        </w:rPr>
        <w:t>:44,48</w:t>
      </w:r>
      <w:r w:rsidRPr="000A706A">
        <w:rPr>
          <w:rStyle w:val="SubtleReference"/>
          <w:rFonts w:asciiTheme="minorHAnsi" w:hAnsiTheme="minorHAnsi" w:cs="Arial"/>
          <w:bCs/>
          <w:smallCaps w:val="0"/>
          <w:color w:val="auto"/>
          <w:sz w:val="22"/>
          <w:szCs w:val="22"/>
          <w:u w:val="none"/>
        </w:rPr>
        <w:t>. [</w:t>
      </w:r>
      <w:r w:rsidR="00E7566F" w:rsidRPr="000A706A">
        <w:rPr>
          <w:rFonts w:asciiTheme="minorHAnsi" w:hAnsiTheme="minorHAnsi" w:cs="Arial"/>
          <w:bCs/>
          <w:sz w:val="22"/>
          <w:szCs w:val="22"/>
        </w:rPr>
        <w:t>PMID:</w:t>
      </w:r>
      <w:r w:rsidRPr="000A706A">
        <w:rPr>
          <w:rFonts w:asciiTheme="minorHAnsi" w:hAnsiTheme="minorHAnsi" w:cs="Arial"/>
          <w:bCs/>
          <w:sz w:val="22"/>
          <w:szCs w:val="22"/>
        </w:rPr>
        <w:t>26791843]</w:t>
      </w:r>
    </w:p>
    <w:p w14:paraId="5E3214B4" w14:textId="3C97358F" w:rsidR="000144A6" w:rsidRPr="00793AAC" w:rsidRDefault="00FC0481" w:rsidP="000144A6">
      <w:pPr>
        <w:numPr>
          <w:ilvl w:val="0"/>
          <w:numId w:val="6"/>
        </w:numPr>
        <w:spacing w:after="120"/>
        <w:ind w:left="540" w:right="360" w:hanging="540"/>
        <w:rPr>
          <w:rFonts w:asciiTheme="minorHAnsi" w:hAnsiTheme="minorHAnsi" w:cs="Arial"/>
          <w:bCs/>
          <w:color w:val="C00000"/>
          <w:sz w:val="22"/>
          <w:szCs w:val="22"/>
        </w:rPr>
      </w:pPr>
      <w:r w:rsidRPr="000A706A">
        <w:rPr>
          <w:rFonts w:asciiTheme="minorHAnsi" w:hAnsiTheme="minorHAnsi" w:cs="Arial"/>
          <w:bCs/>
          <w:color w:val="C00000"/>
          <w:sz w:val="22"/>
          <w:szCs w:val="22"/>
          <w:lang w:val="nl-NL"/>
        </w:rPr>
        <w:t xml:space="preserve">Field MG, Decatur CL, Kurtenbach S, </w:t>
      </w:r>
      <w:r w:rsidRPr="000A706A">
        <w:rPr>
          <w:rFonts w:asciiTheme="minorHAnsi" w:hAnsiTheme="minorHAnsi" w:cs="Arial"/>
          <w:bCs/>
          <w:color w:val="C00000"/>
          <w:sz w:val="22"/>
          <w:szCs w:val="22"/>
        </w:rPr>
        <w:t xml:space="preserve">Gezgin G, </w:t>
      </w:r>
      <w:r w:rsidRPr="000A706A">
        <w:rPr>
          <w:rFonts w:asciiTheme="minorHAnsi" w:hAnsiTheme="minorHAnsi" w:cs="Arial"/>
          <w:bCs/>
          <w:color w:val="C00000"/>
          <w:sz w:val="22"/>
          <w:szCs w:val="22"/>
          <w:lang w:val="nl-NL"/>
        </w:rPr>
        <w:t xml:space="preserve">van der Velden PA, Jager MJ, Kozak KN, </w:t>
      </w:r>
      <w:r w:rsidRPr="000A706A">
        <w:rPr>
          <w:rFonts w:asciiTheme="minorHAnsi" w:hAnsiTheme="minorHAnsi" w:cs="Arial"/>
          <w:b/>
          <w:bCs/>
          <w:color w:val="C00000"/>
          <w:sz w:val="22"/>
          <w:szCs w:val="22"/>
          <w:u w:val="single"/>
          <w:lang w:val="nl-NL"/>
        </w:rPr>
        <w:t>Harbour JW</w:t>
      </w:r>
      <w:r w:rsidRPr="000A706A">
        <w:rPr>
          <w:rFonts w:asciiTheme="minorHAnsi" w:hAnsiTheme="minorHAnsi" w:cs="Arial"/>
          <w:bCs/>
          <w:color w:val="C00000"/>
          <w:sz w:val="22"/>
          <w:szCs w:val="22"/>
          <w:lang w:val="nl-NL"/>
        </w:rPr>
        <w:t xml:space="preserve">.  PRAME as an independent biomarker for metastasis in uveal melanoma.  </w:t>
      </w:r>
      <w:r w:rsidRPr="000A706A">
        <w:rPr>
          <w:rFonts w:asciiTheme="minorHAnsi" w:hAnsiTheme="minorHAnsi" w:cs="Arial"/>
          <w:bCs/>
          <w:i/>
          <w:color w:val="C00000"/>
          <w:sz w:val="22"/>
          <w:szCs w:val="22"/>
          <w:lang w:val="nl-NL"/>
        </w:rPr>
        <w:t>Clin Cancer Res</w:t>
      </w:r>
      <w:r w:rsidR="005D4CD3" w:rsidRPr="000A706A">
        <w:rPr>
          <w:rFonts w:asciiTheme="minorHAnsi" w:hAnsiTheme="minorHAnsi" w:cs="Arial"/>
          <w:bCs/>
          <w:i/>
          <w:color w:val="C00000"/>
          <w:sz w:val="22"/>
          <w:szCs w:val="22"/>
          <w:lang w:val="nl-NL"/>
        </w:rPr>
        <w:t>.</w:t>
      </w:r>
      <w:r w:rsidRPr="000A706A">
        <w:rPr>
          <w:rFonts w:asciiTheme="minorHAnsi" w:hAnsiTheme="minorHAnsi" w:cs="Arial"/>
          <w:bCs/>
          <w:color w:val="C00000"/>
          <w:sz w:val="22"/>
          <w:szCs w:val="22"/>
          <w:lang w:val="nl-NL"/>
        </w:rPr>
        <w:t xml:space="preserve"> 2016</w:t>
      </w:r>
      <w:r w:rsidR="00837E30" w:rsidRPr="000A706A">
        <w:rPr>
          <w:rFonts w:asciiTheme="minorHAnsi" w:hAnsiTheme="minorHAnsi" w:cs="Arial"/>
          <w:bCs/>
          <w:color w:val="C00000"/>
          <w:sz w:val="22"/>
          <w:szCs w:val="22"/>
          <w:lang w:val="nl-NL"/>
        </w:rPr>
        <w:t>;</w:t>
      </w:r>
      <w:r w:rsidR="009A5CBD" w:rsidRPr="000A706A">
        <w:rPr>
          <w:rFonts w:asciiTheme="minorHAnsi" w:hAnsiTheme="minorHAnsi" w:cs="Arial"/>
          <w:bCs/>
          <w:color w:val="C00000"/>
          <w:sz w:val="22"/>
          <w:szCs w:val="22"/>
          <w:lang w:val="nl-NL"/>
        </w:rPr>
        <w:t>22</w:t>
      </w:r>
      <w:r w:rsidR="00837E30" w:rsidRPr="000A706A">
        <w:rPr>
          <w:rFonts w:asciiTheme="minorHAnsi" w:hAnsiTheme="minorHAnsi" w:cs="Arial"/>
          <w:bCs/>
          <w:color w:val="C00000"/>
          <w:sz w:val="22"/>
          <w:szCs w:val="22"/>
          <w:lang w:val="nl-NL"/>
        </w:rPr>
        <w:t>:1234-</w:t>
      </w:r>
      <w:r w:rsidR="009A5CBD" w:rsidRPr="000A706A">
        <w:rPr>
          <w:rFonts w:asciiTheme="minorHAnsi" w:hAnsiTheme="minorHAnsi" w:cs="Arial"/>
          <w:bCs/>
          <w:color w:val="C00000"/>
          <w:sz w:val="22"/>
          <w:szCs w:val="22"/>
          <w:lang w:val="nl-NL"/>
        </w:rPr>
        <w:t>42</w:t>
      </w:r>
      <w:r w:rsidRPr="000A706A">
        <w:rPr>
          <w:rFonts w:asciiTheme="minorHAnsi" w:hAnsiTheme="minorHAnsi" w:cs="Arial"/>
          <w:bCs/>
          <w:color w:val="C00000"/>
          <w:sz w:val="22"/>
          <w:szCs w:val="22"/>
          <w:lang w:val="nl-NL"/>
        </w:rPr>
        <w:t>.</w:t>
      </w:r>
      <w:r w:rsidR="00E7566F" w:rsidRPr="000A706A">
        <w:rPr>
          <w:rFonts w:asciiTheme="minorHAnsi" w:hAnsiTheme="minorHAnsi" w:cs="Arial"/>
          <w:bCs/>
          <w:color w:val="C00000"/>
          <w:sz w:val="22"/>
          <w:szCs w:val="22"/>
          <w:lang w:val="nl-NL"/>
        </w:rPr>
        <w:t xml:space="preserve"> [PMID:</w:t>
      </w:r>
      <w:r w:rsidR="00837E30" w:rsidRPr="000A706A">
        <w:rPr>
          <w:rFonts w:asciiTheme="minorHAnsi" w:hAnsiTheme="minorHAnsi" w:cs="Arial"/>
          <w:bCs/>
          <w:color w:val="C00000"/>
          <w:sz w:val="22"/>
          <w:szCs w:val="22"/>
          <w:lang w:val="nl-NL"/>
        </w:rPr>
        <w:t>26933176]</w:t>
      </w:r>
      <w:r w:rsidR="00E7566F" w:rsidRPr="000A706A">
        <w:rPr>
          <w:rFonts w:asciiTheme="minorHAnsi" w:hAnsiTheme="minorHAnsi" w:cs="Arial"/>
          <w:bCs/>
          <w:color w:val="C00000"/>
          <w:sz w:val="22"/>
          <w:szCs w:val="22"/>
          <w:lang w:val="nl-NL"/>
        </w:rPr>
        <w:t xml:space="preserve"> [PMCID</w:t>
      </w:r>
      <w:r w:rsidR="00AB5AFD" w:rsidRPr="000A706A">
        <w:rPr>
          <w:rFonts w:asciiTheme="minorHAnsi" w:hAnsiTheme="minorHAnsi" w:cs="Arial"/>
          <w:bCs/>
          <w:color w:val="C00000"/>
          <w:sz w:val="22"/>
          <w:szCs w:val="22"/>
          <w:lang w:val="nl-NL"/>
        </w:rPr>
        <w:t>:</w:t>
      </w:r>
      <w:r w:rsidR="00615299" w:rsidRPr="000A706A">
        <w:rPr>
          <w:rFonts w:asciiTheme="minorHAnsi" w:hAnsiTheme="minorHAnsi" w:cs="Arial"/>
          <w:bCs/>
          <w:color w:val="C00000"/>
          <w:sz w:val="22"/>
          <w:szCs w:val="22"/>
          <w:lang w:val="nl-NL"/>
        </w:rPr>
        <w:t>PMC4780366]</w:t>
      </w:r>
      <w:r w:rsidR="004E2CD2" w:rsidRPr="000A706A">
        <w:rPr>
          <w:rFonts w:asciiTheme="minorHAnsi" w:hAnsiTheme="minorHAnsi" w:cs="Arial"/>
          <w:bCs/>
          <w:noProof/>
          <w:color w:val="C00000"/>
          <w:sz w:val="22"/>
          <w:szCs w:val="22"/>
        </w:rPr>
        <w:t xml:space="preserve"> </w:t>
      </w:r>
    </w:p>
    <w:p w14:paraId="5DAE49FA" w14:textId="3BFB9686" w:rsidR="009722D3" w:rsidRPr="009722D3" w:rsidRDefault="00E56561" w:rsidP="009F26C9">
      <w:pPr>
        <w:spacing w:after="120"/>
        <w:ind w:left="540" w:right="360"/>
        <w:rPr>
          <w:rFonts w:asciiTheme="minorHAnsi" w:hAnsiTheme="minorHAnsi" w:cs="Arial"/>
          <w:b/>
          <w:color w:val="C00000"/>
          <w:sz w:val="22"/>
          <w:szCs w:val="22"/>
        </w:rPr>
      </w:pPr>
      <w:r>
        <w:rPr>
          <w:rFonts w:asciiTheme="minorHAnsi" w:hAnsiTheme="minorHAnsi" w:cs="Arial"/>
          <w:b/>
          <w:color w:val="C00000"/>
          <w:sz w:val="22"/>
          <w:szCs w:val="22"/>
        </w:rPr>
        <w:t>The first report of</w:t>
      </w:r>
      <w:r w:rsidR="009722D3" w:rsidRPr="009722D3">
        <w:rPr>
          <w:rFonts w:asciiTheme="minorHAnsi" w:hAnsiTheme="minorHAnsi" w:cs="Arial"/>
          <w:b/>
          <w:color w:val="C00000"/>
          <w:sz w:val="22"/>
          <w:szCs w:val="22"/>
        </w:rPr>
        <w:t xml:space="preserve"> cancer-testis antigen PRAME as an oncogene and </w:t>
      </w:r>
      <w:r>
        <w:rPr>
          <w:rFonts w:asciiTheme="minorHAnsi" w:hAnsiTheme="minorHAnsi" w:cs="Arial"/>
          <w:b/>
          <w:color w:val="C00000"/>
          <w:sz w:val="22"/>
          <w:szCs w:val="22"/>
        </w:rPr>
        <w:t>prognostic factor</w:t>
      </w:r>
      <w:r w:rsidR="009722D3" w:rsidRPr="009722D3">
        <w:rPr>
          <w:rFonts w:asciiTheme="minorHAnsi" w:hAnsiTheme="minorHAnsi" w:cs="Arial"/>
          <w:b/>
          <w:color w:val="C00000"/>
          <w:sz w:val="22"/>
          <w:szCs w:val="22"/>
        </w:rPr>
        <w:t xml:space="preserve"> in uveal melanoma</w:t>
      </w:r>
      <w:r w:rsidR="00712890">
        <w:rPr>
          <w:rFonts w:asciiTheme="minorHAnsi" w:hAnsiTheme="minorHAnsi" w:cs="Arial"/>
          <w:b/>
          <w:color w:val="C00000"/>
          <w:sz w:val="22"/>
          <w:szCs w:val="22"/>
        </w:rPr>
        <w:t>. This work has expanded the recognition of PRAME as an important cancer driver and has attracted</w:t>
      </w:r>
      <w:r>
        <w:rPr>
          <w:rFonts w:asciiTheme="minorHAnsi" w:hAnsiTheme="minorHAnsi" w:cs="Arial"/>
          <w:b/>
          <w:color w:val="C00000"/>
          <w:sz w:val="22"/>
          <w:szCs w:val="22"/>
        </w:rPr>
        <w:t xml:space="preserve"> </w:t>
      </w:r>
      <w:r w:rsidR="00712890">
        <w:rPr>
          <w:rFonts w:asciiTheme="minorHAnsi" w:hAnsiTheme="minorHAnsi" w:cs="Arial"/>
          <w:b/>
          <w:color w:val="C00000"/>
          <w:sz w:val="22"/>
          <w:szCs w:val="22"/>
        </w:rPr>
        <w:t xml:space="preserve">intense interest by the pharmaceutic industry in </w:t>
      </w:r>
      <w:r w:rsidR="009722D3" w:rsidRPr="009722D3">
        <w:rPr>
          <w:rFonts w:asciiTheme="minorHAnsi" w:hAnsiTheme="minorHAnsi" w:cs="Arial"/>
          <w:b/>
          <w:color w:val="C00000"/>
          <w:sz w:val="22"/>
          <w:szCs w:val="22"/>
        </w:rPr>
        <w:t>targeting PRAME</w:t>
      </w:r>
      <w:r w:rsidR="00712890">
        <w:rPr>
          <w:rFonts w:asciiTheme="minorHAnsi" w:hAnsiTheme="minorHAnsi" w:cs="Arial"/>
          <w:b/>
          <w:color w:val="C00000"/>
          <w:sz w:val="22"/>
          <w:szCs w:val="22"/>
        </w:rPr>
        <w:t xml:space="preserve"> in uveal melanoma and other cancer types</w:t>
      </w:r>
      <w:r w:rsidR="000144A6">
        <w:rPr>
          <w:rFonts w:asciiTheme="minorHAnsi" w:hAnsiTheme="minorHAnsi" w:cs="Arial"/>
          <w:b/>
          <w:color w:val="C00000"/>
          <w:sz w:val="22"/>
          <w:szCs w:val="22"/>
        </w:rPr>
        <w:t>.</w:t>
      </w:r>
      <w:r w:rsidR="00712890">
        <w:rPr>
          <w:rFonts w:asciiTheme="minorHAnsi" w:hAnsiTheme="minorHAnsi" w:cs="Arial"/>
          <w:b/>
          <w:color w:val="C00000"/>
          <w:sz w:val="22"/>
          <w:szCs w:val="22"/>
        </w:rPr>
        <w:t xml:space="preserve"> </w:t>
      </w:r>
    </w:p>
    <w:p w14:paraId="17B5D52C" w14:textId="77777777" w:rsidR="009722D3" w:rsidRPr="000A706A" w:rsidRDefault="009722D3" w:rsidP="000144A6">
      <w:pPr>
        <w:ind w:right="360"/>
        <w:rPr>
          <w:rFonts w:asciiTheme="minorHAnsi" w:hAnsiTheme="minorHAnsi" w:cs="Arial"/>
          <w:bCs/>
          <w:color w:val="C00000"/>
          <w:sz w:val="22"/>
          <w:szCs w:val="22"/>
        </w:rPr>
      </w:pPr>
    </w:p>
    <w:p w14:paraId="7A75F21B" w14:textId="49180D65" w:rsidR="008C340E" w:rsidRPr="000A706A" w:rsidRDefault="008C340E"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sz w:val="22"/>
          <w:szCs w:val="22"/>
        </w:rPr>
        <w:t xml:space="preserve">Merlino G, Herlyn M, Fisher DE, Bastian BC, Flaherty KT, Davies MA, </w:t>
      </w:r>
      <w:proofErr w:type="spellStart"/>
      <w:r w:rsidRPr="000A706A">
        <w:rPr>
          <w:rFonts w:asciiTheme="minorHAnsi" w:hAnsiTheme="minorHAnsi"/>
          <w:sz w:val="22"/>
          <w:szCs w:val="22"/>
        </w:rPr>
        <w:t>Wargo</w:t>
      </w:r>
      <w:proofErr w:type="spellEnd"/>
      <w:r w:rsidRPr="000A706A">
        <w:rPr>
          <w:rFonts w:asciiTheme="minorHAnsi" w:hAnsiTheme="minorHAnsi"/>
          <w:sz w:val="22"/>
          <w:szCs w:val="22"/>
        </w:rPr>
        <w:t xml:space="preserve"> JA, Curiel-</w:t>
      </w:r>
      <w:proofErr w:type="spellStart"/>
      <w:r w:rsidRPr="000A706A">
        <w:rPr>
          <w:rFonts w:asciiTheme="minorHAnsi" w:hAnsiTheme="minorHAnsi"/>
          <w:sz w:val="22"/>
          <w:szCs w:val="22"/>
        </w:rPr>
        <w:t>Lewandrowski</w:t>
      </w:r>
      <w:proofErr w:type="spellEnd"/>
      <w:r w:rsidRPr="000A706A">
        <w:rPr>
          <w:rFonts w:asciiTheme="minorHAnsi" w:hAnsiTheme="minorHAnsi"/>
          <w:sz w:val="22"/>
          <w:szCs w:val="22"/>
        </w:rPr>
        <w:t xml:space="preserve"> C, Weber MJ, </w:t>
      </w:r>
      <w:proofErr w:type="spellStart"/>
      <w:r w:rsidRPr="000A706A">
        <w:rPr>
          <w:rFonts w:asciiTheme="minorHAnsi" w:hAnsiTheme="minorHAnsi"/>
          <w:sz w:val="22"/>
          <w:szCs w:val="22"/>
        </w:rPr>
        <w:t>Leachman</w:t>
      </w:r>
      <w:proofErr w:type="spellEnd"/>
      <w:r w:rsidRPr="000A706A">
        <w:rPr>
          <w:rFonts w:asciiTheme="minorHAnsi" w:hAnsiTheme="minorHAnsi"/>
          <w:sz w:val="22"/>
          <w:szCs w:val="22"/>
        </w:rPr>
        <w:t xml:space="preserve"> SA, </w:t>
      </w:r>
      <w:proofErr w:type="spellStart"/>
      <w:r w:rsidRPr="000A706A">
        <w:rPr>
          <w:rFonts w:asciiTheme="minorHAnsi" w:hAnsiTheme="minorHAnsi"/>
          <w:sz w:val="22"/>
          <w:szCs w:val="22"/>
        </w:rPr>
        <w:t>Soengas</w:t>
      </w:r>
      <w:proofErr w:type="spellEnd"/>
      <w:r w:rsidRPr="000A706A">
        <w:rPr>
          <w:rFonts w:asciiTheme="minorHAnsi" w:hAnsiTheme="minorHAnsi"/>
          <w:sz w:val="22"/>
          <w:szCs w:val="22"/>
        </w:rPr>
        <w:t xml:space="preserve"> MS, McMahon M, </w:t>
      </w:r>
      <w:r w:rsidRPr="000A706A">
        <w:rPr>
          <w:rFonts w:asciiTheme="minorHAnsi" w:hAnsiTheme="minorHAnsi"/>
          <w:b/>
          <w:sz w:val="22"/>
          <w:szCs w:val="22"/>
          <w:u w:val="single"/>
        </w:rPr>
        <w:t>Harbour JW</w:t>
      </w:r>
      <w:r w:rsidRPr="000A706A">
        <w:rPr>
          <w:rFonts w:asciiTheme="minorHAnsi" w:hAnsiTheme="minorHAnsi"/>
          <w:sz w:val="22"/>
          <w:szCs w:val="22"/>
        </w:rPr>
        <w:t xml:space="preserve">, </w:t>
      </w:r>
      <w:proofErr w:type="spellStart"/>
      <w:r w:rsidRPr="000A706A">
        <w:rPr>
          <w:rFonts w:asciiTheme="minorHAnsi" w:hAnsiTheme="minorHAnsi"/>
          <w:sz w:val="22"/>
          <w:szCs w:val="22"/>
        </w:rPr>
        <w:t>Swetter</w:t>
      </w:r>
      <w:proofErr w:type="spellEnd"/>
      <w:r w:rsidRPr="000A706A">
        <w:rPr>
          <w:rFonts w:asciiTheme="minorHAnsi" w:hAnsiTheme="minorHAnsi"/>
          <w:sz w:val="22"/>
          <w:szCs w:val="22"/>
        </w:rPr>
        <w:t xml:space="preserve"> SM, </w:t>
      </w:r>
      <w:proofErr w:type="spellStart"/>
      <w:r w:rsidRPr="000A706A">
        <w:rPr>
          <w:rFonts w:asciiTheme="minorHAnsi" w:hAnsiTheme="minorHAnsi"/>
          <w:sz w:val="22"/>
          <w:szCs w:val="22"/>
        </w:rPr>
        <w:t>Aplin</w:t>
      </w:r>
      <w:proofErr w:type="spellEnd"/>
      <w:r w:rsidRPr="000A706A">
        <w:rPr>
          <w:rFonts w:asciiTheme="minorHAnsi" w:hAnsiTheme="minorHAnsi"/>
          <w:sz w:val="22"/>
          <w:szCs w:val="22"/>
        </w:rPr>
        <w:t xml:space="preserve"> AE, Atkins MB, </w:t>
      </w:r>
      <w:proofErr w:type="spellStart"/>
      <w:r w:rsidRPr="000A706A">
        <w:rPr>
          <w:rFonts w:asciiTheme="minorHAnsi" w:hAnsiTheme="minorHAnsi"/>
          <w:sz w:val="22"/>
          <w:szCs w:val="22"/>
        </w:rPr>
        <w:t>Bosenberg</w:t>
      </w:r>
      <w:proofErr w:type="spellEnd"/>
      <w:r w:rsidRPr="000A706A">
        <w:rPr>
          <w:rFonts w:asciiTheme="minorHAnsi" w:hAnsiTheme="minorHAnsi"/>
          <w:sz w:val="22"/>
          <w:szCs w:val="22"/>
        </w:rPr>
        <w:t xml:space="preserve"> MW, </w:t>
      </w:r>
      <w:proofErr w:type="spellStart"/>
      <w:r w:rsidRPr="000A706A">
        <w:rPr>
          <w:rFonts w:asciiTheme="minorHAnsi" w:hAnsiTheme="minorHAnsi"/>
          <w:sz w:val="22"/>
          <w:szCs w:val="22"/>
        </w:rPr>
        <w:t>Dummer</w:t>
      </w:r>
      <w:proofErr w:type="spellEnd"/>
      <w:r w:rsidRPr="000A706A">
        <w:rPr>
          <w:rFonts w:asciiTheme="minorHAnsi" w:hAnsiTheme="minorHAnsi"/>
          <w:sz w:val="22"/>
          <w:szCs w:val="22"/>
        </w:rPr>
        <w:t xml:space="preserve"> R, </w:t>
      </w:r>
      <w:proofErr w:type="spellStart"/>
      <w:r w:rsidRPr="000A706A">
        <w:rPr>
          <w:rFonts w:asciiTheme="minorHAnsi" w:hAnsiTheme="minorHAnsi"/>
          <w:sz w:val="22"/>
          <w:szCs w:val="22"/>
        </w:rPr>
        <w:t>Gershenwald</w:t>
      </w:r>
      <w:proofErr w:type="spellEnd"/>
      <w:r w:rsidRPr="000A706A">
        <w:rPr>
          <w:rFonts w:asciiTheme="minorHAnsi" w:hAnsiTheme="minorHAnsi"/>
          <w:sz w:val="22"/>
          <w:szCs w:val="22"/>
        </w:rPr>
        <w:t xml:space="preserve"> JE, Halpern AC, </w:t>
      </w:r>
      <w:proofErr w:type="spellStart"/>
      <w:r w:rsidRPr="000A706A">
        <w:rPr>
          <w:rFonts w:asciiTheme="minorHAnsi" w:hAnsiTheme="minorHAnsi"/>
          <w:sz w:val="22"/>
          <w:szCs w:val="22"/>
        </w:rPr>
        <w:t>Herlyn</w:t>
      </w:r>
      <w:proofErr w:type="spellEnd"/>
      <w:r w:rsidRPr="000A706A">
        <w:rPr>
          <w:rFonts w:asciiTheme="minorHAnsi" w:hAnsiTheme="minorHAnsi"/>
          <w:sz w:val="22"/>
          <w:szCs w:val="22"/>
        </w:rPr>
        <w:t xml:space="preserve"> D, </w:t>
      </w:r>
      <w:proofErr w:type="spellStart"/>
      <w:r w:rsidRPr="000A706A">
        <w:rPr>
          <w:rFonts w:asciiTheme="minorHAnsi" w:hAnsiTheme="minorHAnsi"/>
          <w:sz w:val="22"/>
          <w:szCs w:val="22"/>
        </w:rPr>
        <w:t>Karakousis</w:t>
      </w:r>
      <w:proofErr w:type="spellEnd"/>
      <w:r w:rsidRPr="000A706A">
        <w:rPr>
          <w:rFonts w:asciiTheme="minorHAnsi" w:hAnsiTheme="minorHAnsi"/>
          <w:sz w:val="22"/>
          <w:szCs w:val="22"/>
        </w:rPr>
        <w:t xml:space="preserve"> GC, Kirkwood JM, Krauthammer M, Lo RS, Long GV, McArthur G, </w:t>
      </w:r>
      <w:proofErr w:type="spellStart"/>
      <w:r w:rsidRPr="000A706A">
        <w:rPr>
          <w:rFonts w:asciiTheme="minorHAnsi" w:hAnsiTheme="minorHAnsi"/>
          <w:sz w:val="22"/>
          <w:szCs w:val="22"/>
        </w:rPr>
        <w:t>Ribas</w:t>
      </w:r>
      <w:proofErr w:type="spellEnd"/>
      <w:r w:rsidRPr="000A706A">
        <w:rPr>
          <w:rFonts w:asciiTheme="minorHAnsi" w:hAnsiTheme="minorHAnsi"/>
          <w:sz w:val="22"/>
          <w:szCs w:val="22"/>
        </w:rPr>
        <w:t xml:space="preserve"> A, </w:t>
      </w:r>
      <w:proofErr w:type="spellStart"/>
      <w:r w:rsidRPr="000A706A">
        <w:rPr>
          <w:rFonts w:asciiTheme="minorHAnsi" w:hAnsiTheme="minorHAnsi"/>
          <w:sz w:val="22"/>
          <w:szCs w:val="22"/>
        </w:rPr>
        <w:t>Schuchter</w:t>
      </w:r>
      <w:proofErr w:type="spellEnd"/>
      <w:r w:rsidRPr="000A706A">
        <w:rPr>
          <w:rFonts w:asciiTheme="minorHAnsi" w:hAnsiTheme="minorHAnsi"/>
          <w:sz w:val="22"/>
          <w:szCs w:val="22"/>
        </w:rPr>
        <w:t xml:space="preserve"> L, </w:t>
      </w:r>
      <w:proofErr w:type="spellStart"/>
      <w:r w:rsidRPr="000A706A">
        <w:rPr>
          <w:rFonts w:asciiTheme="minorHAnsi" w:hAnsiTheme="minorHAnsi"/>
          <w:sz w:val="22"/>
          <w:szCs w:val="22"/>
        </w:rPr>
        <w:t>Sosman</w:t>
      </w:r>
      <w:proofErr w:type="spellEnd"/>
      <w:r w:rsidRPr="000A706A">
        <w:rPr>
          <w:rFonts w:asciiTheme="minorHAnsi" w:hAnsiTheme="minorHAnsi"/>
          <w:sz w:val="22"/>
          <w:szCs w:val="22"/>
        </w:rPr>
        <w:t xml:space="preserve"> JA, Smalley KS, Steeg P, Thomas NE, Tsao H, </w:t>
      </w:r>
      <w:proofErr w:type="spellStart"/>
      <w:r w:rsidRPr="000A706A">
        <w:rPr>
          <w:rFonts w:asciiTheme="minorHAnsi" w:hAnsiTheme="minorHAnsi"/>
          <w:sz w:val="22"/>
          <w:szCs w:val="22"/>
        </w:rPr>
        <w:t>Tueting</w:t>
      </w:r>
      <w:proofErr w:type="spellEnd"/>
      <w:r w:rsidRPr="000A706A">
        <w:rPr>
          <w:rFonts w:asciiTheme="minorHAnsi" w:hAnsiTheme="minorHAnsi"/>
          <w:sz w:val="22"/>
          <w:szCs w:val="22"/>
        </w:rPr>
        <w:t xml:space="preserve"> T, </w:t>
      </w:r>
      <w:proofErr w:type="spellStart"/>
      <w:r w:rsidRPr="000A706A">
        <w:rPr>
          <w:rFonts w:asciiTheme="minorHAnsi" w:hAnsiTheme="minorHAnsi"/>
          <w:sz w:val="22"/>
          <w:szCs w:val="22"/>
        </w:rPr>
        <w:t>Weeraratna</w:t>
      </w:r>
      <w:proofErr w:type="spellEnd"/>
      <w:r w:rsidRPr="000A706A">
        <w:rPr>
          <w:rFonts w:asciiTheme="minorHAnsi" w:hAnsiTheme="minorHAnsi"/>
          <w:sz w:val="22"/>
          <w:szCs w:val="22"/>
        </w:rPr>
        <w:t xml:space="preserve"> A, Xu G, Lomax R, Martin A, Silverstein S, Turnham T, </w:t>
      </w:r>
      <w:proofErr w:type="spellStart"/>
      <w:r w:rsidRPr="000A706A">
        <w:rPr>
          <w:rFonts w:asciiTheme="minorHAnsi" w:hAnsiTheme="minorHAnsi"/>
          <w:sz w:val="22"/>
          <w:szCs w:val="22"/>
        </w:rPr>
        <w:t>Ronai</w:t>
      </w:r>
      <w:proofErr w:type="spellEnd"/>
      <w:r w:rsidRPr="000A706A">
        <w:rPr>
          <w:rFonts w:asciiTheme="minorHAnsi" w:hAnsiTheme="minorHAnsi"/>
          <w:sz w:val="22"/>
          <w:szCs w:val="22"/>
        </w:rPr>
        <w:t xml:space="preserve"> ZA. The state of melanoma: challenges and </w:t>
      </w:r>
      <w:proofErr w:type="spellStart"/>
      <w:r w:rsidRPr="000A706A">
        <w:rPr>
          <w:rFonts w:asciiTheme="minorHAnsi" w:hAnsiTheme="minorHAnsi"/>
          <w:sz w:val="22"/>
          <w:szCs w:val="22"/>
        </w:rPr>
        <w:t>opportunites</w:t>
      </w:r>
      <w:proofErr w:type="spellEnd"/>
      <w:r w:rsidRPr="000A706A">
        <w:rPr>
          <w:rFonts w:asciiTheme="minorHAnsi" w:hAnsiTheme="minorHAnsi"/>
          <w:sz w:val="22"/>
          <w:szCs w:val="22"/>
        </w:rPr>
        <w:t xml:space="preserve">. </w:t>
      </w:r>
      <w:r w:rsidRPr="000A706A">
        <w:rPr>
          <w:rFonts w:asciiTheme="minorHAnsi" w:hAnsiTheme="minorHAnsi"/>
          <w:i/>
          <w:sz w:val="22"/>
          <w:szCs w:val="22"/>
        </w:rPr>
        <w:t>Pigment Cell Melanoma Res</w:t>
      </w:r>
      <w:r w:rsidR="005D4CD3" w:rsidRPr="000A706A">
        <w:rPr>
          <w:rFonts w:asciiTheme="minorHAnsi" w:hAnsiTheme="minorHAnsi"/>
          <w:i/>
          <w:sz w:val="22"/>
          <w:szCs w:val="22"/>
        </w:rPr>
        <w:t>.</w:t>
      </w:r>
      <w:r w:rsidR="003D0673" w:rsidRPr="000A706A">
        <w:rPr>
          <w:rFonts w:asciiTheme="minorHAnsi" w:hAnsiTheme="minorHAnsi"/>
          <w:sz w:val="22"/>
          <w:szCs w:val="22"/>
        </w:rPr>
        <w:t xml:space="preserve"> 2016;29(4):404-16. </w:t>
      </w:r>
      <w:r w:rsidR="00E7566F" w:rsidRPr="000A706A">
        <w:rPr>
          <w:rFonts w:asciiTheme="minorHAnsi" w:hAnsiTheme="minorHAnsi"/>
          <w:sz w:val="22"/>
          <w:szCs w:val="22"/>
        </w:rPr>
        <w:t>[PMID:</w:t>
      </w:r>
      <w:r w:rsidRPr="000A706A">
        <w:rPr>
          <w:rFonts w:asciiTheme="minorHAnsi" w:hAnsiTheme="minorHAnsi"/>
          <w:sz w:val="22"/>
          <w:szCs w:val="22"/>
        </w:rPr>
        <w:t>27087480]</w:t>
      </w:r>
      <w:r w:rsidR="00E7566F" w:rsidRPr="000A706A">
        <w:rPr>
          <w:rFonts w:asciiTheme="minorHAnsi" w:hAnsiTheme="minorHAnsi"/>
          <w:sz w:val="22"/>
          <w:szCs w:val="22"/>
        </w:rPr>
        <w:t xml:space="preserve"> [PMCID:</w:t>
      </w:r>
      <w:r w:rsidR="00847061" w:rsidRPr="000A706A">
        <w:rPr>
          <w:rFonts w:asciiTheme="minorHAnsi" w:hAnsiTheme="minorHAnsi"/>
          <w:sz w:val="22"/>
          <w:szCs w:val="22"/>
        </w:rPr>
        <w:t>PMC5228487]</w:t>
      </w:r>
    </w:p>
    <w:p w14:paraId="1C20E3C9" w14:textId="70953179" w:rsidR="00FC0481" w:rsidRPr="000A706A" w:rsidRDefault="00FC0481"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Decatur CL, Ong E, Garg N, Anbunathan H, Bowcock AM, Field MG,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Driver mutations in uveal melanoma:  associations with gene expression profile and patient </w:t>
      </w:r>
      <w:r w:rsidRPr="000A706A">
        <w:rPr>
          <w:rFonts w:asciiTheme="minorHAnsi" w:hAnsiTheme="minorHAnsi" w:cs="Arial"/>
          <w:bCs/>
          <w:sz w:val="22"/>
          <w:szCs w:val="22"/>
        </w:rPr>
        <w:lastRenderedPageBreak/>
        <w:t xml:space="preserve">outcomes.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2016 </w:t>
      </w:r>
      <w:r w:rsidR="007648DC" w:rsidRPr="000A706A">
        <w:rPr>
          <w:rFonts w:asciiTheme="minorHAnsi" w:hAnsiTheme="minorHAnsi" w:cs="Arial"/>
          <w:bCs/>
          <w:sz w:val="22"/>
          <w:szCs w:val="22"/>
        </w:rPr>
        <w:t>J</w:t>
      </w:r>
      <w:r w:rsidR="00CF7D2D" w:rsidRPr="000A706A">
        <w:rPr>
          <w:rFonts w:asciiTheme="minorHAnsi" w:hAnsiTheme="minorHAnsi" w:cs="Arial"/>
          <w:bCs/>
          <w:sz w:val="22"/>
          <w:szCs w:val="22"/>
        </w:rPr>
        <w:t>ul 1;</w:t>
      </w:r>
      <w:r w:rsidR="007648DC" w:rsidRPr="000A706A">
        <w:rPr>
          <w:rFonts w:asciiTheme="minorHAnsi" w:hAnsiTheme="minorHAnsi" w:cs="Arial"/>
          <w:bCs/>
          <w:sz w:val="22"/>
          <w:szCs w:val="22"/>
        </w:rPr>
        <w:t>134(7):728-33.</w:t>
      </w:r>
      <w:r w:rsidR="00E7566F" w:rsidRPr="000A706A">
        <w:rPr>
          <w:rFonts w:asciiTheme="minorHAnsi" w:hAnsiTheme="minorHAnsi" w:cs="Arial"/>
          <w:bCs/>
          <w:sz w:val="22"/>
          <w:szCs w:val="22"/>
        </w:rPr>
        <w:t xml:space="preserve"> [PMID:</w:t>
      </w:r>
      <w:r w:rsidR="008C340E" w:rsidRPr="000A706A">
        <w:rPr>
          <w:rFonts w:asciiTheme="minorHAnsi" w:hAnsiTheme="minorHAnsi" w:cs="Arial"/>
          <w:bCs/>
          <w:sz w:val="22"/>
          <w:szCs w:val="22"/>
        </w:rPr>
        <w:t>27123562]</w:t>
      </w:r>
      <w:r w:rsidR="00E7566F" w:rsidRPr="000A706A">
        <w:rPr>
          <w:rFonts w:asciiTheme="minorHAnsi" w:hAnsiTheme="minorHAnsi" w:cs="Arial"/>
          <w:bCs/>
          <w:sz w:val="22"/>
          <w:szCs w:val="22"/>
        </w:rPr>
        <w:t xml:space="preserve"> [PMCID:</w:t>
      </w:r>
      <w:r w:rsidR="00615299" w:rsidRPr="000A706A">
        <w:rPr>
          <w:rFonts w:asciiTheme="minorHAnsi" w:hAnsiTheme="minorHAnsi" w:cs="Arial"/>
          <w:bCs/>
          <w:sz w:val="22"/>
          <w:szCs w:val="22"/>
        </w:rPr>
        <w:t>PMC4966162]</w:t>
      </w:r>
    </w:p>
    <w:p w14:paraId="166A69F3" w14:textId="1308DE43" w:rsidR="00FC0481" w:rsidRPr="000A706A" w:rsidRDefault="00FC0481"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Walter SD, Chao DL, Feuer W, Schiffman J, Char DH,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t>
      </w:r>
      <w:r w:rsidR="002937EF" w:rsidRPr="000A706A">
        <w:rPr>
          <w:rFonts w:asciiTheme="minorHAnsi" w:hAnsiTheme="minorHAnsi" w:cs="Arial"/>
          <w:bCs/>
          <w:sz w:val="22"/>
          <w:szCs w:val="22"/>
        </w:rPr>
        <w:t xml:space="preserve">Prognostic implications of tumor diameter in association with gene expression profile for uveal melanoma. </w:t>
      </w:r>
      <w:r w:rsidRPr="000A706A">
        <w:rPr>
          <w:rFonts w:asciiTheme="minorHAnsi" w:hAnsiTheme="minorHAnsi" w:cs="Arial"/>
          <w:bCs/>
          <w:sz w:val="22"/>
          <w:szCs w:val="22"/>
        </w:rPr>
        <w:t xml:space="preserve">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00CB5FAE" w:rsidRPr="000A706A">
        <w:rPr>
          <w:rFonts w:asciiTheme="minorHAnsi" w:hAnsiTheme="minorHAnsi" w:cs="Arial"/>
          <w:bCs/>
          <w:sz w:val="22"/>
          <w:szCs w:val="22"/>
        </w:rPr>
        <w:t xml:space="preserve"> 2016</w:t>
      </w:r>
      <w:r w:rsidR="00CF7D2D" w:rsidRPr="000A706A">
        <w:rPr>
          <w:rFonts w:asciiTheme="minorHAnsi" w:hAnsiTheme="minorHAnsi" w:cs="Arial"/>
          <w:bCs/>
          <w:sz w:val="22"/>
          <w:szCs w:val="22"/>
        </w:rPr>
        <w:t xml:space="preserve"> Jul 1;134(7):734-40.</w:t>
      </w:r>
      <w:r w:rsidR="00CB5FAE"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008C340E" w:rsidRPr="000A706A">
        <w:rPr>
          <w:rFonts w:asciiTheme="minorHAnsi" w:hAnsiTheme="minorHAnsi" w:cs="Arial"/>
          <w:bCs/>
          <w:sz w:val="22"/>
          <w:szCs w:val="22"/>
        </w:rPr>
        <w:t>27123792]</w:t>
      </w:r>
      <w:r w:rsidR="00E7566F" w:rsidRPr="000A706A">
        <w:rPr>
          <w:rFonts w:asciiTheme="minorHAnsi" w:hAnsiTheme="minorHAnsi" w:cs="Arial"/>
          <w:bCs/>
          <w:sz w:val="22"/>
          <w:szCs w:val="22"/>
        </w:rPr>
        <w:t xml:space="preserve"> [PMCID:</w:t>
      </w:r>
      <w:r w:rsidR="00615299" w:rsidRPr="000A706A">
        <w:rPr>
          <w:rFonts w:asciiTheme="minorHAnsi" w:hAnsiTheme="minorHAnsi" w:cs="Arial"/>
          <w:bCs/>
          <w:sz w:val="22"/>
          <w:szCs w:val="22"/>
        </w:rPr>
        <w:t>PMC4966166]</w:t>
      </w:r>
    </w:p>
    <w:p w14:paraId="4407F3A5" w14:textId="381678B5" w:rsidR="00AC61C7" w:rsidRPr="000A706A" w:rsidRDefault="00AC61C7"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Yoo JH, Shi DS, Grossman AH, Sorensen LK, Tong Z, </w:t>
      </w:r>
      <w:proofErr w:type="spellStart"/>
      <w:r w:rsidRPr="000A706A">
        <w:rPr>
          <w:rFonts w:asciiTheme="minorHAnsi" w:hAnsiTheme="minorHAnsi" w:cs="Arial"/>
          <w:bCs/>
          <w:sz w:val="22"/>
          <w:szCs w:val="22"/>
        </w:rPr>
        <w:t>Mleynek</w:t>
      </w:r>
      <w:proofErr w:type="spellEnd"/>
      <w:r w:rsidRPr="000A706A">
        <w:rPr>
          <w:rFonts w:asciiTheme="minorHAnsi" w:hAnsiTheme="minorHAnsi" w:cs="Arial"/>
          <w:bCs/>
          <w:sz w:val="22"/>
          <w:szCs w:val="22"/>
        </w:rPr>
        <w:t xml:space="preserve"> TM, Rogers A, Zhu W, Richards JR, Winter JM, Zhu J, Dunn C, </w:t>
      </w:r>
      <w:proofErr w:type="spellStart"/>
      <w:r w:rsidRPr="000A706A">
        <w:rPr>
          <w:rFonts w:asciiTheme="minorHAnsi" w:hAnsiTheme="minorHAnsi" w:cs="Arial"/>
          <w:bCs/>
          <w:sz w:val="22"/>
          <w:szCs w:val="22"/>
        </w:rPr>
        <w:t>Bajji</w:t>
      </w:r>
      <w:proofErr w:type="spellEnd"/>
      <w:r w:rsidRPr="000A706A">
        <w:rPr>
          <w:rFonts w:asciiTheme="minorHAnsi" w:hAnsiTheme="minorHAnsi" w:cs="Arial"/>
          <w:bCs/>
          <w:sz w:val="22"/>
          <w:szCs w:val="22"/>
        </w:rPr>
        <w:t xml:space="preserve"> A, </w:t>
      </w:r>
      <w:proofErr w:type="spellStart"/>
      <w:r w:rsidRPr="000A706A">
        <w:rPr>
          <w:rFonts w:asciiTheme="minorHAnsi" w:hAnsiTheme="minorHAnsi" w:cs="Arial"/>
          <w:bCs/>
          <w:sz w:val="22"/>
          <w:szCs w:val="22"/>
        </w:rPr>
        <w:t>Shenderovich</w:t>
      </w:r>
      <w:proofErr w:type="spellEnd"/>
      <w:r w:rsidRPr="000A706A">
        <w:rPr>
          <w:rFonts w:asciiTheme="minorHAnsi" w:hAnsiTheme="minorHAnsi" w:cs="Arial"/>
          <w:bCs/>
          <w:sz w:val="22"/>
          <w:szCs w:val="22"/>
        </w:rPr>
        <w:t xml:space="preserve"> M, Mueller AL, Woodman SE,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Thomas KR, </w:t>
      </w:r>
      <w:proofErr w:type="spellStart"/>
      <w:r w:rsidRPr="000A706A">
        <w:rPr>
          <w:rFonts w:asciiTheme="minorHAnsi" w:hAnsiTheme="minorHAnsi" w:cs="Arial"/>
          <w:bCs/>
          <w:sz w:val="22"/>
          <w:szCs w:val="22"/>
        </w:rPr>
        <w:t>Odelberg</w:t>
      </w:r>
      <w:proofErr w:type="spellEnd"/>
      <w:r w:rsidRPr="000A706A">
        <w:rPr>
          <w:rFonts w:asciiTheme="minorHAnsi" w:hAnsiTheme="minorHAnsi" w:cs="Arial"/>
          <w:bCs/>
          <w:sz w:val="22"/>
          <w:szCs w:val="22"/>
        </w:rPr>
        <w:t xml:space="preserve"> SJ, </w:t>
      </w:r>
      <w:proofErr w:type="spellStart"/>
      <w:r w:rsidRPr="000A706A">
        <w:rPr>
          <w:rFonts w:asciiTheme="minorHAnsi" w:hAnsiTheme="minorHAnsi" w:cs="Arial"/>
          <w:bCs/>
          <w:sz w:val="22"/>
          <w:szCs w:val="22"/>
        </w:rPr>
        <w:t>Ostanin</w:t>
      </w:r>
      <w:proofErr w:type="spellEnd"/>
      <w:r w:rsidRPr="000A706A">
        <w:rPr>
          <w:rFonts w:asciiTheme="minorHAnsi" w:hAnsiTheme="minorHAnsi" w:cs="Arial"/>
          <w:bCs/>
          <w:sz w:val="22"/>
          <w:szCs w:val="22"/>
        </w:rPr>
        <w:t xml:space="preserve"> K, Li DY.  ARF6 is an actionable node that orchestrates oncogenic GNAQ signaling in uveal melanoma.  </w:t>
      </w:r>
      <w:r w:rsidRPr="000A706A">
        <w:rPr>
          <w:rFonts w:asciiTheme="minorHAnsi" w:hAnsiTheme="minorHAnsi" w:cs="Arial"/>
          <w:bCs/>
          <w:i/>
          <w:sz w:val="22"/>
          <w:szCs w:val="22"/>
        </w:rPr>
        <w:t>Cancer Cell</w:t>
      </w:r>
      <w:r w:rsidR="005D4CD3" w:rsidRPr="000A706A">
        <w:rPr>
          <w:rFonts w:asciiTheme="minorHAnsi" w:hAnsiTheme="minorHAnsi" w:cs="Arial"/>
          <w:bCs/>
          <w:i/>
          <w:sz w:val="22"/>
          <w:szCs w:val="22"/>
        </w:rPr>
        <w:t>.</w:t>
      </w:r>
      <w:r w:rsidR="00CB5FAE" w:rsidRPr="000A706A">
        <w:rPr>
          <w:rFonts w:asciiTheme="minorHAnsi" w:hAnsiTheme="minorHAnsi" w:cs="Arial"/>
          <w:bCs/>
          <w:sz w:val="22"/>
          <w:szCs w:val="22"/>
        </w:rPr>
        <w:t xml:space="preserve"> 2016 Jun 13;29(6):889-904</w:t>
      </w:r>
      <w:r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00BC4129" w:rsidRPr="000A706A">
        <w:rPr>
          <w:rFonts w:asciiTheme="minorHAnsi" w:hAnsiTheme="minorHAnsi" w:cs="Arial"/>
          <w:bCs/>
          <w:sz w:val="22"/>
          <w:szCs w:val="22"/>
        </w:rPr>
        <w:t>27265506]</w:t>
      </w:r>
      <w:r w:rsidR="00E7566F" w:rsidRPr="000A706A">
        <w:rPr>
          <w:rFonts w:asciiTheme="minorHAnsi" w:hAnsiTheme="minorHAnsi" w:cs="Arial"/>
          <w:bCs/>
          <w:sz w:val="22"/>
          <w:szCs w:val="22"/>
        </w:rPr>
        <w:t xml:space="preserve"> [PMCID:</w:t>
      </w:r>
      <w:r w:rsidR="00615299" w:rsidRPr="000A706A">
        <w:rPr>
          <w:rFonts w:asciiTheme="minorHAnsi" w:hAnsiTheme="minorHAnsi" w:cs="Arial"/>
          <w:bCs/>
          <w:sz w:val="22"/>
          <w:szCs w:val="22"/>
        </w:rPr>
        <w:t>PMC5027844]</w:t>
      </w:r>
    </w:p>
    <w:p w14:paraId="18178F38" w14:textId="4B2C627A" w:rsidR="00F47C24" w:rsidRPr="000A706A" w:rsidRDefault="008700A8"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Fedorenko</w:t>
      </w:r>
      <w:proofErr w:type="spellEnd"/>
      <w:r w:rsidRPr="000A706A">
        <w:rPr>
          <w:rFonts w:asciiTheme="minorHAnsi" w:hAnsiTheme="minorHAnsi" w:cs="Arial"/>
          <w:bCs/>
          <w:sz w:val="22"/>
          <w:szCs w:val="22"/>
        </w:rPr>
        <w:t xml:space="preserve"> IV, </w:t>
      </w:r>
      <w:proofErr w:type="spellStart"/>
      <w:r w:rsidRPr="000A706A">
        <w:rPr>
          <w:rFonts w:asciiTheme="minorHAnsi" w:hAnsiTheme="minorHAnsi" w:cs="Arial"/>
          <w:bCs/>
          <w:sz w:val="22"/>
          <w:szCs w:val="22"/>
        </w:rPr>
        <w:t>Evernden</w:t>
      </w:r>
      <w:proofErr w:type="spellEnd"/>
      <w:r w:rsidRPr="000A706A">
        <w:rPr>
          <w:rFonts w:asciiTheme="minorHAnsi" w:hAnsiTheme="minorHAnsi" w:cs="Arial"/>
          <w:bCs/>
          <w:sz w:val="22"/>
          <w:szCs w:val="22"/>
        </w:rPr>
        <w:t xml:space="preserve"> B, </w:t>
      </w:r>
      <w:proofErr w:type="spellStart"/>
      <w:r w:rsidRPr="000A706A">
        <w:rPr>
          <w:rFonts w:asciiTheme="minorHAnsi" w:hAnsiTheme="minorHAnsi" w:cs="Arial"/>
          <w:bCs/>
          <w:sz w:val="22"/>
          <w:szCs w:val="22"/>
        </w:rPr>
        <w:t>Kenchappa</w:t>
      </w:r>
      <w:proofErr w:type="spellEnd"/>
      <w:r w:rsidRPr="000A706A">
        <w:rPr>
          <w:rFonts w:asciiTheme="minorHAnsi" w:hAnsiTheme="minorHAnsi" w:cs="Arial"/>
          <w:bCs/>
          <w:sz w:val="22"/>
          <w:szCs w:val="22"/>
        </w:rPr>
        <w:t xml:space="preserve"> RS, </w:t>
      </w:r>
      <w:proofErr w:type="spellStart"/>
      <w:r w:rsidRPr="000A706A">
        <w:rPr>
          <w:rFonts w:asciiTheme="minorHAnsi" w:hAnsiTheme="minorHAnsi" w:cs="Arial"/>
          <w:bCs/>
          <w:sz w:val="22"/>
          <w:szCs w:val="22"/>
        </w:rPr>
        <w:t>Sahebjam</w:t>
      </w:r>
      <w:proofErr w:type="spellEnd"/>
      <w:r w:rsidRPr="000A706A">
        <w:rPr>
          <w:rFonts w:asciiTheme="minorHAnsi" w:hAnsiTheme="minorHAnsi" w:cs="Arial"/>
          <w:bCs/>
          <w:sz w:val="22"/>
          <w:szCs w:val="22"/>
        </w:rPr>
        <w:t xml:space="preserve"> S, </w:t>
      </w:r>
      <w:proofErr w:type="spellStart"/>
      <w:r w:rsidRPr="000A706A">
        <w:rPr>
          <w:rFonts w:asciiTheme="minorHAnsi" w:hAnsiTheme="minorHAnsi" w:cs="Arial"/>
          <w:bCs/>
          <w:sz w:val="22"/>
          <w:szCs w:val="22"/>
        </w:rPr>
        <w:t>Ryzhova</w:t>
      </w:r>
      <w:proofErr w:type="spellEnd"/>
      <w:r w:rsidRPr="000A706A">
        <w:rPr>
          <w:rFonts w:asciiTheme="minorHAnsi" w:hAnsiTheme="minorHAnsi" w:cs="Arial"/>
          <w:bCs/>
          <w:sz w:val="22"/>
          <w:szCs w:val="22"/>
        </w:rPr>
        <w:t xml:space="preserve"> E, Puskas J, McIntosh L, Caceres G, Magliocco A, Etame A,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Smalley KS, Forsyth PA. </w:t>
      </w:r>
      <w:r w:rsidR="008D5C9A"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A rare case of leptomeningeal carcinomatosis in a patient with uveal melanoma: case report and review of literature. </w:t>
      </w:r>
      <w:r w:rsidRPr="000A706A">
        <w:rPr>
          <w:rFonts w:asciiTheme="minorHAnsi" w:hAnsiTheme="minorHAnsi" w:cs="Arial"/>
          <w:bCs/>
          <w:i/>
          <w:sz w:val="22"/>
          <w:szCs w:val="22"/>
        </w:rPr>
        <w:t>Melanoma Res</w:t>
      </w:r>
      <w:r w:rsidR="005D4CD3" w:rsidRPr="000A706A">
        <w:rPr>
          <w:rFonts w:asciiTheme="minorHAnsi" w:hAnsiTheme="minorHAnsi" w:cs="Arial"/>
          <w:bCs/>
          <w:i/>
          <w:sz w:val="22"/>
          <w:szCs w:val="22"/>
        </w:rPr>
        <w:t>.</w:t>
      </w:r>
      <w:r w:rsidR="00565DDF" w:rsidRPr="000A706A">
        <w:rPr>
          <w:rFonts w:asciiTheme="minorHAnsi" w:hAnsiTheme="minorHAnsi" w:cs="Arial"/>
          <w:bCs/>
          <w:sz w:val="22"/>
          <w:szCs w:val="22"/>
        </w:rPr>
        <w:t xml:space="preserve"> 2016 Oct;26(5):481-486</w:t>
      </w:r>
      <w:r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00F51A0E" w:rsidRPr="000A706A">
        <w:rPr>
          <w:rFonts w:asciiTheme="minorHAnsi" w:hAnsiTheme="minorHAnsi" w:cs="Arial"/>
          <w:bCs/>
          <w:sz w:val="22"/>
          <w:szCs w:val="22"/>
        </w:rPr>
        <w:t>27</w:t>
      </w:r>
      <w:r w:rsidR="00A06720" w:rsidRPr="000A706A">
        <w:rPr>
          <w:rFonts w:asciiTheme="minorHAnsi" w:hAnsiTheme="minorHAnsi" w:cs="Arial"/>
          <w:bCs/>
          <w:sz w:val="22"/>
          <w:szCs w:val="22"/>
        </w:rPr>
        <w:t>285292</w:t>
      </w:r>
      <w:r w:rsidR="00F51A0E" w:rsidRPr="000A706A">
        <w:rPr>
          <w:rFonts w:asciiTheme="minorHAnsi" w:hAnsiTheme="minorHAnsi" w:cs="Arial"/>
          <w:bCs/>
          <w:sz w:val="22"/>
          <w:szCs w:val="22"/>
        </w:rPr>
        <w:t>]</w:t>
      </w:r>
      <w:r w:rsidR="00E7566F" w:rsidRPr="000A706A">
        <w:rPr>
          <w:rFonts w:asciiTheme="minorHAnsi" w:hAnsiTheme="minorHAnsi" w:cs="Arial"/>
          <w:bCs/>
          <w:sz w:val="22"/>
          <w:szCs w:val="22"/>
        </w:rPr>
        <w:t xml:space="preserve"> [PMCID:</w:t>
      </w:r>
      <w:r w:rsidR="00565DDF" w:rsidRPr="000A706A">
        <w:rPr>
          <w:rFonts w:asciiTheme="minorHAnsi" w:hAnsiTheme="minorHAnsi" w:cs="Arial"/>
          <w:bCs/>
          <w:sz w:val="22"/>
          <w:szCs w:val="22"/>
        </w:rPr>
        <w:t>PMC5502096</w:t>
      </w:r>
      <w:r w:rsidR="00A826EA" w:rsidRPr="000A706A">
        <w:rPr>
          <w:rFonts w:asciiTheme="minorHAnsi" w:hAnsiTheme="minorHAnsi" w:cs="Arial"/>
          <w:bCs/>
          <w:sz w:val="22"/>
          <w:szCs w:val="22"/>
        </w:rPr>
        <w:t>]</w:t>
      </w:r>
    </w:p>
    <w:p w14:paraId="7472B4DB" w14:textId="4166819B" w:rsidR="00CF7D2D" w:rsidRPr="000A706A" w:rsidRDefault="00CF7D2D"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Rao RC,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An iris tumor.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00615299" w:rsidRPr="000A706A">
        <w:rPr>
          <w:rFonts w:asciiTheme="minorHAnsi" w:hAnsiTheme="minorHAnsi" w:cs="Arial"/>
          <w:bCs/>
          <w:sz w:val="22"/>
          <w:szCs w:val="22"/>
        </w:rPr>
        <w:t xml:space="preserve"> 2016 Sep 1;134(9):1063-4</w:t>
      </w:r>
      <w:r w:rsidRPr="000A706A">
        <w:rPr>
          <w:rFonts w:asciiTheme="minorHAnsi" w:hAnsiTheme="minorHAnsi" w:cs="Arial"/>
          <w:bCs/>
          <w:sz w:val="22"/>
          <w:szCs w:val="22"/>
        </w:rPr>
        <w:t xml:space="preserve">. </w:t>
      </w:r>
      <w:r w:rsidRPr="000A706A">
        <w:rPr>
          <w:rFonts w:ascii="Arial" w:hAnsi="Arial" w:cs="Arial"/>
          <w:color w:val="000000"/>
          <w:sz w:val="22"/>
          <w:szCs w:val="22"/>
          <w:shd w:val="clear" w:color="auto" w:fill="FFFFFF"/>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27442779]</w:t>
      </w:r>
      <w:r w:rsidR="00E7566F" w:rsidRPr="000A706A">
        <w:rPr>
          <w:rFonts w:asciiTheme="minorHAnsi" w:hAnsiTheme="minorHAnsi" w:cs="Arial"/>
          <w:bCs/>
          <w:sz w:val="22"/>
          <w:szCs w:val="22"/>
        </w:rPr>
        <w:t xml:space="preserve"> [PMCID:</w:t>
      </w:r>
      <w:r w:rsidR="00615299" w:rsidRPr="000A706A">
        <w:rPr>
          <w:rFonts w:asciiTheme="minorHAnsi" w:hAnsiTheme="minorHAnsi" w:cs="Arial"/>
          <w:bCs/>
          <w:sz w:val="22"/>
          <w:szCs w:val="22"/>
        </w:rPr>
        <w:t>PMC5016235]</w:t>
      </w:r>
    </w:p>
    <w:p w14:paraId="37728788" w14:textId="5AF49B8A" w:rsidR="00F47C24" w:rsidRPr="000A706A" w:rsidRDefault="00F47C24"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Field MG, Durante MA, Decatur CL, Tarlan B, Oelschlager KM, Stone JF, Kuznetsov J, Bowcock AM, Kurtenbach S,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Epigenetic reprogramming and aberrant expression of PRAME are associated with increased metastatic risk in Class 1 and Class 2 uveal melanomas. </w:t>
      </w:r>
      <w:proofErr w:type="spellStart"/>
      <w:r w:rsidRPr="000A706A">
        <w:rPr>
          <w:rFonts w:asciiTheme="minorHAnsi" w:hAnsiTheme="minorHAnsi" w:cs="Arial"/>
          <w:bCs/>
          <w:i/>
          <w:sz w:val="22"/>
          <w:szCs w:val="22"/>
        </w:rPr>
        <w:t>Oncotarget</w:t>
      </w:r>
      <w:proofErr w:type="spellEnd"/>
      <w:r w:rsidR="005D4CD3" w:rsidRPr="000A706A">
        <w:rPr>
          <w:rFonts w:asciiTheme="minorHAnsi" w:hAnsiTheme="minorHAnsi" w:cs="Arial"/>
          <w:bCs/>
          <w:i/>
          <w:sz w:val="22"/>
          <w:szCs w:val="22"/>
        </w:rPr>
        <w:t>.</w:t>
      </w:r>
      <w:r w:rsidR="005F057E" w:rsidRPr="000A706A">
        <w:rPr>
          <w:rFonts w:asciiTheme="minorHAnsi" w:hAnsiTheme="minorHAnsi" w:cs="Arial"/>
          <w:bCs/>
          <w:sz w:val="22"/>
          <w:szCs w:val="22"/>
        </w:rPr>
        <w:t xml:space="preserve"> 2016 </w:t>
      </w:r>
      <w:r w:rsidR="00615299" w:rsidRPr="000A706A">
        <w:rPr>
          <w:rFonts w:asciiTheme="minorHAnsi" w:hAnsiTheme="minorHAnsi" w:cs="Arial"/>
          <w:bCs/>
          <w:sz w:val="22"/>
          <w:szCs w:val="22"/>
        </w:rPr>
        <w:t>Sep 13</w:t>
      </w:r>
      <w:r w:rsidR="00E81A55" w:rsidRPr="000A706A">
        <w:rPr>
          <w:rFonts w:asciiTheme="minorHAnsi" w:hAnsiTheme="minorHAnsi" w:cs="Arial"/>
          <w:bCs/>
          <w:sz w:val="22"/>
          <w:szCs w:val="22"/>
        </w:rPr>
        <w:t>;7(37):59209-59219</w:t>
      </w:r>
      <w:r w:rsidR="005F057E" w:rsidRPr="000A706A">
        <w:rPr>
          <w:rFonts w:asciiTheme="minorHAnsi" w:hAnsiTheme="minorHAnsi" w:cs="Arial"/>
          <w:bCs/>
          <w:sz w:val="22"/>
          <w:szCs w:val="22"/>
        </w:rPr>
        <w:t xml:space="preserve">. </w:t>
      </w:r>
      <w:r w:rsidR="008F22E2" w:rsidRPr="000A706A">
        <w:rPr>
          <w:rFonts w:asciiTheme="minorHAnsi" w:hAnsiTheme="minorHAnsi" w:cs="Arial"/>
          <w:bCs/>
          <w:sz w:val="22"/>
          <w:szCs w:val="22"/>
        </w:rPr>
        <w:t>[PMID:</w:t>
      </w:r>
      <w:r w:rsidR="0071775C" w:rsidRPr="000A706A">
        <w:rPr>
          <w:rFonts w:asciiTheme="minorHAnsi" w:hAnsiTheme="minorHAnsi" w:cs="Arial"/>
          <w:bCs/>
          <w:sz w:val="22"/>
          <w:szCs w:val="22"/>
        </w:rPr>
        <w:t>27486988</w:t>
      </w:r>
      <w:r w:rsidR="008F22E2" w:rsidRPr="000A706A">
        <w:rPr>
          <w:rFonts w:asciiTheme="minorHAnsi" w:hAnsiTheme="minorHAnsi" w:cs="Arial"/>
          <w:bCs/>
          <w:sz w:val="22"/>
          <w:szCs w:val="22"/>
        </w:rPr>
        <w:t>]</w:t>
      </w:r>
      <w:r w:rsidR="00E7566F" w:rsidRPr="000A706A">
        <w:rPr>
          <w:rFonts w:asciiTheme="minorHAnsi" w:hAnsiTheme="minorHAnsi" w:cs="Arial"/>
          <w:bCs/>
          <w:sz w:val="22"/>
          <w:szCs w:val="22"/>
        </w:rPr>
        <w:t xml:space="preserve"> [PMCID:</w:t>
      </w:r>
      <w:r w:rsidR="0098646F" w:rsidRPr="000A706A">
        <w:rPr>
          <w:rFonts w:asciiTheme="minorHAnsi" w:hAnsiTheme="minorHAnsi" w:cs="Arial"/>
          <w:bCs/>
          <w:sz w:val="22"/>
          <w:szCs w:val="22"/>
        </w:rPr>
        <w:t>PMC5312306</w:t>
      </w:r>
      <w:r w:rsidR="00615299" w:rsidRPr="000A706A">
        <w:rPr>
          <w:rFonts w:asciiTheme="minorHAnsi" w:hAnsiTheme="minorHAnsi" w:cs="Arial"/>
          <w:bCs/>
          <w:sz w:val="22"/>
          <w:szCs w:val="22"/>
        </w:rPr>
        <w:t>]</w:t>
      </w:r>
    </w:p>
    <w:p w14:paraId="68CE1A3A" w14:textId="7294C8FF" w:rsidR="00612D03" w:rsidRPr="000A706A" w:rsidRDefault="00612D03"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Li Z, Zhang P, Yan A, Guo Z, Ban Y, Li J, Chen S, Yang H, He Y, Li J, Guo Y, Zhang W, </w:t>
      </w:r>
      <w:proofErr w:type="spellStart"/>
      <w:r w:rsidRPr="000A706A">
        <w:rPr>
          <w:rFonts w:asciiTheme="minorHAnsi" w:hAnsiTheme="minorHAnsi" w:cs="Arial"/>
          <w:bCs/>
          <w:sz w:val="22"/>
          <w:szCs w:val="22"/>
        </w:rPr>
        <w:t>Hajiramezanali</w:t>
      </w:r>
      <w:proofErr w:type="spellEnd"/>
      <w:r w:rsidRPr="000A706A">
        <w:rPr>
          <w:rFonts w:asciiTheme="minorHAnsi" w:hAnsiTheme="minorHAnsi" w:cs="Arial"/>
          <w:bCs/>
          <w:sz w:val="22"/>
          <w:szCs w:val="22"/>
        </w:rPr>
        <w:t xml:space="preserve"> E, An H, Fajardo D,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Ruan Y, Nimer SD, Yu P, Chen X, Xu M, Yang FC. ASXL1 interacts with the cohesin complex to maintain chromatid separation and gene expression for normal hematopoiesis. </w:t>
      </w:r>
      <w:r w:rsidRPr="000A706A">
        <w:rPr>
          <w:rFonts w:asciiTheme="minorHAnsi" w:hAnsiTheme="minorHAnsi" w:cs="Arial"/>
          <w:bCs/>
          <w:i/>
          <w:sz w:val="22"/>
          <w:szCs w:val="22"/>
        </w:rPr>
        <w:t>Sci Adv</w:t>
      </w:r>
      <w:r w:rsidR="005D4CD3" w:rsidRPr="000A706A">
        <w:rPr>
          <w:rFonts w:asciiTheme="minorHAnsi" w:hAnsiTheme="minorHAnsi" w:cs="Arial"/>
          <w:bCs/>
          <w:i/>
          <w:sz w:val="22"/>
          <w:szCs w:val="22"/>
        </w:rPr>
        <w:t>.</w:t>
      </w:r>
      <w:r w:rsidRPr="000A706A">
        <w:rPr>
          <w:rFonts w:asciiTheme="minorHAnsi" w:hAnsiTheme="minorHAnsi" w:cs="Arial"/>
          <w:bCs/>
          <w:sz w:val="22"/>
          <w:szCs w:val="22"/>
        </w:rPr>
        <w:t xml:space="preserve"> 20</w:t>
      </w:r>
      <w:r w:rsidR="00E7566F" w:rsidRPr="000A706A">
        <w:rPr>
          <w:rFonts w:asciiTheme="minorHAnsi" w:hAnsiTheme="minorHAnsi" w:cs="Arial"/>
          <w:bCs/>
          <w:sz w:val="22"/>
          <w:szCs w:val="22"/>
        </w:rPr>
        <w:t>17 Jan 20;3(1):e1601602. [PMID:</w:t>
      </w:r>
      <w:r w:rsidRPr="000A706A">
        <w:rPr>
          <w:rFonts w:asciiTheme="minorHAnsi" w:hAnsiTheme="minorHAnsi" w:cs="Arial"/>
          <w:bCs/>
          <w:sz w:val="22"/>
          <w:szCs w:val="22"/>
        </w:rPr>
        <w:t>28116354]</w:t>
      </w:r>
      <w:r w:rsidR="00E7566F" w:rsidRPr="000A706A">
        <w:rPr>
          <w:rFonts w:asciiTheme="minorHAnsi" w:hAnsiTheme="minorHAnsi" w:cs="Arial"/>
          <w:bCs/>
          <w:sz w:val="22"/>
          <w:szCs w:val="22"/>
        </w:rPr>
        <w:t xml:space="preserve"> [PMCID:</w:t>
      </w:r>
      <w:r w:rsidR="006739C1" w:rsidRPr="000A706A">
        <w:rPr>
          <w:rFonts w:asciiTheme="minorHAnsi" w:hAnsiTheme="minorHAnsi" w:cs="Arial"/>
          <w:bCs/>
          <w:sz w:val="22"/>
          <w:szCs w:val="22"/>
        </w:rPr>
        <w:t>PMC5249256]</w:t>
      </w:r>
    </w:p>
    <w:p w14:paraId="26384130" w14:textId="6B36507A" w:rsidR="00105FE5" w:rsidRPr="000A706A" w:rsidRDefault="00CC1250" w:rsidP="006410A0">
      <w:pPr>
        <w:numPr>
          <w:ilvl w:val="0"/>
          <w:numId w:val="6"/>
        </w:numPr>
        <w:spacing w:after="120"/>
        <w:ind w:left="540" w:right="360" w:hanging="540"/>
        <w:rPr>
          <w:rFonts w:ascii="Cambria" w:hAnsi="Cambria" w:cs="Arial"/>
          <w:bCs/>
          <w:sz w:val="22"/>
          <w:szCs w:val="22"/>
        </w:rPr>
      </w:pPr>
      <w:r w:rsidRPr="000A706A">
        <w:rPr>
          <w:rFonts w:asciiTheme="minorHAnsi" w:hAnsiTheme="minorHAnsi" w:cs="Arial"/>
          <w:bCs/>
          <w:sz w:val="22"/>
          <w:szCs w:val="22"/>
        </w:rPr>
        <w:t xml:space="preserve">Mohney BG, Elner VM, Smith AB,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Smith BD, </w:t>
      </w:r>
      <w:proofErr w:type="spellStart"/>
      <w:r w:rsidRPr="000A706A">
        <w:rPr>
          <w:rFonts w:asciiTheme="minorHAnsi" w:hAnsiTheme="minorHAnsi" w:cs="Arial"/>
          <w:bCs/>
          <w:sz w:val="22"/>
          <w:szCs w:val="22"/>
        </w:rPr>
        <w:t>Musch</w:t>
      </w:r>
      <w:proofErr w:type="spellEnd"/>
      <w:r w:rsidRPr="000A706A">
        <w:rPr>
          <w:rFonts w:asciiTheme="minorHAnsi" w:hAnsiTheme="minorHAnsi" w:cs="Arial"/>
          <w:bCs/>
          <w:sz w:val="22"/>
          <w:szCs w:val="22"/>
        </w:rPr>
        <w:t xml:space="preserve"> DC, Smith SJ. Preclinical acute ocular safety study of combined intravitreal carboplatin and etoposide phosphate for retinoblastoma. </w:t>
      </w:r>
      <w:r w:rsidRPr="000A706A">
        <w:rPr>
          <w:rFonts w:asciiTheme="minorHAnsi" w:hAnsiTheme="minorHAnsi" w:cs="Arial"/>
          <w:bCs/>
          <w:i/>
          <w:sz w:val="22"/>
          <w:szCs w:val="22"/>
        </w:rPr>
        <w:t>Ophthalmic Surg Lasers Imaging Retina</w:t>
      </w:r>
      <w:r w:rsidR="005D4CD3" w:rsidRPr="000A706A">
        <w:rPr>
          <w:rFonts w:asciiTheme="minorHAnsi" w:hAnsiTheme="minorHAnsi" w:cs="Arial"/>
          <w:bCs/>
          <w:i/>
          <w:sz w:val="22"/>
          <w:szCs w:val="22"/>
        </w:rPr>
        <w:t>.</w:t>
      </w:r>
      <w:r w:rsidRPr="000A706A">
        <w:rPr>
          <w:rFonts w:asciiTheme="minorHAnsi" w:hAnsiTheme="minorHAnsi" w:cs="Arial"/>
          <w:bCs/>
          <w:i/>
          <w:sz w:val="22"/>
          <w:szCs w:val="22"/>
        </w:rPr>
        <w:t xml:space="preserve"> </w:t>
      </w:r>
      <w:r w:rsidRPr="000A706A">
        <w:rPr>
          <w:rFonts w:asciiTheme="minorHAnsi" w:hAnsiTheme="minorHAnsi" w:cs="Arial"/>
          <w:bCs/>
          <w:sz w:val="22"/>
          <w:szCs w:val="22"/>
        </w:rPr>
        <w:t>2017 Feb 1;48(2):151-159</w:t>
      </w:r>
      <w:r w:rsidR="00E7566F" w:rsidRPr="000A706A">
        <w:rPr>
          <w:rFonts w:ascii="Cambria" w:hAnsi="Cambria" w:cs="Arial"/>
          <w:color w:val="000000"/>
          <w:sz w:val="22"/>
          <w:szCs w:val="22"/>
          <w:shd w:val="clear" w:color="auto" w:fill="FFFFFF"/>
        </w:rPr>
        <w:t>. [PMID:</w:t>
      </w:r>
      <w:r w:rsidRPr="000A706A">
        <w:rPr>
          <w:rFonts w:ascii="Cambria" w:hAnsi="Cambria" w:cs="Arial"/>
          <w:color w:val="000000"/>
          <w:sz w:val="22"/>
          <w:szCs w:val="22"/>
          <w:shd w:val="clear" w:color="auto" w:fill="FFFFFF"/>
        </w:rPr>
        <w:t>28195618]</w:t>
      </w:r>
    </w:p>
    <w:p w14:paraId="6971E87D" w14:textId="5A0275BC" w:rsidR="004304B9" w:rsidRPr="000A706A" w:rsidRDefault="00DF57AE"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Gezgin G, Luk S, Cao J, </w:t>
      </w:r>
      <w:proofErr w:type="spellStart"/>
      <w:r w:rsidRPr="000A706A">
        <w:rPr>
          <w:rFonts w:asciiTheme="minorHAnsi" w:hAnsiTheme="minorHAnsi" w:cs="Arial"/>
          <w:bCs/>
          <w:sz w:val="22"/>
          <w:szCs w:val="22"/>
        </w:rPr>
        <w:t>Dogrusoz</w:t>
      </w:r>
      <w:proofErr w:type="spellEnd"/>
      <w:r w:rsidRPr="000A706A">
        <w:rPr>
          <w:rFonts w:asciiTheme="minorHAnsi" w:hAnsiTheme="minorHAnsi" w:cs="Arial"/>
          <w:bCs/>
          <w:sz w:val="22"/>
          <w:szCs w:val="22"/>
        </w:rPr>
        <w:t xml:space="preserve"> M, van der Steen DM, </w:t>
      </w:r>
      <w:proofErr w:type="spellStart"/>
      <w:r w:rsidRPr="000A706A">
        <w:rPr>
          <w:rFonts w:asciiTheme="minorHAnsi" w:hAnsiTheme="minorHAnsi" w:cs="Arial"/>
          <w:bCs/>
          <w:sz w:val="22"/>
          <w:szCs w:val="22"/>
        </w:rPr>
        <w:t>Hagedoorn</w:t>
      </w:r>
      <w:proofErr w:type="spellEnd"/>
      <w:r w:rsidRPr="000A706A">
        <w:rPr>
          <w:rFonts w:asciiTheme="minorHAnsi" w:hAnsiTheme="minorHAnsi" w:cs="Arial"/>
          <w:bCs/>
          <w:sz w:val="22"/>
          <w:szCs w:val="22"/>
        </w:rPr>
        <w:t xml:space="preserve"> RS, </w:t>
      </w:r>
      <w:proofErr w:type="spellStart"/>
      <w:r w:rsidRPr="000A706A">
        <w:rPr>
          <w:rFonts w:asciiTheme="minorHAnsi" w:hAnsiTheme="minorHAnsi" w:cs="Arial"/>
          <w:bCs/>
          <w:sz w:val="22"/>
          <w:szCs w:val="22"/>
        </w:rPr>
        <w:t>Krijgsman</w:t>
      </w:r>
      <w:proofErr w:type="spellEnd"/>
      <w:r w:rsidRPr="000A706A">
        <w:rPr>
          <w:rFonts w:asciiTheme="minorHAnsi" w:hAnsiTheme="minorHAnsi" w:cs="Arial"/>
          <w:bCs/>
          <w:sz w:val="22"/>
          <w:szCs w:val="22"/>
        </w:rPr>
        <w:t xml:space="preserve"> D, van der Velden PA, Field MG, Luyten GPM, Szuhai K,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Jordanova ES, Heemskerk MHM, Jager MJ. PRAME as a potential target for immunotherapy in metastatic uveal melanoma. </w:t>
      </w:r>
      <w:r w:rsidR="00105FE5" w:rsidRPr="000A706A">
        <w:rPr>
          <w:rFonts w:asciiTheme="minorHAnsi" w:hAnsiTheme="minorHAnsi" w:cs="Arial"/>
          <w:bCs/>
          <w:i/>
          <w:sz w:val="22"/>
          <w:szCs w:val="22"/>
        </w:rPr>
        <w:t xml:space="preserve">JAMA </w:t>
      </w:r>
      <w:proofErr w:type="spellStart"/>
      <w:r w:rsidR="00105FE5"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00105FE5" w:rsidRPr="000A706A">
        <w:rPr>
          <w:rFonts w:asciiTheme="minorHAnsi" w:hAnsiTheme="minorHAnsi" w:cs="Arial"/>
          <w:bCs/>
          <w:i/>
          <w:sz w:val="22"/>
          <w:szCs w:val="22"/>
        </w:rPr>
        <w:t xml:space="preserve"> </w:t>
      </w:r>
      <w:r w:rsidR="001B28C0" w:rsidRPr="000A706A">
        <w:rPr>
          <w:rFonts w:asciiTheme="minorHAnsi" w:hAnsiTheme="minorHAnsi" w:cs="Arial"/>
          <w:bCs/>
          <w:sz w:val="22"/>
          <w:szCs w:val="22"/>
        </w:rPr>
        <w:t xml:space="preserve">2017 Jun 1;135(6):541-549. </w:t>
      </w:r>
      <w:r w:rsidR="00E7566F" w:rsidRPr="000A706A">
        <w:rPr>
          <w:rFonts w:asciiTheme="minorHAnsi" w:hAnsiTheme="minorHAnsi" w:cs="Arial"/>
          <w:color w:val="000000"/>
          <w:sz w:val="22"/>
          <w:szCs w:val="22"/>
          <w:shd w:val="clear" w:color="auto" w:fill="FFFFFF"/>
        </w:rPr>
        <w:t>[PMID:</w:t>
      </w:r>
      <w:r w:rsidR="00105FE5" w:rsidRPr="000A706A">
        <w:rPr>
          <w:rFonts w:asciiTheme="minorHAnsi" w:hAnsiTheme="minorHAnsi" w:cs="Arial"/>
          <w:color w:val="000000"/>
          <w:sz w:val="22"/>
          <w:szCs w:val="22"/>
          <w:shd w:val="clear" w:color="auto" w:fill="FFFFFF"/>
        </w:rPr>
        <w:t>28448663]</w:t>
      </w:r>
      <w:r w:rsidR="00327529" w:rsidRPr="000A706A">
        <w:rPr>
          <w:rFonts w:asciiTheme="minorHAnsi" w:hAnsiTheme="minorHAnsi" w:cs="Arial"/>
          <w:color w:val="000000"/>
          <w:sz w:val="22"/>
          <w:szCs w:val="22"/>
          <w:shd w:val="clear" w:color="auto" w:fill="FFFFFF"/>
        </w:rPr>
        <w:t xml:space="preserve"> [PMCID</w:t>
      </w:r>
      <w:r w:rsidR="00E7566F" w:rsidRPr="000A706A">
        <w:rPr>
          <w:rFonts w:asciiTheme="minorHAnsi" w:hAnsiTheme="minorHAnsi" w:cs="Arial"/>
          <w:color w:val="000000"/>
          <w:sz w:val="22"/>
          <w:szCs w:val="22"/>
          <w:shd w:val="clear" w:color="auto" w:fill="FFFFFF"/>
        </w:rPr>
        <w:t>:</w:t>
      </w:r>
      <w:r w:rsidR="00BD29A8" w:rsidRPr="000A706A">
        <w:rPr>
          <w:rFonts w:asciiTheme="minorHAnsi" w:hAnsiTheme="minorHAnsi" w:cs="Arial"/>
          <w:color w:val="000000"/>
          <w:sz w:val="22"/>
          <w:szCs w:val="22"/>
          <w:shd w:val="clear" w:color="auto" w:fill="FFFFFF"/>
        </w:rPr>
        <w:t>PMC5509351</w:t>
      </w:r>
      <w:r w:rsidR="00040574" w:rsidRPr="000A706A">
        <w:rPr>
          <w:rFonts w:asciiTheme="minorHAnsi" w:hAnsiTheme="minorHAnsi" w:cs="Arial"/>
          <w:color w:val="000000"/>
          <w:sz w:val="22"/>
          <w:szCs w:val="22"/>
          <w:shd w:val="clear" w:color="auto" w:fill="FFFFFF"/>
        </w:rPr>
        <w:t>]</w:t>
      </w:r>
    </w:p>
    <w:p w14:paraId="24045F23" w14:textId="1B44B1EE" w:rsidR="004304B9" w:rsidRPr="000A706A" w:rsidRDefault="004304B9"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Mruthyunjaya P, Seider MI, Stinnett S, Schefler A; Ocular Oncology Study Consortium: Mruthyunjaya P, </w:t>
      </w:r>
      <w:proofErr w:type="spellStart"/>
      <w:r w:rsidRPr="000A706A">
        <w:rPr>
          <w:rFonts w:asciiTheme="minorHAnsi" w:hAnsiTheme="minorHAnsi" w:cs="Arial"/>
          <w:bCs/>
          <w:sz w:val="22"/>
          <w:szCs w:val="22"/>
        </w:rPr>
        <w:t>Seider</w:t>
      </w:r>
      <w:proofErr w:type="spellEnd"/>
      <w:r w:rsidRPr="000A706A">
        <w:rPr>
          <w:rFonts w:asciiTheme="minorHAnsi" w:hAnsiTheme="minorHAnsi" w:cs="Arial"/>
          <w:bCs/>
          <w:sz w:val="22"/>
          <w:szCs w:val="22"/>
        </w:rPr>
        <w:t xml:space="preserve"> M, </w:t>
      </w:r>
      <w:proofErr w:type="spellStart"/>
      <w:r w:rsidRPr="000A706A">
        <w:rPr>
          <w:rFonts w:asciiTheme="minorHAnsi" w:hAnsiTheme="minorHAnsi" w:cs="Arial"/>
          <w:bCs/>
          <w:sz w:val="22"/>
          <w:szCs w:val="22"/>
        </w:rPr>
        <w:t>Raufi</w:t>
      </w:r>
      <w:proofErr w:type="spellEnd"/>
      <w:r w:rsidRPr="000A706A">
        <w:rPr>
          <w:rFonts w:asciiTheme="minorHAnsi" w:hAnsiTheme="minorHAnsi" w:cs="Arial"/>
          <w:bCs/>
          <w:sz w:val="22"/>
          <w:szCs w:val="22"/>
        </w:rPr>
        <w:t xml:space="preserve"> NN, Berry D, Stinnett S,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Berry J, Kim J, Skalet A, Miller A, Materin MA, Liu T, </w:t>
      </w:r>
      <w:proofErr w:type="spellStart"/>
      <w:r w:rsidRPr="000A706A">
        <w:rPr>
          <w:rFonts w:asciiTheme="minorHAnsi" w:hAnsiTheme="minorHAnsi" w:cs="Arial"/>
          <w:bCs/>
          <w:sz w:val="22"/>
          <w:szCs w:val="22"/>
        </w:rPr>
        <w:t>Demirci</w:t>
      </w:r>
      <w:proofErr w:type="spellEnd"/>
      <w:r w:rsidRPr="000A706A">
        <w:rPr>
          <w:rFonts w:asciiTheme="minorHAnsi" w:hAnsiTheme="minorHAnsi" w:cs="Arial"/>
          <w:bCs/>
          <w:sz w:val="22"/>
          <w:szCs w:val="22"/>
        </w:rPr>
        <w:t xml:space="preserve"> H, </w:t>
      </w:r>
      <w:proofErr w:type="spellStart"/>
      <w:r w:rsidRPr="000A706A">
        <w:rPr>
          <w:rFonts w:asciiTheme="minorHAnsi" w:hAnsiTheme="minorHAnsi" w:cs="Arial"/>
          <w:bCs/>
          <w:sz w:val="22"/>
          <w:szCs w:val="22"/>
        </w:rPr>
        <w:t>Ozkurt</w:t>
      </w:r>
      <w:proofErr w:type="spellEnd"/>
      <w:r w:rsidRPr="000A706A">
        <w:rPr>
          <w:rFonts w:asciiTheme="minorHAnsi" w:hAnsiTheme="minorHAnsi" w:cs="Arial"/>
          <w:bCs/>
          <w:sz w:val="22"/>
          <w:szCs w:val="22"/>
        </w:rPr>
        <w:t xml:space="preserve"> ZG, </w:t>
      </w:r>
      <w:proofErr w:type="spellStart"/>
      <w:r w:rsidRPr="000A706A">
        <w:rPr>
          <w:rFonts w:asciiTheme="minorHAnsi" w:hAnsiTheme="minorHAnsi" w:cs="Arial"/>
          <w:bCs/>
          <w:sz w:val="22"/>
          <w:szCs w:val="22"/>
        </w:rPr>
        <w:t>Hovland</w:t>
      </w:r>
      <w:proofErr w:type="spellEnd"/>
      <w:r w:rsidRPr="000A706A">
        <w:rPr>
          <w:rFonts w:asciiTheme="minorHAnsi" w:hAnsiTheme="minorHAnsi" w:cs="Arial"/>
          <w:bCs/>
          <w:sz w:val="22"/>
          <w:szCs w:val="22"/>
        </w:rPr>
        <w:t xml:space="preserve"> P, </w:t>
      </w:r>
      <w:proofErr w:type="spellStart"/>
      <w:r w:rsidRPr="000A706A">
        <w:rPr>
          <w:rFonts w:asciiTheme="minorHAnsi" w:hAnsiTheme="minorHAnsi" w:cs="Arial"/>
          <w:bCs/>
          <w:sz w:val="22"/>
          <w:szCs w:val="22"/>
        </w:rPr>
        <w:t>Aabert</w:t>
      </w:r>
      <w:proofErr w:type="spellEnd"/>
      <w:r w:rsidRPr="000A706A">
        <w:rPr>
          <w:rFonts w:asciiTheme="minorHAnsi" w:hAnsiTheme="minorHAnsi" w:cs="Arial"/>
          <w:bCs/>
          <w:sz w:val="22"/>
          <w:szCs w:val="22"/>
        </w:rPr>
        <w:t xml:space="preserve"> T Jr, Schefler A, Kim RS, Tann A. Association between tumor regression rate and gene expression profile after iodine 125 plaque radiotherapy for uveal melanoma. </w:t>
      </w:r>
      <w:r w:rsidRPr="000A706A">
        <w:rPr>
          <w:rFonts w:asciiTheme="minorHAnsi" w:hAnsiTheme="minorHAnsi" w:cs="Arial"/>
          <w:bCs/>
          <w:i/>
          <w:sz w:val="22"/>
          <w:szCs w:val="22"/>
        </w:rPr>
        <w:t>Ophthalmology</w:t>
      </w:r>
      <w:r w:rsidRPr="000A706A">
        <w:rPr>
          <w:rFonts w:asciiTheme="minorHAnsi" w:hAnsiTheme="minorHAnsi" w:cs="Arial"/>
          <w:bCs/>
          <w:sz w:val="22"/>
          <w:szCs w:val="22"/>
        </w:rPr>
        <w:t>. 2017 Oct;124(10):1532-</w:t>
      </w:r>
      <w:r w:rsidR="00BD29A8" w:rsidRPr="000A706A">
        <w:rPr>
          <w:rFonts w:asciiTheme="minorHAnsi" w:hAnsiTheme="minorHAnsi" w:cs="Arial"/>
          <w:bCs/>
          <w:sz w:val="22"/>
          <w:szCs w:val="22"/>
        </w:rPr>
        <w:t>1539</w:t>
      </w:r>
      <w:r w:rsidR="00E7566F" w:rsidRPr="000A706A">
        <w:rPr>
          <w:rFonts w:asciiTheme="minorHAnsi" w:hAnsiTheme="minorHAnsi"/>
          <w:sz w:val="22"/>
          <w:szCs w:val="22"/>
        </w:rPr>
        <w:t>. [PMID:</w:t>
      </w:r>
      <w:r w:rsidRPr="000A706A">
        <w:rPr>
          <w:rFonts w:asciiTheme="minorHAnsi" w:hAnsiTheme="minorHAnsi"/>
          <w:sz w:val="22"/>
          <w:szCs w:val="22"/>
        </w:rPr>
        <w:t>28549517]</w:t>
      </w:r>
    </w:p>
    <w:p w14:paraId="784F908B" w14:textId="2081EC94" w:rsidR="00293456" w:rsidRPr="000A706A" w:rsidRDefault="00293456"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sz w:val="22"/>
          <w:szCs w:val="22"/>
        </w:rPr>
        <w:t>Fernandez MP, Al-</w:t>
      </w:r>
      <w:proofErr w:type="spellStart"/>
      <w:r w:rsidRPr="000A706A">
        <w:rPr>
          <w:rFonts w:asciiTheme="minorHAnsi" w:hAnsiTheme="minorHAnsi"/>
          <w:sz w:val="22"/>
          <w:szCs w:val="22"/>
        </w:rPr>
        <w:t>Holou</w:t>
      </w:r>
      <w:proofErr w:type="spellEnd"/>
      <w:r w:rsidRPr="000A706A">
        <w:rPr>
          <w:rFonts w:asciiTheme="minorHAnsi" w:hAnsiTheme="minorHAnsi"/>
          <w:sz w:val="22"/>
          <w:szCs w:val="22"/>
        </w:rPr>
        <w:t xml:space="preserve"> SN, Fischer O, Murray T, </w:t>
      </w:r>
      <w:r w:rsidRPr="000A706A">
        <w:rPr>
          <w:rFonts w:asciiTheme="minorHAnsi" w:hAnsiTheme="minorHAnsi"/>
          <w:b/>
          <w:sz w:val="22"/>
          <w:szCs w:val="22"/>
          <w:u w:val="single"/>
        </w:rPr>
        <w:t>Harbour JW</w:t>
      </w:r>
      <w:r w:rsidRPr="000A706A">
        <w:rPr>
          <w:rFonts w:asciiTheme="minorHAnsi" w:hAnsiTheme="minorHAnsi"/>
          <w:sz w:val="22"/>
          <w:szCs w:val="22"/>
        </w:rPr>
        <w:t xml:space="preserve">, </w:t>
      </w:r>
      <w:proofErr w:type="spellStart"/>
      <w:r w:rsidRPr="000A706A">
        <w:rPr>
          <w:rFonts w:asciiTheme="minorHAnsi" w:hAnsiTheme="minorHAnsi"/>
          <w:sz w:val="22"/>
          <w:szCs w:val="22"/>
        </w:rPr>
        <w:t>Dubovy</w:t>
      </w:r>
      <w:proofErr w:type="spellEnd"/>
      <w:r w:rsidRPr="000A706A">
        <w:rPr>
          <w:rFonts w:asciiTheme="minorHAnsi" w:hAnsiTheme="minorHAnsi"/>
          <w:sz w:val="22"/>
          <w:szCs w:val="22"/>
        </w:rPr>
        <w:t xml:space="preserve"> SR, </w:t>
      </w:r>
      <w:proofErr w:type="spellStart"/>
      <w:r w:rsidRPr="000A706A">
        <w:rPr>
          <w:rFonts w:asciiTheme="minorHAnsi" w:hAnsiTheme="minorHAnsi"/>
          <w:sz w:val="22"/>
          <w:szCs w:val="22"/>
        </w:rPr>
        <w:t>Berrocal</w:t>
      </w:r>
      <w:proofErr w:type="spellEnd"/>
      <w:r w:rsidRPr="000A706A">
        <w:rPr>
          <w:rFonts w:asciiTheme="minorHAnsi" w:hAnsiTheme="minorHAnsi"/>
          <w:sz w:val="22"/>
          <w:szCs w:val="22"/>
        </w:rPr>
        <w:t xml:space="preserve"> AM. Fluorescein angiography findings in diffuse retinoblastoma: two case reports with clinicopathologic correlation. </w:t>
      </w:r>
      <w:r w:rsidRPr="000A706A">
        <w:rPr>
          <w:rFonts w:asciiTheme="minorHAnsi" w:hAnsiTheme="minorHAnsi"/>
          <w:i/>
          <w:sz w:val="22"/>
          <w:szCs w:val="22"/>
        </w:rPr>
        <w:t>J AAPOS</w:t>
      </w:r>
      <w:r w:rsidR="005D4CD3" w:rsidRPr="000A706A">
        <w:rPr>
          <w:rFonts w:asciiTheme="minorHAnsi" w:hAnsiTheme="minorHAnsi"/>
          <w:sz w:val="22"/>
          <w:szCs w:val="22"/>
        </w:rPr>
        <w:t xml:space="preserve">. </w:t>
      </w:r>
      <w:r w:rsidR="004304B9" w:rsidRPr="000A706A">
        <w:rPr>
          <w:rFonts w:asciiTheme="minorHAnsi" w:hAnsiTheme="minorHAnsi"/>
          <w:sz w:val="22"/>
          <w:szCs w:val="22"/>
        </w:rPr>
        <w:t>2017 Aug;21(4):337-339.e2.</w:t>
      </w:r>
      <w:r w:rsidRPr="000A706A">
        <w:rPr>
          <w:rFonts w:asciiTheme="minorHAnsi" w:hAnsiTheme="minorHAnsi"/>
          <w:sz w:val="22"/>
          <w:szCs w:val="22"/>
        </w:rPr>
        <w:t xml:space="preserve"> </w:t>
      </w:r>
      <w:proofErr w:type="spellStart"/>
      <w:r w:rsidR="00C16CF3" w:rsidRPr="000A706A">
        <w:rPr>
          <w:rFonts w:asciiTheme="minorHAnsi" w:hAnsiTheme="minorHAnsi"/>
          <w:sz w:val="22"/>
          <w:szCs w:val="22"/>
        </w:rPr>
        <w:t>Epub</w:t>
      </w:r>
      <w:proofErr w:type="spellEnd"/>
      <w:r w:rsidR="00C16CF3" w:rsidRPr="000A706A">
        <w:rPr>
          <w:rFonts w:asciiTheme="minorHAnsi" w:hAnsiTheme="minorHAnsi"/>
          <w:sz w:val="22"/>
          <w:szCs w:val="22"/>
        </w:rPr>
        <w:t xml:space="preserve"> 2017 Jul 8.</w:t>
      </w:r>
      <w:r w:rsidR="00E7566F" w:rsidRPr="000A706A">
        <w:rPr>
          <w:rFonts w:asciiTheme="minorHAnsi" w:hAnsiTheme="minorHAnsi"/>
          <w:sz w:val="22"/>
          <w:szCs w:val="22"/>
        </w:rPr>
        <w:t xml:space="preserve"> [PMID:</w:t>
      </w:r>
      <w:r w:rsidRPr="000A706A">
        <w:rPr>
          <w:rFonts w:asciiTheme="minorHAnsi" w:hAnsiTheme="minorHAnsi"/>
          <w:sz w:val="22"/>
          <w:szCs w:val="22"/>
        </w:rPr>
        <w:t>28694215]</w:t>
      </w:r>
    </w:p>
    <w:p w14:paraId="44AF545C" w14:textId="4C2B94C4" w:rsidR="00D00818" w:rsidRPr="000A706A" w:rsidRDefault="00D83285"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Scelfo C, Francis JH, Khetan V, Jenkins T, Marr B,  Abramson DH, Shields CL, Pe’er J, Munier F, Berry J,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Yarovoy</w:t>
      </w:r>
      <w:proofErr w:type="spellEnd"/>
      <w:r w:rsidRPr="000A706A">
        <w:rPr>
          <w:rFonts w:asciiTheme="minorHAnsi" w:hAnsiTheme="minorHAnsi" w:cs="Arial"/>
          <w:bCs/>
          <w:sz w:val="22"/>
          <w:szCs w:val="22"/>
        </w:rPr>
        <w:t xml:space="preserve"> A, </w:t>
      </w:r>
      <w:proofErr w:type="spellStart"/>
      <w:r w:rsidRPr="000A706A">
        <w:rPr>
          <w:rFonts w:asciiTheme="minorHAnsi" w:hAnsiTheme="minorHAnsi" w:cs="Arial"/>
          <w:bCs/>
          <w:sz w:val="22"/>
          <w:szCs w:val="22"/>
        </w:rPr>
        <w:t>Lucena</w:t>
      </w:r>
      <w:proofErr w:type="spellEnd"/>
      <w:r w:rsidRPr="000A706A">
        <w:rPr>
          <w:rFonts w:asciiTheme="minorHAnsi" w:hAnsiTheme="minorHAnsi" w:cs="Arial"/>
          <w:bCs/>
          <w:sz w:val="22"/>
          <w:szCs w:val="22"/>
        </w:rPr>
        <w:t xml:space="preserve"> E, Murray TG, </w:t>
      </w:r>
      <w:proofErr w:type="spellStart"/>
      <w:r w:rsidRPr="000A706A">
        <w:rPr>
          <w:rFonts w:asciiTheme="minorHAnsi" w:hAnsiTheme="minorHAnsi" w:cs="Arial"/>
          <w:bCs/>
          <w:sz w:val="22"/>
          <w:szCs w:val="22"/>
        </w:rPr>
        <w:t>Bhagia</w:t>
      </w:r>
      <w:proofErr w:type="spellEnd"/>
      <w:r w:rsidRPr="000A706A">
        <w:rPr>
          <w:rFonts w:asciiTheme="minorHAnsi" w:hAnsiTheme="minorHAnsi" w:cs="Arial"/>
          <w:bCs/>
          <w:sz w:val="22"/>
          <w:szCs w:val="22"/>
        </w:rPr>
        <w:t xml:space="preserve"> P, </w:t>
      </w:r>
      <w:proofErr w:type="spellStart"/>
      <w:r w:rsidRPr="000A706A">
        <w:rPr>
          <w:rFonts w:asciiTheme="minorHAnsi" w:hAnsiTheme="minorHAnsi" w:cs="Arial"/>
          <w:bCs/>
          <w:sz w:val="22"/>
          <w:szCs w:val="22"/>
        </w:rPr>
        <w:t>Paysse</w:t>
      </w:r>
      <w:proofErr w:type="spellEnd"/>
      <w:r w:rsidRPr="000A706A">
        <w:rPr>
          <w:rFonts w:asciiTheme="minorHAnsi" w:hAnsiTheme="minorHAnsi" w:cs="Arial"/>
          <w:bCs/>
          <w:sz w:val="22"/>
          <w:szCs w:val="22"/>
        </w:rPr>
        <w:t xml:space="preserve"> E, Tuncer S, Chantada GL, Moll AC, </w:t>
      </w:r>
      <w:proofErr w:type="spellStart"/>
      <w:r w:rsidRPr="000A706A">
        <w:rPr>
          <w:rFonts w:asciiTheme="minorHAnsi" w:hAnsiTheme="minorHAnsi" w:cs="Arial"/>
          <w:bCs/>
          <w:sz w:val="22"/>
          <w:szCs w:val="22"/>
        </w:rPr>
        <w:t>Ushakova</w:t>
      </w:r>
      <w:proofErr w:type="spellEnd"/>
      <w:r w:rsidRPr="000A706A">
        <w:rPr>
          <w:rFonts w:asciiTheme="minorHAnsi" w:hAnsiTheme="minorHAnsi" w:cs="Arial"/>
          <w:bCs/>
          <w:sz w:val="22"/>
          <w:szCs w:val="22"/>
        </w:rPr>
        <w:t xml:space="preserve"> T, </w:t>
      </w:r>
      <w:proofErr w:type="spellStart"/>
      <w:r w:rsidRPr="000A706A">
        <w:rPr>
          <w:rFonts w:asciiTheme="minorHAnsi" w:hAnsiTheme="minorHAnsi" w:cs="Arial"/>
          <w:bCs/>
          <w:sz w:val="22"/>
          <w:szCs w:val="22"/>
        </w:rPr>
        <w:t>Plager</w:t>
      </w:r>
      <w:proofErr w:type="spellEnd"/>
      <w:r w:rsidRPr="000A706A">
        <w:rPr>
          <w:rFonts w:asciiTheme="minorHAnsi" w:hAnsiTheme="minorHAnsi" w:cs="Arial"/>
          <w:bCs/>
          <w:sz w:val="22"/>
          <w:szCs w:val="22"/>
        </w:rPr>
        <w:t xml:space="preserve"> DA, </w:t>
      </w:r>
      <w:proofErr w:type="spellStart"/>
      <w:r w:rsidRPr="000A706A">
        <w:rPr>
          <w:rFonts w:asciiTheme="minorHAnsi" w:hAnsiTheme="minorHAnsi" w:cs="Arial"/>
          <w:bCs/>
          <w:sz w:val="22"/>
          <w:szCs w:val="22"/>
        </w:rPr>
        <w:t>Ziyovuddin</w:t>
      </w:r>
      <w:proofErr w:type="spellEnd"/>
      <w:r w:rsidRPr="000A706A">
        <w:rPr>
          <w:rFonts w:asciiTheme="minorHAnsi" w:hAnsiTheme="minorHAnsi" w:cs="Arial"/>
          <w:bCs/>
          <w:sz w:val="22"/>
          <w:szCs w:val="22"/>
        </w:rPr>
        <w:t xml:space="preserve"> I, Leal CA, Materin MA, Li XD, </w:t>
      </w:r>
      <w:proofErr w:type="spellStart"/>
      <w:r w:rsidRPr="000A706A">
        <w:rPr>
          <w:rFonts w:asciiTheme="minorHAnsi" w:hAnsiTheme="minorHAnsi" w:cs="Arial"/>
          <w:bCs/>
          <w:sz w:val="22"/>
          <w:szCs w:val="22"/>
        </w:rPr>
        <w:t>Cursino</w:t>
      </w:r>
      <w:proofErr w:type="spellEnd"/>
      <w:r w:rsidRPr="000A706A">
        <w:rPr>
          <w:rFonts w:asciiTheme="minorHAnsi" w:hAnsiTheme="minorHAnsi" w:cs="Arial"/>
          <w:bCs/>
          <w:sz w:val="22"/>
          <w:szCs w:val="22"/>
        </w:rPr>
        <w:t xml:space="preserve"> JW, </w:t>
      </w:r>
      <w:proofErr w:type="spellStart"/>
      <w:r w:rsidRPr="000A706A">
        <w:rPr>
          <w:rFonts w:asciiTheme="minorHAnsi" w:hAnsiTheme="minorHAnsi" w:cs="Arial"/>
          <w:bCs/>
          <w:sz w:val="22"/>
          <w:szCs w:val="22"/>
        </w:rPr>
        <w:t>Polania</w:t>
      </w:r>
      <w:proofErr w:type="spellEnd"/>
      <w:r w:rsidRPr="000A706A">
        <w:rPr>
          <w:rFonts w:asciiTheme="minorHAnsi" w:hAnsiTheme="minorHAnsi" w:cs="Arial"/>
          <w:bCs/>
          <w:sz w:val="22"/>
          <w:szCs w:val="22"/>
        </w:rPr>
        <w:t xml:space="preserve"> R, </w:t>
      </w:r>
      <w:proofErr w:type="spellStart"/>
      <w:r w:rsidRPr="000A706A">
        <w:rPr>
          <w:rFonts w:asciiTheme="minorHAnsi" w:hAnsiTheme="minorHAnsi" w:cs="Arial"/>
          <w:bCs/>
          <w:sz w:val="22"/>
          <w:szCs w:val="22"/>
        </w:rPr>
        <w:t>Kiratli</w:t>
      </w:r>
      <w:proofErr w:type="spellEnd"/>
      <w:r w:rsidRPr="000A706A">
        <w:rPr>
          <w:rFonts w:asciiTheme="minorHAnsi" w:hAnsiTheme="minorHAnsi" w:cs="Arial"/>
          <w:bCs/>
          <w:sz w:val="22"/>
          <w:szCs w:val="22"/>
        </w:rPr>
        <w:t xml:space="preserve"> H, All-Ericsson C, </w:t>
      </w:r>
      <w:proofErr w:type="spellStart"/>
      <w:r w:rsidRPr="000A706A">
        <w:rPr>
          <w:rFonts w:asciiTheme="minorHAnsi" w:hAnsiTheme="minorHAnsi" w:cs="Arial"/>
          <w:bCs/>
          <w:sz w:val="22"/>
          <w:szCs w:val="22"/>
        </w:rPr>
        <w:t>Kebudi</w:t>
      </w:r>
      <w:proofErr w:type="spellEnd"/>
      <w:r w:rsidRPr="000A706A">
        <w:rPr>
          <w:rFonts w:asciiTheme="minorHAnsi" w:hAnsiTheme="minorHAnsi" w:cs="Arial"/>
          <w:bCs/>
          <w:sz w:val="22"/>
          <w:szCs w:val="22"/>
        </w:rPr>
        <w:t xml:space="preserve"> R, </w:t>
      </w:r>
      <w:proofErr w:type="spellStart"/>
      <w:r w:rsidRPr="000A706A">
        <w:rPr>
          <w:rFonts w:asciiTheme="minorHAnsi" w:hAnsiTheme="minorHAnsi" w:cs="Arial"/>
          <w:bCs/>
          <w:sz w:val="22"/>
          <w:szCs w:val="22"/>
        </w:rPr>
        <w:t>Honavar</w:t>
      </w:r>
      <w:proofErr w:type="spellEnd"/>
      <w:r w:rsidRPr="000A706A">
        <w:rPr>
          <w:rFonts w:asciiTheme="minorHAnsi" w:hAnsiTheme="minorHAnsi" w:cs="Arial"/>
          <w:bCs/>
          <w:sz w:val="22"/>
          <w:szCs w:val="22"/>
        </w:rPr>
        <w:t xml:space="preserve"> SG, </w:t>
      </w:r>
      <w:proofErr w:type="spellStart"/>
      <w:r w:rsidRPr="000A706A">
        <w:rPr>
          <w:rFonts w:asciiTheme="minorHAnsi" w:hAnsiTheme="minorHAnsi" w:cs="Arial"/>
          <w:bCs/>
          <w:sz w:val="22"/>
          <w:szCs w:val="22"/>
        </w:rPr>
        <w:t>Vishnevskia</w:t>
      </w:r>
      <w:proofErr w:type="spellEnd"/>
      <w:r w:rsidRPr="000A706A">
        <w:rPr>
          <w:rFonts w:asciiTheme="minorHAnsi" w:hAnsiTheme="minorHAnsi" w:cs="Arial"/>
          <w:bCs/>
          <w:sz w:val="22"/>
          <w:szCs w:val="22"/>
        </w:rPr>
        <w:t xml:space="preserve">-Dai V, </w:t>
      </w:r>
      <w:proofErr w:type="spellStart"/>
      <w:r w:rsidRPr="000A706A">
        <w:rPr>
          <w:rFonts w:asciiTheme="minorHAnsi" w:hAnsiTheme="minorHAnsi" w:cs="Arial"/>
          <w:bCs/>
          <w:sz w:val="22"/>
          <w:szCs w:val="22"/>
        </w:rPr>
        <w:t>Epelman</w:t>
      </w:r>
      <w:proofErr w:type="spellEnd"/>
      <w:r w:rsidRPr="000A706A">
        <w:rPr>
          <w:rFonts w:asciiTheme="minorHAnsi" w:hAnsiTheme="minorHAnsi" w:cs="Arial"/>
          <w:bCs/>
          <w:sz w:val="22"/>
          <w:szCs w:val="22"/>
        </w:rPr>
        <w:t xml:space="preserve"> S, Daniels AB, Ling JD, Traore F, Ramirez-Ortiz MA.</w:t>
      </w:r>
      <w:r w:rsidR="00C16CF3" w:rsidRPr="000A706A">
        <w:rPr>
          <w:rFonts w:asciiTheme="minorHAnsi" w:hAnsiTheme="minorHAnsi" w:cs="Arial"/>
          <w:bCs/>
          <w:sz w:val="22"/>
          <w:szCs w:val="22"/>
        </w:rPr>
        <w:t xml:space="preserve"> An international survey of classification and treatment choices for group D retinoblastoma.</w:t>
      </w:r>
      <w:r w:rsidRPr="000A706A">
        <w:rPr>
          <w:rFonts w:asciiTheme="minorHAnsi" w:hAnsiTheme="minorHAnsi" w:cs="Arial"/>
          <w:bCs/>
          <w:sz w:val="22"/>
          <w:szCs w:val="22"/>
        </w:rPr>
        <w:t xml:space="preserve"> </w:t>
      </w:r>
      <w:r w:rsidR="00035690" w:rsidRPr="000A706A">
        <w:rPr>
          <w:rFonts w:asciiTheme="minorHAnsi" w:hAnsiTheme="minorHAnsi" w:cs="Arial"/>
          <w:bCs/>
          <w:i/>
          <w:sz w:val="22"/>
          <w:szCs w:val="22"/>
        </w:rPr>
        <w:t xml:space="preserve">Int J </w:t>
      </w:r>
      <w:proofErr w:type="spellStart"/>
      <w:r w:rsidR="00035690"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00BD29A8" w:rsidRPr="000A706A">
        <w:rPr>
          <w:rFonts w:asciiTheme="minorHAnsi" w:hAnsiTheme="minorHAnsi" w:cs="Arial"/>
          <w:bCs/>
          <w:sz w:val="22"/>
          <w:szCs w:val="22"/>
        </w:rPr>
        <w:t xml:space="preserve"> 2017 Jun 18;10(6):961-967</w:t>
      </w:r>
      <w:r w:rsidR="00E7566F" w:rsidRPr="000A706A">
        <w:rPr>
          <w:rFonts w:asciiTheme="minorHAnsi" w:hAnsiTheme="minorHAnsi" w:cs="Arial"/>
          <w:bCs/>
          <w:sz w:val="22"/>
          <w:szCs w:val="22"/>
        </w:rPr>
        <w:t xml:space="preserve">. </w:t>
      </w:r>
      <w:proofErr w:type="spellStart"/>
      <w:r w:rsidR="00E7566F" w:rsidRPr="000A706A">
        <w:rPr>
          <w:rFonts w:asciiTheme="minorHAnsi" w:hAnsiTheme="minorHAnsi" w:cs="Arial"/>
          <w:bCs/>
          <w:sz w:val="22"/>
          <w:szCs w:val="22"/>
        </w:rPr>
        <w:t>eCollection</w:t>
      </w:r>
      <w:proofErr w:type="spellEnd"/>
      <w:r w:rsidR="00E7566F" w:rsidRPr="000A706A">
        <w:rPr>
          <w:rFonts w:asciiTheme="minorHAnsi" w:hAnsiTheme="minorHAnsi" w:cs="Arial"/>
          <w:bCs/>
          <w:sz w:val="22"/>
          <w:szCs w:val="22"/>
        </w:rPr>
        <w:t xml:space="preserve"> 2017. [PMID:</w:t>
      </w:r>
      <w:r w:rsidR="00035690" w:rsidRPr="000A706A">
        <w:rPr>
          <w:rFonts w:asciiTheme="minorHAnsi" w:hAnsiTheme="minorHAnsi" w:cs="Arial"/>
          <w:bCs/>
          <w:sz w:val="22"/>
          <w:szCs w:val="22"/>
        </w:rPr>
        <w:t>28730089]</w:t>
      </w:r>
      <w:r w:rsidR="00E7566F" w:rsidRPr="000A706A">
        <w:rPr>
          <w:rFonts w:asciiTheme="minorHAnsi" w:hAnsiTheme="minorHAnsi" w:cs="Arial"/>
          <w:bCs/>
          <w:sz w:val="22"/>
          <w:szCs w:val="22"/>
        </w:rPr>
        <w:t xml:space="preserve"> [PMCID:</w:t>
      </w:r>
      <w:r w:rsidR="006739C1" w:rsidRPr="000A706A">
        <w:rPr>
          <w:rFonts w:asciiTheme="minorHAnsi" w:hAnsiTheme="minorHAnsi" w:cs="Arial"/>
          <w:bCs/>
          <w:sz w:val="22"/>
          <w:szCs w:val="22"/>
        </w:rPr>
        <w:t>PMC5515152]</w:t>
      </w:r>
    </w:p>
    <w:p w14:paraId="303152CC" w14:textId="3088785D" w:rsidR="00D00818" w:rsidRPr="000A706A" w:rsidRDefault="00D00818"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Schwartz SG,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Multimodal imaging of astrocytic hamartomas associated with tuberous sclerosis.  </w:t>
      </w:r>
      <w:r w:rsidRPr="000A706A">
        <w:rPr>
          <w:rFonts w:asciiTheme="minorHAnsi" w:hAnsiTheme="minorHAnsi" w:cs="Arial"/>
          <w:bCs/>
          <w:i/>
          <w:sz w:val="22"/>
          <w:szCs w:val="22"/>
        </w:rPr>
        <w:t>Ophthalmic Surg Lasers Imaging Retina.</w:t>
      </w:r>
      <w:r w:rsidRPr="000A706A">
        <w:rPr>
          <w:rFonts w:asciiTheme="minorHAnsi" w:hAnsiTheme="minorHAnsi" w:cs="Arial"/>
          <w:bCs/>
          <w:sz w:val="22"/>
          <w:szCs w:val="22"/>
        </w:rPr>
        <w:t xml:space="preserve"> 2017 Sept 1;48(9):756-758.</w:t>
      </w:r>
      <w:r w:rsidRPr="000A706A">
        <w:rPr>
          <w:rFonts w:asciiTheme="minorHAnsi" w:hAnsiTheme="minorHAnsi"/>
          <w:sz w:val="22"/>
          <w:szCs w:val="22"/>
        </w:rPr>
        <w:t xml:space="preserve"> </w:t>
      </w:r>
      <w:r w:rsidRPr="000A706A">
        <w:rPr>
          <w:rFonts w:asciiTheme="minorHAnsi" w:hAnsiTheme="minorHAnsi" w:cs="Arial"/>
          <w:bCs/>
          <w:sz w:val="22"/>
          <w:szCs w:val="22"/>
        </w:rPr>
        <w:t>[</w:t>
      </w:r>
      <w:r w:rsidRPr="000A706A">
        <w:rPr>
          <w:rFonts w:asciiTheme="minorHAnsi" w:hAnsiTheme="minorHAnsi" w:cs="Arial"/>
          <w:sz w:val="22"/>
          <w:szCs w:val="22"/>
        </w:rPr>
        <w:t>PMID:28902337]</w:t>
      </w:r>
    </w:p>
    <w:p w14:paraId="7691F0C9" w14:textId="0F63D3FF" w:rsidR="00A66DE9" w:rsidRPr="000A706A" w:rsidRDefault="00A66DE9"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Prognostic implications of the largest basal tumor diameter vs the TNM staging system in association with the gene expression pr</w:t>
      </w:r>
      <w:r w:rsidR="00BE30CC" w:rsidRPr="000A706A">
        <w:rPr>
          <w:rFonts w:asciiTheme="minorHAnsi" w:hAnsiTheme="minorHAnsi" w:cs="Arial"/>
          <w:bCs/>
          <w:sz w:val="22"/>
          <w:szCs w:val="22"/>
        </w:rPr>
        <w:t>ofile for uveal melanoma-reply.</w:t>
      </w:r>
      <w:r w:rsidRPr="000A706A">
        <w:rPr>
          <w:rFonts w:asciiTheme="minorHAnsi" w:hAnsiTheme="minorHAnsi" w:cs="Arial"/>
          <w:bCs/>
          <w:sz w:val="22"/>
          <w:szCs w:val="22"/>
        </w:rPr>
        <w:t xml:space="preserve">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w:t>
      </w:r>
      <w:r w:rsidR="000D3F36" w:rsidRPr="000A706A">
        <w:rPr>
          <w:rFonts w:asciiTheme="minorHAnsi" w:hAnsiTheme="minorHAnsi" w:cs="Arial"/>
          <w:bCs/>
          <w:sz w:val="22"/>
          <w:szCs w:val="22"/>
        </w:rPr>
        <w:t xml:space="preserve">2017;135(2):175-176. </w:t>
      </w:r>
      <w:r w:rsidR="00E7566F" w:rsidRPr="000A706A">
        <w:rPr>
          <w:rFonts w:asciiTheme="minorHAnsi" w:hAnsiTheme="minorHAnsi" w:cs="Arial"/>
          <w:bCs/>
          <w:sz w:val="22"/>
          <w:szCs w:val="22"/>
        </w:rPr>
        <w:t>[PMID:</w:t>
      </w:r>
      <w:r w:rsidRPr="000A706A">
        <w:rPr>
          <w:rFonts w:asciiTheme="minorHAnsi" w:hAnsiTheme="minorHAnsi" w:cs="Arial"/>
          <w:bCs/>
          <w:sz w:val="22"/>
          <w:szCs w:val="22"/>
        </w:rPr>
        <w:t>28056125]</w:t>
      </w:r>
    </w:p>
    <w:p w14:paraId="57CF4734" w14:textId="66D3DB25" w:rsidR="00A66DE9" w:rsidRPr="000A706A" w:rsidRDefault="00A66DE9"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Incorporating clinical, histological, and genetic parameters for choroidal melanoma p</w:t>
      </w:r>
      <w:r w:rsidR="00940A54" w:rsidRPr="000A706A">
        <w:rPr>
          <w:rFonts w:asciiTheme="minorHAnsi" w:hAnsiTheme="minorHAnsi" w:cs="Arial"/>
          <w:bCs/>
          <w:sz w:val="22"/>
          <w:szCs w:val="22"/>
        </w:rPr>
        <w:t xml:space="preserve">rognostication-reply.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w:t>
      </w:r>
      <w:r w:rsidRPr="000A706A">
        <w:rPr>
          <w:rFonts w:asciiTheme="minorHAnsi" w:hAnsiTheme="minorHAnsi" w:cs="Arial"/>
          <w:bCs/>
          <w:sz w:val="22"/>
          <w:szCs w:val="22"/>
        </w:rPr>
        <w:t>2017 Jul 1;135(7):819-820</w:t>
      </w:r>
      <w:r w:rsidR="00E7566F" w:rsidRPr="000A706A">
        <w:rPr>
          <w:rFonts w:asciiTheme="minorHAnsi" w:hAnsiTheme="minorHAnsi" w:cs="Arial"/>
          <w:bCs/>
          <w:sz w:val="22"/>
          <w:szCs w:val="22"/>
        </w:rPr>
        <w:t>.  [PMID:</w:t>
      </w:r>
      <w:r w:rsidRPr="000A706A">
        <w:rPr>
          <w:rFonts w:asciiTheme="minorHAnsi" w:hAnsiTheme="minorHAnsi" w:cs="Arial"/>
          <w:bCs/>
          <w:sz w:val="22"/>
          <w:szCs w:val="22"/>
        </w:rPr>
        <w:t>28542673]</w:t>
      </w:r>
    </w:p>
    <w:p w14:paraId="1EFAAE3B" w14:textId="303AC9CD" w:rsidR="00E9598A" w:rsidRPr="000A706A" w:rsidRDefault="008D22BA"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Liquid biopsy in retinoblastoma.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w:t>
      </w:r>
      <w:r w:rsidRPr="000A706A">
        <w:rPr>
          <w:rFonts w:asciiTheme="minorHAnsi" w:hAnsiTheme="minorHAnsi" w:cs="Arial"/>
          <w:bCs/>
          <w:sz w:val="22"/>
          <w:szCs w:val="22"/>
        </w:rPr>
        <w:t xml:space="preserve">2017 </w:t>
      </w:r>
      <w:r w:rsidR="00236480" w:rsidRPr="000A706A">
        <w:rPr>
          <w:rFonts w:asciiTheme="minorHAnsi" w:hAnsiTheme="minorHAnsi" w:cs="Arial"/>
          <w:bCs/>
          <w:sz w:val="22"/>
          <w:szCs w:val="22"/>
        </w:rPr>
        <w:t>Nov 1;135(11):1231</w:t>
      </w:r>
      <w:r w:rsidR="00E7566F" w:rsidRPr="000A706A">
        <w:rPr>
          <w:rFonts w:asciiTheme="minorHAnsi" w:hAnsiTheme="minorHAnsi" w:cs="Arial"/>
          <w:bCs/>
          <w:sz w:val="22"/>
          <w:szCs w:val="22"/>
        </w:rPr>
        <w:t>. [PMID:</w:t>
      </w:r>
      <w:r w:rsidRPr="000A706A">
        <w:rPr>
          <w:rFonts w:asciiTheme="minorHAnsi" w:hAnsiTheme="minorHAnsi" w:cs="Arial"/>
          <w:bCs/>
          <w:sz w:val="22"/>
          <w:szCs w:val="22"/>
        </w:rPr>
        <w:t>29049432]</w:t>
      </w:r>
    </w:p>
    <w:p w14:paraId="11DEE777" w14:textId="645A0904" w:rsidR="00E9598A" w:rsidRPr="000A706A" w:rsidRDefault="00E9598A"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Paez-Escamilla M. </w:t>
      </w:r>
      <w:r w:rsidRPr="000A706A">
        <w:rPr>
          <w:rFonts w:asciiTheme="minorHAnsi" w:hAnsiTheme="minorHAnsi" w:cs="Arial"/>
          <w:sz w:val="22"/>
          <w:szCs w:val="22"/>
        </w:rPr>
        <w:t xml:space="preserve">Letter to the Editor: Comparison of alternative tumor size classifications for posterior uveal melanomas. </w:t>
      </w:r>
      <w:r w:rsidRPr="000A706A">
        <w:rPr>
          <w:rFonts w:asciiTheme="minorHAnsi" w:hAnsiTheme="minorHAnsi" w:cs="Arial"/>
          <w:i/>
          <w:sz w:val="22"/>
          <w:szCs w:val="22"/>
        </w:rPr>
        <w:t xml:space="preserve">Invest </w:t>
      </w:r>
      <w:proofErr w:type="spellStart"/>
      <w:r w:rsidRPr="000A706A">
        <w:rPr>
          <w:rFonts w:asciiTheme="minorHAnsi" w:hAnsiTheme="minorHAnsi" w:cs="Arial"/>
          <w:i/>
          <w:sz w:val="22"/>
          <w:szCs w:val="22"/>
        </w:rPr>
        <w:t>Ophthalmol</w:t>
      </w:r>
      <w:proofErr w:type="spellEnd"/>
      <w:r w:rsidRPr="000A706A">
        <w:rPr>
          <w:rFonts w:asciiTheme="minorHAnsi" w:hAnsiTheme="minorHAnsi" w:cs="Arial"/>
          <w:i/>
          <w:sz w:val="22"/>
          <w:szCs w:val="22"/>
        </w:rPr>
        <w:t xml:space="preserve"> Vis Sci</w:t>
      </w:r>
      <w:r w:rsidR="00E7566F" w:rsidRPr="000A706A">
        <w:rPr>
          <w:rFonts w:asciiTheme="minorHAnsi" w:hAnsiTheme="minorHAnsi" w:cs="Arial"/>
          <w:sz w:val="22"/>
          <w:szCs w:val="22"/>
        </w:rPr>
        <w:t>. 2017 Oct1:58(12):5444. [PMID:</w:t>
      </w:r>
      <w:r w:rsidRPr="000A706A">
        <w:rPr>
          <w:rFonts w:asciiTheme="minorHAnsi" w:hAnsiTheme="minorHAnsi" w:cs="Arial"/>
          <w:sz w:val="22"/>
          <w:szCs w:val="22"/>
        </w:rPr>
        <w:t>29059310]</w:t>
      </w:r>
    </w:p>
    <w:p w14:paraId="1160BABA" w14:textId="692288AC" w:rsidR="00590A0F" w:rsidRPr="000A706A" w:rsidRDefault="00FA2127"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lang w:val="es-ES"/>
        </w:rPr>
        <w:t>Paez</w:t>
      </w:r>
      <w:proofErr w:type="spellEnd"/>
      <w:r w:rsidRPr="000A706A">
        <w:rPr>
          <w:rFonts w:asciiTheme="minorHAnsi" w:hAnsiTheme="minorHAnsi" w:cs="Arial"/>
          <w:bCs/>
          <w:sz w:val="22"/>
          <w:szCs w:val="22"/>
          <w:lang w:val="es-ES"/>
        </w:rPr>
        <w:t xml:space="preserve">-Escamilla M, </w:t>
      </w:r>
      <w:proofErr w:type="spellStart"/>
      <w:r w:rsidRPr="000A706A">
        <w:rPr>
          <w:rFonts w:asciiTheme="minorHAnsi" w:hAnsiTheme="minorHAnsi" w:cs="Arial"/>
          <w:bCs/>
          <w:sz w:val="22"/>
          <w:szCs w:val="22"/>
          <w:lang w:val="es-ES"/>
        </w:rPr>
        <w:t>Bagheri</w:t>
      </w:r>
      <w:proofErr w:type="spellEnd"/>
      <w:r w:rsidRPr="000A706A">
        <w:rPr>
          <w:rFonts w:asciiTheme="minorHAnsi" w:hAnsiTheme="minorHAnsi" w:cs="Arial"/>
          <w:bCs/>
          <w:sz w:val="22"/>
          <w:szCs w:val="22"/>
          <w:lang w:val="es-ES"/>
        </w:rPr>
        <w:t xml:space="preserve"> N, </w:t>
      </w:r>
      <w:proofErr w:type="spellStart"/>
      <w:r w:rsidRPr="000A706A">
        <w:rPr>
          <w:rFonts w:asciiTheme="minorHAnsi" w:hAnsiTheme="minorHAnsi" w:cs="Arial"/>
          <w:bCs/>
          <w:sz w:val="22"/>
          <w:szCs w:val="22"/>
          <w:lang w:val="es-ES"/>
        </w:rPr>
        <w:t>Teira</w:t>
      </w:r>
      <w:proofErr w:type="spellEnd"/>
      <w:r w:rsidRPr="000A706A">
        <w:rPr>
          <w:rFonts w:asciiTheme="minorHAnsi" w:hAnsiTheme="minorHAnsi" w:cs="Arial"/>
          <w:bCs/>
          <w:sz w:val="22"/>
          <w:szCs w:val="22"/>
          <w:lang w:val="es-ES"/>
        </w:rPr>
        <w:t xml:space="preserve"> LE, </w:t>
      </w:r>
      <w:proofErr w:type="spellStart"/>
      <w:r w:rsidRPr="000A706A">
        <w:rPr>
          <w:rFonts w:asciiTheme="minorHAnsi" w:hAnsiTheme="minorHAnsi" w:cs="Arial"/>
          <w:bCs/>
          <w:sz w:val="22"/>
          <w:szCs w:val="22"/>
          <w:lang w:val="es-ES"/>
        </w:rPr>
        <w:t>Corrales_Medina</w:t>
      </w:r>
      <w:proofErr w:type="spellEnd"/>
      <w:r w:rsidRPr="000A706A">
        <w:rPr>
          <w:rFonts w:asciiTheme="minorHAnsi" w:hAnsiTheme="minorHAnsi" w:cs="Arial"/>
          <w:bCs/>
          <w:sz w:val="22"/>
          <w:szCs w:val="22"/>
          <w:lang w:val="es-ES"/>
        </w:rPr>
        <w:t xml:space="preserve"> FF, </w:t>
      </w:r>
      <w:r w:rsidRPr="000A706A">
        <w:rPr>
          <w:rFonts w:asciiTheme="minorHAnsi" w:hAnsiTheme="minorHAnsi" w:cs="Arial"/>
          <w:b/>
          <w:bCs/>
          <w:sz w:val="22"/>
          <w:szCs w:val="22"/>
          <w:u w:val="single"/>
          <w:lang w:val="es-ES"/>
        </w:rPr>
        <w:t>Harbour JW</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 xml:space="preserve">Intracameral Topotecan hydrochloride for anterior chamber seeding of retinoblastoma.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w:t>
      </w:r>
      <w:r w:rsidR="00361356" w:rsidRPr="000A706A">
        <w:rPr>
          <w:rFonts w:asciiTheme="minorHAnsi" w:hAnsiTheme="minorHAnsi" w:cs="Arial"/>
          <w:bCs/>
          <w:sz w:val="22"/>
          <w:szCs w:val="22"/>
        </w:rPr>
        <w:t>2017 Dec 1;135(12):1453-1454</w:t>
      </w:r>
      <w:r w:rsidR="00E7566F" w:rsidRPr="000A706A">
        <w:rPr>
          <w:rFonts w:asciiTheme="minorHAnsi" w:hAnsiTheme="minorHAnsi" w:cs="Arial"/>
          <w:bCs/>
          <w:sz w:val="22"/>
          <w:szCs w:val="22"/>
        </w:rPr>
        <w:t>. [PMID:</w:t>
      </w:r>
      <w:r w:rsidRPr="000A706A">
        <w:rPr>
          <w:rFonts w:asciiTheme="minorHAnsi" w:hAnsiTheme="minorHAnsi" w:cs="Arial"/>
          <w:bCs/>
          <w:sz w:val="22"/>
          <w:szCs w:val="22"/>
        </w:rPr>
        <w:t>29098282]</w:t>
      </w:r>
    </w:p>
    <w:p w14:paraId="3AC8A10D" w14:textId="50C6CA4D" w:rsidR="00590A0F" w:rsidRPr="000A706A" w:rsidRDefault="00590A0F"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Yang H, Kurtenbach S, Guo Y, Lohse I, Durante MA, Li J, Li Z, Al-Ali H, Li L, Chen Z, Field MG, Zhang P, Chen S, Yamamoto S, Li Z, Zhou Y, Nimer SD,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Wahlestedt C, Xu M, Yang FC. Gain-of-function of ASXL truncating protein in the pathogenesis of myeloid malignancies. </w:t>
      </w:r>
      <w:r w:rsidRPr="000A706A">
        <w:rPr>
          <w:rFonts w:asciiTheme="minorHAnsi" w:hAnsiTheme="minorHAnsi" w:cs="Arial"/>
          <w:bCs/>
          <w:i/>
          <w:sz w:val="22"/>
          <w:szCs w:val="22"/>
        </w:rPr>
        <w:t>Blood</w:t>
      </w:r>
      <w:r w:rsidR="005D4CD3" w:rsidRPr="000A706A">
        <w:rPr>
          <w:rFonts w:asciiTheme="minorHAnsi" w:hAnsiTheme="minorHAnsi" w:cs="Arial"/>
          <w:bCs/>
          <w:i/>
          <w:sz w:val="22"/>
          <w:szCs w:val="22"/>
        </w:rPr>
        <w:t>.</w:t>
      </w:r>
      <w:r w:rsidRPr="000A706A">
        <w:rPr>
          <w:rFonts w:asciiTheme="minorHAnsi" w:hAnsiTheme="minorHAnsi" w:cs="Arial"/>
          <w:bCs/>
          <w:i/>
          <w:sz w:val="22"/>
          <w:szCs w:val="22"/>
        </w:rPr>
        <w:t xml:space="preserve"> </w:t>
      </w:r>
      <w:r w:rsidR="00361356" w:rsidRPr="000A706A">
        <w:rPr>
          <w:rFonts w:asciiTheme="minorHAnsi" w:hAnsiTheme="minorHAnsi" w:cs="Arial"/>
          <w:bCs/>
          <w:sz w:val="22"/>
          <w:szCs w:val="22"/>
        </w:rPr>
        <w:t>2018</w:t>
      </w:r>
      <w:r w:rsidRPr="000A706A">
        <w:rPr>
          <w:rFonts w:asciiTheme="minorHAnsi" w:hAnsiTheme="minorHAnsi" w:cs="Arial"/>
          <w:bCs/>
          <w:sz w:val="22"/>
          <w:szCs w:val="22"/>
        </w:rPr>
        <w:t xml:space="preserve"> </w:t>
      </w:r>
      <w:r w:rsidR="00361356" w:rsidRPr="000A706A">
        <w:rPr>
          <w:rFonts w:asciiTheme="minorHAnsi" w:hAnsiTheme="minorHAnsi" w:cs="Arial"/>
          <w:bCs/>
          <w:sz w:val="22"/>
          <w:szCs w:val="22"/>
        </w:rPr>
        <w:t>Jan 18;131(3):328-341.</w:t>
      </w:r>
      <w:r w:rsidR="006048DC"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29113963]</w:t>
      </w:r>
      <w:r w:rsidR="00E7566F" w:rsidRPr="000A706A">
        <w:rPr>
          <w:rFonts w:asciiTheme="minorHAnsi" w:hAnsiTheme="minorHAnsi" w:cs="Arial"/>
          <w:bCs/>
          <w:sz w:val="22"/>
          <w:szCs w:val="22"/>
        </w:rPr>
        <w:t xml:space="preserve"> [PMCID:</w:t>
      </w:r>
      <w:r w:rsidR="00500E0A" w:rsidRPr="000A706A">
        <w:rPr>
          <w:rFonts w:asciiTheme="minorHAnsi" w:hAnsiTheme="minorHAnsi" w:cs="Arial"/>
          <w:bCs/>
          <w:sz w:val="22"/>
          <w:szCs w:val="22"/>
        </w:rPr>
        <w:t>PMC5774208]</w:t>
      </w:r>
    </w:p>
    <w:p w14:paraId="7717DE3C" w14:textId="151FDC73" w:rsidR="00CB2FFB" w:rsidRPr="000A706A" w:rsidRDefault="00CB2FFB"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Swaminathan SS, Field MG, Sant D, Wang G, </w:t>
      </w:r>
      <w:proofErr w:type="spellStart"/>
      <w:r w:rsidRPr="000A706A">
        <w:rPr>
          <w:rFonts w:asciiTheme="minorHAnsi" w:hAnsiTheme="minorHAnsi" w:cs="Arial"/>
          <w:bCs/>
          <w:sz w:val="22"/>
          <w:szCs w:val="22"/>
        </w:rPr>
        <w:t>Galor</w:t>
      </w:r>
      <w:proofErr w:type="spellEnd"/>
      <w:r w:rsidRPr="000A706A">
        <w:rPr>
          <w:rFonts w:asciiTheme="minorHAnsi" w:hAnsiTheme="minorHAnsi" w:cs="Arial"/>
          <w:bCs/>
          <w:sz w:val="22"/>
          <w:szCs w:val="22"/>
        </w:rPr>
        <w:t xml:space="preserve"> A, </w:t>
      </w:r>
      <w:proofErr w:type="spellStart"/>
      <w:r w:rsidRPr="000A706A">
        <w:rPr>
          <w:rFonts w:asciiTheme="minorHAnsi" w:hAnsiTheme="minorHAnsi" w:cs="Arial"/>
          <w:bCs/>
          <w:sz w:val="22"/>
          <w:szCs w:val="22"/>
        </w:rPr>
        <w:t>Dubovy</w:t>
      </w:r>
      <w:proofErr w:type="spellEnd"/>
      <w:r w:rsidRPr="000A706A">
        <w:rPr>
          <w:rFonts w:asciiTheme="minorHAnsi" w:hAnsiTheme="minorHAnsi" w:cs="Arial"/>
          <w:bCs/>
          <w:sz w:val="22"/>
          <w:szCs w:val="22"/>
        </w:rPr>
        <w:t xml:space="preserve"> SR,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Karp CL. Molecular characteristics of conjunctival melanoma using whole-exome sequencing.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i/>
          <w:sz w:val="22"/>
          <w:szCs w:val="22"/>
        </w:rPr>
        <w:t xml:space="preserve">. </w:t>
      </w:r>
      <w:r w:rsidRPr="000A706A">
        <w:rPr>
          <w:rFonts w:asciiTheme="minorHAnsi" w:hAnsiTheme="minorHAnsi" w:cs="Arial"/>
          <w:bCs/>
          <w:sz w:val="22"/>
          <w:szCs w:val="22"/>
        </w:rPr>
        <w:t xml:space="preserve">2017 </w:t>
      </w:r>
      <w:r w:rsidR="00765FAF" w:rsidRPr="000A706A">
        <w:rPr>
          <w:rFonts w:asciiTheme="minorHAnsi" w:hAnsiTheme="minorHAnsi" w:cs="Arial"/>
          <w:bCs/>
          <w:sz w:val="22"/>
          <w:szCs w:val="22"/>
        </w:rPr>
        <w:t>Dec 1;135(12):1434-1437.</w:t>
      </w:r>
      <w:r w:rsidR="00CE26CF"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29121185]</w:t>
      </w:r>
      <w:r w:rsidR="00500E0A"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500E0A" w:rsidRPr="000A706A">
        <w:rPr>
          <w:rFonts w:asciiTheme="minorHAnsi" w:hAnsiTheme="minorHAnsi" w:cs="Arial"/>
          <w:bCs/>
          <w:sz w:val="22"/>
          <w:szCs w:val="22"/>
        </w:rPr>
        <w:t>PMC5782797]</w:t>
      </w:r>
    </w:p>
    <w:p w14:paraId="0188EC96" w14:textId="7307E6F6" w:rsidR="00B04C9F" w:rsidRPr="000A706A" w:rsidRDefault="00B42CB6"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Peng H, Prokop J, Karar J, Park K, Cao L,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Bowcock AM, </w:t>
      </w:r>
      <w:proofErr w:type="spellStart"/>
      <w:r w:rsidRPr="000A706A">
        <w:rPr>
          <w:rFonts w:asciiTheme="minorHAnsi" w:hAnsiTheme="minorHAnsi" w:cs="Arial"/>
          <w:bCs/>
          <w:sz w:val="22"/>
          <w:szCs w:val="22"/>
        </w:rPr>
        <w:t>Malkowicz</w:t>
      </w:r>
      <w:proofErr w:type="spellEnd"/>
      <w:r w:rsidRPr="000A706A">
        <w:rPr>
          <w:rFonts w:asciiTheme="minorHAnsi" w:hAnsiTheme="minorHAnsi" w:cs="Arial"/>
          <w:bCs/>
          <w:sz w:val="22"/>
          <w:szCs w:val="22"/>
        </w:rPr>
        <w:t xml:space="preserve"> SB, Cheung M, Testa JR, Rauscher FJ. Familial and somatic BAP1 mutations inactivate ASXL1/2-mediated </w:t>
      </w:r>
      <w:r w:rsidR="006D32C6" w:rsidRPr="000A706A">
        <w:rPr>
          <w:rFonts w:asciiTheme="minorHAnsi" w:hAnsiTheme="minorHAnsi" w:cs="Arial"/>
          <w:bCs/>
          <w:sz w:val="22"/>
          <w:szCs w:val="22"/>
        </w:rPr>
        <w:t xml:space="preserve">allosteric regulation of BAP1 </w:t>
      </w:r>
      <w:proofErr w:type="spellStart"/>
      <w:r w:rsidR="006D32C6" w:rsidRPr="000A706A">
        <w:rPr>
          <w:rFonts w:asciiTheme="minorHAnsi" w:hAnsiTheme="minorHAnsi" w:cs="Arial"/>
          <w:bCs/>
          <w:sz w:val="22"/>
          <w:szCs w:val="22"/>
        </w:rPr>
        <w:t>deubiquitinase</w:t>
      </w:r>
      <w:proofErr w:type="spellEnd"/>
      <w:r w:rsidR="006D32C6" w:rsidRPr="000A706A">
        <w:rPr>
          <w:rFonts w:asciiTheme="minorHAnsi" w:hAnsiTheme="minorHAnsi" w:cs="Arial"/>
          <w:bCs/>
          <w:sz w:val="22"/>
          <w:szCs w:val="22"/>
        </w:rPr>
        <w:t xml:space="preserve"> by targeting multiple independent domains. </w:t>
      </w:r>
      <w:r w:rsidR="006D32C6" w:rsidRPr="000A706A">
        <w:rPr>
          <w:rFonts w:asciiTheme="minorHAnsi" w:hAnsiTheme="minorHAnsi" w:cs="Arial"/>
          <w:bCs/>
          <w:i/>
          <w:sz w:val="22"/>
          <w:szCs w:val="22"/>
        </w:rPr>
        <w:t>Cancer Res.</w:t>
      </w:r>
      <w:r w:rsidR="006D32C6" w:rsidRPr="000A706A">
        <w:rPr>
          <w:rFonts w:asciiTheme="minorHAnsi" w:hAnsiTheme="minorHAnsi" w:cs="Arial"/>
          <w:bCs/>
          <w:sz w:val="22"/>
          <w:szCs w:val="22"/>
        </w:rPr>
        <w:t xml:space="preserve"> 20</w:t>
      </w:r>
      <w:r w:rsidR="006048DC" w:rsidRPr="000A706A">
        <w:rPr>
          <w:rFonts w:asciiTheme="minorHAnsi" w:hAnsiTheme="minorHAnsi" w:cs="Arial"/>
          <w:bCs/>
          <w:sz w:val="22"/>
          <w:szCs w:val="22"/>
        </w:rPr>
        <w:t>18</w:t>
      </w:r>
      <w:r w:rsidR="009812FD" w:rsidRPr="000A706A">
        <w:rPr>
          <w:rFonts w:asciiTheme="minorHAnsi" w:hAnsiTheme="minorHAnsi" w:cs="Arial"/>
          <w:bCs/>
          <w:sz w:val="22"/>
          <w:szCs w:val="22"/>
        </w:rPr>
        <w:t xml:space="preserve"> Mar 1;</w:t>
      </w:r>
      <w:r w:rsidR="006048DC" w:rsidRPr="000A706A">
        <w:rPr>
          <w:rFonts w:asciiTheme="minorHAnsi" w:hAnsiTheme="minorHAnsi" w:cs="Arial"/>
          <w:bCs/>
          <w:sz w:val="22"/>
          <w:szCs w:val="22"/>
        </w:rPr>
        <w:t>78</w:t>
      </w:r>
      <w:r w:rsidR="009812FD" w:rsidRPr="000A706A">
        <w:rPr>
          <w:rFonts w:asciiTheme="minorHAnsi" w:hAnsiTheme="minorHAnsi" w:cs="Arial"/>
          <w:bCs/>
          <w:sz w:val="22"/>
          <w:szCs w:val="22"/>
        </w:rPr>
        <w:t>(5)</w:t>
      </w:r>
      <w:r w:rsidR="006048DC" w:rsidRPr="000A706A">
        <w:rPr>
          <w:rFonts w:asciiTheme="minorHAnsi" w:hAnsiTheme="minorHAnsi" w:cs="Arial"/>
          <w:bCs/>
          <w:sz w:val="22"/>
          <w:szCs w:val="22"/>
        </w:rPr>
        <w:t>:1200-1213.</w:t>
      </w:r>
      <w:r w:rsidR="009812FD" w:rsidRPr="000A706A">
        <w:rPr>
          <w:rFonts w:asciiTheme="minorHAnsi" w:hAnsiTheme="minorHAnsi" w:cs="Arial"/>
          <w:bCs/>
          <w:sz w:val="22"/>
          <w:szCs w:val="22"/>
        </w:rPr>
        <w:t xml:space="preserve"> </w:t>
      </w:r>
      <w:proofErr w:type="spellStart"/>
      <w:r w:rsidR="009812FD" w:rsidRPr="000A706A">
        <w:rPr>
          <w:rFonts w:asciiTheme="minorHAnsi" w:hAnsiTheme="minorHAnsi" w:cs="Arial"/>
          <w:bCs/>
          <w:sz w:val="22"/>
          <w:szCs w:val="22"/>
        </w:rPr>
        <w:t>Epub</w:t>
      </w:r>
      <w:proofErr w:type="spellEnd"/>
      <w:r w:rsidR="009812FD" w:rsidRPr="000A706A">
        <w:rPr>
          <w:rFonts w:asciiTheme="minorHAnsi" w:hAnsiTheme="minorHAnsi" w:cs="Arial"/>
          <w:bCs/>
          <w:sz w:val="22"/>
          <w:szCs w:val="22"/>
        </w:rPr>
        <w:t xml:space="preserve"> 2017 Dec 28.</w:t>
      </w:r>
      <w:r w:rsidR="00E7566F" w:rsidRPr="000A706A">
        <w:rPr>
          <w:rFonts w:asciiTheme="minorHAnsi" w:hAnsiTheme="minorHAnsi" w:cs="Arial"/>
          <w:bCs/>
          <w:sz w:val="22"/>
          <w:szCs w:val="22"/>
        </w:rPr>
        <w:t xml:space="preserve"> [PMID:</w:t>
      </w:r>
      <w:r w:rsidR="006D32C6" w:rsidRPr="000A706A">
        <w:rPr>
          <w:rFonts w:asciiTheme="minorHAnsi" w:hAnsiTheme="minorHAnsi" w:cs="Arial"/>
          <w:bCs/>
          <w:sz w:val="22"/>
          <w:szCs w:val="22"/>
        </w:rPr>
        <w:t>29284740]</w:t>
      </w:r>
      <w:r w:rsidR="00F35A45"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PMCID:</w:t>
      </w:r>
      <w:r w:rsidR="005A011E" w:rsidRPr="000A706A">
        <w:rPr>
          <w:rFonts w:asciiTheme="minorHAnsi" w:hAnsiTheme="minorHAnsi" w:cs="Arial"/>
          <w:bCs/>
          <w:sz w:val="22"/>
          <w:szCs w:val="22"/>
        </w:rPr>
        <w:t>PMC6167014</w:t>
      </w:r>
      <w:r w:rsidR="00F35A45" w:rsidRPr="000A706A">
        <w:rPr>
          <w:rFonts w:asciiTheme="minorHAnsi" w:hAnsiTheme="minorHAnsi" w:cs="Arial"/>
          <w:bCs/>
          <w:sz w:val="22"/>
          <w:szCs w:val="22"/>
        </w:rPr>
        <w:t>]</w:t>
      </w:r>
    </w:p>
    <w:p w14:paraId="00EF96F2" w14:textId="201E0391" w:rsidR="009722D3" w:rsidRPr="00705AE8" w:rsidRDefault="007817E1" w:rsidP="00712890">
      <w:pPr>
        <w:numPr>
          <w:ilvl w:val="0"/>
          <w:numId w:val="6"/>
        </w:numPr>
        <w:spacing w:after="120"/>
        <w:ind w:left="540" w:right="360" w:hanging="540"/>
        <w:rPr>
          <w:rFonts w:asciiTheme="minorHAnsi" w:hAnsiTheme="minorHAnsi" w:cs="Arial"/>
          <w:bCs/>
          <w:color w:val="C00000"/>
          <w:sz w:val="22"/>
          <w:szCs w:val="22"/>
        </w:rPr>
      </w:pPr>
      <w:r w:rsidRPr="000A706A">
        <w:rPr>
          <w:rFonts w:asciiTheme="minorHAnsi" w:hAnsiTheme="minorHAnsi" w:cs="Arial"/>
          <w:bCs/>
          <w:color w:val="C00000"/>
          <w:sz w:val="22"/>
          <w:szCs w:val="22"/>
        </w:rPr>
        <w:t xml:space="preserve">Field MG, Durante MA, Anbunathan H, Cai LZ, Decatur CL, Bowcock AM, Kurtenbach S, </w:t>
      </w:r>
      <w:r w:rsidRPr="000A706A">
        <w:rPr>
          <w:rFonts w:asciiTheme="minorHAnsi" w:hAnsiTheme="minorHAnsi" w:cs="Arial"/>
          <w:b/>
          <w:bCs/>
          <w:color w:val="C00000"/>
          <w:sz w:val="22"/>
          <w:szCs w:val="22"/>
          <w:u w:val="single"/>
        </w:rPr>
        <w:t>Harbour JW</w:t>
      </w:r>
      <w:r w:rsidRPr="000A706A">
        <w:rPr>
          <w:rFonts w:asciiTheme="minorHAnsi" w:hAnsiTheme="minorHAnsi" w:cs="Arial"/>
          <w:bCs/>
          <w:color w:val="C00000"/>
          <w:sz w:val="22"/>
          <w:szCs w:val="22"/>
        </w:rPr>
        <w:t xml:space="preserve">. Punctuated evolution of canonical genomic aberrations in uveal melanoma. </w:t>
      </w:r>
      <w:r w:rsidRPr="000A706A">
        <w:rPr>
          <w:rFonts w:asciiTheme="minorHAnsi" w:hAnsiTheme="minorHAnsi" w:cs="Arial"/>
          <w:bCs/>
          <w:i/>
          <w:color w:val="C00000"/>
          <w:sz w:val="22"/>
          <w:szCs w:val="22"/>
        </w:rPr>
        <w:t xml:space="preserve">Nat </w:t>
      </w:r>
      <w:proofErr w:type="spellStart"/>
      <w:r w:rsidRPr="000A706A">
        <w:rPr>
          <w:rFonts w:asciiTheme="minorHAnsi" w:hAnsiTheme="minorHAnsi" w:cs="Arial"/>
          <w:bCs/>
          <w:i/>
          <w:color w:val="C00000"/>
          <w:sz w:val="22"/>
          <w:szCs w:val="22"/>
        </w:rPr>
        <w:t>Comm</w:t>
      </w:r>
      <w:r w:rsidR="00EB53A7" w:rsidRPr="000A706A">
        <w:rPr>
          <w:rFonts w:asciiTheme="minorHAnsi" w:hAnsiTheme="minorHAnsi" w:cs="Arial"/>
          <w:bCs/>
          <w:i/>
          <w:color w:val="C00000"/>
          <w:sz w:val="22"/>
          <w:szCs w:val="22"/>
        </w:rPr>
        <w:t>un</w:t>
      </w:r>
      <w:proofErr w:type="spellEnd"/>
      <w:r w:rsidRPr="000A706A">
        <w:rPr>
          <w:rFonts w:asciiTheme="minorHAnsi" w:hAnsiTheme="minorHAnsi" w:cs="Arial"/>
          <w:bCs/>
          <w:i/>
          <w:color w:val="C00000"/>
          <w:sz w:val="22"/>
          <w:szCs w:val="22"/>
        </w:rPr>
        <w:t xml:space="preserve">. </w:t>
      </w:r>
      <w:r w:rsidRPr="000A706A">
        <w:rPr>
          <w:rFonts w:asciiTheme="minorHAnsi" w:hAnsiTheme="minorHAnsi" w:cs="Arial"/>
          <w:bCs/>
          <w:color w:val="C00000"/>
          <w:sz w:val="22"/>
          <w:szCs w:val="22"/>
        </w:rPr>
        <w:t>2018 Jan 9</w:t>
      </w:r>
      <w:r w:rsidR="000812F6" w:rsidRPr="000A706A">
        <w:rPr>
          <w:rFonts w:asciiTheme="minorHAnsi" w:hAnsiTheme="minorHAnsi" w:cs="Arial"/>
          <w:bCs/>
          <w:color w:val="C00000"/>
          <w:sz w:val="22"/>
          <w:szCs w:val="22"/>
        </w:rPr>
        <w:t xml:space="preserve">;9(1):116. </w:t>
      </w:r>
      <w:r w:rsidR="00E7566F" w:rsidRPr="000A706A">
        <w:rPr>
          <w:rFonts w:asciiTheme="minorHAnsi" w:hAnsiTheme="minorHAnsi" w:cs="Arial"/>
          <w:bCs/>
          <w:color w:val="C00000"/>
          <w:sz w:val="22"/>
          <w:szCs w:val="22"/>
        </w:rPr>
        <w:t>[PMID:</w:t>
      </w:r>
      <w:r w:rsidR="000812F6" w:rsidRPr="000A706A">
        <w:rPr>
          <w:rFonts w:asciiTheme="minorHAnsi" w:hAnsiTheme="minorHAnsi" w:cs="Arial"/>
          <w:bCs/>
          <w:color w:val="C00000"/>
          <w:sz w:val="22"/>
          <w:szCs w:val="22"/>
        </w:rPr>
        <w:t>29317634</w:t>
      </w:r>
      <w:r w:rsidRPr="000A706A">
        <w:rPr>
          <w:rFonts w:asciiTheme="minorHAnsi" w:hAnsiTheme="minorHAnsi" w:cs="Arial"/>
          <w:bCs/>
          <w:color w:val="C00000"/>
          <w:sz w:val="22"/>
          <w:szCs w:val="22"/>
        </w:rPr>
        <w:t>]</w:t>
      </w:r>
      <w:r w:rsidR="00E7566F" w:rsidRPr="000A706A">
        <w:rPr>
          <w:rFonts w:asciiTheme="minorHAnsi" w:hAnsiTheme="minorHAnsi" w:cs="Arial"/>
          <w:bCs/>
          <w:color w:val="C00000"/>
          <w:sz w:val="22"/>
          <w:szCs w:val="22"/>
        </w:rPr>
        <w:t xml:space="preserve"> [PMCID:</w:t>
      </w:r>
      <w:r w:rsidR="000812F6" w:rsidRPr="000A706A">
        <w:rPr>
          <w:rFonts w:asciiTheme="minorHAnsi" w:hAnsiTheme="minorHAnsi" w:cs="Arial"/>
          <w:bCs/>
          <w:color w:val="C00000"/>
          <w:sz w:val="22"/>
          <w:szCs w:val="22"/>
        </w:rPr>
        <w:t>PMC5760704]</w:t>
      </w:r>
      <w:r w:rsidR="00B32C0B" w:rsidRPr="000A706A">
        <w:rPr>
          <w:rFonts w:asciiTheme="minorHAnsi" w:hAnsiTheme="minorHAnsi" w:cs="Arial"/>
          <w:bCs/>
          <w:noProof/>
          <w:color w:val="C00000"/>
          <w:sz w:val="22"/>
          <w:szCs w:val="22"/>
        </w:rPr>
        <w:t xml:space="preserve"> </w:t>
      </w:r>
    </w:p>
    <w:p w14:paraId="7E723624" w14:textId="28793AAF" w:rsidR="00964649" w:rsidRPr="009722D3" w:rsidRDefault="00712890" w:rsidP="009F26C9">
      <w:pPr>
        <w:spacing w:after="120"/>
        <w:ind w:left="540" w:right="360"/>
        <w:rPr>
          <w:rFonts w:asciiTheme="minorHAnsi" w:hAnsiTheme="minorHAnsi" w:cs="Arial"/>
          <w:b/>
          <w:color w:val="C00000"/>
          <w:sz w:val="22"/>
          <w:szCs w:val="22"/>
        </w:rPr>
      </w:pPr>
      <w:r>
        <w:rPr>
          <w:rFonts w:asciiTheme="minorHAnsi" w:hAnsiTheme="minorHAnsi" w:cs="Arial"/>
          <w:b/>
          <w:color w:val="C00000"/>
          <w:sz w:val="22"/>
          <w:szCs w:val="22"/>
        </w:rPr>
        <w:t>Groundbreaking article representing the</w:t>
      </w:r>
      <w:r w:rsidR="000B6896">
        <w:rPr>
          <w:rFonts w:asciiTheme="minorHAnsi" w:hAnsiTheme="minorHAnsi" w:cs="Arial"/>
          <w:b/>
          <w:color w:val="C00000"/>
          <w:sz w:val="22"/>
          <w:szCs w:val="22"/>
        </w:rPr>
        <w:t xml:space="preserve"> l</w:t>
      </w:r>
      <w:r w:rsidR="00964649" w:rsidRPr="009722D3">
        <w:rPr>
          <w:rFonts w:asciiTheme="minorHAnsi" w:hAnsiTheme="minorHAnsi" w:cs="Arial"/>
          <w:b/>
          <w:color w:val="C00000"/>
          <w:sz w:val="22"/>
          <w:szCs w:val="22"/>
        </w:rPr>
        <w:t>argest NGS analysis</w:t>
      </w:r>
      <w:r w:rsidR="00E56561">
        <w:rPr>
          <w:rFonts w:asciiTheme="minorHAnsi" w:hAnsiTheme="minorHAnsi" w:cs="Arial"/>
          <w:b/>
          <w:color w:val="C00000"/>
          <w:sz w:val="22"/>
          <w:szCs w:val="22"/>
        </w:rPr>
        <w:t xml:space="preserve"> reported</w:t>
      </w:r>
      <w:r w:rsidR="00964649" w:rsidRPr="009722D3">
        <w:rPr>
          <w:rFonts w:asciiTheme="minorHAnsi" w:hAnsiTheme="minorHAnsi" w:cs="Arial"/>
          <w:b/>
          <w:color w:val="C00000"/>
          <w:sz w:val="22"/>
          <w:szCs w:val="22"/>
        </w:rPr>
        <w:t xml:space="preserve"> to date in uveal melanoma</w:t>
      </w:r>
      <w:r>
        <w:rPr>
          <w:rFonts w:asciiTheme="minorHAnsi" w:hAnsiTheme="minorHAnsi" w:cs="Arial"/>
          <w:b/>
          <w:color w:val="C00000"/>
          <w:sz w:val="22"/>
          <w:szCs w:val="22"/>
        </w:rPr>
        <w:t xml:space="preserve">. A major finding was that </w:t>
      </w:r>
      <w:r w:rsidR="00964649" w:rsidRPr="009722D3">
        <w:rPr>
          <w:rFonts w:asciiTheme="minorHAnsi" w:hAnsiTheme="minorHAnsi" w:cs="Arial"/>
          <w:b/>
          <w:color w:val="C00000"/>
          <w:sz w:val="22"/>
          <w:szCs w:val="22"/>
        </w:rPr>
        <w:t xml:space="preserve">the </w:t>
      </w:r>
      <w:r w:rsidR="009722D3" w:rsidRPr="009722D3">
        <w:rPr>
          <w:rFonts w:asciiTheme="minorHAnsi" w:hAnsiTheme="minorHAnsi" w:cs="Arial"/>
          <w:b/>
          <w:color w:val="C00000"/>
          <w:sz w:val="22"/>
          <w:szCs w:val="22"/>
        </w:rPr>
        <w:t>canonical mutations and chromosome copy number a</w:t>
      </w:r>
      <w:r w:rsidR="009722D3">
        <w:rPr>
          <w:rFonts w:asciiTheme="minorHAnsi" w:hAnsiTheme="minorHAnsi" w:cs="Arial"/>
          <w:b/>
          <w:color w:val="C00000"/>
          <w:sz w:val="22"/>
          <w:szCs w:val="22"/>
        </w:rPr>
        <w:t>lterations</w:t>
      </w:r>
      <w:r>
        <w:rPr>
          <w:rFonts w:asciiTheme="minorHAnsi" w:hAnsiTheme="minorHAnsi" w:cs="Arial"/>
          <w:b/>
          <w:color w:val="C00000"/>
          <w:sz w:val="22"/>
          <w:szCs w:val="22"/>
        </w:rPr>
        <w:t xml:space="preserve"> in this cancer type</w:t>
      </w:r>
      <w:r w:rsidR="009722D3">
        <w:rPr>
          <w:rFonts w:asciiTheme="minorHAnsi" w:hAnsiTheme="minorHAnsi" w:cs="Arial"/>
          <w:b/>
          <w:color w:val="C00000"/>
          <w:sz w:val="22"/>
          <w:szCs w:val="22"/>
        </w:rPr>
        <w:t xml:space="preserve"> occur </w:t>
      </w:r>
      <w:r>
        <w:rPr>
          <w:rFonts w:asciiTheme="minorHAnsi" w:hAnsiTheme="minorHAnsi" w:cs="Arial"/>
          <w:b/>
          <w:color w:val="C00000"/>
          <w:sz w:val="22"/>
          <w:szCs w:val="22"/>
        </w:rPr>
        <w:t xml:space="preserve">very </w:t>
      </w:r>
      <w:r w:rsidR="009722D3">
        <w:rPr>
          <w:rFonts w:asciiTheme="minorHAnsi" w:hAnsiTheme="minorHAnsi" w:cs="Arial"/>
          <w:b/>
          <w:color w:val="C00000"/>
          <w:sz w:val="22"/>
          <w:szCs w:val="22"/>
        </w:rPr>
        <w:t xml:space="preserve">early in </w:t>
      </w:r>
      <w:r>
        <w:rPr>
          <w:rFonts w:asciiTheme="minorHAnsi" w:hAnsiTheme="minorHAnsi" w:cs="Arial"/>
          <w:b/>
          <w:color w:val="C00000"/>
          <w:sz w:val="22"/>
          <w:szCs w:val="22"/>
        </w:rPr>
        <w:t>tumor</w:t>
      </w:r>
      <w:r w:rsidR="009722D3">
        <w:rPr>
          <w:rFonts w:asciiTheme="minorHAnsi" w:hAnsiTheme="minorHAnsi" w:cs="Arial"/>
          <w:b/>
          <w:color w:val="C00000"/>
          <w:sz w:val="22"/>
          <w:szCs w:val="22"/>
        </w:rPr>
        <w:t xml:space="preserve"> evolutionary</w:t>
      </w:r>
      <w:r>
        <w:rPr>
          <w:rFonts w:asciiTheme="minorHAnsi" w:hAnsiTheme="minorHAnsi" w:cs="Arial"/>
          <w:b/>
          <w:color w:val="C00000"/>
          <w:sz w:val="22"/>
          <w:szCs w:val="22"/>
        </w:rPr>
        <w:t>, thereby explaining the high metastatic rate despite successful treatment of the primary tumor and calling for earlier detection and treatment strategies</w:t>
      </w:r>
      <w:r w:rsidR="009722D3">
        <w:rPr>
          <w:rFonts w:asciiTheme="minorHAnsi" w:hAnsiTheme="minorHAnsi" w:cs="Arial"/>
          <w:b/>
          <w:color w:val="C00000"/>
          <w:sz w:val="22"/>
          <w:szCs w:val="22"/>
        </w:rPr>
        <w:t>.</w:t>
      </w:r>
    </w:p>
    <w:p w14:paraId="0CA4DA19" w14:textId="77777777" w:rsidR="00964649" w:rsidRPr="000A706A" w:rsidRDefault="00964649" w:rsidP="00712890">
      <w:pPr>
        <w:ind w:right="360"/>
        <w:rPr>
          <w:rFonts w:asciiTheme="minorHAnsi" w:hAnsiTheme="minorHAnsi" w:cs="Arial"/>
          <w:bCs/>
          <w:color w:val="C00000"/>
          <w:sz w:val="22"/>
          <w:szCs w:val="22"/>
        </w:rPr>
      </w:pPr>
    </w:p>
    <w:p w14:paraId="4D046865" w14:textId="080CA29F" w:rsidR="006C0123" w:rsidRPr="000A706A" w:rsidRDefault="006C0123"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lang w:val="es-ES"/>
        </w:rPr>
        <w:t>Paez</w:t>
      </w:r>
      <w:proofErr w:type="spellEnd"/>
      <w:r w:rsidRPr="000A706A">
        <w:rPr>
          <w:rFonts w:asciiTheme="minorHAnsi" w:hAnsiTheme="minorHAnsi" w:cs="Arial"/>
          <w:bCs/>
          <w:sz w:val="22"/>
          <w:szCs w:val="22"/>
          <w:lang w:val="es-ES"/>
        </w:rPr>
        <w:t xml:space="preserve">-Escamilla M, </w:t>
      </w:r>
      <w:proofErr w:type="spellStart"/>
      <w:r w:rsidRPr="000A706A">
        <w:rPr>
          <w:rFonts w:asciiTheme="minorHAnsi" w:hAnsiTheme="minorHAnsi" w:cs="Arial"/>
          <w:bCs/>
          <w:sz w:val="22"/>
          <w:szCs w:val="22"/>
          <w:lang w:val="es-ES"/>
        </w:rPr>
        <w:t>Bagheri</w:t>
      </w:r>
      <w:proofErr w:type="spellEnd"/>
      <w:r w:rsidRPr="000A706A">
        <w:rPr>
          <w:rFonts w:asciiTheme="minorHAnsi" w:hAnsiTheme="minorHAnsi" w:cs="Arial"/>
          <w:bCs/>
          <w:sz w:val="22"/>
          <w:szCs w:val="22"/>
          <w:lang w:val="es-ES"/>
        </w:rPr>
        <w:t xml:space="preserve"> N, </w:t>
      </w:r>
      <w:r w:rsidRPr="000A706A">
        <w:rPr>
          <w:rFonts w:asciiTheme="minorHAnsi" w:hAnsiTheme="minorHAnsi" w:cs="Arial"/>
          <w:b/>
          <w:bCs/>
          <w:sz w:val="22"/>
          <w:szCs w:val="22"/>
          <w:u w:val="single"/>
          <w:lang w:val="es-ES"/>
        </w:rPr>
        <w:t>Harbour JW</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 xml:space="preserve">Retinoblastoma with endophytic and exophytic features. </w:t>
      </w:r>
      <w:r w:rsidR="00B32C0B" w:rsidRPr="000A706A">
        <w:rPr>
          <w:rFonts w:asciiTheme="minorHAnsi" w:hAnsiTheme="minorHAnsi" w:cs="Arial"/>
          <w:bCs/>
          <w:i/>
          <w:sz w:val="22"/>
          <w:szCs w:val="22"/>
        </w:rPr>
        <w:t>JAMA</w:t>
      </w:r>
      <w:r w:rsidRPr="000A706A">
        <w:rPr>
          <w:rFonts w:asciiTheme="minorHAnsi" w:hAnsiTheme="minorHAnsi" w:cs="Arial"/>
          <w:bCs/>
          <w:i/>
          <w:sz w:val="22"/>
          <w:szCs w:val="22"/>
        </w:rPr>
        <w:t xml:space="preserve">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sz w:val="22"/>
          <w:szCs w:val="22"/>
        </w:rPr>
        <w:t>. 2018 Jan 11;136(1):e1</w:t>
      </w:r>
      <w:r w:rsidR="00E7566F" w:rsidRPr="000A706A">
        <w:rPr>
          <w:rFonts w:asciiTheme="minorHAnsi" w:hAnsiTheme="minorHAnsi" w:cs="Arial"/>
          <w:bCs/>
          <w:sz w:val="22"/>
          <w:szCs w:val="22"/>
        </w:rPr>
        <w:t xml:space="preserve">75064. </w:t>
      </w:r>
      <w:proofErr w:type="spellStart"/>
      <w:r w:rsidR="00E7566F" w:rsidRPr="000A706A">
        <w:rPr>
          <w:rFonts w:asciiTheme="minorHAnsi" w:hAnsiTheme="minorHAnsi" w:cs="Arial"/>
          <w:bCs/>
          <w:sz w:val="22"/>
          <w:szCs w:val="22"/>
        </w:rPr>
        <w:t>Epub</w:t>
      </w:r>
      <w:proofErr w:type="spellEnd"/>
      <w:r w:rsidR="00E7566F" w:rsidRPr="000A706A">
        <w:rPr>
          <w:rFonts w:asciiTheme="minorHAnsi" w:hAnsiTheme="minorHAnsi" w:cs="Arial"/>
          <w:bCs/>
          <w:sz w:val="22"/>
          <w:szCs w:val="22"/>
        </w:rPr>
        <w:t xml:space="preserve"> 2018 Jan 11. [PMID:</w:t>
      </w:r>
      <w:r w:rsidRPr="000A706A">
        <w:rPr>
          <w:rFonts w:asciiTheme="minorHAnsi" w:hAnsiTheme="minorHAnsi" w:cs="Arial"/>
          <w:bCs/>
          <w:sz w:val="22"/>
          <w:szCs w:val="22"/>
        </w:rPr>
        <w:t>29327048]</w:t>
      </w:r>
    </w:p>
    <w:p w14:paraId="40C97D79" w14:textId="48CD3682" w:rsidR="00E60CD1" w:rsidRPr="000A706A" w:rsidRDefault="00E60CD1"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Garoon</w:t>
      </w:r>
      <w:proofErr w:type="spellEnd"/>
      <w:r w:rsidRPr="000A706A">
        <w:rPr>
          <w:rFonts w:asciiTheme="minorHAnsi" w:hAnsiTheme="minorHAnsi" w:cs="Arial"/>
          <w:bCs/>
          <w:sz w:val="22"/>
          <w:szCs w:val="22"/>
        </w:rPr>
        <w:t xml:space="preserve"> RB, Medina CA, Scelfo C,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Retinocytoma</w:t>
      </w:r>
      <w:proofErr w:type="spellEnd"/>
      <w:r w:rsidRPr="000A706A">
        <w:rPr>
          <w:rFonts w:asciiTheme="minorHAnsi" w:hAnsiTheme="minorHAnsi" w:cs="Arial"/>
          <w:bCs/>
          <w:sz w:val="22"/>
          <w:szCs w:val="22"/>
        </w:rPr>
        <w:t xml:space="preserve"> with vitreous seeding: new insights from enhanced depth imaging optical coherence tomography and high-resolution posterior segment ultrasonography. </w:t>
      </w:r>
      <w:r w:rsidRPr="000A706A">
        <w:rPr>
          <w:rFonts w:asciiTheme="minorHAnsi" w:hAnsiTheme="minorHAnsi" w:cs="Arial"/>
          <w:bCs/>
          <w:i/>
          <w:sz w:val="22"/>
          <w:szCs w:val="22"/>
        </w:rPr>
        <w:t>Retin</w:t>
      </w:r>
      <w:r w:rsidR="00F22820" w:rsidRPr="000A706A">
        <w:rPr>
          <w:rFonts w:asciiTheme="minorHAnsi" w:hAnsiTheme="minorHAnsi" w:cs="Arial"/>
          <w:bCs/>
          <w:i/>
          <w:sz w:val="22"/>
          <w:szCs w:val="22"/>
        </w:rPr>
        <w:t>a</w:t>
      </w:r>
      <w:r w:rsidRPr="000A706A">
        <w:rPr>
          <w:rFonts w:asciiTheme="minorHAnsi" w:hAnsiTheme="minorHAnsi" w:cs="Arial"/>
          <w:bCs/>
          <w:i/>
          <w:sz w:val="22"/>
          <w:szCs w:val="22"/>
        </w:rPr>
        <w:t xml:space="preserve"> Cases Brief Rep</w:t>
      </w:r>
      <w:r w:rsidR="00B51B71" w:rsidRPr="000A706A">
        <w:rPr>
          <w:rFonts w:asciiTheme="minorHAnsi" w:hAnsiTheme="minorHAnsi" w:cs="Arial"/>
          <w:bCs/>
          <w:sz w:val="22"/>
          <w:szCs w:val="22"/>
        </w:rPr>
        <w:t xml:space="preserve">. 2021 Jan1;15(1):68-70. </w:t>
      </w:r>
      <w:proofErr w:type="spellStart"/>
      <w:r w:rsidR="00B51B71" w:rsidRPr="000A706A">
        <w:rPr>
          <w:rFonts w:asciiTheme="minorHAnsi" w:hAnsiTheme="minorHAnsi" w:cs="Arial"/>
          <w:bCs/>
          <w:sz w:val="22"/>
          <w:szCs w:val="22"/>
        </w:rPr>
        <w:t>doi</w:t>
      </w:r>
      <w:proofErr w:type="spellEnd"/>
      <w:r w:rsidR="00B51B71" w:rsidRPr="000A706A">
        <w:rPr>
          <w:rFonts w:asciiTheme="minorHAnsi" w:hAnsiTheme="minorHAnsi" w:cs="Arial"/>
          <w:bCs/>
          <w:sz w:val="22"/>
          <w:szCs w:val="22"/>
        </w:rPr>
        <w:t>: 10.1097/ICB.0000000000000732</w:t>
      </w:r>
      <w:r w:rsidR="00357216" w:rsidRPr="000A706A">
        <w:rPr>
          <w:rFonts w:asciiTheme="minorHAnsi" w:hAnsiTheme="minorHAnsi" w:cs="Arial"/>
          <w:bCs/>
          <w:sz w:val="22"/>
          <w:szCs w:val="22"/>
        </w:rPr>
        <w:t xml:space="preserve">. </w:t>
      </w:r>
      <w:r w:rsidR="00E7566F" w:rsidRPr="000A706A">
        <w:rPr>
          <w:rFonts w:asciiTheme="minorHAnsi" w:hAnsiTheme="minorHAnsi" w:cs="Arial"/>
          <w:bCs/>
          <w:sz w:val="22"/>
          <w:szCs w:val="22"/>
        </w:rPr>
        <w:t>[PMID:</w:t>
      </w:r>
      <w:r w:rsidRPr="000A706A">
        <w:rPr>
          <w:rFonts w:asciiTheme="minorHAnsi" w:hAnsiTheme="minorHAnsi" w:cs="Arial"/>
          <w:bCs/>
          <w:sz w:val="22"/>
          <w:szCs w:val="22"/>
        </w:rPr>
        <w:t>29470300]</w:t>
      </w:r>
    </w:p>
    <w:p w14:paraId="5F2C95E9" w14:textId="0EA2768F" w:rsidR="00940A54" w:rsidRPr="000A706A" w:rsidRDefault="00940A54"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Paez-Escamilla M. Anterior chamber chemotherapy in retinoblastoma- necessary but not sufficient for aqueous seeding control-reply. </w:t>
      </w:r>
      <w:r w:rsidRPr="000A706A">
        <w:rPr>
          <w:rFonts w:asciiTheme="minorHAnsi" w:hAnsiTheme="minorHAnsi" w:cs="Arial"/>
          <w:bCs/>
          <w:i/>
          <w:sz w:val="22"/>
          <w:szCs w:val="22"/>
        </w:rPr>
        <w:t xml:space="preserve">JAMA </w:t>
      </w:r>
      <w:proofErr w:type="spellStart"/>
      <w:r w:rsidRPr="000A706A">
        <w:rPr>
          <w:rFonts w:asciiTheme="minorHAnsi" w:hAnsiTheme="minorHAnsi" w:cs="Arial"/>
          <w:bCs/>
          <w:i/>
          <w:sz w:val="22"/>
          <w:szCs w:val="22"/>
        </w:rPr>
        <w:t>Ophthalmol</w:t>
      </w:r>
      <w:proofErr w:type="spellEnd"/>
      <w:r w:rsidRPr="000A706A">
        <w:rPr>
          <w:rFonts w:asciiTheme="minorHAnsi" w:hAnsiTheme="minorHAnsi" w:cs="Arial"/>
          <w:bCs/>
          <w:sz w:val="22"/>
          <w:szCs w:val="22"/>
        </w:rPr>
        <w:t xml:space="preserve">. 2018 </w:t>
      </w:r>
      <w:r w:rsidR="00AB5AFD" w:rsidRPr="000A706A">
        <w:rPr>
          <w:rFonts w:asciiTheme="minorHAnsi" w:hAnsiTheme="minorHAnsi" w:cs="Arial"/>
          <w:bCs/>
          <w:sz w:val="22"/>
          <w:szCs w:val="22"/>
        </w:rPr>
        <w:t xml:space="preserve">May 1;136(5):597. </w:t>
      </w:r>
      <w:r w:rsidR="00E7566F" w:rsidRPr="000A706A">
        <w:rPr>
          <w:rFonts w:asciiTheme="minorHAnsi" w:hAnsiTheme="minorHAnsi" w:cs="Arial"/>
          <w:bCs/>
          <w:sz w:val="22"/>
          <w:szCs w:val="22"/>
        </w:rPr>
        <w:t>[PMID:</w:t>
      </w:r>
      <w:r w:rsidRPr="000A706A">
        <w:rPr>
          <w:rFonts w:asciiTheme="minorHAnsi" w:hAnsiTheme="minorHAnsi" w:cs="Arial"/>
          <w:bCs/>
          <w:sz w:val="22"/>
          <w:szCs w:val="22"/>
        </w:rPr>
        <w:t>29596550]</w:t>
      </w:r>
    </w:p>
    <w:p w14:paraId="73352696" w14:textId="53628691" w:rsidR="00940A54" w:rsidRPr="000A706A" w:rsidRDefault="00940A54" w:rsidP="006410A0">
      <w:pPr>
        <w:numPr>
          <w:ilvl w:val="0"/>
          <w:numId w:val="6"/>
        </w:numPr>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Garoon</w:t>
      </w:r>
      <w:proofErr w:type="spellEnd"/>
      <w:r w:rsidRPr="000A706A">
        <w:rPr>
          <w:rFonts w:asciiTheme="minorHAnsi" w:hAnsiTheme="minorHAnsi" w:cs="Arial"/>
          <w:bCs/>
          <w:sz w:val="22"/>
          <w:szCs w:val="22"/>
        </w:rPr>
        <w:t xml:space="preserve"> RB,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ml:space="preserve">. Congenital hypertrophy of the retinal pigment epithelium presenting with secondary choroidal neovascularization. </w:t>
      </w:r>
      <w:r w:rsidRPr="000A706A">
        <w:rPr>
          <w:rFonts w:asciiTheme="minorHAnsi" w:hAnsiTheme="minorHAnsi" w:cs="Arial"/>
          <w:bCs/>
          <w:i/>
          <w:sz w:val="22"/>
          <w:szCs w:val="22"/>
        </w:rPr>
        <w:t>Ophthalmic Surg Lasers Imaging Retina</w:t>
      </w:r>
      <w:r w:rsidRPr="000A706A">
        <w:rPr>
          <w:rFonts w:asciiTheme="minorHAnsi" w:hAnsiTheme="minorHAnsi" w:cs="Arial"/>
          <w:bCs/>
          <w:sz w:val="22"/>
          <w:szCs w:val="22"/>
        </w:rPr>
        <w:t>. 2018</w:t>
      </w:r>
      <w:r w:rsidR="00E7566F" w:rsidRPr="000A706A">
        <w:rPr>
          <w:rFonts w:asciiTheme="minorHAnsi" w:hAnsiTheme="minorHAnsi" w:cs="Arial"/>
          <w:bCs/>
          <w:sz w:val="22"/>
          <w:szCs w:val="22"/>
        </w:rPr>
        <w:t xml:space="preserve"> Apr 1;49(4):276-277. [PMID:</w:t>
      </w:r>
      <w:r w:rsidR="00A01F1F" w:rsidRPr="000A706A">
        <w:rPr>
          <w:rFonts w:asciiTheme="minorHAnsi" w:hAnsiTheme="minorHAnsi" w:cs="Arial"/>
          <w:bCs/>
          <w:sz w:val="22"/>
          <w:szCs w:val="22"/>
        </w:rPr>
        <w:t>29664987]</w:t>
      </w:r>
    </w:p>
    <w:p w14:paraId="52724BF6" w14:textId="184D0D59" w:rsidR="00D85EB7" w:rsidRPr="000A706A" w:rsidRDefault="00D85EB7" w:rsidP="006410A0">
      <w:pPr>
        <w:numPr>
          <w:ilvl w:val="0"/>
          <w:numId w:val="6"/>
        </w:numPr>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Guo Y, Yang H, Chen S, Zhang P, Li R, Nimer SD, </w:t>
      </w:r>
      <w:r w:rsidRPr="000A706A">
        <w:rPr>
          <w:rFonts w:asciiTheme="minorHAnsi" w:hAnsiTheme="minorHAnsi" w:cs="Arial"/>
          <w:b/>
          <w:bCs/>
          <w:sz w:val="22"/>
          <w:szCs w:val="22"/>
          <w:u w:val="single"/>
        </w:rPr>
        <w:t>Harbour JW</w:t>
      </w:r>
      <w:r w:rsidRPr="000A706A">
        <w:rPr>
          <w:rFonts w:asciiTheme="minorHAnsi" w:hAnsiTheme="minorHAnsi" w:cs="Arial"/>
          <w:bCs/>
          <w:sz w:val="22"/>
          <w:szCs w:val="22"/>
        </w:rPr>
        <w:t>, Xu M, Yang FC. Reduced BAP1 activity prevents ASXL1 truncation-driven myeloid malignancy in vivo.</w:t>
      </w:r>
      <w:r w:rsidR="006403D6" w:rsidRPr="000A706A">
        <w:rPr>
          <w:rFonts w:asciiTheme="minorHAnsi" w:hAnsiTheme="minorHAnsi" w:cs="Arial"/>
          <w:bCs/>
          <w:sz w:val="22"/>
          <w:szCs w:val="22"/>
        </w:rPr>
        <w:t xml:space="preserve"> </w:t>
      </w:r>
      <w:r w:rsidR="006403D6" w:rsidRPr="000A706A">
        <w:rPr>
          <w:rFonts w:asciiTheme="minorHAnsi" w:hAnsiTheme="minorHAnsi" w:cs="Arial"/>
          <w:bCs/>
          <w:i/>
          <w:sz w:val="22"/>
          <w:szCs w:val="22"/>
        </w:rPr>
        <w:t>Leukemia</w:t>
      </w:r>
      <w:r w:rsidR="006403D6" w:rsidRPr="000A706A">
        <w:rPr>
          <w:rFonts w:asciiTheme="minorHAnsi" w:hAnsiTheme="minorHAnsi" w:cs="Arial"/>
          <w:bCs/>
          <w:sz w:val="22"/>
          <w:szCs w:val="22"/>
        </w:rPr>
        <w:t xml:space="preserve">. 2018 </w:t>
      </w:r>
      <w:r w:rsidR="00E53853" w:rsidRPr="000A706A">
        <w:rPr>
          <w:rFonts w:asciiTheme="minorHAnsi" w:hAnsiTheme="minorHAnsi" w:cs="Arial"/>
          <w:bCs/>
          <w:sz w:val="22"/>
          <w:szCs w:val="22"/>
        </w:rPr>
        <w:t xml:space="preserve">Aug;32(8):1834-1837. </w:t>
      </w:r>
      <w:proofErr w:type="spellStart"/>
      <w:r w:rsidR="00D00292" w:rsidRPr="000A706A">
        <w:rPr>
          <w:rFonts w:asciiTheme="minorHAnsi" w:hAnsiTheme="minorHAnsi" w:cs="Arial"/>
          <w:bCs/>
          <w:sz w:val="22"/>
          <w:szCs w:val="22"/>
        </w:rPr>
        <w:t>Epub</w:t>
      </w:r>
      <w:proofErr w:type="spellEnd"/>
      <w:r w:rsidR="00D00292" w:rsidRPr="000A706A">
        <w:rPr>
          <w:rFonts w:asciiTheme="minorHAnsi" w:hAnsiTheme="minorHAnsi" w:cs="Arial"/>
          <w:bCs/>
          <w:sz w:val="22"/>
          <w:szCs w:val="22"/>
        </w:rPr>
        <w:t xml:space="preserve"> 2018 Apr 2. </w:t>
      </w:r>
      <w:r w:rsidR="00E7566F" w:rsidRPr="000A706A">
        <w:rPr>
          <w:rFonts w:asciiTheme="minorHAnsi" w:hAnsiTheme="minorHAnsi" w:cs="Arial"/>
          <w:bCs/>
          <w:sz w:val="22"/>
          <w:szCs w:val="22"/>
        </w:rPr>
        <w:t>[PMID:</w:t>
      </w:r>
      <w:r w:rsidR="006403D6" w:rsidRPr="000A706A">
        <w:rPr>
          <w:rFonts w:asciiTheme="minorHAnsi" w:hAnsiTheme="minorHAnsi" w:cs="Arial"/>
          <w:bCs/>
          <w:sz w:val="22"/>
          <w:szCs w:val="22"/>
        </w:rPr>
        <w:t>29743720] [</w:t>
      </w:r>
      <w:r w:rsidR="00E7566F" w:rsidRPr="000A706A">
        <w:rPr>
          <w:rFonts w:asciiTheme="minorHAnsi" w:hAnsiTheme="minorHAnsi" w:cs="Arial"/>
          <w:bCs/>
          <w:sz w:val="22"/>
          <w:szCs w:val="22"/>
        </w:rPr>
        <w:t>PMCID:</w:t>
      </w:r>
      <w:r w:rsidR="00E53853" w:rsidRPr="000A706A">
        <w:rPr>
          <w:rFonts w:asciiTheme="minorHAnsi" w:hAnsiTheme="minorHAnsi" w:cs="Arial"/>
          <w:bCs/>
          <w:sz w:val="22"/>
          <w:szCs w:val="22"/>
        </w:rPr>
        <w:t>PMC6168429</w:t>
      </w:r>
      <w:r w:rsidR="00BF6775" w:rsidRPr="000A706A">
        <w:rPr>
          <w:rFonts w:asciiTheme="minorHAnsi" w:hAnsiTheme="minorHAnsi" w:cs="Arial"/>
          <w:bCs/>
          <w:sz w:val="22"/>
          <w:szCs w:val="22"/>
        </w:rPr>
        <w:t>]</w:t>
      </w:r>
    </w:p>
    <w:p w14:paraId="1F42550D" w14:textId="21099B13" w:rsidR="00981B59" w:rsidRPr="000A706A" w:rsidRDefault="00E91C28" w:rsidP="006410A0">
      <w:pPr>
        <w:pStyle w:val="default"/>
        <w:numPr>
          <w:ilvl w:val="0"/>
          <w:numId w:val="6"/>
        </w:numPr>
        <w:ind w:left="540" w:hanging="540"/>
        <w:rPr>
          <w:rFonts w:asciiTheme="minorHAnsi" w:hAnsiTheme="minorHAnsi" w:cstheme="majorHAnsi"/>
          <w:color w:val="000000"/>
          <w:sz w:val="22"/>
          <w:szCs w:val="22"/>
        </w:rPr>
      </w:pPr>
      <w:proofErr w:type="spellStart"/>
      <w:r w:rsidRPr="000A706A">
        <w:rPr>
          <w:rFonts w:asciiTheme="minorHAnsi" w:hAnsiTheme="minorHAnsi" w:cstheme="majorHAnsi"/>
          <w:color w:val="000000"/>
          <w:sz w:val="22"/>
          <w:szCs w:val="22"/>
          <w:lang w:val="es-ES"/>
        </w:rPr>
        <w:t>Cai</w:t>
      </w:r>
      <w:proofErr w:type="spellEnd"/>
      <w:r w:rsidRPr="000A706A">
        <w:rPr>
          <w:rFonts w:asciiTheme="minorHAnsi" w:hAnsiTheme="minorHAnsi" w:cstheme="majorHAnsi"/>
          <w:color w:val="000000"/>
          <w:sz w:val="22"/>
          <w:szCs w:val="22"/>
          <w:lang w:val="es-ES"/>
        </w:rPr>
        <w:t xml:space="preserve"> L, </w:t>
      </w:r>
      <w:proofErr w:type="spellStart"/>
      <w:r w:rsidRPr="000A706A">
        <w:rPr>
          <w:rFonts w:asciiTheme="minorHAnsi" w:hAnsiTheme="minorHAnsi" w:cstheme="majorHAnsi"/>
          <w:color w:val="000000"/>
          <w:sz w:val="22"/>
          <w:szCs w:val="22"/>
          <w:lang w:val="es-ES"/>
        </w:rPr>
        <w:t>Paez</w:t>
      </w:r>
      <w:proofErr w:type="spellEnd"/>
      <w:r w:rsidRPr="000A706A">
        <w:rPr>
          <w:rFonts w:asciiTheme="minorHAnsi" w:hAnsiTheme="minorHAnsi" w:cstheme="majorHAnsi"/>
          <w:color w:val="000000"/>
          <w:sz w:val="22"/>
          <w:szCs w:val="22"/>
          <w:lang w:val="es-ES"/>
        </w:rPr>
        <w:t xml:space="preserve">-Escamilla M, Walter SD, </w:t>
      </w:r>
      <w:proofErr w:type="spellStart"/>
      <w:r w:rsidRPr="000A706A">
        <w:rPr>
          <w:rFonts w:asciiTheme="minorHAnsi" w:hAnsiTheme="minorHAnsi" w:cstheme="majorHAnsi"/>
          <w:color w:val="000000"/>
          <w:sz w:val="22"/>
          <w:szCs w:val="22"/>
          <w:lang w:val="es-ES"/>
        </w:rPr>
        <w:t>Tarlan</w:t>
      </w:r>
      <w:proofErr w:type="spellEnd"/>
      <w:r w:rsidRPr="000A706A">
        <w:rPr>
          <w:rFonts w:asciiTheme="minorHAnsi" w:hAnsiTheme="minorHAnsi" w:cstheme="majorHAnsi"/>
          <w:color w:val="000000"/>
          <w:sz w:val="22"/>
          <w:szCs w:val="22"/>
          <w:lang w:val="es-ES"/>
        </w:rPr>
        <w:t xml:space="preserve"> B, Decatur CL, Perez BM, </w:t>
      </w:r>
      <w:r w:rsidRPr="000A706A">
        <w:rPr>
          <w:rFonts w:asciiTheme="minorHAnsi" w:hAnsiTheme="minorHAnsi" w:cstheme="majorHAnsi"/>
          <w:b/>
          <w:color w:val="000000"/>
          <w:sz w:val="22"/>
          <w:szCs w:val="22"/>
          <w:u w:val="single"/>
          <w:lang w:val="es-ES"/>
        </w:rPr>
        <w:t>Harbour JW</w:t>
      </w:r>
      <w:r w:rsidRPr="000A706A">
        <w:rPr>
          <w:rFonts w:asciiTheme="minorHAnsi" w:hAnsiTheme="minorHAnsi" w:cstheme="majorHAnsi"/>
          <w:color w:val="000000"/>
          <w:sz w:val="22"/>
          <w:szCs w:val="22"/>
          <w:lang w:val="es-ES"/>
        </w:rPr>
        <w:t xml:space="preserve">. </w:t>
      </w:r>
      <w:r w:rsidRPr="000A706A">
        <w:rPr>
          <w:rFonts w:asciiTheme="minorHAnsi" w:hAnsiTheme="minorHAnsi" w:cstheme="majorHAnsi"/>
          <w:color w:val="000000"/>
          <w:sz w:val="22"/>
          <w:szCs w:val="22"/>
        </w:rPr>
        <w:t xml:space="preserve">Gene expression profiling and PRAME status versus tumor-node-metastasis staging for prognostication in uveal melanoma. </w:t>
      </w:r>
      <w:r w:rsidRPr="000A706A">
        <w:rPr>
          <w:rFonts w:asciiTheme="minorHAnsi" w:hAnsiTheme="minorHAnsi" w:cstheme="majorHAnsi"/>
          <w:i/>
          <w:color w:val="000000"/>
          <w:sz w:val="22"/>
          <w:szCs w:val="22"/>
        </w:rPr>
        <w:t xml:space="preserve">Am J </w:t>
      </w:r>
      <w:proofErr w:type="spellStart"/>
      <w:r w:rsidRPr="000A706A">
        <w:rPr>
          <w:rFonts w:asciiTheme="minorHAnsi" w:hAnsiTheme="minorHAnsi" w:cstheme="majorHAnsi"/>
          <w:i/>
          <w:color w:val="000000"/>
          <w:sz w:val="22"/>
          <w:szCs w:val="22"/>
        </w:rPr>
        <w:t>Ophthal</w:t>
      </w:r>
      <w:proofErr w:type="spellEnd"/>
      <w:r w:rsidR="005D4CD3" w:rsidRPr="000A706A">
        <w:rPr>
          <w:rFonts w:asciiTheme="minorHAnsi" w:hAnsiTheme="minorHAnsi" w:cstheme="majorHAnsi"/>
          <w:i/>
          <w:color w:val="000000"/>
          <w:sz w:val="22"/>
          <w:szCs w:val="22"/>
        </w:rPr>
        <w:t>.</w:t>
      </w:r>
      <w:r w:rsidRPr="000A706A">
        <w:rPr>
          <w:rFonts w:asciiTheme="minorHAnsi" w:hAnsiTheme="minorHAnsi" w:cstheme="majorHAnsi"/>
          <w:color w:val="000000"/>
          <w:sz w:val="22"/>
          <w:szCs w:val="22"/>
        </w:rPr>
        <w:t xml:space="preserve"> 2018</w:t>
      </w:r>
      <w:r w:rsidR="00BE5678" w:rsidRPr="000A706A">
        <w:rPr>
          <w:rFonts w:asciiTheme="minorHAnsi" w:hAnsiTheme="minorHAnsi" w:cstheme="majorHAnsi"/>
          <w:color w:val="000000"/>
          <w:sz w:val="22"/>
          <w:szCs w:val="22"/>
        </w:rPr>
        <w:t xml:space="preserve"> </w:t>
      </w:r>
      <w:r w:rsidR="00B63564" w:rsidRPr="000A706A">
        <w:rPr>
          <w:rFonts w:asciiTheme="minorHAnsi" w:hAnsiTheme="minorHAnsi" w:cstheme="majorHAnsi"/>
          <w:color w:val="000000"/>
          <w:sz w:val="22"/>
          <w:szCs w:val="22"/>
        </w:rPr>
        <w:t>Nov;195:154-160</w:t>
      </w:r>
      <w:r w:rsidRPr="000A706A">
        <w:rPr>
          <w:rFonts w:asciiTheme="minorHAnsi" w:hAnsiTheme="minorHAnsi" w:cstheme="majorHAnsi"/>
          <w:color w:val="000000"/>
          <w:sz w:val="22"/>
          <w:szCs w:val="22"/>
        </w:rPr>
        <w:t>.</w:t>
      </w:r>
      <w:r w:rsidR="00B63564" w:rsidRPr="000A706A">
        <w:rPr>
          <w:rFonts w:asciiTheme="minorHAnsi" w:hAnsiTheme="minorHAnsi" w:cstheme="majorHAnsi"/>
          <w:color w:val="000000"/>
          <w:sz w:val="22"/>
          <w:szCs w:val="22"/>
        </w:rPr>
        <w:t xml:space="preserve"> </w:t>
      </w:r>
      <w:proofErr w:type="spellStart"/>
      <w:r w:rsidR="00B63564" w:rsidRPr="000A706A">
        <w:rPr>
          <w:rFonts w:asciiTheme="minorHAnsi" w:hAnsiTheme="minorHAnsi" w:cstheme="majorHAnsi"/>
          <w:color w:val="000000"/>
          <w:sz w:val="22"/>
          <w:szCs w:val="22"/>
        </w:rPr>
        <w:t>Epub</w:t>
      </w:r>
      <w:proofErr w:type="spellEnd"/>
      <w:r w:rsidR="00B63564" w:rsidRPr="000A706A">
        <w:rPr>
          <w:rFonts w:asciiTheme="minorHAnsi" w:hAnsiTheme="minorHAnsi" w:cstheme="majorHAnsi"/>
          <w:color w:val="000000"/>
          <w:sz w:val="22"/>
          <w:szCs w:val="22"/>
        </w:rPr>
        <w:t xml:space="preserve"> 2018 Aug 6. </w:t>
      </w:r>
      <w:r w:rsidR="00E7566F" w:rsidRPr="000A706A">
        <w:rPr>
          <w:rFonts w:asciiTheme="minorHAnsi" w:hAnsiTheme="minorHAnsi" w:cstheme="majorHAnsi"/>
          <w:color w:val="000000"/>
          <w:sz w:val="22"/>
          <w:szCs w:val="22"/>
        </w:rPr>
        <w:t>[PMID:</w:t>
      </w:r>
      <w:r w:rsidR="00BE5678" w:rsidRPr="000A706A">
        <w:rPr>
          <w:rFonts w:asciiTheme="minorHAnsi" w:hAnsiTheme="minorHAnsi" w:cstheme="majorHAnsi"/>
          <w:color w:val="000000"/>
          <w:sz w:val="22"/>
          <w:szCs w:val="22"/>
        </w:rPr>
        <w:t>30092184</w:t>
      </w:r>
      <w:r w:rsidR="0017204A" w:rsidRPr="000A706A">
        <w:rPr>
          <w:rFonts w:asciiTheme="minorHAnsi" w:hAnsiTheme="minorHAnsi" w:cstheme="majorHAnsi"/>
          <w:color w:val="000000"/>
          <w:sz w:val="22"/>
          <w:szCs w:val="22"/>
        </w:rPr>
        <w:t>]</w:t>
      </w:r>
      <w:r w:rsidR="007038A9" w:rsidRPr="000A706A">
        <w:rPr>
          <w:rFonts w:asciiTheme="minorHAnsi" w:hAnsiTheme="minorHAnsi" w:cstheme="majorHAnsi"/>
          <w:color w:val="000000"/>
          <w:sz w:val="22"/>
          <w:szCs w:val="22"/>
        </w:rPr>
        <w:t xml:space="preserve"> </w:t>
      </w:r>
      <w:r w:rsidR="009C175F" w:rsidRPr="000A706A">
        <w:rPr>
          <w:rFonts w:asciiTheme="minorHAnsi" w:hAnsiTheme="minorHAnsi" w:cs="Arial"/>
          <w:bCs/>
          <w:sz w:val="22"/>
          <w:szCs w:val="22"/>
        </w:rPr>
        <w:t>[</w:t>
      </w:r>
      <w:r w:rsidR="00E7566F" w:rsidRPr="000A706A">
        <w:rPr>
          <w:rFonts w:asciiTheme="minorHAnsi" w:hAnsiTheme="minorHAnsi" w:cs="Arial"/>
          <w:bCs/>
          <w:sz w:val="22"/>
          <w:szCs w:val="22"/>
        </w:rPr>
        <w:t>PMCID:</w:t>
      </w:r>
      <w:r w:rsidR="009C175F" w:rsidRPr="000A706A">
        <w:rPr>
          <w:rFonts w:asciiTheme="minorHAnsi" w:hAnsiTheme="minorHAnsi" w:cs="Arial"/>
          <w:bCs/>
          <w:sz w:val="22"/>
          <w:szCs w:val="22"/>
        </w:rPr>
        <w:t>PMC6214741]</w:t>
      </w:r>
    </w:p>
    <w:p w14:paraId="75DE698C" w14:textId="77777777" w:rsidR="009C175F" w:rsidRPr="000A706A" w:rsidRDefault="009C175F" w:rsidP="009C175F">
      <w:pPr>
        <w:pStyle w:val="default"/>
        <w:ind w:left="540"/>
        <w:rPr>
          <w:rFonts w:asciiTheme="minorHAnsi" w:hAnsiTheme="minorHAnsi" w:cstheme="majorHAnsi"/>
          <w:color w:val="000000"/>
          <w:sz w:val="22"/>
          <w:szCs w:val="22"/>
        </w:rPr>
      </w:pPr>
    </w:p>
    <w:p w14:paraId="4A55E9B1" w14:textId="24E8031B" w:rsidR="00BB58E0" w:rsidRPr="000A706A" w:rsidRDefault="008D0048" w:rsidP="004F5C21">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color w:val="000000"/>
          <w:sz w:val="22"/>
          <w:szCs w:val="22"/>
          <w:lang w:val="es-ES"/>
        </w:rPr>
        <w:t xml:space="preserve">Lin J, </w:t>
      </w:r>
      <w:proofErr w:type="spellStart"/>
      <w:r w:rsidRPr="000A706A">
        <w:rPr>
          <w:rFonts w:asciiTheme="minorHAnsi" w:hAnsiTheme="minorHAnsi" w:cstheme="majorHAnsi"/>
          <w:color w:val="000000"/>
          <w:sz w:val="22"/>
          <w:szCs w:val="22"/>
          <w:lang w:val="es-ES"/>
        </w:rPr>
        <w:t>Paez</w:t>
      </w:r>
      <w:proofErr w:type="spellEnd"/>
      <w:r w:rsidRPr="000A706A">
        <w:rPr>
          <w:rFonts w:asciiTheme="minorHAnsi" w:hAnsiTheme="minorHAnsi" w:cstheme="majorHAnsi"/>
          <w:color w:val="000000"/>
          <w:sz w:val="22"/>
          <w:szCs w:val="22"/>
          <w:lang w:val="es-ES"/>
        </w:rPr>
        <w:t xml:space="preserve">-Escamilla M, </w:t>
      </w:r>
      <w:proofErr w:type="spellStart"/>
      <w:r w:rsidRPr="000A706A">
        <w:rPr>
          <w:rFonts w:asciiTheme="minorHAnsi" w:hAnsiTheme="minorHAnsi" w:cstheme="majorHAnsi"/>
          <w:color w:val="000000"/>
          <w:sz w:val="22"/>
          <w:szCs w:val="22"/>
          <w:lang w:val="es-ES"/>
        </w:rPr>
        <w:t>Teira</w:t>
      </w:r>
      <w:proofErr w:type="spellEnd"/>
      <w:r w:rsidRPr="000A706A">
        <w:rPr>
          <w:rFonts w:asciiTheme="minorHAnsi" w:hAnsiTheme="minorHAnsi" w:cstheme="majorHAnsi"/>
          <w:color w:val="000000"/>
          <w:sz w:val="22"/>
          <w:szCs w:val="22"/>
          <w:lang w:val="es-ES"/>
        </w:rPr>
        <w:t xml:space="preserve"> LE, Fallas B, </w:t>
      </w:r>
      <w:r w:rsidRPr="000A706A">
        <w:rPr>
          <w:rFonts w:asciiTheme="minorHAnsi" w:hAnsiTheme="minorHAnsi" w:cstheme="majorHAnsi"/>
          <w:b/>
          <w:color w:val="000000"/>
          <w:sz w:val="22"/>
          <w:szCs w:val="22"/>
          <w:u w:val="single"/>
          <w:lang w:val="es-ES"/>
        </w:rPr>
        <w:t>Harbour JW</w:t>
      </w:r>
      <w:r w:rsidRPr="000A706A">
        <w:rPr>
          <w:rFonts w:asciiTheme="minorHAnsi" w:hAnsiTheme="minorHAnsi" w:cstheme="majorHAnsi"/>
          <w:color w:val="000000"/>
          <w:sz w:val="22"/>
          <w:szCs w:val="22"/>
          <w:lang w:val="es-ES"/>
        </w:rPr>
        <w:t xml:space="preserve">. </w:t>
      </w:r>
      <w:r w:rsidRPr="000A706A">
        <w:rPr>
          <w:rFonts w:asciiTheme="minorHAnsi" w:hAnsiTheme="minorHAnsi" w:cstheme="majorHAnsi"/>
          <w:color w:val="000000"/>
          <w:sz w:val="22"/>
          <w:szCs w:val="22"/>
        </w:rPr>
        <w:t xml:space="preserve">Persistent fetal vasculature presenting with axial elongation and </w:t>
      </w:r>
      <w:proofErr w:type="spellStart"/>
      <w:r w:rsidRPr="000A706A">
        <w:rPr>
          <w:rFonts w:asciiTheme="minorHAnsi" w:hAnsiTheme="minorHAnsi" w:cstheme="majorHAnsi"/>
          <w:color w:val="000000"/>
          <w:sz w:val="22"/>
          <w:szCs w:val="22"/>
        </w:rPr>
        <w:t>platyphakia</w:t>
      </w:r>
      <w:proofErr w:type="spellEnd"/>
      <w:r w:rsidRPr="000A706A">
        <w:rPr>
          <w:rFonts w:asciiTheme="minorHAnsi" w:hAnsiTheme="minorHAnsi" w:cstheme="majorHAnsi"/>
          <w:color w:val="000000"/>
          <w:sz w:val="22"/>
          <w:szCs w:val="22"/>
        </w:rPr>
        <w:t xml:space="preserve">. </w:t>
      </w:r>
      <w:r w:rsidR="004F5C21" w:rsidRPr="000A706A">
        <w:rPr>
          <w:rFonts w:asciiTheme="minorHAnsi" w:hAnsiTheme="minorHAnsi" w:cs="Segoe UI"/>
          <w:i/>
          <w:color w:val="212121"/>
          <w:sz w:val="22"/>
          <w:szCs w:val="22"/>
          <w:lang w:val="en"/>
        </w:rPr>
        <w:t xml:space="preserve">J AAPOS. </w:t>
      </w:r>
      <w:r w:rsidR="004F5C21" w:rsidRPr="000A706A">
        <w:rPr>
          <w:rFonts w:asciiTheme="minorHAnsi" w:hAnsiTheme="minorHAnsi" w:cs="Segoe UI"/>
          <w:color w:val="212121"/>
          <w:sz w:val="22"/>
          <w:szCs w:val="22"/>
          <w:lang w:val="en"/>
        </w:rPr>
        <w:t xml:space="preserve">2019 Feb;23(1):51-53. </w:t>
      </w:r>
      <w:proofErr w:type="spellStart"/>
      <w:r w:rsidR="004F5C21" w:rsidRPr="000A706A">
        <w:rPr>
          <w:rFonts w:asciiTheme="minorHAnsi" w:hAnsiTheme="minorHAnsi" w:cs="Segoe UI"/>
          <w:color w:val="212121"/>
          <w:sz w:val="22"/>
          <w:szCs w:val="22"/>
          <w:lang w:val="en"/>
        </w:rPr>
        <w:t>doi</w:t>
      </w:r>
      <w:proofErr w:type="spellEnd"/>
      <w:r w:rsidR="004F5C21" w:rsidRPr="000A706A">
        <w:rPr>
          <w:rFonts w:asciiTheme="minorHAnsi" w:hAnsiTheme="minorHAnsi" w:cs="Segoe UI"/>
          <w:color w:val="212121"/>
          <w:sz w:val="22"/>
          <w:szCs w:val="22"/>
          <w:lang w:val="en"/>
        </w:rPr>
        <w:t xml:space="preserve">: 10.1016/j.jaapos.2018.06.005. </w:t>
      </w:r>
      <w:proofErr w:type="spellStart"/>
      <w:r w:rsidR="001273EE" w:rsidRPr="000A706A">
        <w:rPr>
          <w:rFonts w:asciiTheme="minorHAnsi" w:hAnsiTheme="minorHAnsi" w:cstheme="majorHAnsi"/>
          <w:color w:val="000000"/>
          <w:sz w:val="22"/>
          <w:szCs w:val="22"/>
        </w:rPr>
        <w:t>Epub</w:t>
      </w:r>
      <w:proofErr w:type="spellEnd"/>
      <w:r w:rsidR="001273EE" w:rsidRPr="000A706A">
        <w:rPr>
          <w:rFonts w:asciiTheme="minorHAnsi" w:hAnsiTheme="minorHAnsi" w:cstheme="majorHAnsi"/>
          <w:color w:val="000000"/>
          <w:sz w:val="22"/>
          <w:szCs w:val="22"/>
        </w:rPr>
        <w:t xml:space="preserve"> 2018 Aug 31</w:t>
      </w:r>
      <w:r w:rsidR="00E7566F" w:rsidRPr="000A706A">
        <w:rPr>
          <w:rFonts w:asciiTheme="minorHAnsi" w:hAnsiTheme="minorHAnsi" w:cstheme="majorHAnsi"/>
          <w:color w:val="000000"/>
          <w:sz w:val="22"/>
          <w:szCs w:val="22"/>
        </w:rPr>
        <w:t>. [PMID:</w:t>
      </w:r>
      <w:r w:rsidRPr="000A706A">
        <w:rPr>
          <w:rFonts w:asciiTheme="minorHAnsi" w:hAnsiTheme="minorHAnsi" w:cstheme="majorHAnsi"/>
          <w:color w:val="000000"/>
          <w:sz w:val="22"/>
          <w:szCs w:val="22"/>
        </w:rPr>
        <w:t>30176292]</w:t>
      </w:r>
    </w:p>
    <w:p w14:paraId="65B1471C" w14:textId="59842593" w:rsidR="00981B59" w:rsidRPr="000A706A" w:rsidRDefault="00981B59" w:rsidP="00981B59">
      <w:pPr>
        <w:pStyle w:val="default"/>
        <w:rPr>
          <w:rFonts w:asciiTheme="minorHAnsi" w:hAnsiTheme="minorHAnsi" w:cstheme="majorHAnsi"/>
          <w:color w:val="000000"/>
          <w:sz w:val="22"/>
          <w:szCs w:val="22"/>
        </w:rPr>
      </w:pPr>
    </w:p>
    <w:p w14:paraId="2C7C0931" w14:textId="67D0A1AF" w:rsidR="006F6972" w:rsidRPr="000A706A" w:rsidRDefault="007038A9" w:rsidP="006410A0">
      <w:pPr>
        <w:pStyle w:val="default"/>
        <w:numPr>
          <w:ilvl w:val="0"/>
          <w:numId w:val="6"/>
        </w:numPr>
        <w:ind w:left="540" w:hanging="540"/>
        <w:rPr>
          <w:rFonts w:asciiTheme="minorHAnsi" w:hAnsiTheme="minorHAnsi" w:cstheme="majorHAnsi"/>
          <w:color w:val="000000"/>
          <w:sz w:val="22"/>
          <w:szCs w:val="22"/>
        </w:rPr>
      </w:pP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Paez-Escamilla M, Cai L, Walter SD, Augsburger JJ, Correa ZM. Are risk factors for growth of choroidal nevi associated with malignant transformation? Assessment with a validated genomic biomarker (an American Ophthalmological Society thesis). </w:t>
      </w:r>
      <w:r w:rsidR="00981B59" w:rsidRPr="000A706A">
        <w:rPr>
          <w:rFonts w:asciiTheme="minorHAnsi" w:hAnsiTheme="minorHAnsi" w:cstheme="majorHAnsi"/>
          <w:i/>
          <w:color w:val="000000"/>
          <w:sz w:val="22"/>
          <w:szCs w:val="22"/>
        </w:rPr>
        <w:t xml:space="preserve">Am J </w:t>
      </w:r>
      <w:proofErr w:type="spellStart"/>
      <w:r w:rsidR="00981B59" w:rsidRPr="000A706A">
        <w:rPr>
          <w:rFonts w:asciiTheme="minorHAnsi" w:hAnsiTheme="minorHAnsi" w:cstheme="majorHAnsi"/>
          <w:i/>
          <w:color w:val="000000"/>
          <w:sz w:val="22"/>
          <w:szCs w:val="22"/>
        </w:rPr>
        <w:t>Ophthal</w:t>
      </w:r>
      <w:proofErr w:type="spellEnd"/>
      <w:r w:rsidR="005D4CD3" w:rsidRPr="000A706A">
        <w:rPr>
          <w:rFonts w:asciiTheme="minorHAnsi" w:hAnsiTheme="minorHAnsi" w:cstheme="majorHAnsi"/>
          <w:i/>
          <w:color w:val="000000"/>
          <w:sz w:val="22"/>
          <w:szCs w:val="22"/>
        </w:rPr>
        <w:t>.</w:t>
      </w:r>
      <w:r w:rsidR="00981B59" w:rsidRPr="000A706A">
        <w:rPr>
          <w:rFonts w:asciiTheme="minorHAnsi" w:hAnsiTheme="minorHAnsi" w:cstheme="majorHAnsi"/>
          <w:i/>
          <w:color w:val="000000"/>
          <w:sz w:val="22"/>
          <w:szCs w:val="22"/>
        </w:rPr>
        <w:t xml:space="preserve"> </w:t>
      </w:r>
      <w:r w:rsidR="00FD56BB" w:rsidRPr="000A706A">
        <w:rPr>
          <w:rFonts w:asciiTheme="minorHAnsi" w:hAnsiTheme="minorHAnsi" w:cstheme="majorHAnsi"/>
          <w:color w:val="000000"/>
          <w:sz w:val="22"/>
          <w:szCs w:val="22"/>
        </w:rPr>
        <w:t>2019</w:t>
      </w:r>
      <w:r w:rsidR="006659E5" w:rsidRPr="000A706A">
        <w:rPr>
          <w:rFonts w:asciiTheme="minorHAnsi" w:hAnsiTheme="minorHAnsi" w:cstheme="majorHAnsi"/>
          <w:color w:val="000000"/>
          <w:sz w:val="22"/>
          <w:szCs w:val="22"/>
        </w:rPr>
        <w:t xml:space="preserve"> </w:t>
      </w:r>
      <w:r w:rsidR="00FD56BB" w:rsidRPr="000A706A">
        <w:rPr>
          <w:rFonts w:asciiTheme="minorHAnsi" w:hAnsiTheme="minorHAnsi" w:cstheme="majorHAnsi"/>
          <w:color w:val="000000"/>
          <w:sz w:val="22"/>
          <w:szCs w:val="22"/>
        </w:rPr>
        <w:t>Jan;197:168-179.</w:t>
      </w:r>
      <w:r w:rsidR="00B63564" w:rsidRPr="000A706A">
        <w:rPr>
          <w:rFonts w:asciiTheme="minorHAnsi" w:hAnsiTheme="minorHAnsi" w:cstheme="majorHAnsi"/>
          <w:color w:val="000000"/>
          <w:sz w:val="22"/>
          <w:szCs w:val="22"/>
        </w:rPr>
        <w:t xml:space="preserve"> </w:t>
      </w:r>
      <w:proofErr w:type="spellStart"/>
      <w:r w:rsidR="00B63564" w:rsidRPr="000A706A">
        <w:rPr>
          <w:rFonts w:asciiTheme="minorHAnsi" w:hAnsiTheme="minorHAnsi" w:cstheme="majorHAnsi"/>
          <w:color w:val="000000"/>
          <w:sz w:val="22"/>
          <w:szCs w:val="22"/>
        </w:rPr>
        <w:t>Epub</w:t>
      </w:r>
      <w:proofErr w:type="spellEnd"/>
      <w:r w:rsidR="00B63564" w:rsidRPr="000A706A">
        <w:rPr>
          <w:rFonts w:asciiTheme="minorHAnsi" w:hAnsiTheme="minorHAnsi" w:cstheme="majorHAnsi"/>
          <w:color w:val="000000"/>
          <w:sz w:val="22"/>
          <w:szCs w:val="22"/>
        </w:rPr>
        <w:t xml:space="preserve"> 2018 Sep 7.</w:t>
      </w:r>
      <w:r w:rsidR="00FD56BB" w:rsidRPr="000A706A">
        <w:rPr>
          <w:rFonts w:asciiTheme="minorHAnsi" w:hAnsiTheme="minorHAnsi" w:cstheme="majorHAnsi"/>
          <w:color w:val="000000"/>
          <w:sz w:val="22"/>
          <w:szCs w:val="22"/>
        </w:rPr>
        <w:t xml:space="preserve"> </w:t>
      </w:r>
      <w:r w:rsidR="00E7566F" w:rsidRPr="000A706A">
        <w:rPr>
          <w:rFonts w:asciiTheme="minorHAnsi" w:hAnsiTheme="minorHAnsi" w:cstheme="majorHAnsi"/>
          <w:color w:val="000000"/>
          <w:sz w:val="22"/>
          <w:szCs w:val="22"/>
        </w:rPr>
        <w:t>[PMID:</w:t>
      </w:r>
      <w:r w:rsidR="006659E5" w:rsidRPr="000A706A">
        <w:rPr>
          <w:rFonts w:asciiTheme="minorHAnsi" w:hAnsiTheme="minorHAnsi" w:cstheme="majorHAnsi"/>
          <w:color w:val="000000"/>
          <w:sz w:val="22"/>
          <w:szCs w:val="22"/>
        </w:rPr>
        <w:t>30195895</w:t>
      </w:r>
      <w:r w:rsidR="006F6972" w:rsidRPr="000A706A">
        <w:rPr>
          <w:rFonts w:asciiTheme="minorHAnsi" w:hAnsiTheme="minorHAnsi" w:cstheme="majorHAnsi"/>
          <w:color w:val="000000"/>
          <w:sz w:val="22"/>
          <w:szCs w:val="22"/>
        </w:rPr>
        <w:t>] [</w:t>
      </w:r>
      <w:r w:rsidR="00E7566F" w:rsidRPr="000A706A">
        <w:rPr>
          <w:rFonts w:asciiTheme="minorHAnsi" w:hAnsiTheme="minorHAnsi" w:cstheme="majorHAnsi"/>
          <w:color w:val="000000"/>
          <w:sz w:val="22"/>
          <w:szCs w:val="22"/>
        </w:rPr>
        <w:t>PMCID:</w:t>
      </w:r>
      <w:r w:rsidR="00FD56BB" w:rsidRPr="000A706A">
        <w:rPr>
          <w:rFonts w:asciiTheme="minorHAnsi" w:hAnsiTheme="minorHAnsi" w:cstheme="majorHAnsi"/>
          <w:color w:val="000000"/>
          <w:sz w:val="22"/>
          <w:szCs w:val="22"/>
        </w:rPr>
        <w:t>PMC6291343</w:t>
      </w:r>
      <w:r w:rsidR="006F6972" w:rsidRPr="000A706A">
        <w:rPr>
          <w:rFonts w:asciiTheme="minorHAnsi" w:hAnsiTheme="minorHAnsi" w:cstheme="majorHAnsi"/>
          <w:color w:val="000000"/>
          <w:sz w:val="22"/>
          <w:szCs w:val="22"/>
        </w:rPr>
        <w:t>]</w:t>
      </w:r>
    </w:p>
    <w:p w14:paraId="7325FB0B" w14:textId="77777777" w:rsidR="00215B8E" w:rsidRPr="000A706A" w:rsidRDefault="00215B8E" w:rsidP="00215B8E">
      <w:pPr>
        <w:pStyle w:val="ListParagraph"/>
        <w:rPr>
          <w:rFonts w:asciiTheme="minorHAnsi" w:hAnsiTheme="minorHAnsi" w:cstheme="majorHAnsi"/>
          <w:color w:val="000000"/>
          <w:sz w:val="22"/>
          <w:szCs w:val="22"/>
        </w:rPr>
      </w:pPr>
    </w:p>
    <w:p w14:paraId="036D0B73" w14:textId="427CB2D3" w:rsidR="00215B8E" w:rsidRPr="000A706A" w:rsidRDefault="00215B8E" w:rsidP="006410A0">
      <w:pPr>
        <w:pStyle w:val="default"/>
        <w:numPr>
          <w:ilvl w:val="0"/>
          <w:numId w:val="6"/>
        </w:numPr>
        <w:ind w:left="540" w:hanging="540"/>
        <w:rPr>
          <w:rFonts w:asciiTheme="minorHAnsi" w:hAnsiTheme="minorHAnsi" w:cstheme="majorHAnsi"/>
          <w:color w:val="000000"/>
          <w:sz w:val="22"/>
          <w:szCs w:val="22"/>
        </w:rPr>
      </w:pPr>
      <w:r w:rsidRPr="000A706A">
        <w:rPr>
          <w:rFonts w:asciiTheme="minorHAnsi" w:hAnsiTheme="minorHAnsi" w:cstheme="majorHAnsi"/>
          <w:color w:val="000000"/>
          <w:sz w:val="22"/>
          <w:szCs w:val="22"/>
        </w:rPr>
        <w:t xml:space="preserve">Kurtenbach S, Reddy R,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w:t>
      </w:r>
      <w:proofErr w:type="spellStart"/>
      <w:r w:rsidRPr="000A706A">
        <w:rPr>
          <w:rFonts w:asciiTheme="minorHAnsi" w:hAnsiTheme="minorHAnsi" w:cstheme="majorHAnsi"/>
          <w:color w:val="000000"/>
          <w:sz w:val="22"/>
          <w:szCs w:val="22"/>
        </w:rPr>
        <w:t>ChIPprimersDB</w:t>
      </w:r>
      <w:proofErr w:type="spellEnd"/>
      <w:r w:rsidRPr="000A706A">
        <w:rPr>
          <w:rFonts w:asciiTheme="minorHAnsi" w:hAnsiTheme="minorHAnsi" w:cstheme="majorHAnsi"/>
          <w:color w:val="000000"/>
          <w:sz w:val="22"/>
          <w:szCs w:val="22"/>
        </w:rPr>
        <w:t>: a public repository of verified qPCR primers for chromatin immunoprecipitation (</w:t>
      </w:r>
      <w:proofErr w:type="spellStart"/>
      <w:r w:rsidRPr="000A706A">
        <w:rPr>
          <w:rFonts w:asciiTheme="minorHAnsi" w:hAnsiTheme="minorHAnsi" w:cstheme="majorHAnsi"/>
          <w:color w:val="000000"/>
          <w:sz w:val="22"/>
          <w:szCs w:val="22"/>
        </w:rPr>
        <w:t>ChIP</w:t>
      </w:r>
      <w:proofErr w:type="spellEnd"/>
      <w:r w:rsidRPr="000A706A">
        <w:rPr>
          <w:rFonts w:asciiTheme="minorHAnsi" w:hAnsiTheme="minorHAnsi" w:cstheme="majorHAnsi"/>
          <w:color w:val="000000"/>
          <w:sz w:val="22"/>
          <w:szCs w:val="22"/>
        </w:rPr>
        <w:t xml:space="preserve">). </w:t>
      </w:r>
      <w:r w:rsidRPr="000A706A">
        <w:rPr>
          <w:rFonts w:asciiTheme="minorHAnsi" w:hAnsiTheme="minorHAnsi" w:cstheme="majorHAnsi"/>
          <w:i/>
          <w:color w:val="000000"/>
          <w:sz w:val="22"/>
          <w:szCs w:val="22"/>
        </w:rPr>
        <w:t>Nucleic Acids Res</w:t>
      </w:r>
      <w:r w:rsidR="005D4CD3" w:rsidRPr="000A706A">
        <w:rPr>
          <w:rFonts w:asciiTheme="minorHAnsi" w:hAnsiTheme="minorHAnsi" w:cstheme="majorHAnsi"/>
          <w:i/>
          <w:color w:val="000000"/>
          <w:sz w:val="22"/>
          <w:szCs w:val="22"/>
        </w:rPr>
        <w:t>.</w:t>
      </w:r>
      <w:r w:rsidRPr="000A706A">
        <w:rPr>
          <w:rFonts w:asciiTheme="minorHAnsi" w:hAnsiTheme="minorHAnsi" w:cstheme="majorHAnsi"/>
          <w:color w:val="000000"/>
          <w:sz w:val="22"/>
          <w:szCs w:val="22"/>
        </w:rPr>
        <w:t xml:space="preserve"> </w:t>
      </w:r>
      <w:r w:rsidR="00500E0A" w:rsidRPr="000A706A">
        <w:rPr>
          <w:rFonts w:asciiTheme="minorHAnsi" w:hAnsiTheme="minorHAnsi" w:cstheme="majorHAnsi"/>
          <w:color w:val="000000"/>
          <w:sz w:val="22"/>
          <w:szCs w:val="22"/>
        </w:rPr>
        <w:t>2019 Jan 8;47(D1):D46-D49</w:t>
      </w:r>
      <w:r w:rsidR="00AB5AFD" w:rsidRPr="000A706A">
        <w:rPr>
          <w:rFonts w:asciiTheme="minorHAnsi" w:hAnsiTheme="minorHAnsi" w:cstheme="majorHAnsi"/>
          <w:color w:val="000000"/>
          <w:sz w:val="22"/>
          <w:szCs w:val="22"/>
        </w:rPr>
        <w:t>.</w:t>
      </w:r>
      <w:r w:rsidR="00836E36" w:rsidRPr="000A706A">
        <w:rPr>
          <w:rFonts w:asciiTheme="minorHAnsi" w:hAnsiTheme="minorHAnsi" w:cstheme="majorHAnsi"/>
          <w:color w:val="000000"/>
          <w:sz w:val="22"/>
          <w:szCs w:val="22"/>
        </w:rPr>
        <w:t xml:space="preserve"> </w:t>
      </w:r>
      <w:proofErr w:type="spellStart"/>
      <w:r w:rsidR="00836E36" w:rsidRPr="000A706A">
        <w:rPr>
          <w:rFonts w:asciiTheme="minorHAnsi" w:hAnsiTheme="minorHAnsi" w:cstheme="majorHAnsi"/>
          <w:color w:val="000000"/>
          <w:sz w:val="22"/>
          <w:szCs w:val="22"/>
        </w:rPr>
        <w:t>doi</w:t>
      </w:r>
      <w:proofErr w:type="spellEnd"/>
      <w:r w:rsidR="00836E36" w:rsidRPr="000A706A">
        <w:rPr>
          <w:rFonts w:asciiTheme="minorHAnsi" w:hAnsiTheme="minorHAnsi" w:cstheme="majorHAnsi"/>
          <w:color w:val="000000"/>
          <w:sz w:val="22"/>
          <w:szCs w:val="22"/>
        </w:rPr>
        <w:t>: 10.1093/</w:t>
      </w:r>
      <w:proofErr w:type="spellStart"/>
      <w:r w:rsidR="00836E36" w:rsidRPr="000A706A">
        <w:rPr>
          <w:rFonts w:asciiTheme="minorHAnsi" w:hAnsiTheme="minorHAnsi" w:cstheme="majorHAnsi"/>
          <w:color w:val="000000"/>
          <w:sz w:val="22"/>
          <w:szCs w:val="22"/>
        </w:rPr>
        <w:t>nar</w:t>
      </w:r>
      <w:proofErr w:type="spellEnd"/>
      <w:r w:rsidR="00836E36" w:rsidRPr="000A706A">
        <w:rPr>
          <w:rFonts w:asciiTheme="minorHAnsi" w:hAnsiTheme="minorHAnsi" w:cstheme="majorHAnsi"/>
          <w:color w:val="000000"/>
          <w:sz w:val="22"/>
          <w:szCs w:val="22"/>
        </w:rPr>
        <w:t xml:space="preserve">/gky813. </w:t>
      </w:r>
      <w:r w:rsidR="00AB5AFD" w:rsidRPr="000A706A">
        <w:rPr>
          <w:rFonts w:asciiTheme="minorHAnsi" w:hAnsiTheme="minorHAnsi" w:cstheme="majorHAnsi"/>
          <w:color w:val="000000"/>
          <w:sz w:val="22"/>
          <w:szCs w:val="22"/>
        </w:rPr>
        <w:t>[PMID:</w:t>
      </w:r>
      <w:r w:rsidRPr="000A706A">
        <w:rPr>
          <w:rFonts w:asciiTheme="minorHAnsi" w:hAnsiTheme="minorHAnsi" w:cstheme="majorHAnsi"/>
          <w:color w:val="000000"/>
          <w:sz w:val="22"/>
          <w:szCs w:val="22"/>
        </w:rPr>
        <w:t>30202990]</w:t>
      </w:r>
      <w:r w:rsidR="001B40CB" w:rsidRPr="000A706A">
        <w:rPr>
          <w:rFonts w:asciiTheme="minorHAnsi" w:hAnsiTheme="minorHAnsi" w:cstheme="majorHAnsi"/>
          <w:color w:val="000000"/>
          <w:sz w:val="22"/>
          <w:szCs w:val="22"/>
        </w:rPr>
        <w:t xml:space="preserve"> [</w:t>
      </w:r>
      <w:r w:rsidR="00E7566F" w:rsidRPr="000A706A">
        <w:rPr>
          <w:rFonts w:asciiTheme="minorHAnsi" w:hAnsiTheme="minorHAnsi" w:cstheme="majorHAnsi"/>
          <w:color w:val="000000"/>
          <w:sz w:val="22"/>
          <w:szCs w:val="22"/>
        </w:rPr>
        <w:t>PMCID:</w:t>
      </w:r>
      <w:r w:rsidR="002B6457" w:rsidRPr="000A706A">
        <w:rPr>
          <w:rFonts w:asciiTheme="minorHAnsi" w:hAnsiTheme="minorHAnsi" w:cstheme="majorHAnsi"/>
          <w:color w:val="000000"/>
          <w:sz w:val="22"/>
          <w:szCs w:val="22"/>
        </w:rPr>
        <w:t>PMC6323922</w:t>
      </w:r>
      <w:r w:rsidR="001B40CB" w:rsidRPr="000A706A">
        <w:rPr>
          <w:rFonts w:asciiTheme="minorHAnsi" w:hAnsiTheme="minorHAnsi" w:cstheme="majorHAnsi"/>
          <w:color w:val="000000"/>
          <w:sz w:val="22"/>
          <w:szCs w:val="22"/>
        </w:rPr>
        <w:t>]</w:t>
      </w:r>
    </w:p>
    <w:p w14:paraId="57B25E1F" w14:textId="77777777" w:rsidR="00DF3739" w:rsidRPr="000A706A" w:rsidRDefault="00DF3739" w:rsidP="00DF3739">
      <w:pPr>
        <w:pStyle w:val="ListParagraph"/>
        <w:rPr>
          <w:rFonts w:asciiTheme="minorHAnsi" w:hAnsiTheme="minorHAnsi" w:cstheme="majorHAnsi"/>
          <w:color w:val="000000"/>
          <w:sz w:val="22"/>
          <w:szCs w:val="22"/>
        </w:rPr>
      </w:pPr>
    </w:p>
    <w:p w14:paraId="6D80F3A0" w14:textId="2717F70C" w:rsidR="008132C1" w:rsidRPr="000A706A" w:rsidRDefault="00DF3739" w:rsidP="006410A0">
      <w:pPr>
        <w:pStyle w:val="default"/>
        <w:numPr>
          <w:ilvl w:val="0"/>
          <w:numId w:val="6"/>
        </w:numPr>
        <w:ind w:left="540" w:hanging="540"/>
        <w:rPr>
          <w:rFonts w:asciiTheme="minorHAnsi" w:hAnsiTheme="minorHAnsi" w:cstheme="majorHAnsi"/>
          <w:color w:val="000000"/>
          <w:sz w:val="22"/>
          <w:szCs w:val="22"/>
        </w:rPr>
      </w:pPr>
      <w:r w:rsidRPr="000A706A">
        <w:rPr>
          <w:rFonts w:asciiTheme="minorHAnsi" w:hAnsiTheme="minorHAnsi" w:cstheme="majorHAnsi"/>
          <w:color w:val="000000"/>
          <w:sz w:val="22"/>
          <w:szCs w:val="22"/>
        </w:rPr>
        <w:t xml:space="preserve">Paez-Escamilla M, Walter SD, Ramaiya KJ,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Diagnosis of bilateral </w:t>
      </w:r>
      <w:proofErr w:type="spellStart"/>
      <w:r w:rsidRPr="000A706A">
        <w:rPr>
          <w:rFonts w:asciiTheme="minorHAnsi" w:hAnsiTheme="minorHAnsi" w:cstheme="majorHAnsi"/>
          <w:color w:val="000000"/>
          <w:sz w:val="22"/>
          <w:szCs w:val="22"/>
        </w:rPr>
        <w:t>retinocytoma</w:t>
      </w:r>
      <w:proofErr w:type="spellEnd"/>
      <w:r w:rsidRPr="000A706A">
        <w:rPr>
          <w:rFonts w:asciiTheme="minorHAnsi" w:hAnsiTheme="minorHAnsi" w:cstheme="majorHAnsi"/>
          <w:color w:val="000000"/>
          <w:sz w:val="22"/>
          <w:szCs w:val="22"/>
        </w:rPr>
        <w:t xml:space="preserve"> in an adolescent patient using multimodal imaging and genetic testing. </w:t>
      </w:r>
      <w:r w:rsidRPr="000A706A">
        <w:rPr>
          <w:rFonts w:asciiTheme="minorHAnsi" w:hAnsiTheme="minorHAnsi" w:cstheme="majorHAnsi"/>
          <w:i/>
          <w:color w:val="000000"/>
          <w:sz w:val="22"/>
          <w:szCs w:val="22"/>
        </w:rPr>
        <w:t>Ophthalmic Surg Lasers Imaging Retina</w:t>
      </w:r>
      <w:r w:rsidR="005D4CD3" w:rsidRPr="000A706A">
        <w:rPr>
          <w:rFonts w:asciiTheme="minorHAnsi" w:hAnsiTheme="minorHAnsi" w:cstheme="majorHAnsi"/>
          <w:i/>
          <w:color w:val="000000"/>
          <w:sz w:val="22"/>
          <w:szCs w:val="22"/>
        </w:rPr>
        <w:t>.</w:t>
      </w:r>
      <w:r w:rsidRPr="000A706A">
        <w:rPr>
          <w:rFonts w:asciiTheme="minorHAnsi" w:hAnsiTheme="minorHAnsi" w:cstheme="majorHAnsi"/>
          <w:color w:val="000000"/>
          <w:sz w:val="22"/>
          <w:szCs w:val="22"/>
        </w:rPr>
        <w:t xml:space="preserve"> 2018 Oct</w:t>
      </w:r>
      <w:r w:rsidR="00E7566F" w:rsidRPr="000A706A">
        <w:rPr>
          <w:rFonts w:asciiTheme="minorHAnsi" w:hAnsiTheme="minorHAnsi" w:cstheme="majorHAnsi"/>
          <w:color w:val="000000"/>
          <w:sz w:val="22"/>
          <w:szCs w:val="22"/>
        </w:rPr>
        <w:t xml:space="preserve"> 1;49(10):812-814. </w:t>
      </w:r>
      <w:proofErr w:type="spellStart"/>
      <w:r w:rsidR="00FC78B5" w:rsidRPr="000A706A">
        <w:rPr>
          <w:rFonts w:asciiTheme="minorHAnsi" w:hAnsiTheme="minorHAnsi" w:cstheme="majorHAnsi"/>
          <w:color w:val="000000"/>
          <w:sz w:val="22"/>
          <w:szCs w:val="22"/>
          <w:lang w:val="en"/>
        </w:rPr>
        <w:t>doi</w:t>
      </w:r>
      <w:proofErr w:type="spellEnd"/>
      <w:r w:rsidR="00FC78B5" w:rsidRPr="000A706A">
        <w:rPr>
          <w:rFonts w:asciiTheme="minorHAnsi" w:hAnsiTheme="minorHAnsi" w:cstheme="majorHAnsi"/>
          <w:color w:val="000000"/>
          <w:sz w:val="22"/>
          <w:szCs w:val="22"/>
          <w:lang w:val="en"/>
        </w:rPr>
        <w:t>: 10.3928/23258160-20181002-11.</w:t>
      </w:r>
      <w:r w:rsidR="00FC78B5" w:rsidRPr="000A706A">
        <w:rPr>
          <w:rFonts w:asciiTheme="minorHAnsi" w:hAnsiTheme="minorHAnsi" w:cstheme="majorHAnsi"/>
          <w:color w:val="000000"/>
          <w:sz w:val="22"/>
          <w:szCs w:val="22"/>
        </w:rPr>
        <w:t xml:space="preserve"> </w:t>
      </w:r>
      <w:r w:rsidR="00E7566F" w:rsidRPr="000A706A">
        <w:rPr>
          <w:rFonts w:asciiTheme="minorHAnsi" w:hAnsiTheme="minorHAnsi" w:cstheme="majorHAnsi"/>
          <w:color w:val="000000"/>
          <w:sz w:val="22"/>
          <w:szCs w:val="22"/>
        </w:rPr>
        <w:t>[PMID:</w:t>
      </w:r>
      <w:r w:rsidR="00A544B0" w:rsidRPr="000A706A">
        <w:rPr>
          <w:rFonts w:asciiTheme="minorHAnsi" w:hAnsiTheme="minorHAnsi" w:cstheme="majorHAnsi"/>
          <w:color w:val="000000"/>
          <w:sz w:val="22"/>
          <w:szCs w:val="22"/>
        </w:rPr>
        <w:t>30395669]</w:t>
      </w:r>
    </w:p>
    <w:p w14:paraId="1EFCE078" w14:textId="77777777" w:rsidR="008132C1" w:rsidRPr="000A706A" w:rsidRDefault="008132C1" w:rsidP="008132C1">
      <w:pPr>
        <w:pStyle w:val="ListParagraph"/>
        <w:rPr>
          <w:rFonts w:asciiTheme="minorHAnsi" w:hAnsiTheme="minorHAnsi" w:cstheme="majorHAnsi"/>
          <w:color w:val="000000"/>
          <w:sz w:val="22"/>
          <w:szCs w:val="22"/>
        </w:rPr>
      </w:pPr>
    </w:p>
    <w:p w14:paraId="6D583495" w14:textId="40CB1E52" w:rsidR="000C7B01" w:rsidRPr="000A706A" w:rsidRDefault="008132C1" w:rsidP="006410A0">
      <w:pPr>
        <w:pStyle w:val="default"/>
        <w:numPr>
          <w:ilvl w:val="0"/>
          <w:numId w:val="6"/>
        </w:numPr>
        <w:ind w:left="540" w:hanging="540"/>
        <w:rPr>
          <w:rFonts w:asciiTheme="minorHAnsi" w:hAnsiTheme="minorHAnsi" w:cstheme="majorHAnsi"/>
          <w:color w:val="000000"/>
          <w:sz w:val="22"/>
          <w:szCs w:val="22"/>
        </w:rPr>
      </w:pPr>
      <w:proofErr w:type="spellStart"/>
      <w:r w:rsidRPr="000A706A">
        <w:rPr>
          <w:rFonts w:asciiTheme="minorHAnsi" w:hAnsiTheme="minorHAnsi" w:cstheme="majorHAnsi"/>
          <w:color w:val="000000"/>
          <w:sz w:val="22"/>
          <w:szCs w:val="22"/>
        </w:rPr>
        <w:t>Husnain</w:t>
      </w:r>
      <w:proofErr w:type="spellEnd"/>
      <w:r w:rsidRPr="000A706A">
        <w:rPr>
          <w:rFonts w:asciiTheme="minorHAnsi" w:hAnsiTheme="minorHAnsi" w:cstheme="majorHAnsi"/>
          <w:color w:val="000000"/>
          <w:sz w:val="22"/>
          <w:szCs w:val="22"/>
        </w:rPr>
        <w:t xml:space="preserve"> M, </w:t>
      </w:r>
      <w:proofErr w:type="spellStart"/>
      <w:r w:rsidRPr="000A706A">
        <w:rPr>
          <w:rFonts w:asciiTheme="minorHAnsi" w:hAnsiTheme="minorHAnsi" w:cstheme="majorHAnsi"/>
          <w:color w:val="000000"/>
          <w:sz w:val="22"/>
          <w:szCs w:val="22"/>
        </w:rPr>
        <w:t>Mackrides</w:t>
      </w:r>
      <w:proofErr w:type="spellEnd"/>
      <w:r w:rsidRPr="000A706A">
        <w:rPr>
          <w:rFonts w:asciiTheme="minorHAnsi" w:hAnsiTheme="minorHAnsi" w:cstheme="majorHAnsi"/>
          <w:color w:val="000000"/>
          <w:sz w:val="22"/>
          <w:szCs w:val="22"/>
        </w:rPr>
        <w:t xml:space="preserve"> N, Vega F, Paez-Escamilla M, Markoe AM,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w:t>
      </w:r>
      <w:proofErr w:type="spellStart"/>
      <w:r w:rsidRPr="000A706A">
        <w:rPr>
          <w:rFonts w:asciiTheme="minorHAnsi" w:hAnsiTheme="minorHAnsi" w:cstheme="majorHAnsi"/>
          <w:color w:val="000000"/>
          <w:sz w:val="22"/>
          <w:szCs w:val="22"/>
        </w:rPr>
        <w:t>Lossos</w:t>
      </w:r>
      <w:proofErr w:type="spellEnd"/>
      <w:r w:rsidRPr="000A706A">
        <w:rPr>
          <w:rFonts w:asciiTheme="minorHAnsi" w:hAnsiTheme="minorHAnsi" w:cstheme="majorHAnsi"/>
          <w:color w:val="000000"/>
          <w:sz w:val="22"/>
          <w:szCs w:val="22"/>
        </w:rPr>
        <w:t xml:space="preserve"> IS. CD4+/CD8+ immunophenotype switching as a marker for intraocular and CNS involvement in mycosis fungoides. </w:t>
      </w:r>
      <w:r w:rsidRPr="000A706A">
        <w:rPr>
          <w:rFonts w:asciiTheme="minorHAnsi" w:hAnsiTheme="minorHAnsi" w:cstheme="majorHAnsi"/>
          <w:i/>
          <w:color w:val="000000"/>
          <w:sz w:val="22"/>
          <w:szCs w:val="22"/>
        </w:rPr>
        <w:t>Leuk Lymphoma</w:t>
      </w:r>
      <w:r w:rsidR="005D4CD3" w:rsidRPr="000A706A">
        <w:rPr>
          <w:rFonts w:asciiTheme="minorHAnsi" w:hAnsiTheme="minorHAnsi" w:cstheme="majorHAnsi"/>
          <w:i/>
          <w:color w:val="000000"/>
          <w:sz w:val="22"/>
          <w:szCs w:val="22"/>
        </w:rPr>
        <w:t>.</w:t>
      </w:r>
      <w:r w:rsidR="001273EE" w:rsidRPr="000A706A">
        <w:rPr>
          <w:rFonts w:asciiTheme="minorHAnsi" w:hAnsiTheme="minorHAnsi" w:cstheme="majorHAnsi"/>
          <w:color w:val="000000"/>
          <w:sz w:val="22"/>
          <w:szCs w:val="22"/>
        </w:rPr>
        <w:t xml:space="preserve"> 2019</w:t>
      </w:r>
      <w:r w:rsidRPr="000A706A">
        <w:rPr>
          <w:rFonts w:asciiTheme="minorHAnsi" w:hAnsiTheme="minorHAnsi" w:cstheme="majorHAnsi"/>
          <w:color w:val="000000"/>
          <w:sz w:val="22"/>
          <w:szCs w:val="22"/>
        </w:rPr>
        <w:t xml:space="preserve"> </w:t>
      </w:r>
      <w:r w:rsidR="001273EE" w:rsidRPr="000A706A">
        <w:rPr>
          <w:rFonts w:asciiTheme="minorHAnsi" w:hAnsiTheme="minorHAnsi" w:cstheme="majorHAnsi"/>
          <w:color w:val="000000"/>
          <w:sz w:val="22"/>
          <w:szCs w:val="22"/>
        </w:rPr>
        <w:t xml:space="preserve">May;60(5):1308-1311. </w:t>
      </w:r>
      <w:proofErr w:type="spellStart"/>
      <w:r w:rsidR="005D504D" w:rsidRPr="000A706A">
        <w:rPr>
          <w:rFonts w:asciiTheme="minorHAnsi" w:hAnsiTheme="minorHAnsi" w:cstheme="majorHAnsi"/>
          <w:color w:val="000000"/>
          <w:sz w:val="22"/>
          <w:szCs w:val="22"/>
          <w:lang w:val="en"/>
        </w:rPr>
        <w:t>doi</w:t>
      </w:r>
      <w:proofErr w:type="spellEnd"/>
      <w:r w:rsidR="005D504D" w:rsidRPr="000A706A">
        <w:rPr>
          <w:rFonts w:asciiTheme="minorHAnsi" w:hAnsiTheme="minorHAnsi" w:cstheme="majorHAnsi"/>
          <w:color w:val="000000"/>
          <w:sz w:val="22"/>
          <w:szCs w:val="22"/>
          <w:lang w:val="en"/>
        </w:rPr>
        <w:t>: 10.1080/10428194.2018.1526376.</w:t>
      </w:r>
      <w:r w:rsidR="005D504D" w:rsidRPr="000A706A">
        <w:rPr>
          <w:rFonts w:asciiTheme="minorHAnsi" w:hAnsiTheme="minorHAnsi" w:cstheme="majorHAnsi"/>
          <w:color w:val="000000"/>
          <w:sz w:val="22"/>
          <w:szCs w:val="22"/>
        </w:rPr>
        <w:t xml:space="preserve"> </w:t>
      </w:r>
      <w:proofErr w:type="spellStart"/>
      <w:r w:rsidR="001273EE" w:rsidRPr="000A706A">
        <w:rPr>
          <w:rFonts w:asciiTheme="minorHAnsi" w:hAnsiTheme="minorHAnsi" w:cstheme="majorHAnsi"/>
          <w:color w:val="000000"/>
          <w:sz w:val="22"/>
          <w:szCs w:val="22"/>
        </w:rPr>
        <w:t>Epub</w:t>
      </w:r>
      <w:proofErr w:type="spellEnd"/>
      <w:r w:rsidR="001273EE" w:rsidRPr="000A706A">
        <w:rPr>
          <w:rFonts w:asciiTheme="minorHAnsi" w:hAnsiTheme="minorHAnsi" w:cstheme="majorHAnsi"/>
          <w:color w:val="000000"/>
          <w:sz w:val="22"/>
          <w:szCs w:val="22"/>
        </w:rPr>
        <w:t xml:space="preserve"> 2018 Nov 14.</w:t>
      </w:r>
      <w:r w:rsidR="00E7566F" w:rsidRPr="000A706A">
        <w:rPr>
          <w:rFonts w:asciiTheme="minorHAnsi" w:hAnsiTheme="minorHAnsi" w:cstheme="majorHAnsi"/>
          <w:color w:val="000000"/>
          <w:sz w:val="22"/>
          <w:szCs w:val="22"/>
        </w:rPr>
        <w:t xml:space="preserve"> [PMID:</w:t>
      </w:r>
      <w:r w:rsidRPr="000A706A">
        <w:rPr>
          <w:rFonts w:asciiTheme="minorHAnsi" w:hAnsiTheme="minorHAnsi" w:cstheme="majorHAnsi"/>
          <w:color w:val="000000"/>
          <w:sz w:val="22"/>
          <w:szCs w:val="22"/>
        </w:rPr>
        <w:t>30424702]</w:t>
      </w:r>
    </w:p>
    <w:p w14:paraId="3F008D84" w14:textId="77777777" w:rsidR="000C7B01" w:rsidRPr="000A706A" w:rsidRDefault="000C7B01" w:rsidP="000C7B01">
      <w:pPr>
        <w:pStyle w:val="ListParagraph"/>
        <w:rPr>
          <w:rFonts w:asciiTheme="minorHAnsi" w:hAnsiTheme="minorHAnsi"/>
          <w:sz w:val="22"/>
          <w:szCs w:val="22"/>
        </w:rPr>
      </w:pPr>
    </w:p>
    <w:p w14:paraId="55DDF95F" w14:textId="6DC2831B" w:rsidR="000C7B01" w:rsidRPr="000A706A" w:rsidRDefault="000C7B01" w:rsidP="006410A0">
      <w:pPr>
        <w:pStyle w:val="default"/>
        <w:numPr>
          <w:ilvl w:val="0"/>
          <w:numId w:val="6"/>
        </w:numPr>
        <w:ind w:left="540" w:hanging="540"/>
        <w:rPr>
          <w:rFonts w:asciiTheme="minorHAnsi" w:hAnsiTheme="minorHAnsi" w:cstheme="majorHAnsi"/>
          <w:color w:val="000000"/>
          <w:sz w:val="22"/>
          <w:szCs w:val="22"/>
        </w:rPr>
      </w:pPr>
      <w:r w:rsidRPr="000A706A">
        <w:rPr>
          <w:rFonts w:asciiTheme="minorHAnsi" w:eastAsia="Times New Roman" w:hAnsiTheme="minorHAnsi"/>
          <w:sz w:val="22"/>
          <w:szCs w:val="22"/>
        </w:rPr>
        <w:t xml:space="preserve">Walpole S, Pritchard AL, </w:t>
      </w:r>
      <w:proofErr w:type="spellStart"/>
      <w:r w:rsidRPr="000A706A">
        <w:rPr>
          <w:rFonts w:asciiTheme="minorHAnsi" w:eastAsia="Times New Roman" w:hAnsiTheme="minorHAnsi"/>
          <w:sz w:val="22"/>
          <w:szCs w:val="22"/>
        </w:rPr>
        <w:t>Cebulla</w:t>
      </w:r>
      <w:proofErr w:type="spellEnd"/>
      <w:r w:rsidRPr="000A706A">
        <w:rPr>
          <w:rFonts w:asciiTheme="minorHAnsi" w:eastAsia="Times New Roman" w:hAnsiTheme="minorHAnsi"/>
          <w:sz w:val="22"/>
          <w:szCs w:val="22"/>
        </w:rPr>
        <w:t xml:space="preserve"> CM, </w:t>
      </w:r>
      <w:proofErr w:type="spellStart"/>
      <w:r w:rsidRPr="000A706A">
        <w:rPr>
          <w:rFonts w:asciiTheme="minorHAnsi" w:eastAsia="Times New Roman" w:hAnsiTheme="minorHAnsi"/>
          <w:sz w:val="22"/>
          <w:szCs w:val="22"/>
        </w:rPr>
        <w:t>Pilarski</w:t>
      </w:r>
      <w:proofErr w:type="spellEnd"/>
      <w:r w:rsidRPr="000A706A">
        <w:rPr>
          <w:rFonts w:asciiTheme="minorHAnsi" w:eastAsia="Times New Roman" w:hAnsiTheme="minorHAnsi"/>
          <w:sz w:val="22"/>
          <w:szCs w:val="22"/>
        </w:rPr>
        <w:t xml:space="preserve"> R, </w:t>
      </w:r>
      <w:proofErr w:type="spellStart"/>
      <w:r w:rsidRPr="000A706A">
        <w:rPr>
          <w:rFonts w:asciiTheme="minorHAnsi" w:eastAsia="Times New Roman" w:hAnsiTheme="minorHAnsi"/>
          <w:sz w:val="22"/>
          <w:szCs w:val="22"/>
        </w:rPr>
        <w:t>Stautberg</w:t>
      </w:r>
      <w:proofErr w:type="spellEnd"/>
      <w:r w:rsidRPr="000A706A">
        <w:rPr>
          <w:rFonts w:asciiTheme="minorHAnsi" w:eastAsia="Times New Roman" w:hAnsiTheme="minorHAnsi"/>
          <w:sz w:val="22"/>
          <w:szCs w:val="22"/>
        </w:rPr>
        <w:t xml:space="preserve"> M, </w:t>
      </w:r>
      <w:proofErr w:type="spellStart"/>
      <w:r w:rsidRPr="000A706A">
        <w:rPr>
          <w:rFonts w:asciiTheme="minorHAnsi" w:eastAsia="Times New Roman" w:hAnsiTheme="minorHAnsi"/>
          <w:sz w:val="22"/>
          <w:szCs w:val="22"/>
        </w:rPr>
        <w:t>Davidorf</w:t>
      </w:r>
      <w:proofErr w:type="spellEnd"/>
      <w:r w:rsidRPr="000A706A">
        <w:rPr>
          <w:rFonts w:asciiTheme="minorHAnsi" w:eastAsia="Times New Roman" w:hAnsiTheme="minorHAnsi"/>
          <w:sz w:val="22"/>
          <w:szCs w:val="22"/>
        </w:rPr>
        <w:t xml:space="preserve"> FH, de la </w:t>
      </w:r>
      <w:proofErr w:type="spellStart"/>
      <w:r w:rsidRPr="000A706A">
        <w:rPr>
          <w:rFonts w:asciiTheme="minorHAnsi" w:eastAsia="Times New Roman" w:hAnsiTheme="minorHAnsi"/>
          <w:sz w:val="22"/>
          <w:szCs w:val="22"/>
        </w:rPr>
        <w:t>Fouchardière</w:t>
      </w:r>
      <w:proofErr w:type="spellEnd"/>
      <w:r w:rsidRPr="000A706A">
        <w:rPr>
          <w:rFonts w:asciiTheme="minorHAnsi" w:eastAsia="Times New Roman" w:hAnsiTheme="minorHAnsi"/>
          <w:sz w:val="22"/>
          <w:szCs w:val="22"/>
        </w:rPr>
        <w:t xml:space="preserve"> A, Cabaret O, </w:t>
      </w:r>
      <w:proofErr w:type="spellStart"/>
      <w:r w:rsidRPr="000A706A">
        <w:rPr>
          <w:rFonts w:asciiTheme="minorHAnsi" w:eastAsia="Times New Roman" w:hAnsiTheme="minorHAnsi"/>
          <w:sz w:val="22"/>
          <w:szCs w:val="22"/>
        </w:rPr>
        <w:t>Golmard</w:t>
      </w:r>
      <w:proofErr w:type="spellEnd"/>
      <w:r w:rsidRPr="000A706A">
        <w:rPr>
          <w:rFonts w:asciiTheme="minorHAnsi" w:eastAsia="Times New Roman" w:hAnsiTheme="minorHAnsi"/>
          <w:sz w:val="22"/>
          <w:szCs w:val="22"/>
        </w:rPr>
        <w:t xml:space="preserve"> L, </w:t>
      </w:r>
      <w:proofErr w:type="spellStart"/>
      <w:r w:rsidRPr="000A706A">
        <w:rPr>
          <w:rFonts w:asciiTheme="minorHAnsi" w:eastAsia="Times New Roman" w:hAnsiTheme="minorHAnsi"/>
          <w:sz w:val="22"/>
          <w:szCs w:val="22"/>
        </w:rPr>
        <w:t>Stoppa-Lyonnet</w:t>
      </w:r>
      <w:proofErr w:type="spellEnd"/>
      <w:r w:rsidRPr="000A706A">
        <w:rPr>
          <w:rFonts w:asciiTheme="minorHAnsi" w:eastAsia="Times New Roman" w:hAnsiTheme="minorHAnsi"/>
          <w:sz w:val="22"/>
          <w:szCs w:val="22"/>
        </w:rPr>
        <w:t xml:space="preserve"> D, Garfield E, </w:t>
      </w:r>
      <w:proofErr w:type="spellStart"/>
      <w:r w:rsidRPr="000A706A">
        <w:rPr>
          <w:rFonts w:asciiTheme="minorHAnsi" w:eastAsia="Times New Roman" w:hAnsiTheme="minorHAnsi"/>
          <w:sz w:val="22"/>
          <w:szCs w:val="22"/>
        </w:rPr>
        <w:t>Njauw</w:t>
      </w:r>
      <w:proofErr w:type="spellEnd"/>
      <w:r w:rsidRPr="000A706A">
        <w:rPr>
          <w:rFonts w:asciiTheme="minorHAnsi" w:eastAsia="Times New Roman" w:hAnsiTheme="minorHAnsi"/>
          <w:sz w:val="22"/>
          <w:szCs w:val="22"/>
        </w:rPr>
        <w:t xml:space="preserve"> CN, Cheung M, Turunen JA, Repo P, Järvinen RS, van Doorn R, Jager MJ, Luyten GPM, Marinkovic M, Chau C, </w:t>
      </w:r>
      <w:proofErr w:type="spellStart"/>
      <w:r w:rsidRPr="000A706A">
        <w:rPr>
          <w:rFonts w:asciiTheme="minorHAnsi" w:eastAsia="Times New Roman" w:hAnsiTheme="minorHAnsi"/>
          <w:sz w:val="22"/>
          <w:szCs w:val="22"/>
        </w:rPr>
        <w:t>Potrony</w:t>
      </w:r>
      <w:proofErr w:type="spellEnd"/>
      <w:r w:rsidRPr="000A706A">
        <w:rPr>
          <w:rFonts w:asciiTheme="minorHAnsi" w:eastAsia="Times New Roman" w:hAnsiTheme="minorHAnsi"/>
          <w:sz w:val="22"/>
          <w:szCs w:val="22"/>
        </w:rPr>
        <w:t xml:space="preserve"> M, </w:t>
      </w:r>
      <w:proofErr w:type="spellStart"/>
      <w:r w:rsidRPr="000A706A">
        <w:rPr>
          <w:rFonts w:asciiTheme="minorHAnsi" w:eastAsia="Times New Roman" w:hAnsiTheme="minorHAnsi"/>
          <w:sz w:val="22"/>
          <w:szCs w:val="22"/>
        </w:rPr>
        <w:t>Höiom</w:t>
      </w:r>
      <w:proofErr w:type="spellEnd"/>
      <w:r w:rsidRPr="000A706A">
        <w:rPr>
          <w:rFonts w:asciiTheme="minorHAnsi" w:eastAsia="Times New Roman" w:hAnsiTheme="minorHAnsi"/>
          <w:sz w:val="22"/>
          <w:szCs w:val="22"/>
        </w:rPr>
        <w:t xml:space="preserve"> V, </w:t>
      </w:r>
      <w:r w:rsidRPr="000A706A">
        <w:rPr>
          <w:rFonts w:asciiTheme="minorHAnsi" w:eastAsia="Times New Roman" w:hAnsiTheme="minorHAnsi"/>
          <w:sz w:val="22"/>
          <w:szCs w:val="22"/>
        </w:rPr>
        <w:lastRenderedPageBreak/>
        <w:t xml:space="preserve">Helgadottir H, Pastorino L, Bruno W, Andreotti V, Dalmasso B, </w:t>
      </w:r>
      <w:proofErr w:type="spellStart"/>
      <w:r w:rsidRPr="000A706A">
        <w:rPr>
          <w:rFonts w:asciiTheme="minorHAnsi" w:eastAsia="Times New Roman" w:hAnsiTheme="minorHAnsi"/>
          <w:sz w:val="22"/>
          <w:szCs w:val="22"/>
        </w:rPr>
        <w:t>Ciccarese</w:t>
      </w:r>
      <w:proofErr w:type="spellEnd"/>
      <w:r w:rsidRPr="000A706A">
        <w:rPr>
          <w:rFonts w:asciiTheme="minorHAnsi" w:eastAsia="Times New Roman" w:hAnsiTheme="minorHAnsi"/>
          <w:sz w:val="22"/>
          <w:szCs w:val="22"/>
        </w:rPr>
        <w:t xml:space="preserve"> G, </w:t>
      </w:r>
      <w:proofErr w:type="spellStart"/>
      <w:r w:rsidRPr="000A706A">
        <w:rPr>
          <w:rFonts w:asciiTheme="minorHAnsi" w:eastAsia="Times New Roman" w:hAnsiTheme="minorHAnsi"/>
          <w:sz w:val="22"/>
          <w:szCs w:val="22"/>
        </w:rPr>
        <w:t>Queirolo</w:t>
      </w:r>
      <w:proofErr w:type="spellEnd"/>
      <w:r w:rsidRPr="000A706A">
        <w:rPr>
          <w:rFonts w:asciiTheme="minorHAnsi" w:eastAsia="Times New Roman" w:hAnsiTheme="minorHAnsi"/>
          <w:sz w:val="22"/>
          <w:szCs w:val="22"/>
        </w:rPr>
        <w:t xml:space="preserve"> P, Mastracci L, Wadt K, Kiilgaard JF, Speicher MR, van Poppelen N, Kilic E, Al-Jamal RT, </w:t>
      </w:r>
      <w:proofErr w:type="spellStart"/>
      <w:r w:rsidRPr="000A706A">
        <w:rPr>
          <w:rFonts w:asciiTheme="minorHAnsi" w:eastAsia="Times New Roman" w:hAnsiTheme="minorHAnsi"/>
          <w:sz w:val="22"/>
          <w:szCs w:val="22"/>
        </w:rPr>
        <w:t>Dianzani</w:t>
      </w:r>
      <w:proofErr w:type="spellEnd"/>
      <w:r w:rsidRPr="000A706A">
        <w:rPr>
          <w:rFonts w:asciiTheme="minorHAnsi" w:eastAsia="Times New Roman" w:hAnsiTheme="minorHAnsi"/>
          <w:sz w:val="22"/>
          <w:szCs w:val="22"/>
        </w:rPr>
        <w:t xml:space="preserve"> I, </w:t>
      </w:r>
      <w:proofErr w:type="spellStart"/>
      <w:r w:rsidRPr="000A706A">
        <w:rPr>
          <w:rFonts w:asciiTheme="minorHAnsi" w:eastAsia="Times New Roman" w:hAnsiTheme="minorHAnsi"/>
          <w:sz w:val="22"/>
          <w:szCs w:val="22"/>
        </w:rPr>
        <w:t>Betti</w:t>
      </w:r>
      <w:proofErr w:type="spellEnd"/>
      <w:r w:rsidRPr="000A706A">
        <w:rPr>
          <w:rFonts w:asciiTheme="minorHAnsi" w:eastAsia="Times New Roman" w:hAnsiTheme="minorHAnsi"/>
          <w:sz w:val="22"/>
          <w:szCs w:val="22"/>
        </w:rPr>
        <w:t xml:space="preserve"> M, Bergmann C, Santagata S, Dahiya S, </w:t>
      </w:r>
      <w:proofErr w:type="spellStart"/>
      <w:r w:rsidRPr="000A706A">
        <w:rPr>
          <w:rFonts w:asciiTheme="minorHAnsi" w:eastAsia="Times New Roman" w:hAnsiTheme="minorHAnsi"/>
          <w:sz w:val="22"/>
          <w:szCs w:val="22"/>
        </w:rPr>
        <w:t>Taibjee</w:t>
      </w:r>
      <w:proofErr w:type="spellEnd"/>
      <w:r w:rsidRPr="000A706A">
        <w:rPr>
          <w:rFonts w:asciiTheme="minorHAnsi" w:eastAsia="Times New Roman" w:hAnsiTheme="minorHAnsi"/>
          <w:sz w:val="22"/>
          <w:szCs w:val="22"/>
        </w:rPr>
        <w:t xml:space="preserve"> S, Burke J, Poplawski N, O'Shea SJ, Newton-Bishop J, Adlard J, Adams DJ, Lane AM, Kim I, Klebe S, Racher H, </w:t>
      </w:r>
      <w:r w:rsidRPr="000A706A">
        <w:rPr>
          <w:rFonts w:asciiTheme="minorHAnsi" w:eastAsia="Times New Roman" w:hAnsiTheme="minorHAnsi"/>
          <w:b/>
          <w:sz w:val="22"/>
          <w:szCs w:val="22"/>
          <w:u w:val="single"/>
        </w:rPr>
        <w:t>Harbour JW</w:t>
      </w:r>
      <w:r w:rsidRPr="000A706A">
        <w:rPr>
          <w:rFonts w:asciiTheme="minorHAnsi" w:eastAsia="Times New Roman" w:hAnsiTheme="minorHAnsi"/>
          <w:sz w:val="22"/>
          <w:szCs w:val="22"/>
        </w:rPr>
        <w:t xml:space="preserve">, Nickerson ML, Murali R, Palmer JM, </w:t>
      </w:r>
      <w:proofErr w:type="spellStart"/>
      <w:r w:rsidRPr="000A706A">
        <w:rPr>
          <w:rFonts w:asciiTheme="minorHAnsi" w:eastAsia="Times New Roman" w:hAnsiTheme="minorHAnsi"/>
          <w:sz w:val="22"/>
          <w:szCs w:val="22"/>
        </w:rPr>
        <w:t>Howlie</w:t>
      </w:r>
      <w:proofErr w:type="spellEnd"/>
      <w:r w:rsidRPr="000A706A">
        <w:rPr>
          <w:rFonts w:asciiTheme="minorHAnsi" w:eastAsia="Times New Roman" w:hAnsiTheme="minorHAnsi"/>
          <w:sz w:val="22"/>
          <w:szCs w:val="22"/>
        </w:rPr>
        <w:t xml:space="preserve"> M, </w:t>
      </w:r>
      <w:proofErr w:type="spellStart"/>
      <w:r w:rsidRPr="000A706A">
        <w:rPr>
          <w:rFonts w:asciiTheme="minorHAnsi" w:eastAsia="Times New Roman" w:hAnsiTheme="minorHAnsi"/>
          <w:sz w:val="22"/>
          <w:szCs w:val="22"/>
        </w:rPr>
        <w:t>Symmons</w:t>
      </w:r>
      <w:proofErr w:type="spellEnd"/>
      <w:r w:rsidRPr="000A706A">
        <w:rPr>
          <w:rFonts w:asciiTheme="minorHAnsi" w:eastAsia="Times New Roman" w:hAnsiTheme="minorHAnsi"/>
          <w:sz w:val="22"/>
          <w:szCs w:val="22"/>
        </w:rPr>
        <w:t xml:space="preserve"> J, Hamilton H, Warrier S, Glasson W, Johansson P, Robles-Espinoza CD, </w:t>
      </w:r>
      <w:proofErr w:type="spellStart"/>
      <w:r w:rsidRPr="000A706A">
        <w:rPr>
          <w:rFonts w:asciiTheme="minorHAnsi" w:eastAsia="Times New Roman" w:hAnsiTheme="minorHAnsi"/>
          <w:sz w:val="22"/>
          <w:szCs w:val="22"/>
        </w:rPr>
        <w:t>Ossio</w:t>
      </w:r>
      <w:proofErr w:type="spellEnd"/>
      <w:r w:rsidRPr="000A706A">
        <w:rPr>
          <w:rFonts w:asciiTheme="minorHAnsi" w:eastAsia="Times New Roman" w:hAnsiTheme="minorHAnsi"/>
          <w:sz w:val="22"/>
          <w:szCs w:val="22"/>
        </w:rPr>
        <w:t xml:space="preserve"> R, de Klein A, Puig S, </w:t>
      </w:r>
      <w:proofErr w:type="spellStart"/>
      <w:r w:rsidRPr="000A706A">
        <w:rPr>
          <w:rFonts w:asciiTheme="minorHAnsi" w:eastAsia="Times New Roman" w:hAnsiTheme="minorHAnsi"/>
          <w:sz w:val="22"/>
          <w:szCs w:val="22"/>
        </w:rPr>
        <w:t>Ghiorzo</w:t>
      </w:r>
      <w:proofErr w:type="spellEnd"/>
      <w:r w:rsidRPr="000A706A">
        <w:rPr>
          <w:rFonts w:asciiTheme="minorHAnsi" w:eastAsia="Times New Roman" w:hAnsiTheme="minorHAnsi"/>
          <w:sz w:val="22"/>
          <w:szCs w:val="22"/>
        </w:rPr>
        <w:t xml:space="preserve"> P, Nielsen M, Kivelä TT, Tsao H, Testa JR, Gerami P, Stern MH, </w:t>
      </w:r>
      <w:proofErr w:type="spellStart"/>
      <w:r w:rsidRPr="000A706A">
        <w:rPr>
          <w:rFonts w:asciiTheme="minorHAnsi" w:eastAsia="Times New Roman" w:hAnsiTheme="minorHAnsi"/>
          <w:sz w:val="22"/>
          <w:szCs w:val="22"/>
        </w:rPr>
        <w:t>Paillerets</w:t>
      </w:r>
      <w:proofErr w:type="spellEnd"/>
      <w:r w:rsidRPr="000A706A">
        <w:rPr>
          <w:rFonts w:asciiTheme="minorHAnsi" w:eastAsia="Times New Roman" w:hAnsiTheme="minorHAnsi"/>
          <w:sz w:val="22"/>
          <w:szCs w:val="22"/>
        </w:rPr>
        <w:t xml:space="preserve"> BB, Abdel-Rahman MH, Hayward NK. Comprehensive study of the clinical phenotype of germline BAP1 variant-carrying families worldwide. </w:t>
      </w:r>
      <w:r w:rsidRPr="000A706A">
        <w:rPr>
          <w:rFonts w:asciiTheme="minorHAnsi" w:eastAsia="Times New Roman" w:hAnsiTheme="minorHAnsi"/>
          <w:i/>
          <w:sz w:val="22"/>
          <w:szCs w:val="22"/>
        </w:rPr>
        <w:t>J Natl Cancer Inst</w:t>
      </w:r>
      <w:r w:rsidR="005D4CD3" w:rsidRPr="000A706A">
        <w:rPr>
          <w:rFonts w:asciiTheme="minorHAnsi" w:eastAsia="Times New Roman" w:hAnsiTheme="minorHAnsi"/>
          <w:i/>
          <w:sz w:val="22"/>
          <w:szCs w:val="22"/>
        </w:rPr>
        <w:t>.</w:t>
      </w:r>
      <w:r w:rsidR="00FD56BB" w:rsidRPr="000A706A">
        <w:rPr>
          <w:rFonts w:asciiTheme="minorHAnsi" w:eastAsia="Times New Roman" w:hAnsiTheme="minorHAnsi"/>
          <w:sz w:val="22"/>
          <w:szCs w:val="22"/>
        </w:rPr>
        <w:t xml:space="preserve"> 2018 Dec 1;110(12):1328-1341.</w:t>
      </w:r>
      <w:r w:rsidR="005D504D" w:rsidRPr="000A706A">
        <w:rPr>
          <w:rFonts w:asciiTheme="minorHAnsi" w:eastAsia="Times New Roman" w:hAnsiTheme="minorHAnsi"/>
          <w:sz w:val="22"/>
          <w:szCs w:val="22"/>
        </w:rPr>
        <w:t xml:space="preserve"> </w:t>
      </w:r>
      <w:proofErr w:type="spellStart"/>
      <w:r w:rsidR="005D504D" w:rsidRPr="000A706A">
        <w:rPr>
          <w:rFonts w:asciiTheme="minorHAnsi" w:eastAsia="Times New Roman" w:hAnsiTheme="minorHAnsi"/>
          <w:sz w:val="22"/>
          <w:szCs w:val="22"/>
          <w:lang w:val="en"/>
        </w:rPr>
        <w:t>doi</w:t>
      </w:r>
      <w:proofErr w:type="spellEnd"/>
      <w:r w:rsidR="005D504D" w:rsidRPr="000A706A">
        <w:rPr>
          <w:rFonts w:asciiTheme="minorHAnsi" w:eastAsia="Times New Roman" w:hAnsiTheme="minorHAnsi"/>
          <w:sz w:val="22"/>
          <w:szCs w:val="22"/>
          <w:lang w:val="en"/>
        </w:rPr>
        <w:t>: 10.1093/</w:t>
      </w:r>
      <w:proofErr w:type="spellStart"/>
      <w:r w:rsidR="005D504D" w:rsidRPr="000A706A">
        <w:rPr>
          <w:rFonts w:asciiTheme="minorHAnsi" w:eastAsia="Times New Roman" w:hAnsiTheme="minorHAnsi"/>
          <w:sz w:val="22"/>
          <w:szCs w:val="22"/>
          <w:lang w:val="en"/>
        </w:rPr>
        <w:t>jnci</w:t>
      </w:r>
      <w:proofErr w:type="spellEnd"/>
      <w:r w:rsidR="005D504D" w:rsidRPr="000A706A">
        <w:rPr>
          <w:rFonts w:asciiTheme="minorHAnsi" w:eastAsia="Times New Roman" w:hAnsiTheme="minorHAnsi"/>
          <w:sz w:val="22"/>
          <w:szCs w:val="22"/>
          <w:lang w:val="en"/>
        </w:rPr>
        <w:t>/djy171.</w:t>
      </w:r>
      <w:r w:rsidR="00FD56BB" w:rsidRPr="000A706A">
        <w:rPr>
          <w:rFonts w:asciiTheme="minorHAnsi" w:eastAsia="Times New Roman" w:hAnsiTheme="minorHAnsi"/>
          <w:sz w:val="22"/>
          <w:szCs w:val="22"/>
        </w:rPr>
        <w:t xml:space="preserve"> </w:t>
      </w:r>
      <w:r w:rsidR="00E7566F" w:rsidRPr="000A706A">
        <w:rPr>
          <w:rFonts w:asciiTheme="minorHAnsi" w:hAnsiTheme="minorHAnsi" w:cstheme="majorHAnsi"/>
          <w:color w:val="000000"/>
          <w:sz w:val="22"/>
          <w:szCs w:val="22"/>
        </w:rPr>
        <w:t>[PMID:</w:t>
      </w:r>
      <w:r w:rsidRPr="000A706A">
        <w:rPr>
          <w:rFonts w:asciiTheme="minorHAnsi" w:hAnsiTheme="minorHAnsi" w:cstheme="majorHAnsi"/>
          <w:color w:val="000000"/>
          <w:sz w:val="22"/>
          <w:szCs w:val="22"/>
        </w:rPr>
        <w:t>30517737]</w:t>
      </w:r>
      <w:r w:rsidR="00E7566F" w:rsidRPr="000A706A">
        <w:rPr>
          <w:rFonts w:asciiTheme="minorHAnsi" w:hAnsiTheme="minorHAnsi" w:cstheme="majorHAnsi"/>
          <w:color w:val="000000"/>
          <w:sz w:val="22"/>
          <w:szCs w:val="22"/>
        </w:rPr>
        <w:t xml:space="preserve"> [PMCID:</w:t>
      </w:r>
      <w:r w:rsidR="006566C4" w:rsidRPr="000A706A">
        <w:rPr>
          <w:rFonts w:asciiTheme="minorHAnsi" w:hAnsiTheme="minorHAnsi" w:cstheme="majorHAnsi"/>
          <w:color w:val="000000"/>
          <w:sz w:val="22"/>
          <w:szCs w:val="22"/>
        </w:rPr>
        <w:t>PMC6292796]</w:t>
      </w:r>
    </w:p>
    <w:p w14:paraId="238AF7AC" w14:textId="3C03BAE4" w:rsidR="00297A5C" w:rsidRPr="000A706A" w:rsidRDefault="00297A5C" w:rsidP="00297A5C">
      <w:pPr>
        <w:pStyle w:val="default"/>
        <w:rPr>
          <w:rFonts w:asciiTheme="minorHAnsi" w:hAnsiTheme="minorHAnsi" w:cstheme="majorHAnsi"/>
          <w:color w:val="000000"/>
          <w:sz w:val="22"/>
          <w:szCs w:val="22"/>
        </w:rPr>
      </w:pPr>
    </w:p>
    <w:p w14:paraId="68F6D511" w14:textId="760C4452" w:rsidR="000C7B01" w:rsidRPr="000A706A" w:rsidRDefault="00297A5C" w:rsidP="006410A0">
      <w:pPr>
        <w:pStyle w:val="default"/>
        <w:numPr>
          <w:ilvl w:val="0"/>
          <w:numId w:val="6"/>
        </w:numPr>
        <w:ind w:left="540" w:hanging="540"/>
        <w:rPr>
          <w:rFonts w:asciiTheme="minorHAnsi" w:hAnsiTheme="minorHAnsi" w:cstheme="majorHAnsi"/>
          <w:color w:val="000000"/>
          <w:sz w:val="22"/>
          <w:szCs w:val="22"/>
        </w:rPr>
      </w:pPr>
      <w:proofErr w:type="spellStart"/>
      <w:r w:rsidRPr="000A706A">
        <w:rPr>
          <w:rFonts w:asciiTheme="minorHAnsi" w:eastAsia="Times New Roman" w:hAnsiTheme="minorHAnsi" w:cstheme="majorHAnsi"/>
          <w:sz w:val="22"/>
          <w:szCs w:val="22"/>
        </w:rPr>
        <w:t>Stathias</w:t>
      </w:r>
      <w:proofErr w:type="spellEnd"/>
      <w:r w:rsidRPr="000A706A">
        <w:rPr>
          <w:rFonts w:asciiTheme="minorHAnsi" w:eastAsia="Times New Roman" w:hAnsiTheme="minorHAnsi" w:cstheme="majorHAnsi"/>
          <w:sz w:val="22"/>
          <w:szCs w:val="22"/>
        </w:rPr>
        <w:t xml:space="preserve"> V, </w:t>
      </w:r>
      <w:proofErr w:type="spellStart"/>
      <w:r w:rsidRPr="000A706A">
        <w:rPr>
          <w:rFonts w:asciiTheme="minorHAnsi" w:eastAsia="Times New Roman" w:hAnsiTheme="minorHAnsi" w:cstheme="majorHAnsi"/>
          <w:sz w:val="22"/>
          <w:szCs w:val="22"/>
        </w:rPr>
        <w:t>Jermakowicz</w:t>
      </w:r>
      <w:proofErr w:type="spellEnd"/>
      <w:r w:rsidRPr="000A706A">
        <w:rPr>
          <w:rFonts w:asciiTheme="minorHAnsi" w:eastAsia="Times New Roman" w:hAnsiTheme="minorHAnsi" w:cstheme="majorHAnsi"/>
          <w:sz w:val="22"/>
          <w:szCs w:val="22"/>
        </w:rPr>
        <w:t xml:space="preserve"> AM, Maloof ME, </w:t>
      </w:r>
      <w:proofErr w:type="spellStart"/>
      <w:r w:rsidRPr="000A706A">
        <w:rPr>
          <w:rFonts w:asciiTheme="minorHAnsi" w:eastAsia="Times New Roman" w:hAnsiTheme="minorHAnsi" w:cstheme="majorHAnsi"/>
          <w:sz w:val="22"/>
          <w:szCs w:val="22"/>
        </w:rPr>
        <w:t>Forlin</w:t>
      </w:r>
      <w:proofErr w:type="spellEnd"/>
      <w:r w:rsidRPr="000A706A">
        <w:rPr>
          <w:rFonts w:asciiTheme="minorHAnsi" w:eastAsia="Times New Roman" w:hAnsiTheme="minorHAnsi" w:cstheme="majorHAnsi"/>
          <w:sz w:val="22"/>
          <w:szCs w:val="22"/>
        </w:rPr>
        <w:t xml:space="preserve"> M, Walters W, Suter RK, Durante MA, Williams SL, </w:t>
      </w:r>
      <w:r w:rsidRPr="000A706A">
        <w:rPr>
          <w:rFonts w:asciiTheme="minorHAnsi" w:eastAsia="Times New Roman" w:hAnsiTheme="minorHAnsi" w:cstheme="majorHAnsi"/>
          <w:b/>
          <w:sz w:val="22"/>
          <w:szCs w:val="22"/>
          <w:u w:val="single"/>
        </w:rPr>
        <w:t>Harbour JW</w:t>
      </w:r>
      <w:r w:rsidRPr="000A706A">
        <w:rPr>
          <w:rFonts w:asciiTheme="minorHAnsi" w:eastAsia="Times New Roman" w:hAnsiTheme="minorHAnsi" w:cstheme="majorHAnsi"/>
          <w:sz w:val="22"/>
          <w:szCs w:val="22"/>
        </w:rPr>
        <w:t xml:space="preserve">, Volmar CH, Lyons NJ, Wahlestedt C, Graham RM, Ivan ME, </w:t>
      </w:r>
      <w:proofErr w:type="spellStart"/>
      <w:r w:rsidRPr="000A706A">
        <w:rPr>
          <w:rFonts w:asciiTheme="minorHAnsi" w:eastAsia="Times New Roman" w:hAnsiTheme="minorHAnsi" w:cstheme="majorHAnsi"/>
          <w:sz w:val="22"/>
          <w:szCs w:val="22"/>
        </w:rPr>
        <w:t>Komotar</w:t>
      </w:r>
      <w:proofErr w:type="spellEnd"/>
      <w:r w:rsidRPr="000A706A">
        <w:rPr>
          <w:rFonts w:asciiTheme="minorHAnsi" w:eastAsia="Times New Roman" w:hAnsiTheme="minorHAnsi" w:cstheme="majorHAnsi"/>
          <w:sz w:val="22"/>
          <w:szCs w:val="22"/>
        </w:rPr>
        <w:t xml:space="preserve"> RJ, </w:t>
      </w:r>
      <w:proofErr w:type="spellStart"/>
      <w:r w:rsidRPr="000A706A">
        <w:rPr>
          <w:rFonts w:asciiTheme="minorHAnsi" w:eastAsia="Times New Roman" w:hAnsiTheme="minorHAnsi" w:cstheme="majorHAnsi"/>
          <w:sz w:val="22"/>
          <w:szCs w:val="22"/>
        </w:rPr>
        <w:t>Sarkaria</w:t>
      </w:r>
      <w:proofErr w:type="spellEnd"/>
      <w:r w:rsidRPr="000A706A">
        <w:rPr>
          <w:rFonts w:asciiTheme="minorHAnsi" w:eastAsia="Times New Roman" w:hAnsiTheme="minorHAnsi" w:cstheme="majorHAnsi"/>
          <w:sz w:val="22"/>
          <w:szCs w:val="22"/>
        </w:rPr>
        <w:t xml:space="preserve"> JN, Subramanian A, Golub TR, </w:t>
      </w:r>
      <w:proofErr w:type="spellStart"/>
      <w:r w:rsidRPr="000A706A">
        <w:rPr>
          <w:rFonts w:asciiTheme="minorHAnsi" w:eastAsia="Times New Roman" w:hAnsiTheme="minorHAnsi" w:cstheme="majorHAnsi"/>
          <w:sz w:val="22"/>
          <w:szCs w:val="22"/>
        </w:rPr>
        <w:t>Schürer</w:t>
      </w:r>
      <w:proofErr w:type="spellEnd"/>
      <w:r w:rsidRPr="000A706A">
        <w:rPr>
          <w:rFonts w:asciiTheme="minorHAnsi" w:eastAsia="Times New Roman" w:hAnsiTheme="minorHAnsi" w:cstheme="majorHAnsi"/>
          <w:sz w:val="22"/>
          <w:szCs w:val="22"/>
        </w:rPr>
        <w:t xml:space="preserve"> SC, Ayad NG. Drug and disease signature integration identifies synergistic combinations in glioblastoma. </w:t>
      </w:r>
      <w:r w:rsidRPr="000A706A">
        <w:rPr>
          <w:rFonts w:asciiTheme="minorHAnsi" w:eastAsia="Times New Roman" w:hAnsiTheme="minorHAnsi" w:cstheme="majorHAnsi"/>
          <w:i/>
          <w:sz w:val="22"/>
          <w:szCs w:val="22"/>
        </w:rPr>
        <w:t xml:space="preserve">Nat </w:t>
      </w:r>
      <w:proofErr w:type="spellStart"/>
      <w:r w:rsidRPr="000A706A">
        <w:rPr>
          <w:rFonts w:asciiTheme="minorHAnsi" w:eastAsia="Times New Roman" w:hAnsiTheme="minorHAnsi" w:cstheme="majorHAnsi"/>
          <w:i/>
          <w:sz w:val="22"/>
          <w:szCs w:val="22"/>
        </w:rPr>
        <w:t>Commun</w:t>
      </w:r>
      <w:proofErr w:type="spellEnd"/>
      <w:r w:rsidR="005D4CD3" w:rsidRPr="000A706A">
        <w:rPr>
          <w:rFonts w:asciiTheme="minorHAnsi" w:eastAsia="Times New Roman" w:hAnsiTheme="minorHAnsi" w:cstheme="majorHAnsi"/>
          <w:i/>
          <w:sz w:val="22"/>
          <w:szCs w:val="22"/>
        </w:rPr>
        <w:t>.</w:t>
      </w:r>
      <w:r w:rsidRPr="000A706A">
        <w:rPr>
          <w:rFonts w:asciiTheme="minorHAnsi" w:eastAsia="Times New Roman" w:hAnsiTheme="minorHAnsi" w:cstheme="majorHAnsi"/>
          <w:i/>
          <w:sz w:val="22"/>
          <w:szCs w:val="22"/>
        </w:rPr>
        <w:t xml:space="preserve"> </w:t>
      </w:r>
      <w:r w:rsidR="0069114F" w:rsidRPr="000A706A">
        <w:rPr>
          <w:rFonts w:asciiTheme="minorHAnsi" w:eastAsia="Times New Roman" w:hAnsiTheme="minorHAnsi" w:cstheme="majorHAnsi"/>
          <w:sz w:val="22"/>
          <w:szCs w:val="22"/>
        </w:rPr>
        <w:t>2018 Dec 14;9(1):5315.</w:t>
      </w:r>
      <w:r w:rsidR="00E7566F" w:rsidRPr="000A706A">
        <w:rPr>
          <w:rFonts w:asciiTheme="minorHAnsi" w:eastAsia="Times New Roman" w:hAnsiTheme="minorHAnsi" w:cstheme="majorHAnsi"/>
          <w:sz w:val="22"/>
          <w:szCs w:val="22"/>
        </w:rPr>
        <w:t xml:space="preserve"> </w:t>
      </w:r>
      <w:proofErr w:type="spellStart"/>
      <w:r w:rsidR="005D504D" w:rsidRPr="000A706A">
        <w:rPr>
          <w:rFonts w:asciiTheme="minorHAnsi" w:eastAsia="Times New Roman" w:hAnsiTheme="minorHAnsi" w:cstheme="majorHAnsi"/>
          <w:sz w:val="22"/>
          <w:szCs w:val="22"/>
          <w:lang w:val="en"/>
        </w:rPr>
        <w:t>doi</w:t>
      </w:r>
      <w:proofErr w:type="spellEnd"/>
      <w:r w:rsidR="005D504D" w:rsidRPr="000A706A">
        <w:rPr>
          <w:rFonts w:asciiTheme="minorHAnsi" w:eastAsia="Times New Roman" w:hAnsiTheme="minorHAnsi" w:cstheme="majorHAnsi"/>
          <w:sz w:val="22"/>
          <w:szCs w:val="22"/>
          <w:lang w:val="en"/>
        </w:rPr>
        <w:t>: 10.1038/s41467-018-07659-z</w:t>
      </w:r>
      <w:r w:rsidR="005D504D" w:rsidRPr="000A706A">
        <w:rPr>
          <w:rFonts w:asciiTheme="minorHAnsi" w:eastAsia="Times New Roman" w:hAnsiTheme="minorHAnsi" w:cstheme="majorHAnsi"/>
          <w:sz w:val="22"/>
          <w:szCs w:val="22"/>
        </w:rPr>
        <w:t xml:space="preserve">. </w:t>
      </w:r>
      <w:r w:rsidR="00E7566F" w:rsidRPr="000A706A">
        <w:rPr>
          <w:rFonts w:asciiTheme="minorHAnsi" w:eastAsia="Times New Roman" w:hAnsiTheme="minorHAnsi" w:cstheme="majorHAnsi"/>
          <w:sz w:val="22"/>
          <w:szCs w:val="22"/>
        </w:rPr>
        <w:t>[PMID:</w:t>
      </w:r>
      <w:r w:rsidRPr="000A706A">
        <w:rPr>
          <w:rFonts w:asciiTheme="minorHAnsi" w:eastAsia="Times New Roman" w:hAnsiTheme="minorHAnsi" w:cstheme="majorHAnsi"/>
          <w:sz w:val="22"/>
          <w:szCs w:val="22"/>
        </w:rPr>
        <w:t>30552330]</w:t>
      </w:r>
      <w:r w:rsidR="00E7566F" w:rsidRPr="000A706A">
        <w:rPr>
          <w:rFonts w:asciiTheme="minorHAnsi" w:eastAsia="Times New Roman" w:hAnsiTheme="minorHAnsi" w:cstheme="majorHAnsi"/>
          <w:sz w:val="22"/>
          <w:szCs w:val="22"/>
        </w:rPr>
        <w:t xml:space="preserve"> [PMCID:</w:t>
      </w:r>
      <w:r w:rsidR="006566C4" w:rsidRPr="000A706A">
        <w:rPr>
          <w:rFonts w:asciiTheme="minorHAnsi" w:eastAsia="Times New Roman" w:hAnsiTheme="minorHAnsi" w:cstheme="majorHAnsi"/>
          <w:sz w:val="22"/>
          <w:szCs w:val="22"/>
        </w:rPr>
        <w:t>PMC6294341]</w:t>
      </w:r>
    </w:p>
    <w:p w14:paraId="791F3E60" w14:textId="77777777" w:rsidR="00E91BB4" w:rsidRPr="000A706A" w:rsidRDefault="00E91BB4" w:rsidP="00E91BB4">
      <w:pPr>
        <w:pStyle w:val="ListParagraph"/>
        <w:rPr>
          <w:rFonts w:asciiTheme="minorHAnsi" w:hAnsiTheme="minorHAnsi" w:cstheme="majorHAnsi"/>
          <w:color w:val="000000"/>
          <w:sz w:val="22"/>
          <w:szCs w:val="22"/>
        </w:rPr>
      </w:pPr>
    </w:p>
    <w:p w14:paraId="2C83698E" w14:textId="22B063AA" w:rsidR="00E91BB4" w:rsidRPr="000A706A" w:rsidRDefault="00E91BB4" w:rsidP="006410A0">
      <w:pPr>
        <w:pStyle w:val="default"/>
        <w:numPr>
          <w:ilvl w:val="0"/>
          <w:numId w:val="6"/>
        </w:numPr>
        <w:ind w:left="540" w:hanging="540"/>
        <w:rPr>
          <w:rFonts w:asciiTheme="minorHAnsi" w:hAnsiTheme="minorHAnsi" w:cstheme="majorHAnsi"/>
          <w:color w:val="000000"/>
          <w:sz w:val="22"/>
          <w:szCs w:val="22"/>
        </w:rPr>
      </w:pPr>
      <w:r w:rsidRPr="000A706A">
        <w:rPr>
          <w:rFonts w:asciiTheme="minorHAnsi" w:hAnsiTheme="minorHAnsi" w:cstheme="majorHAnsi"/>
          <w:color w:val="000000"/>
          <w:sz w:val="22"/>
          <w:szCs w:val="22"/>
        </w:rPr>
        <w:t>Dean M</w:t>
      </w:r>
      <w:r w:rsidR="00B63435" w:rsidRPr="000A706A">
        <w:rPr>
          <w:rFonts w:asciiTheme="minorHAnsi" w:hAnsiTheme="minorHAnsi" w:cstheme="majorHAnsi"/>
          <w:color w:val="000000"/>
          <w:sz w:val="22"/>
          <w:szCs w:val="22"/>
        </w:rPr>
        <w:t>K</w:t>
      </w:r>
      <w:r w:rsidRPr="000A706A">
        <w:rPr>
          <w:rFonts w:asciiTheme="minorHAnsi" w:hAnsiTheme="minorHAnsi" w:cstheme="majorHAnsi"/>
          <w:color w:val="000000"/>
          <w:sz w:val="22"/>
          <w:szCs w:val="22"/>
        </w:rPr>
        <w:t xml:space="preserve">, </w:t>
      </w:r>
      <w:r w:rsidR="00B63435" w:rsidRPr="000A706A">
        <w:rPr>
          <w:rFonts w:asciiTheme="minorHAnsi" w:hAnsiTheme="minorHAnsi" w:cstheme="majorHAnsi"/>
          <w:color w:val="000000"/>
          <w:sz w:val="22"/>
          <w:szCs w:val="22"/>
        </w:rPr>
        <w:t xml:space="preserve">Studenski MT, Paez-Escamilla MA, Walter SD, Kwon D, </w:t>
      </w:r>
      <w:r w:rsidRPr="000A706A">
        <w:rPr>
          <w:rFonts w:asciiTheme="minorHAnsi" w:hAnsiTheme="minorHAnsi" w:cstheme="majorHAnsi"/>
          <w:color w:val="000000"/>
          <w:sz w:val="22"/>
          <w:szCs w:val="22"/>
        </w:rPr>
        <w:t>Markoe A</w:t>
      </w:r>
      <w:r w:rsidR="00B63435" w:rsidRPr="000A706A">
        <w:rPr>
          <w:rFonts w:asciiTheme="minorHAnsi" w:hAnsiTheme="minorHAnsi" w:cstheme="majorHAnsi"/>
          <w:color w:val="000000"/>
          <w:sz w:val="22"/>
          <w:szCs w:val="22"/>
        </w:rPr>
        <w:t>M</w:t>
      </w:r>
      <w:r w:rsidRPr="000A706A">
        <w:rPr>
          <w:rFonts w:asciiTheme="minorHAnsi" w:hAnsiTheme="minorHAnsi" w:cstheme="majorHAnsi"/>
          <w:color w:val="000000"/>
          <w:sz w:val="22"/>
          <w:szCs w:val="22"/>
        </w:rPr>
        <w:t xml:space="preserve">, </w:t>
      </w:r>
      <w:r w:rsidRPr="000A706A">
        <w:rPr>
          <w:rFonts w:asciiTheme="minorHAnsi" w:hAnsiTheme="minorHAnsi" w:cstheme="majorHAnsi"/>
          <w:b/>
          <w:color w:val="000000"/>
          <w:sz w:val="22"/>
          <w:szCs w:val="22"/>
          <w:u w:val="single"/>
        </w:rPr>
        <w:t>Harbour JW</w:t>
      </w:r>
      <w:r w:rsidR="00B63435" w:rsidRPr="000A706A">
        <w:rPr>
          <w:rFonts w:asciiTheme="minorHAnsi" w:hAnsiTheme="minorHAnsi" w:cstheme="majorHAnsi"/>
          <w:color w:val="000000"/>
          <w:sz w:val="22"/>
          <w:szCs w:val="22"/>
        </w:rPr>
        <w:t xml:space="preserve">, </w:t>
      </w:r>
      <w:r w:rsidR="00EF598D" w:rsidRPr="000A706A">
        <w:rPr>
          <w:rFonts w:asciiTheme="minorHAnsi" w:hAnsiTheme="minorHAnsi" w:cstheme="majorHAnsi"/>
          <w:color w:val="000000"/>
          <w:sz w:val="22"/>
          <w:szCs w:val="22"/>
        </w:rPr>
        <w:t>Samuels S</w:t>
      </w:r>
      <w:r w:rsidR="00B63435" w:rsidRPr="000A706A">
        <w:rPr>
          <w:rFonts w:asciiTheme="minorHAnsi" w:hAnsiTheme="minorHAnsi" w:cstheme="majorHAnsi"/>
          <w:color w:val="000000"/>
          <w:sz w:val="22"/>
          <w:szCs w:val="22"/>
        </w:rPr>
        <w:t>E</w:t>
      </w:r>
      <w:r w:rsidRPr="000A706A">
        <w:rPr>
          <w:rFonts w:asciiTheme="minorHAnsi" w:hAnsiTheme="minorHAnsi" w:cstheme="majorHAnsi"/>
          <w:color w:val="000000"/>
          <w:sz w:val="22"/>
          <w:szCs w:val="22"/>
        </w:rPr>
        <w:t xml:space="preserve">. </w:t>
      </w:r>
      <w:proofErr w:type="spellStart"/>
      <w:r w:rsidRPr="000A706A">
        <w:rPr>
          <w:rFonts w:asciiTheme="minorHAnsi" w:hAnsiTheme="minorHAnsi" w:cstheme="majorHAnsi"/>
          <w:color w:val="000000"/>
          <w:sz w:val="22"/>
          <w:szCs w:val="22"/>
        </w:rPr>
        <w:t>Dos</w:t>
      </w:r>
      <w:r w:rsidR="00B63435" w:rsidRPr="000A706A">
        <w:rPr>
          <w:rFonts w:asciiTheme="minorHAnsi" w:hAnsiTheme="minorHAnsi" w:cstheme="majorHAnsi"/>
          <w:color w:val="000000"/>
          <w:sz w:val="22"/>
          <w:szCs w:val="22"/>
        </w:rPr>
        <w:t>imetric</w:t>
      </w:r>
      <w:proofErr w:type="spellEnd"/>
      <w:r w:rsidR="00B63435" w:rsidRPr="000A706A">
        <w:rPr>
          <w:rFonts w:asciiTheme="minorHAnsi" w:hAnsiTheme="minorHAnsi" w:cstheme="majorHAnsi"/>
          <w:color w:val="000000"/>
          <w:sz w:val="22"/>
          <w:szCs w:val="22"/>
        </w:rPr>
        <w:t xml:space="preserve"> comparison of circular Eye Physics and C</w:t>
      </w:r>
      <w:r w:rsidRPr="000A706A">
        <w:rPr>
          <w:rFonts w:asciiTheme="minorHAnsi" w:hAnsiTheme="minorHAnsi" w:cstheme="majorHAnsi"/>
          <w:color w:val="000000"/>
          <w:sz w:val="22"/>
          <w:szCs w:val="22"/>
        </w:rPr>
        <w:t>ollabora</w:t>
      </w:r>
      <w:r w:rsidR="00B63435" w:rsidRPr="000A706A">
        <w:rPr>
          <w:rFonts w:asciiTheme="minorHAnsi" w:hAnsiTheme="minorHAnsi" w:cstheme="majorHAnsi"/>
          <w:color w:val="000000"/>
          <w:sz w:val="22"/>
          <w:szCs w:val="22"/>
        </w:rPr>
        <w:t>tive Ocular Melanoma S</w:t>
      </w:r>
      <w:r w:rsidR="00EF598D" w:rsidRPr="000A706A">
        <w:rPr>
          <w:rFonts w:asciiTheme="minorHAnsi" w:hAnsiTheme="minorHAnsi" w:cstheme="majorHAnsi"/>
          <w:color w:val="000000"/>
          <w:sz w:val="22"/>
          <w:szCs w:val="22"/>
        </w:rPr>
        <w:t xml:space="preserve">tudy plaques to treat uveal melanoma. </w:t>
      </w:r>
      <w:r w:rsidR="00EF598D" w:rsidRPr="000A706A">
        <w:rPr>
          <w:rFonts w:asciiTheme="minorHAnsi" w:hAnsiTheme="minorHAnsi" w:cstheme="majorHAnsi"/>
          <w:i/>
          <w:color w:val="000000"/>
          <w:sz w:val="22"/>
          <w:szCs w:val="22"/>
        </w:rPr>
        <w:t>Brachy</w:t>
      </w:r>
      <w:r w:rsidR="00B63435" w:rsidRPr="000A706A">
        <w:rPr>
          <w:rFonts w:asciiTheme="minorHAnsi" w:hAnsiTheme="minorHAnsi" w:cstheme="majorHAnsi"/>
          <w:i/>
          <w:color w:val="000000"/>
          <w:sz w:val="22"/>
          <w:szCs w:val="22"/>
        </w:rPr>
        <w:t>therapy</w:t>
      </w:r>
      <w:r w:rsidR="005D4CD3" w:rsidRPr="000A706A">
        <w:rPr>
          <w:rFonts w:asciiTheme="minorHAnsi" w:hAnsiTheme="minorHAnsi" w:cstheme="majorHAnsi"/>
          <w:i/>
          <w:color w:val="000000"/>
          <w:sz w:val="22"/>
          <w:szCs w:val="22"/>
        </w:rPr>
        <w:t>.</w:t>
      </w:r>
      <w:r w:rsidR="00B63435" w:rsidRPr="000A706A">
        <w:rPr>
          <w:rFonts w:asciiTheme="minorHAnsi" w:hAnsiTheme="minorHAnsi" w:cstheme="majorHAnsi"/>
          <w:i/>
          <w:color w:val="000000"/>
          <w:sz w:val="22"/>
          <w:szCs w:val="22"/>
        </w:rPr>
        <w:t xml:space="preserve"> </w:t>
      </w:r>
      <w:r w:rsidR="00B63435" w:rsidRPr="000A706A">
        <w:rPr>
          <w:rFonts w:asciiTheme="minorHAnsi" w:hAnsiTheme="minorHAnsi" w:cstheme="majorHAnsi"/>
          <w:color w:val="000000"/>
          <w:sz w:val="22"/>
          <w:szCs w:val="22"/>
        </w:rPr>
        <w:t xml:space="preserve">2019 </w:t>
      </w:r>
      <w:r w:rsidR="001273EE" w:rsidRPr="000A706A">
        <w:rPr>
          <w:rFonts w:asciiTheme="minorHAnsi" w:hAnsiTheme="minorHAnsi" w:cstheme="majorHAnsi"/>
          <w:color w:val="000000"/>
          <w:sz w:val="22"/>
          <w:szCs w:val="22"/>
        </w:rPr>
        <w:t>May – Jun;18(3):404-410.</w:t>
      </w:r>
      <w:r w:rsidR="000A7FA7" w:rsidRPr="000A706A">
        <w:rPr>
          <w:rFonts w:ascii="Segoe UI" w:eastAsia="Times New Roman" w:hAnsi="Segoe UI" w:cs="Segoe UI"/>
          <w:color w:val="212121"/>
          <w:sz w:val="22"/>
          <w:szCs w:val="22"/>
          <w:lang w:val="en"/>
        </w:rPr>
        <w:t xml:space="preserve"> </w:t>
      </w:r>
      <w:proofErr w:type="spellStart"/>
      <w:r w:rsidR="000A7FA7" w:rsidRPr="000A706A">
        <w:rPr>
          <w:rFonts w:asciiTheme="minorHAnsi" w:hAnsiTheme="minorHAnsi" w:cstheme="majorHAnsi"/>
          <w:color w:val="000000"/>
          <w:sz w:val="22"/>
          <w:szCs w:val="22"/>
          <w:lang w:val="en"/>
        </w:rPr>
        <w:t>doi</w:t>
      </w:r>
      <w:proofErr w:type="spellEnd"/>
      <w:r w:rsidR="000A7FA7" w:rsidRPr="000A706A">
        <w:rPr>
          <w:rFonts w:asciiTheme="minorHAnsi" w:hAnsiTheme="minorHAnsi" w:cstheme="majorHAnsi"/>
          <w:color w:val="000000"/>
          <w:sz w:val="22"/>
          <w:szCs w:val="22"/>
          <w:lang w:val="en"/>
        </w:rPr>
        <w:t>: 10.1016/j.brachy.2019.01.005.</w:t>
      </w:r>
      <w:r w:rsidR="001273EE" w:rsidRPr="000A706A">
        <w:rPr>
          <w:rFonts w:asciiTheme="minorHAnsi" w:hAnsiTheme="minorHAnsi" w:cstheme="majorHAnsi"/>
          <w:color w:val="000000"/>
          <w:sz w:val="22"/>
          <w:szCs w:val="22"/>
        </w:rPr>
        <w:t xml:space="preserve"> </w:t>
      </w:r>
      <w:proofErr w:type="spellStart"/>
      <w:r w:rsidR="001273EE" w:rsidRPr="000A706A">
        <w:rPr>
          <w:rFonts w:asciiTheme="minorHAnsi" w:hAnsiTheme="minorHAnsi" w:cstheme="majorHAnsi"/>
          <w:color w:val="000000"/>
          <w:sz w:val="22"/>
          <w:szCs w:val="22"/>
        </w:rPr>
        <w:t>Epub</w:t>
      </w:r>
      <w:proofErr w:type="spellEnd"/>
      <w:r w:rsidR="001273EE" w:rsidRPr="000A706A">
        <w:rPr>
          <w:rFonts w:asciiTheme="minorHAnsi" w:hAnsiTheme="minorHAnsi" w:cstheme="majorHAnsi"/>
          <w:color w:val="000000"/>
          <w:sz w:val="22"/>
          <w:szCs w:val="22"/>
        </w:rPr>
        <w:t xml:space="preserve"> 2019 Feb 20</w:t>
      </w:r>
      <w:r w:rsidR="00E7566F" w:rsidRPr="000A706A">
        <w:rPr>
          <w:rFonts w:asciiTheme="minorHAnsi" w:hAnsiTheme="minorHAnsi" w:cstheme="majorHAnsi"/>
          <w:color w:val="000000"/>
          <w:sz w:val="22"/>
          <w:szCs w:val="22"/>
        </w:rPr>
        <w:t>. [PMID:</w:t>
      </w:r>
      <w:r w:rsidR="00B63435" w:rsidRPr="000A706A">
        <w:rPr>
          <w:rFonts w:asciiTheme="minorHAnsi" w:hAnsiTheme="minorHAnsi" w:cstheme="majorHAnsi"/>
          <w:color w:val="000000"/>
          <w:sz w:val="22"/>
          <w:szCs w:val="22"/>
        </w:rPr>
        <w:t>30797699]</w:t>
      </w:r>
    </w:p>
    <w:p w14:paraId="71094EDF" w14:textId="77777777" w:rsidR="004F767C" w:rsidRPr="000A706A" w:rsidRDefault="004F767C" w:rsidP="004F767C">
      <w:pPr>
        <w:pStyle w:val="default"/>
        <w:rPr>
          <w:rFonts w:asciiTheme="minorHAnsi" w:hAnsiTheme="minorHAnsi" w:cstheme="majorHAnsi"/>
          <w:color w:val="000000"/>
          <w:sz w:val="22"/>
          <w:szCs w:val="22"/>
        </w:rPr>
      </w:pPr>
    </w:p>
    <w:p w14:paraId="728EF2E6" w14:textId="629686D4" w:rsidR="004F767C" w:rsidRPr="000A706A" w:rsidRDefault="00401F46" w:rsidP="006410A0">
      <w:pPr>
        <w:pStyle w:val="default"/>
        <w:numPr>
          <w:ilvl w:val="0"/>
          <w:numId w:val="6"/>
        </w:numPr>
        <w:ind w:left="540" w:hanging="540"/>
        <w:rPr>
          <w:rFonts w:asciiTheme="minorHAnsi" w:hAnsiTheme="minorHAnsi" w:cstheme="majorHAnsi"/>
          <w:color w:val="000000"/>
          <w:sz w:val="22"/>
          <w:szCs w:val="22"/>
        </w:rPr>
      </w:pPr>
      <w:r w:rsidRPr="000A706A">
        <w:rPr>
          <w:rFonts w:asciiTheme="minorHAnsi" w:hAnsiTheme="minorHAnsi" w:cstheme="majorHAnsi"/>
          <w:color w:val="000000"/>
          <w:sz w:val="22"/>
          <w:szCs w:val="22"/>
          <w:lang w:val="es-ES"/>
        </w:rPr>
        <w:t>d</w:t>
      </w:r>
      <w:r w:rsidR="004F767C" w:rsidRPr="000A706A">
        <w:rPr>
          <w:rFonts w:asciiTheme="minorHAnsi" w:hAnsiTheme="minorHAnsi" w:cstheme="majorHAnsi"/>
          <w:color w:val="000000"/>
          <w:sz w:val="22"/>
          <w:szCs w:val="22"/>
          <w:lang w:val="es-ES"/>
        </w:rPr>
        <w:t xml:space="preserve">e la Fuente MI, </w:t>
      </w:r>
      <w:proofErr w:type="spellStart"/>
      <w:r w:rsidR="004F767C" w:rsidRPr="000A706A">
        <w:rPr>
          <w:rFonts w:asciiTheme="minorHAnsi" w:hAnsiTheme="minorHAnsi" w:cstheme="majorHAnsi"/>
          <w:color w:val="000000"/>
          <w:sz w:val="22"/>
          <w:szCs w:val="22"/>
          <w:lang w:val="es-ES"/>
        </w:rPr>
        <w:t>Alderuccio</w:t>
      </w:r>
      <w:proofErr w:type="spellEnd"/>
      <w:r w:rsidR="004F767C" w:rsidRPr="000A706A">
        <w:rPr>
          <w:rFonts w:asciiTheme="minorHAnsi" w:hAnsiTheme="minorHAnsi" w:cstheme="majorHAnsi"/>
          <w:color w:val="000000"/>
          <w:sz w:val="22"/>
          <w:szCs w:val="22"/>
          <w:lang w:val="es-ES"/>
        </w:rPr>
        <w:t xml:space="preserve"> JP, Reis IM, </w:t>
      </w:r>
      <w:proofErr w:type="spellStart"/>
      <w:r w:rsidR="004F767C" w:rsidRPr="000A706A">
        <w:rPr>
          <w:rFonts w:asciiTheme="minorHAnsi" w:hAnsiTheme="minorHAnsi" w:cstheme="majorHAnsi"/>
          <w:color w:val="000000"/>
          <w:sz w:val="22"/>
          <w:szCs w:val="22"/>
          <w:lang w:val="es-ES"/>
        </w:rPr>
        <w:t>Omuro</w:t>
      </w:r>
      <w:proofErr w:type="spellEnd"/>
      <w:r w:rsidR="004F767C" w:rsidRPr="000A706A">
        <w:rPr>
          <w:rFonts w:asciiTheme="minorHAnsi" w:hAnsiTheme="minorHAnsi" w:cstheme="majorHAnsi"/>
          <w:color w:val="000000"/>
          <w:sz w:val="22"/>
          <w:szCs w:val="22"/>
          <w:lang w:val="es-ES"/>
        </w:rPr>
        <w:t xml:space="preserve"> A, </w:t>
      </w:r>
      <w:proofErr w:type="spellStart"/>
      <w:r w:rsidR="004F767C" w:rsidRPr="000A706A">
        <w:rPr>
          <w:rFonts w:asciiTheme="minorHAnsi" w:hAnsiTheme="minorHAnsi" w:cstheme="majorHAnsi"/>
          <w:color w:val="000000"/>
          <w:sz w:val="22"/>
          <w:szCs w:val="22"/>
          <w:lang w:val="es-ES"/>
        </w:rPr>
        <w:t>Markoe</w:t>
      </w:r>
      <w:proofErr w:type="spellEnd"/>
      <w:r w:rsidR="004F767C" w:rsidRPr="000A706A">
        <w:rPr>
          <w:rFonts w:asciiTheme="minorHAnsi" w:hAnsiTheme="minorHAnsi" w:cstheme="majorHAnsi"/>
          <w:color w:val="000000"/>
          <w:sz w:val="22"/>
          <w:szCs w:val="22"/>
          <w:lang w:val="es-ES"/>
        </w:rPr>
        <w:t xml:space="preserve"> A, Echegaray JJ, Davis JL, </w:t>
      </w:r>
      <w:r w:rsidR="004F767C" w:rsidRPr="000A706A">
        <w:rPr>
          <w:rFonts w:asciiTheme="minorHAnsi" w:hAnsiTheme="minorHAnsi" w:cstheme="majorHAnsi"/>
          <w:b/>
          <w:color w:val="000000"/>
          <w:sz w:val="22"/>
          <w:szCs w:val="22"/>
          <w:u w:val="single"/>
          <w:lang w:val="es-ES"/>
        </w:rPr>
        <w:t>Harbour JW</w:t>
      </w:r>
      <w:r w:rsidR="004F767C" w:rsidRPr="000A706A">
        <w:rPr>
          <w:rFonts w:asciiTheme="minorHAnsi" w:hAnsiTheme="minorHAnsi" w:cstheme="majorHAnsi"/>
          <w:color w:val="000000"/>
          <w:sz w:val="22"/>
          <w:szCs w:val="22"/>
          <w:lang w:val="es-ES"/>
        </w:rPr>
        <w:t xml:space="preserve">, </w:t>
      </w:r>
      <w:proofErr w:type="spellStart"/>
      <w:r w:rsidR="004F767C" w:rsidRPr="000A706A">
        <w:rPr>
          <w:rFonts w:asciiTheme="minorHAnsi" w:hAnsiTheme="minorHAnsi" w:cstheme="majorHAnsi"/>
          <w:color w:val="000000"/>
          <w:sz w:val="22"/>
          <w:szCs w:val="22"/>
          <w:lang w:val="es-ES"/>
        </w:rPr>
        <w:t>Lossos</w:t>
      </w:r>
      <w:proofErr w:type="spellEnd"/>
      <w:r w:rsidR="004F767C" w:rsidRPr="000A706A">
        <w:rPr>
          <w:rFonts w:asciiTheme="minorHAnsi" w:hAnsiTheme="minorHAnsi" w:cstheme="majorHAnsi"/>
          <w:color w:val="000000"/>
          <w:sz w:val="22"/>
          <w:szCs w:val="22"/>
          <w:lang w:val="es-ES"/>
        </w:rPr>
        <w:t xml:space="preserve"> IS. </w:t>
      </w:r>
      <w:r w:rsidR="004F767C" w:rsidRPr="000A706A">
        <w:rPr>
          <w:rFonts w:asciiTheme="minorHAnsi" w:hAnsiTheme="minorHAnsi" w:cstheme="majorHAnsi"/>
          <w:color w:val="000000"/>
          <w:sz w:val="22"/>
          <w:szCs w:val="22"/>
        </w:rPr>
        <w:t>Bilateral</w:t>
      </w:r>
      <w:r w:rsidRPr="000A706A">
        <w:rPr>
          <w:rFonts w:asciiTheme="minorHAnsi" w:hAnsiTheme="minorHAnsi" w:cstheme="majorHAnsi"/>
          <w:color w:val="000000"/>
          <w:sz w:val="22"/>
          <w:szCs w:val="22"/>
        </w:rPr>
        <w:t xml:space="preserve"> radiation therapy followed by m</w:t>
      </w:r>
      <w:r w:rsidR="004F767C" w:rsidRPr="000A706A">
        <w:rPr>
          <w:rFonts w:asciiTheme="minorHAnsi" w:hAnsiTheme="minorHAnsi" w:cstheme="majorHAnsi"/>
          <w:color w:val="000000"/>
          <w:sz w:val="22"/>
          <w:szCs w:val="22"/>
        </w:rPr>
        <w:t xml:space="preserve">ethotrexate-based chemotherapy for primary vitreoretinal lymphoma. </w:t>
      </w:r>
      <w:r w:rsidR="004F767C" w:rsidRPr="000A706A">
        <w:rPr>
          <w:rFonts w:asciiTheme="minorHAnsi" w:hAnsiTheme="minorHAnsi" w:cstheme="majorHAnsi"/>
          <w:i/>
          <w:color w:val="000000"/>
          <w:sz w:val="22"/>
          <w:szCs w:val="22"/>
        </w:rPr>
        <w:t xml:space="preserve">Am J </w:t>
      </w:r>
      <w:proofErr w:type="spellStart"/>
      <w:r w:rsidR="004F767C" w:rsidRPr="000A706A">
        <w:rPr>
          <w:rFonts w:asciiTheme="minorHAnsi" w:hAnsiTheme="minorHAnsi" w:cstheme="majorHAnsi"/>
          <w:i/>
          <w:color w:val="000000"/>
          <w:sz w:val="22"/>
          <w:szCs w:val="22"/>
        </w:rPr>
        <w:t>Hematol</w:t>
      </w:r>
      <w:proofErr w:type="spellEnd"/>
      <w:r w:rsidR="004F767C" w:rsidRPr="000A706A">
        <w:rPr>
          <w:rFonts w:asciiTheme="minorHAnsi" w:hAnsiTheme="minorHAnsi" w:cstheme="majorHAnsi"/>
          <w:i/>
          <w:color w:val="000000"/>
          <w:sz w:val="22"/>
          <w:szCs w:val="22"/>
        </w:rPr>
        <w:t>.</w:t>
      </w:r>
      <w:r w:rsidR="004F767C" w:rsidRPr="000A706A">
        <w:rPr>
          <w:rFonts w:asciiTheme="minorHAnsi" w:hAnsiTheme="minorHAnsi" w:cstheme="majorHAnsi"/>
          <w:color w:val="000000"/>
          <w:sz w:val="22"/>
          <w:szCs w:val="22"/>
        </w:rPr>
        <w:t xml:space="preserve"> 2019 </w:t>
      </w:r>
      <w:r w:rsidR="001273EE" w:rsidRPr="000A706A">
        <w:rPr>
          <w:rFonts w:asciiTheme="minorHAnsi" w:hAnsiTheme="minorHAnsi" w:cstheme="majorHAnsi"/>
          <w:color w:val="000000"/>
          <w:sz w:val="22"/>
          <w:szCs w:val="22"/>
        </w:rPr>
        <w:t xml:space="preserve">Apr;94(4):455-460. </w:t>
      </w:r>
      <w:proofErr w:type="spellStart"/>
      <w:r w:rsidRPr="000A706A">
        <w:rPr>
          <w:rFonts w:asciiTheme="minorHAnsi" w:hAnsiTheme="minorHAnsi" w:cstheme="majorHAnsi"/>
          <w:color w:val="000000"/>
          <w:sz w:val="22"/>
          <w:szCs w:val="22"/>
        </w:rPr>
        <w:t>doi</w:t>
      </w:r>
      <w:proofErr w:type="spellEnd"/>
      <w:r w:rsidRPr="000A706A">
        <w:rPr>
          <w:rFonts w:asciiTheme="minorHAnsi" w:hAnsiTheme="minorHAnsi" w:cstheme="majorHAnsi"/>
          <w:color w:val="000000"/>
          <w:sz w:val="22"/>
          <w:szCs w:val="22"/>
        </w:rPr>
        <w:t xml:space="preserve">: 10.1002/ajh.25414. </w:t>
      </w:r>
      <w:proofErr w:type="spellStart"/>
      <w:r w:rsidR="001273EE" w:rsidRPr="000A706A">
        <w:rPr>
          <w:rFonts w:asciiTheme="minorHAnsi" w:hAnsiTheme="minorHAnsi" w:cstheme="majorHAnsi"/>
          <w:color w:val="000000"/>
          <w:sz w:val="22"/>
          <w:szCs w:val="22"/>
        </w:rPr>
        <w:t>Epub</w:t>
      </w:r>
      <w:proofErr w:type="spellEnd"/>
      <w:r w:rsidR="001273EE" w:rsidRPr="000A706A">
        <w:rPr>
          <w:rFonts w:asciiTheme="minorHAnsi" w:hAnsiTheme="minorHAnsi" w:cstheme="majorHAnsi"/>
          <w:color w:val="000000"/>
          <w:sz w:val="22"/>
          <w:szCs w:val="22"/>
        </w:rPr>
        <w:t xml:space="preserve"> 2019 Feb 4. </w:t>
      </w:r>
      <w:r w:rsidR="00E7566F" w:rsidRPr="000A706A">
        <w:rPr>
          <w:rFonts w:asciiTheme="minorHAnsi" w:hAnsiTheme="minorHAnsi" w:cstheme="majorHAnsi"/>
          <w:color w:val="000000"/>
          <w:sz w:val="22"/>
          <w:szCs w:val="22"/>
        </w:rPr>
        <w:t>[PMID:</w:t>
      </w:r>
      <w:r w:rsidR="004F767C" w:rsidRPr="000A706A">
        <w:rPr>
          <w:rFonts w:asciiTheme="minorHAnsi" w:hAnsiTheme="minorHAnsi" w:cstheme="majorHAnsi"/>
          <w:color w:val="000000"/>
          <w:sz w:val="22"/>
          <w:szCs w:val="22"/>
        </w:rPr>
        <w:t>30663807]</w:t>
      </w:r>
    </w:p>
    <w:p w14:paraId="7FF426CB" w14:textId="77777777" w:rsidR="00C64F00" w:rsidRPr="000A706A" w:rsidRDefault="00C64F00" w:rsidP="00C64F00">
      <w:pPr>
        <w:pStyle w:val="ListParagraph"/>
        <w:rPr>
          <w:rFonts w:asciiTheme="minorHAnsi" w:hAnsiTheme="minorHAnsi" w:cstheme="majorHAnsi"/>
          <w:color w:val="000000"/>
          <w:sz w:val="22"/>
          <w:szCs w:val="22"/>
        </w:rPr>
      </w:pPr>
    </w:p>
    <w:p w14:paraId="081F0B71" w14:textId="2BA3BE60" w:rsidR="001A65FD" w:rsidRPr="000A706A" w:rsidRDefault="00C64F00" w:rsidP="006410A0">
      <w:pPr>
        <w:pStyle w:val="default"/>
        <w:numPr>
          <w:ilvl w:val="0"/>
          <w:numId w:val="6"/>
        </w:numPr>
        <w:ind w:left="547" w:hanging="547"/>
        <w:rPr>
          <w:rFonts w:asciiTheme="minorHAnsi" w:hAnsiTheme="minorHAnsi" w:cstheme="majorHAnsi"/>
          <w:color w:val="000000"/>
          <w:sz w:val="22"/>
          <w:szCs w:val="22"/>
        </w:rPr>
      </w:pPr>
      <w:r w:rsidRPr="000A706A">
        <w:rPr>
          <w:rFonts w:asciiTheme="minorHAnsi" w:hAnsiTheme="minorHAnsi" w:cstheme="majorHAnsi"/>
          <w:sz w:val="22"/>
          <w:szCs w:val="22"/>
        </w:rPr>
        <w:t xml:space="preserve">Jeng-Miller KW, Soomro T, Scott NL, Rao P, Marlow E, Chang EY, Ells A, Chau F, </w:t>
      </w:r>
      <w:proofErr w:type="spellStart"/>
      <w:r w:rsidRPr="000A706A">
        <w:rPr>
          <w:rFonts w:asciiTheme="minorHAnsi" w:hAnsiTheme="minorHAnsi" w:cstheme="majorHAnsi"/>
          <w:sz w:val="22"/>
          <w:szCs w:val="22"/>
        </w:rPr>
        <w:t>Nudleman</w:t>
      </w:r>
      <w:proofErr w:type="spellEnd"/>
      <w:r w:rsidRPr="000A706A">
        <w:rPr>
          <w:rFonts w:asciiTheme="minorHAnsi" w:hAnsiTheme="minorHAnsi" w:cstheme="majorHAnsi"/>
          <w:sz w:val="22"/>
          <w:szCs w:val="22"/>
        </w:rPr>
        <w:t xml:space="preserve"> E, Calvo CM, Patel N, Schwartz R, </w:t>
      </w:r>
      <w:proofErr w:type="spellStart"/>
      <w:r w:rsidRPr="000A706A">
        <w:rPr>
          <w:rFonts w:asciiTheme="minorHAnsi" w:hAnsiTheme="minorHAnsi" w:cstheme="majorHAnsi"/>
          <w:sz w:val="22"/>
          <w:szCs w:val="22"/>
        </w:rPr>
        <w:t>Cernichiaro</w:t>
      </w:r>
      <w:proofErr w:type="spellEnd"/>
      <w:r w:rsidRPr="000A706A">
        <w:rPr>
          <w:rFonts w:asciiTheme="minorHAnsi" w:hAnsiTheme="minorHAnsi" w:cstheme="majorHAnsi"/>
          <w:sz w:val="22"/>
          <w:szCs w:val="22"/>
        </w:rPr>
        <w:t xml:space="preserve">-Espinosa LA, Montoya AG, Goldstein J, Harper CA 3rd, </w:t>
      </w:r>
      <w:proofErr w:type="spellStart"/>
      <w:r w:rsidRPr="000A706A">
        <w:rPr>
          <w:rFonts w:asciiTheme="minorHAnsi" w:hAnsiTheme="minorHAnsi" w:cstheme="majorHAnsi"/>
          <w:sz w:val="22"/>
          <w:szCs w:val="22"/>
        </w:rPr>
        <w:t>Baumal</w:t>
      </w:r>
      <w:proofErr w:type="spellEnd"/>
      <w:r w:rsidRPr="000A706A">
        <w:rPr>
          <w:rFonts w:asciiTheme="minorHAnsi" w:hAnsiTheme="minorHAnsi" w:cstheme="majorHAnsi"/>
          <w:sz w:val="22"/>
          <w:szCs w:val="22"/>
        </w:rPr>
        <w:t xml:space="preserve"> CR, Hartnett ME,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w:t>
      </w:r>
      <w:proofErr w:type="spellStart"/>
      <w:r w:rsidRPr="000A706A">
        <w:rPr>
          <w:rFonts w:asciiTheme="minorHAnsi" w:hAnsiTheme="minorHAnsi" w:cstheme="majorHAnsi"/>
          <w:sz w:val="22"/>
          <w:szCs w:val="22"/>
        </w:rPr>
        <w:t>Besirli</w:t>
      </w:r>
      <w:proofErr w:type="spellEnd"/>
      <w:r w:rsidRPr="000A706A">
        <w:rPr>
          <w:rFonts w:asciiTheme="minorHAnsi" w:hAnsiTheme="minorHAnsi" w:cstheme="majorHAnsi"/>
          <w:sz w:val="22"/>
          <w:szCs w:val="22"/>
        </w:rPr>
        <w:t xml:space="preserve"> CG, Gupta MP, Chan RVP, Drenser KA, Capone A Jr, Murray TG, Mukai S, Trese MT, Berrocal AM, Wong SC, </w:t>
      </w:r>
      <w:proofErr w:type="spellStart"/>
      <w:r w:rsidRPr="000A706A">
        <w:rPr>
          <w:rFonts w:asciiTheme="minorHAnsi" w:hAnsiTheme="minorHAnsi" w:cstheme="majorHAnsi"/>
          <w:sz w:val="22"/>
          <w:szCs w:val="22"/>
        </w:rPr>
        <w:t>Yonekawa</w:t>
      </w:r>
      <w:proofErr w:type="spellEnd"/>
      <w:r w:rsidRPr="000A706A">
        <w:rPr>
          <w:rFonts w:asciiTheme="minorHAnsi" w:hAnsiTheme="minorHAnsi" w:cstheme="majorHAnsi"/>
          <w:sz w:val="22"/>
          <w:szCs w:val="22"/>
        </w:rPr>
        <w:t xml:space="preserve"> Y. Longitudinal examination of fellow-eye vascular anomalies in Coats’ Disease with widefield fluorescein angiography: a multicenter study. </w:t>
      </w:r>
      <w:r w:rsidRPr="000A706A">
        <w:rPr>
          <w:rStyle w:val="jrnl"/>
          <w:rFonts w:asciiTheme="minorHAnsi" w:hAnsiTheme="minorHAnsi"/>
          <w:i/>
          <w:sz w:val="22"/>
          <w:szCs w:val="22"/>
        </w:rPr>
        <w:t>Ophthalmic Surg Lasers Imaging Retina</w:t>
      </w:r>
      <w:r w:rsidRPr="000A706A">
        <w:rPr>
          <w:rFonts w:asciiTheme="minorHAnsi" w:hAnsiTheme="minorHAnsi"/>
          <w:sz w:val="22"/>
          <w:szCs w:val="22"/>
        </w:rPr>
        <w:t>. 2019 Apr 1;50(4):221-227.</w:t>
      </w:r>
      <w:r w:rsidRPr="000A706A">
        <w:rPr>
          <w:rFonts w:asciiTheme="minorHAnsi" w:hAnsiTheme="minorHAnsi" w:cstheme="majorHAnsi"/>
          <w:color w:val="000000"/>
          <w:sz w:val="22"/>
          <w:szCs w:val="22"/>
        </w:rPr>
        <w:t xml:space="preserve"> </w:t>
      </w:r>
      <w:proofErr w:type="spellStart"/>
      <w:r w:rsidR="000A7FA7" w:rsidRPr="000A706A">
        <w:rPr>
          <w:rFonts w:asciiTheme="minorHAnsi" w:hAnsiTheme="minorHAnsi" w:cstheme="majorHAnsi"/>
          <w:color w:val="000000"/>
          <w:sz w:val="22"/>
          <w:szCs w:val="22"/>
          <w:lang w:val="en"/>
        </w:rPr>
        <w:t>doi</w:t>
      </w:r>
      <w:proofErr w:type="spellEnd"/>
      <w:r w:rsidR="000A7FA7" w:rsidRPr="000A706A">
        <w:rPr>
          <w:rFonts w:asciiTheme="minorHAnsi" w:hAnsiTheme="minorHAnsi" w:cstheme="majorHAnsi"/>
          <w:color w:val="000000"/>
          <w:sz w:val="22"/>
          <w:szCs w:val="22"/>
          <w:lang w:val="en"/>
        </w:rPr>
        <w:t>: 10.3928/23258160-20190401-04.</w:t>
      </w:r>
      <w:r w:rsidR="000A7FA7" w:rsidRPr="000A706A">
        <w:rPr>
          <w:rFonts w:asciiTheme="minorHAnsi" w:hAnsiTheme="minorHAnsi" w:cstheme="majorHAnsi"/>
          <w:color w:val="000000"/>
          <w:sz w:val="22"/>
          <w:szCs w:val="22"/>
        </w:rPr>
        <w:t xml:space="preserve"> </w:t>
      </w:r>
      <w:r w:rsidRPr="000A706A">
        <w:rPr>
          <w:rFonts w:asciiTheme="minorHAnsi" w:hAnsiTheme="minorHAnsi" w:cstheme="majorHAnsi"/>
          <w:color w:val="000000"/>
          <w:sz w:val="22"/>
          <w:szCs w:val="22"/>
        </w:rPr>
        <w:t>[PMID:</w:t>
      </w:r>
      <w:r w:rsidRPr="000A706A">
        <w:rPr>
          <w:rFonts w:asciiTheme="minorHAnsi" w:hAnsiTheme="minorHAnsi"/>
          <w:sz w:val="22"/>
          <w:szCs w:val="22"/>
        </w:rPr>
        <w:t>30998243</w:t>
      </w:r>
      <w:r w:rsidRPr="000A706A">
        <w:rPr>
          <w:rFonts w:asciiTheme="minorHAnsi" w:hAnsiTheme="minorHAnsi" w:cstheme="majorHAnsi"/>
          <w:color w:val="000000"/>
          <w:sz w:val="22"/>
          <w:szCs w:val="22"/>
        </w:rPr>
        <w:t>]</w:t>
      </w:r>
      <w:r w:rsidR="00ED2FA6" w:rsidRPr="000A706A">
        <w:rPr>
          <w:rFonts w:asciiTheme="minorHAnsi" w:hAnsiTheme="minorHAnsi" w:cstheme="majorHAnsi"/>
          <w:color w:val="000000"/>
          <w:sz w:val="22"/>
          <w:szCs w:val="22"/>
        </w:rPr>
        <w:t xml:space="preserve"> </w:t>
      </w:r>
      <w:r w:rsidR="00E7566F" w:rsidRPr="000A706A">
        <w:rPr>
          <w:rFonts w:asciiTheme="minorHAnsi" w:hAnsiTheme="minorHAnsi" w:cstheme="majorHAnsi"/>
          <w:color w:val="000000"/>
          <w:sz w:val="22"/>
          <w:szCs w:val="22"/>
        </w:rPr>
        <w:t>[</w:t>
      </w:r>
      <w:r w:rsidR="00CC66D8" w:rsidRPr="000A706A">
        <w:rPr>
          <w:rFonts w:asciiTheme="minorHAnsi" w:hAnsiTheme="minorHAnsi" w:cstheme="majorHAnsi"/>
          <w:color w:val="000000"/>
          <w:sz w:val="22"/>
          <w:szCs w:val="22"/>
        </w:rPr>
        <w:t>PMCID:PMC6615457</w:t>
      </w:r>
      <w:r w:rsidR="00ED2FA6" w:rsidRPr="000A706A">
        <w:rPr>
          <w:rFonts w:asciiTheme="minorHAnsi" w:hAnsiTheme="minorHAnsi" w:cstheme="majorHAnsi"/>
          <w:color w:val="000000"/>
          <w:sz w:val="22"/>
          <w:szCs w:val="22"/>
        </w:rPr>
        <w:t>]</w:t>
      </w:r>
    </w:p>
    <w:p w14:paraId="0C89D848" w14:textId="2457465B" w:rsidR="00ED2FA6" w:rsidRPr="000A706A" w:rsidRDefault="00ED2FA6" w:rsidP="00ED2FA6">
      <w:pPr>
        <w:pStyle w:val="default"/>
        <w:rPr>
          <w:rFonts w:asciiTheme="minorHAnsi" w:hAnsiTheme="minorHAnsi" w:cstheme="majorHAnsi"/>
          <w:color w:val="000000"/>
          <w:sz w:val="22"/>
          <w:szCs w:val="22"/>
        </w:rPr>
      </w:pPr>
    </w:p>
    <w:p w14:paraId="1059C9AB" w14:textId="5BD91A7A" w:rsidR="001A65FD" w:rsidRPr="000A706A" w:rsidRDefault="001A65FD" w:rsidP="006410A0">
      <w:pPr>
        <w:pStyle w:val="default"/>
        <w:numPr>
          <w:ilvl w:val="0"/>
          <w:numId w:val="6"/>
        </w:numPr>
        <w:ind w:left="547" w:hanging="547"/>
        <w:rPr>
          <w:rFonts w:asciiTheme="minorHAnsi" w:hAnsiTheme="minorHAnsi" w:cstheme="majorHAnsi"/>
          <w:color w:val="000000"/>
          <w:sz w:val="22"/>
          <w:szCs w:val="22"/>
        </w:rPr>
      </w:pPr>
      <w:r w:rsidRPr="000A706A">
        <w:rPr>
          <w:rFonts w:asciiTheme="minorHAnsi" w:hAnsiTheme="minorHAnsi" w:cstheme="majorHAnsi"/>
          <w:color w:val="000000"/>
          <w:sz w:val="22"/>
          <w:szCs w:val="22"/>
        </w:rPr>
        <w:t xml:space="preserve">Scott NL, Tran KD, </w:t>
      </w:r>
      <w:proofErr w:type="spellStart"/>
      <w:r w:rsidRPr="000A706A">
        <w:rPr>
          <w:rFonts w:asciiTheme="minorHAnsi" w:hAnsiTheme="minorHAnsi" w:cstheme="majorHAnsi"/>
          <w:color w:val="000000"/>
          <w:sz w:val="22"/>
          <w:szCs w:val="22"/>
        </w:rPr>
        <w:t>Cernichiaro</w:t>
      </w:r>
      <w:proofErr w:type="spellEnd"/>
      <w:r w:rsidRPr="000A706A">
        <w:rPr>
          <w:rFonts w:asciiTheme="minorHAnsi" w:hAnsiTheme="minorHAnsi" w:cstheme="majorHAnsi"/>
          <w:color w:val="000000"/>
          <w:sz w:val="22"/>
          <w:szCs w:val="22"/>
        </w:rPr>
        <w:t xml:space="preserve">-Espinosa LA, Russell JF, Hinkle JW,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w:t>
      </w:r>
      <w:proofErr w:type="spellStart"/>
      <w:r w:rsidRPr="000A706A">
        <w:rPr>
          <w:rFonts w:asciiTheme="minorHAnsi" w:hAnsiTheme="minorHAnsi" w:cstheme="majorHAnsi"/>
          <w:color w:val="000000"/>
          <w:sz w:val="22"/>
          <w:szCs w:val="22"/>
        </w:rPr>
        <w:t>Dubovy</w:t>
      </w:r>
      <w:proofErr w:type="spellEnd"/>
      <w:r w:rsidRPr="000A706A">
        <w:rPr>
          <w:rFonts w:asciiTheme="minorHAnsi" w:hAnsiTheme="minorHAnsi" w:cstheme="majorHAnsi"/>
          <w:color w:val="000000"/>
          <w:sz w:val="22"/>
          <w:szCs w:val="22"/>
        </w:rPr>
        <w:t xml:space="preserve"> SR, </w:t>
      </w:r>
      <w:proofErr w:type="spellStart"/>
      <w:r w:rsidRPr="000A706A">
        <w:rPr>
          <w:rFonts w:asciiTheme="minorHAnsi" w:hAnsiTheme="minorHAnsi" w:cstheme="majorHAnsi"/>
          <w:color w:val="000000"/>
          <w:sz w:val="22"/>
          <w:szCs w:val="22"/>
        </w:rPr>
        <w:t>Berrocal</w:t>
      </w:r>
      <w:proofErr w:type="spellEnd"/>
      <w:r w:rsidRPr="000A706A">
        <w:rPr>
          <w:rFonts w:asciiTheme="minorHAnsi" w:hAnsiTheme="minorHAnsi" w:cstheme="majorHAnsi"/>
          <w:color w:val="000000"/>
          <w:sz w:val="22"/>
          <w:szCs w:val="22"/>
        </w:rPr>
        <w:t xml:space="preserve"> AM. An </w:t>
      </w:r>
      <w:proofErr w:type="gramStart"/>
      <w:r w:rsidRPr="000A706A">
        <w:rPr>
          <w:rFonts w:asciiTheme="minorHAnsi" w:hAnsiTheme="minorHAnsi" w:cstheme="majorHAnsi"/>
          <w:color w:val="000000"/>
          <w:sz w:val="22"/>
          <w:szCs w:val="22"/>
        </w:rPr>
        <w:t>eight-year old</w:t>
      </w:r>
      <w:proofErr w:type="gramEnd"/>
      <w:r w:rsidRPr="000A706A">
        <w:rPr>
          <w:rFonts w:asciiTheme="minorHAnsi" w:hAnsiTheme="minorHAnsi" w:cstheme="majorHAnsi"/>
          <w:color w:val="000000"/>
          <w:sz w:val="22"/>
          <w:szCs w:val="22"/>
        </w:rPr>
        <w:t xml:space="preserve"> girl presents with two weeks of vision loss and nightly headaches. </w:t>
      </w:r>
      <w:r w:rsidRPr="000A706A">
        <w:rPr>
          <w:rFonts w:asciiTheme="minorHAnsi" w:hAnsiTheme="minorHAnsi" w:cstheme="majorHAnsi"/>
          <w:i/>
          <w:color w:val="000000"/>
          <w:sz w:val="22"/>
          <w:szCs w:val="22"/>
        </w:rPr>
        <w:t>Ophthalmic Surg Lasers Imaging Retina</w:t>
      </w:r>
      <w:r w:rsidRPr="000A706A">
        <w:rPr>
          <w:rFonts w:asciiTheme="minorHAnsi" w:hAnsiTheme="minorHAnsi" w:cstheme="majorHAnsi"/>
          <w:color w:val="000000"/>
          <w:sz w:val="22"/>
          <w:szCs w:val="22"/>
        </w:rPr>
        <w:t>. 2</w:t>
      </w:r>
      <w:r w:rsidR="00E7566F" w:rsidRPr="000A706A">
        <w:rPr>
          <w:rFonts w:asciiTheme="minorHAnsi" w:hAnsiTheme="minorHAnsi" w:cstheme="majorHAnsi"/>
          <w:color w:val="000000"/>
          <w:sz w:val="22"/>
          <w:szCs w:val="22"/>
        </w:rPr>
        <w:t>019 May 1;50(5):314-317.</w:t>
      </w:r>
      <w:r w:rsidR="000A7FA7" w:rsidRPr="000A706A">
        <w:rPr>
          <w:rFonts w:asciiTheme="minorHAnsi" w:hAnsiTheme="minorHAnsi" w:cstheme="majorHAnsi"/>
          <w:color w:val="000000"/>
          <w:sz w:val="22"/>
          <w:szCs w:val="22"/>
        </w:rPr>
        <w:t xml:space="preserve"> </w:t>
      </w:r>
      <w:proofErr w:type="spellStart"/>
      <w:r w:rsidR="000A7FA7" w:rsidRPr="000A706A">
        <w:rPr>
          <w:rFonts w:asciiTheme="minorHAnsi" w:hAnsiTheme="minorHAnsi" w:cstheme="majorHAnsi"/>
          <w:color w:val="000000"/>
          <w:sz w:val="22"/>
          <w:szCs w:val="22"/>
          <w:lang w:val="en"/>
        </w:rPr>
        <w:t>doi</w:t>
      </w:r>
      <w:proofErr w:type="spellEnd"/>
      <w:r w:rsidR="000A7FA7" w:rsidRPr="000A706A">
        <w:rPr>
          <w:rFonts w:asciiTheme="minorHAnsi" w:hAnsiTheme="minorHAnsi" w:cstheme="majorHAnsi"/>
          <w:color w:val="000000"/>
          <w:sz w:val="22"/>
          <w:szCs w:val="22"/>
          <w:lang w:val="en"/>
        </w:rPr>
        <w:t>: 10.3928/23258160-20190503-09.</w:t>
      </w:r>
      <w:r w:rsidR="00E7566F" w:rsidRPr="000A706A">
        <w:rPr>
          <w:rFonts w:asciiTheme="minorHAnsi" w:hAnsiTheme="minorHAnsi" w:cstheme="majorHAnsi"/>
          <w:color w:val="000000"/>
          <w:sz w:val="22"/>
          <w:szCs w:val="22"/>
        </w:rPr>
        <w:t xml:space="preserve"> [PMID:</w:t>
      </w:r>
      <w:r w:rsidRPr="000A706A">
        <w:rPr>
          <w:rFonts w:asciiTheme="minorHAnsi" w:hAnsiTheme="minorHAnsi" w:cstheme="majorHAnsi"/>
          <w:color w:val="000000"/>
          <w:sz w:val="22"/>
          <w:szCs w:val="22"/>
        </w:rPr>
        <w:t>31100163]</w:t>
      </w:r>
    </w:p>
    <w:p w14:paraId="220921DD" w14:textId="77777777" w:rsidR="009841C9" w:rsidRPr="000A706A" w:rsidRDefault="009841C9" w:rsidP="009841C9">
      <w:pPr>
        <w:pStyle w:val="ListParagraph"/>
        <w:rPr>
          <w:rFonts w:asciiTheme="minorHAnsi" w:hAnsiTheme="minorHAnsi" w:cstheme="majorHAnsi"/>
          <w:color w:val="000000"/>
          <w:sz w:val="22"/>
          <w:szCs w:val="22"/>
        </w:rPr>
      </w:pPr>
    </w:p>
    <w:p w14:paraId="7A9C7EF5" w14:textId="4363D290" w:rsidR="009841C9" w:rsidRPr="000A706A" w:rsidRDefault="009841C9" w:rsidP="006410A0">
      <w:pPr>
        <w:pStyle w:val="default"/>
        <w:numPr>
          <w:ilvl w:val="0"/>
          <w:numId w:val="6"/>
        </w:numPr>
        <w:ind w:left="547" w:hanging="547"/>
        <w:rPr>
          <w:rFonts w:asciiTheme="minorHAnsi" w:hAnsiTheme="minorHAnsi" w:cstheme="majorHAnsi"/>
          <w:i/>
          <w:color w:val="000000"/>
          <w:sz w:val="22"/>
          <w:szCs w:val="22"/>
        </w:rPr>
      </w:pPr>
      <w:r w:rsidRPr="000A706A">
        <w:rPr>
          <w:rFonts w:asciiTheme="minorHAnsi" w:hAnsiTheme="minorHAnsi" w:cstheme="majorHAnsi"/>
          <w:color w:val="000000"/>
          <w:sz w:val="22"/>
          <w:szCs w:val="22"/>
        </w:rPr>
        <w:t xml:space="preserve">Fan KC, Tran KD,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w:t>
      </w:r>
      <w:proofErr w:type="spellStart"/>
      <w:r w:rsidRPr="000A706A">
        <w:rPr>
          <w:rFonts w:asciiTheme="minorHAnsi" w:hAnsiTheme="minorHAnsi" w:cstheme="majorHAnsi"/>
          <w:color w:val="000000"/>
          <w:sz w:val="22"/>
          <w:szCs w:val="22"/>
        </w:rPr>
        <w:t>Dubovy</w:t>
      </w:r>
      <w:proofErr w:type="spellEnd"/>
      <w:r w:rsidRPr="000A706A">
        <w:rPr>
          <w:rFonts w:asciiTheme="minorHAnsi" w:hAnsiTheme="minorHAnsi" w:cstheme="majorHAnsi"/>
          <w:color w:val="000000"/>
          <w:sz w:val="22"/>
          <w:szCs w:val="22"/>
        </w:rPr>
        <w:t xml:space="preserve"> SA, Patel NA, Albini TA. Vitreoretinal lymphoma followed by systemic diffuse large B cell lymphoma</w:t>
      </w:r>
      <w:r w:rsidR="00AA3C7C" w:rsidRPr="000A706A">
        <w:rPr>
          <w:rFonts w:asciiTheme="minorHAnsi" w:hAnsiTheme="minorHAnsi" w:cstheme="majorHAnsi"/>
          <w:i/>
          <w:color w:val="000000"/>
          <w:sz w:val="22"/>
          <w:szCs w:val="22"/>
        </w:rPr>
        <w:t>. J Ophthal</w:t>
      </w:r>
      <w:r w:rsidR="004D6294" w:rsidRPr="000A706A">
        <w:rPr>
          <w:rFonts w:asciiTheme="minorHAnsi" w:hAnsiTheme="minorHAnsi" w:cstheme="majorHAnsi"/>
          <w:i/>
          <w:color w:val="000000"/>
          <w:sz w:val="22"/>
          <w:szCs w:val="22"/>
        </w:rPr>
        <w:t>mic</w:t>
      </w:r>
      <w:r w:rsidR="00AA3C7C" w:rsidRPr="000A706A">
        <w:rPr>
          <w:rFonts w:asciiTheme="minorHAnsi" w:hAnsiTheme="minorHAnsi" w:cstheme="majorHAnsi"/>
          <w:i/>
          <w:color w:val="000000"/>
          <w:sz w:val="22"/>
          <w:szCs w:val="22"/>
        </w:rPr>
        <w:t xml:space="preserve"> </w:t>
      </w:r>
      <w:proofErr w:type="spellStart"/>
      <w:r w:rsidR="00AA3C7C" w:rsidRPr="000A706A">
        <w:rPr>
          <w:rFonts w:asciiTheme="minorHAnsi" w:hAnsiTheme="minorHAnsi" w:cstheme="majorHAnsi"/>
          <w:i/>
          <w:color w:val="000000"/>
          <w:sz w:val="22"/>
          <w:szCs w:val="22"/>
        </w:rPr>
        <w:t>Inflamm</w:t>
      </w:r>
      <w:proofErr w:type="spellEnd"/>
      <w:r w:rsidR="00AA3C7C" w:rsidRPr="000A706A">
        <w:rPr>
          <w:rFonts w:asciiTheme="minorHAnsi" w:hAnsiTheme="minorHAnsi" w:cstheme="majorHAnsi"/>
          <w:i/>
          <w:color w:val="000000"/>
          <w:sz w:val="22"/>
          <w:szCs w:val="22"/>
        </w:rPr>
        <w:t xml:space="preserve"> Infect. </w:t>
      </w:r>
      <w:r w:rsidR="004D6294" w:rsidRPr="000A706A">
        <w:rPr>
          <w:rFonts w:asciiTheme="minorHAnsi" w:hAnsiTheme="minorHAnsi" w:cstheme="majorHAnsi"/>
          <w:color w:val="000000"/>
          <w:sz w:val="22"/>
          <w:szCs w:val="22"/>
        </w:rPr>
        <w:t>2019 Jun 10;</w:t>
      </w:r>
      <w:r w:rsidR="00AA3C7C" w:rsidRPr="000A706A">
        <w:rPr>
          <w:rFonts w:asciiTheme="minorHAnsi" w:hAnsiTheme="minorHAnsi" w:cstheme="majorHAnsi"/>
          <w:color w:val="000000"/>
          <w:sz w:val="22"/>
          <w:szCs w:val="22"/>
        </w:rPr>
        <w:t>9</w:t>
      </w:r>
      <w:r w:rsidR="004D6294" w:rsidRPr="000A706A">
        <w:rPr>
          <w:rFonts w:asciiTheme="minorHAnsi" w:hAnsiTheme="minorHAnsi" w:cstheme="majorHAnsi"/>
          <w:color w:val="000000"/>
          <w:sz w:val="22"/>
          <w:szCs w:val="22"/>
        </w:rPr>
        <w:t>(1)</w:t>
      </w:r>
      <w:r w:rsidR="00AA3C7C" w:rsidRPr="000A706A">
        <w:rPr>
          <w:rFonts w:asciiTheme="minorHAnsi" w:hAnsiTheme="minorHAnsi" w:cstheme="majorHAnsi"/>
          <w:color w:val="000000"/>
          <w:sz w:val="22"/>
          <w:szCs w:val="22"/>
        </w:rPr>
        <w:t>:11.</w:t>
      </w:r>
      <w:r w:rsidR="00E7566F" w:rsidRPr="000A706A">
        <w:rPr>
          <w:rFonts w:asciiTheme="minorHAnsi" w:hAnsiTheme="minorHAnsi" w:cstheme="majorHAnsi"/>
          <w:color w:val="000000"/>
          <w:sz w:val="22"/>
          <w:szCs w:val="22"/>
        </w:rPr>
        <w:t xml:space="preserve"> </w:t>
      </w:r>
      <w:proofErr w:type="spellStart"/>
      <w:r w:rsidR="000A7FA7" w:rsidRPr="000A706A">
        <w:rPr>
          <w:rFonts w:asciiTheme="minorHAnsi" w:hAnsiTheme="minorHAnsi" w:cstheme="majorHAnsi"/>
          <w:color w:val="000000"/>
          <w:sz w:val="22"/>
          <w:szCs w:val="22"/>
          <w:lang w:val="en"/>
        </w:rPr>
        <w:t>doi</w:t>
      </w:r>
      <w:proofErr w:type="spellEnd"/>
      <w:r w:rsidR="000A7FA7" w:rsidRPr="000A706A">
        <w:rPr>
          <w:rFonts w:asciiTheme="minorHAnsi" w:hAnsiTheme="minorHAnsi" w:cstheme="majorHAnsi"/>
          <w:color w:val="000000"/>
          <w:sz w:val="22"/>
          <w:szCs w:val="22"/>
          <w:lang w:val="en"/>
        </w:rPr>
        <w:t>: 10.1186/s12348-019-0177-8.</w:t>
      </w:r>
      <w:r w:rsidR="000A7FA7" w:rsidRPr="000A706A">
        <w:rPr>
          <w:rFonts w:asciiTheme="minorHAnsi" w:hAnsiTheme="minorHAnsi" w:cstheme="majorHAnsi"/>
          <w:color w:val="000000"/>
          <w:sz w:val="22"/>
          <w:szCs w:val="22"/>
        </w:rPr>
        <w:t xml:space="preserve"> </w:t>
      </w:r>
      <w:r w:rsidR="00E7566F" w:rsidRPr="000A706A">
        <w:rPr>
          <w:rFonts w:asciiTheme="minorHAnsi" w:hAnsiTheme="minorHAnsi" w:cstheme="majorHAnsi"/>
          <w:color w:val="000000"/>
          <w:sz w:val="22"/>
          <w:szCs w:val="22"/>
        </w:rPr>
        <w:t>[PMID:</w:t>
      </w:r>
      <w:r w:rsidR="004D6294" w:rsidRPr="000A706A">
        <w:rPr>
          <w:rFonts w:asciiTheme="minorHAnsi" w:hAnsiTheme="minorHAnsi" w:cstheme="majorHAnsi"/>
          <w:color w:val="000000"/>
          <w:sz w:val="22"/>
          <w:szCs w:val="22"/>
        </w:rPr>
        <w:t>31183567]</w:t>
      </w:r>
      <w:r w:rsidR="00AB5AFD" w:rsidRPr="000A706A">
        <w:rPr>
          <w:rFonts w:asciiTheme="minorHAnsi" w:hAnsiTheme="minorHAnsi" w:cstheme="majorHAnsi"/>
          <w:color w:val="000000"/>
          <w:sz w:val="22"/>
          <w:szCs w:val="22"/>
        </w:rPr>
        <w:t xml:space="preserve"> [PMCID:</w:t>
      </w:r>
      <w:r w:rsidR="003D296A" w:rsidRPr="000A706A">
        <w:rPr>
          <w:rFonts w:asciiTheme="minorHAnsi" w:hAnsiTheme="minorHAnsi" w:cstheme="majorHAnsi"/>
          <w:color w:val="000000"/>
          <w:sz w:val="22"/>
          <w:szCs w:val="22"/>
        </w:rPr>
        <w:t>PMC6557958]</w:t>
      </w:r>
    </w:p>
    <w:p w14:paraId="0FCE5455" w14:textId="33D2E585" w:rsidR="003D697B" w:rsidRPr="000A706A" w:rsidRDefault="003D697B" w:rsidP="003D697B">
      <w:pPr>
        <w:pStyle w:val="ListParagraph"/>
        <w:rPr>
          <w:rFonts w:asciiTheme="minorHAnsi" w:hAnsiTheme="minorHAnsi" w:cstheme="majorHAnsi"/>
          <w:i/>
          <w:color w:val="000000"/>
          <w:sz w:val="22"/>
          <w:szCs w:val="22"/>
        </w:rPr>
      </w:pPr>
    </w:p>
    <w:p w14:paraId="3C6C1923" w14:textId="78234792" w:rsidR="003D697B" w:rsidRPr="000A706A" w:rsidRDefault="003D697B" w:rsidP="006410A0">
      <w:pPr>
        <w:pStyle w:val="default"/>
        <w:numPr>
          <w:ilvl w:val="0"/>
          <w:numId w:val="6"/>
        </w:numPr>
        <w:ind w:left="547" w:hanging="547"/>
        <w:rPr>
          <w:rFonts w:asciiTheme="minorHAnsi" w:hAnsiTheme="minorHAnsi" w:cstheme="majorHAnsi"/>
          <w:i/>
          <w:color w:val="000000"/>
          <w:sz w:val="22"/>
          <w:szCs w:val="22"/>
        </w:rPr>
      </w:pPr>
      <w:r w:rsidRPr="000A706A">
        <w:rPr>
          <w:rFonts w:asciiTheme="minorHAnsi" w:hAnsiTheme="minorHAnsi" w:cstheme="majorHAnsi"/>
          <w:color w:val="000000"/>
          <w:sz w:val="22"/>
          <w:szCs w:val="22"/>
        </w:rPr>
        <w:t xml:space="preserve">Durante MA, Field MG, Sanchez MI, Covington KR, Decatur CL, </w:t>
      </w:r>
      <w:proofErr w:type="spellStart"/>
      <w:r w:rsidRPr="000A706A">
        <w:rPr>
          <w:rFonts w:asciiTheme="minorHAnsi" w:hAnsiTheme="minorHAnsi" w:cstheme="majorHAnsi"/>
          <w:color w:val="000000"/>
          <w:sz w:val="22"/>
          <w:szCs w:val="22"/>
        </w:rPr>
        <w:t>Dubovy</w:t>
      </w:r>
      <w:proofErr w:type="spellEnd"/>
      <w:r w:rsidRPr="000A706A">
        <w:rPr>
          <w:rFonts w:asciiTheme="minorHAnsi" w:hAnsiTheme="minorHAnsi" w:cstheme="majorHAnsi"/>
          <w:color w:val="000000"/>
          <w:sz w:val="22"/>
          <w:szCs w:val="22"/>
        </w:rPr>
        <w:t xml:space="preserve"> SR,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w:t>
      </w:r>
      <w:r w:rsidR="003D296A" w:rsidRPr="000A706A">
        <w:rPr>
          <w:rFonts w:asciiTheme="minorHAnsi" w:hAnsiTheme="minorHAnsi" w:cstheme="majorHAnsi"/>
          <w:color w:val="000000"/>
          <w:sz w:val="22"/>
          <w:szCs w:val="22"/>
        </w:rPr>
        <w:t xml:space="preserve">Genomic </w:t>
      </w:r>
      <w:r w:rsidR="00025330" w:rsidRPr="000A706A">
        <w:rPr>
          <w:rFonts w:asciiTheme="minorHAnsi" w:hAnsiTheme="minorHAnsi" w:cstheme="majorHAnsi"/>
          <w:color w:val="000000"/>
          <w:sz w:val="22"/>
          <w:szCs w:val="22"/>
        </w:rPr>
        <w:t xml:space="preserve">evolution of uveal melanoma arising in ocular melanocytosis. </w:t>
      </w:r>
      <w:r w:rsidR="00506AD2" w:rsidRPr="000A706A">
        <w:rPr>
          <w:rFonts w:asciiTheme="minorHAnsi" w:hAnsiTheme="minorHAnsi" w:cstheme="majorHAnsi"/>
          <w:i/>
          <w:color w:val="000000"/>
          <w:sz w:val="22"/>
          <w:szCs w:val="22"/>
        </w:rPr>
        <w:t>Cold Spring Harb Mol C</w:t>
      </w:r>
      <w:r w:rsidR="00025330" w:rsidRPr="000A706A">
        <w:rPr>
          <w:rFonts w:asciiTheme="minorHAnsi" w:hAnsiTheme="minorHAnsi" w:cstheme="majorHAnsi"/>
          <w:i/>
          <w:color w:val="000000"/>
          <w:sz w:val="22"/>
          <w:szCs w:val="22"/>
        </w:rPr>
        <w:t>a</w:t>
      </w:r>
      <w:r w:rsidR="00506AD2" w:rsidRPr="000A706A">
        <w:rPr>
          <w:rFonts w:asciiTheme="minorHAnsi" w:hAnsiTheme="minorHAnsi" w:cstheme="majorHAnsi"/>
          <w:i/>
          <w:color w:val="000000"/>
          <w:sz w:val="22"/>
          <w:szCs w:val="22"/>
        </w:rPr>
        <w:t>s</w:t>
      </w:r>
      <w:r w:rsidR="00025330" w:rsidRPr="000A706A">
        <w:rPr>
          <w:rFonts w:asciiTheme="minorHAnsi" w:hAnsiTheme="minorHAnsi" w:cstheme="majorHAnsi"/>
          <w:i/>
          <w:color w:val="000000"/>
          <w:sz w:val="22"/>
          <w:szCs w:val="22"/>
        </w:rPr>
        <w:t>e Stud</w:t>
      </w:r>
      <w:r w:rsidR="00025330" w:rsidRPr="000A706A">
        <w:rPr>
          <w:rFonts w:asciiTheme="minorHAnsi" w:hAnsiTheme="minorHAnsi" w:cstheme="majorHAnsi"/>
          <w:color w:val="000000"/>
          <w:sz w:val="22"/>
          <w:szCs w:val="22"/>
        </w:rPr>
        <w:t xml:space="preserve">. 2019 </w:t>
      </w:r>
      <w:r w:rsidR="00B75873" w:rsidRPr="000A706A">
        <w:rPr>
          <w:rFonts w:asciiTheme="minorHAnsi" w:hAnsiTheme="minorHAnsi" w:cstheme="majorHAnsi"/>
          <w:color w:val="000000"/>
          <w:sz w:val="22"/>
          <w:szCs w:val="22"/>
        </w:rPr>
        <w:t>Aug 1;5</w:t>
      </w:r>
      <w:r w:rsidR="00EF5E8A" w:rsidRPr="000A706A">
        <w:rPr>
          <w:rFonts w:asciiTheme="minorHAnsi" w:hAnsiTheme="minorHAnsi" w:cstheme="majorHAnsi"/>
          <w:color w:val="000000"/>
          <w:sz w:val="22"/>
          <w:szCs w:val="22"/>
          <w:lang w:val="en"/>
        </w:rPr>
        <w:t>(4)</w:t>
      </w:r>
      <w:r w:rsidR="00665A5B" w:rsidRPr="000A706A">
        <w:rPr>
          <w:rFonts w:asciiTheme="minorHAnsi" w:hAnsiTheme="minorHAnsi" w:cstheme="majorHAnsi"/>
          <w:color w:val="000000"/>
          <w:sz w:val="22"/>
          <w:szCs w:val="22"/>
          <w:lang w:val="en"/>
        </w:rPr>
        <w:t xml:space="preserve">. </w:t>
      </w:r>
      <w:proofErr w:type="spellStart"/>
      <w:r w:rsidR="00665A5B" w:rsidRPr="000A706A">
        <w:rPr>
          <w:rFonts w:asciiTheme="minorHAnsi" w:hAnsiTheme="minorHAnsi" w:cstheme="majorHAnsi"/>
          <w:color w:val="000000"/>
          <w:sz w:val="22"/>
          <w:szCs w:val="22"/>
          <w:lang w:val="en"/>
        </w:rPr>
        <w:t>pii</w:t>
      </w:r>
      <w:proofErr w:type="spellEnd"/>
      <w:r w:rsidR="00665A5B" w:rsidRPr="000A706A">
        <w:rPr>
          <w:rFonts w:asciiTheme="minorHAnsi" w:hAnsiTheme="minorHAnsi" w:cstheme="majorHAnsi"/>
          <w:color w:val="000000"/>
          <w:sz w:val="22"/>
          <w:szCs w:val="22"/>
          <w:lang w:val="en"/>
        </w:rPr>
        <w:t xml:space="preserve">: </w:t>
      </w:r>
      <w:r w:rsidR="00EF5E8A" w:rsidRPr="000A706A">
        <w:rPr>
          <w:rFonts w:asciiTheme="minorHAnsi" w:hAnsiTheme="minorHAnsi" w:cstheme="majorHAnsi"/>
          <w:color w:val="000000"/>
          <w:sz w:val="22"/>
          <w:szCs w:val="22"/>
          <w:lang w:val="en"/>
        </w:rPr>
        <w:t xml:space="preserve">a004051. </w:t>
      </w:r>
      <w:proofErr w:type="spellStart"/>
      <w:r w:rsidR="00EF5E8A" w:rsidRPr="000A706A">
        <w:rPr>
          <w:rFonts w:asciiTheme="minorHAnsi" w:hAnsiTheme="minorHAnsi" w:cstheme="majorHAnsi"/>
          <w:color w:val="000000"/>
          <w:sz w:val="22"/>
          <w:szCs w:val="22"/>
          <w:lang w:val="en"/>
        </w:rPr>
        <w:t>doi</w:t>
      </w:r>
      <w:proofErr w:type="spellEnd"/>
      <w:r w:rsidR="00EF5E8A" w:rsidRPr="000A706A">
        <w:rPr>
          <w:rFonts w:asciiTheme="minorHAnsi" w:hAnsiTheme="minorHAnsi" w:cstheme="majorHAnsi"/>
          <w:color w:val="000000"/>
          <w:sz w:val="22"/>
          <w:szCs w:val="22"/>
          <w:lang w:val="en"/>
        </w:rPr>
        <w:t xml:space="preserve">: 10.1101/mcs.a004051. </w:t>
      </w:r>
      <w:r w:rsidR="00665A5B" w:rsidRPr="000A706A">
        <w:rPr>
          <w:rFonts w:asciiTheme="minorHAnsi" w:hAnsiTheme="minorHAnsi" w:cstheme="majorHAnsi"/>
          <w:color w:val="000000"/>
          <w:sz w:val="22"/>
          <w:szCs w:val="22"/>
          <w:lang w:val="en"/>
        </w:rPr>
        <w:t xml:space="preserve">Print 2019 Aug. </w:t>
      </w:r>
      <w:r w:rsidR="00B75873" w:rsidRPr="000A706A">
        <w:rPr>
          <w:rFonts w:asciiTheme="minorHAnsi" w:hAnsiTheme="minorHAnsi" w:cstheme="majorHAnsi"/>
          <w:color w:val="000000"/>
          <w:sz w:val="22"/>
          <w:szCs w:val="22"/>
        </w:rPr>
        <w:t>[PMID:</w:t>
      </w:r>
      <w:r w:rsidR="00025330" w:rsidRPr="000A706A">
        <w:rPr>
          <w:rFonts w:asciiTheme="minorHAnsi" w:hAnsiTheme="minorHAnsi" w:cstheme="majorHAnsi"/>
          <w:color w:val="000000"/>
          <w:sz w:val="22"/>
          <w:szCs w:val="22"/>
        </w:rPr>
        <w:t>31186267]</w:t>
      </w:r>
      <w:r w:rsidR="00665A5B" w:rsidRPr="000A706A">
        <w:rPr>
          <w:rFonts w:asciiTheme="minorHAnsi" w:hAnsiTheme="minorHAnsi" w:cstheme="majorHAnsi"/>
          <w:color w:val="000000"/>
          <w:sz w:val="22"/>
          <w:szCs w:val="22"/>
        </w:rPr>
        <w:t xml:space="preserve"> </w:t>
      </w:r>
      <w:r w:rsidR="00B75873" w:rsidRPr="000A706A">
        <w:rPr>
          <w:rFonts w:asciiTheme="minorHAnsi" w:hAnsiTheme="minorHAnsi" w:cstheme="majorHAnsi"/>
          <w:color w:val="000000"/>
          <w:sz w:val="22"/>
          <w:szCs w:val="22"/>
        </w:rPr>
        <w:t>[PMCID:PMC6672022</w:t>
      </w:r>
      <w:r w:rsidR="007E1867" w:rsidRPr="000A706A">
        <w:rPr>
          <w:rFonts w:asciiTheme="minorHAnsi" w:hAnsiTheme="minorHAnsi" w:cstheme="majorHAnsi"/>
          <w:color w:val="000000"/>
          <w:sz w:val="22"/>
          <w:szCs w:val="22"/>
        </w:rPr>
        <w:t>]</w:t>
      </w:r>
    </w:p>
    <w:p w14:paraId="618862C3" w14:textId="77777777" w:rsidR="003D296A" w:rsidRPr="000A706A" w:rsidRDefault="003D296A" w:rsidP="003D296A">
      <w:pPr>
        <w:pStyle w:val="ListParagraph"/>
        <w:rPr>
          <w:rFonts w:asciiTheme="minorHAnsi" w:hAnsiTheme="minorHAnsi" w:cstheme="majorHAnsi"/>
          <w:i/>
          <w:color w:val="000000"/>
          <w:sz w:val="22"/>
          <w:szCs w:val="22"/>
        </w:rPr>
      </w:pPr>
    </w:p>
    <w:p w14:paraId="1E7AABA0" w14:textId="17A2BA75" w:rsidR="003D296A" w:rsidRPr="000A706A" w:rsidRDefault="003D296A" w:rsidP="006410A0">
      <w:pPr>
        <w:pStyle w:val="default"/>
        <w:numPr>
          <w:ilvl w:val="0"/>
          <w:numId w:val="6"/>
        </w:numPr>
        <w:ind w:left="547" w:hanging="547"/>
        <w:rPr>
          <w:rFonts w:asciiTheme="minorHAnsi" w:hAnsiTheme="minorHAnsi" w:cstheme="majorHAnsi"/>
          <w:i/>
          <w:color w:val="000000"/>
          <w:sz w:val="22"/>
          <w:szCs w:val="22"/>
        </w:rPr>
      </w:pPr>
      <w:proofErr w:type="spellStart"/>
      <w:r w:rsidRPr="000A706A">
        <w:rPr>
          <w:rFonts w:asciiTheme="minorHAnsi" w:hAnsiTheme="minorHAnsi" w:cstheme="majorHAnsi"/>
          <w:color w:val="000000"/>
          <w:sz w:val="22"/>
          <w:szCs w:val="22"/>
        </w:rPr>
        <w:t>Anbunathan</w:t>
      </w:r>
      <w:proofErr w:type="spellEnd"/>
      <w:r w:rsidRPr="000A706A">
        <w:rPr>
          <w:rFonts w:asciiTheme="minorHAnsi" w:hAnsiTheme="minorHAnsi" w:cstheme="majorHAnsi"/>
          <w:color w:val="000000"/>
          <w:sz w:val="22"/>
          <w:szCs w:val="22"/>
        </w:rPr>
        <w:t xml:space="preserve"> H, </w:t>
      </w:r>
      <w:proofErr w:type="spellStart"/>
      <w:r w:rsidRPr="000A706A">
        <w:rPr>
          <w:rFonts w:asciiTheme="minorHAnsi" w:hAnsiTheme="minorHAnsi" w:cstheme="majorHAnsi"/>
          <w:color w:val="000000"/>
          <w:sz w:val="22"/>
          <w:szCs w:val="22"/>
        </w:rPr>
        <w:t>Verstraten</w:t>
      </w:r>
      <w:proofErr w:type="spellEnd"/>
      <w:r w:rsidRPr="000A706A">
        <w:rPr>
          <w:rFonts w:asciiTheme="minorHAnsi" w:hAnsiTheme="minorHAnsi" w:cstheme="majorHAnsi"/>
          <w:color w:val="000000"/>
          <w:sz w:val="22"/>
          <w:szCs w:val="22"/>
        </w:rPr>
        <w:t xml:space="preserve"> R, Singh AD,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Bowcock AM. Integrative copy number analysis of uveal melanoma reveals novel candidate genes involved in tumorigenesis including a </w:t>
      </w:r>
      <w:r w:rsidRPr="000A706A">
        <w:rPr>
          <w:rFonts w:asciiTheme="minorHAnsi" w:hAnsiTheme="minorHAnsi" w:cstheme="majorHAnsi"/>
          <w:color w:val="000000"/>
          <w:sz w:val="22"/>
          <w:szCs w:val="22"/>
        </w:rPr>
        <w:lastRenderedPageBreak/>
        <w:t xml:space="preserve">tumor suppressor role for PHF10/BAF45a. </w:t>
      </w:r>
      <w:r w:rsidRPr="000A706A">
        <w:rPr>
          <w:rFonts w:asciiTheme="minorHAnsi" w:hAnsiTheme="minorHAnsi" w:cstheme="majorHAnsi"/>
          <w:i/>
          <w:color w:val="000000"/>
          <w:sz w:val="22"/>
          <w:szCs w:val="22"/>
        </w:rPr>
        <w:t xml:space="preserve">Clin Cancer Res. </w:t>
      </w:r>
      <w:r w:rsidR="007A36B9" w:rsidRPr="000A706A">
        <w:rPr>
          <w:rFonts w:asciiTheme="minorHAnsi" w:hAnsiTheme="minorHAnsi" w:cstheme="majorHAnsi"/>
          <w:color w:val="000000"/>
          <w:sz w:val="22"/>
          <w:szCs w:val="22"/>
        </w:rPr>
        <w:t xml:space="preserve">2019 Aug 15;25(16):5156-5166. </w:t>
      </w:r>
      <w:proofErr w:type="spellStart"/>
      <w:r w:rsidR="005D4CD3" w:rsidRPr="000A706A">
        <w:rPr>
          <w:rFonts w:asciiTheme="minorHAnsi" w:hAnsiTheme="minorHAnsi" w:cstheme="majorHAnsi"/>
          <w:color w:val="000000"/>
          <w:sz w:val="22"/>
          <w:szCs w:val="22"/>
          <w:lang w:val="en"/>
        </w:rPr>
        <w:t>doi</w:t>
      </w:r>
      <w:proofErr w:type="spellEnd"/>
      <w:r w:rsidR="005D4CD3" w:rsidRPr="000A706A">
        <w:rPr>
          <w:rFonts w:asciiTheme="minorHAnsi" w:hAnsiTheme="minorHAnsi" w:cstheme="majorHAnsi"/>
          <w:color w:val="000000"/>
          <w:sz w:val="22"/>
          <w:szCs w:val="22"/>
          <w:lang w:val="en"/>
        </w:rPr>
        <w:t xml:space="preserve">: 10.1158/1078-0432.CCR-18-3052. </w:t>
      </w:r>
      <w:proofErr w:type="spellStart"/>
      <w:r w:rsidR="005D4CD3" w:rsidRPr="000A706A">
        <w:rPr>
          <w:rFonts w:asciiTheme="minorHAnsi" w:hAnsiTheme="minorHAnsi" w:cstheme="majorHAnsi"/>
          <w:color w:val="000000"/>
          <w:sz w:val="22"/>
          <w:szCs w:val="22"/>
          <w:lang w:val="en"/>
        </w:rPr>
        <w:t>Epub</w:t>
      </w:r>
      <w:proofErr w:type="spellEnd"/>
      <w:r w:rsidR="005D4CD3" w:rsidRPr="000A706A">
        <w:rPr>
          <w:rFonts w:asciiTheme="minorHAnsi" w:hAnsiTheme="minorHAnsi" w:cstheme="majorHAnsi"/>
          <w:color w:val="000000"/>
          <w:sz w:val="22"/>
          <w:szCs w:val="22"/>
          <w:lang w:val="en"/>
        </w:rPr>
        <w:t xml:space="preserve"> 2019 Jun 21. </w:t>
      </w:r>
      <w:r w:rsidR="00B75873" w:rsidRPr="000A706A">
        <w:rPr>
          <w:rFonts w:asciiTheme="minorHAnsi" w:hAnsiTheme="minorHAnsi" w:cstheme="majorHAnsi"/>
          <w:color w:val="000000"/>
          <w:sz w:val="22"/>
          <w:szCs w:val="22"/>
        </w:rPr>
        <w:t>[PMID:</w:t>
      </w:r>
      <w:r w:rsidRPr="000A706A">
        <w:rPr>
          <w:rFonts w:asciiTheme="minorHAnsi" w:hAnsiTheme="minorHAnsi" w:cstheme="majorHAnsi"/>
          <w:color w:val="000000"/>
          <w:sz w:val="22"/>
          <w:szCs w:val="22"/>
        </w:rPr>
        <w:t>31227497]</w:t>
      </w:r>
      <w:r w:rsidR="00B75873" w:rsidRPr="000A706A">
        <w:rPr>
          <w:rFonts w:asciiTheme="minorHAnsi" w:hAnsiTheme="minorHAnsi" w:cstheme="majorHAnsi"/>
          <w:color w:val="000000"/>
          <w:sz w:val="22"/>
          <w:szCs w:val="22"/>
        </w:rPr>
        <w:t xml:space="preserve"> [</w:t>
      </w:r>
      <w:r w:rsidR="007A36B9" w:rsidRPr="000A706A">
        <w:rPr>
          <w:rFonts w:asciiTheme="minorHAnsi" w:hAnsiTheme="minorHAnsi" w:cstheme="majorHAnsi"/>
          <w:color w:val="000000"/>
          <w:sz w:val="22"/>
          <w:szCs w:val="22"/>
        </w:rPr>
        <w:t>PMCID:PMC6697622</w:t>
      </w:r>
      <w:r w:rsidR="008877B4" w:rsidRPr="000A706A">
        <w:rPr>
          <w:rFonts w:asciiTheme="minorHAnsi" w:hAnsiTheme="minorHAnsi" w:cstheme="majorHAnsi"/>
          <w:color w:val="000000"/>
          <w:sz w:val="22"/>
          <w:szCs w:val="22"/>
        </w:rPr>
        <w:t>]</w:t>
      </w:r>
    </w:p>
    <w:p w14:paraId="44210028" w14:textId="77777777" w:rsidR="001E7076" w:rsidRPr="000A706A" w:rsidRDefault="001E7076" w:rsidP="001E7076">
      <w:pPr>
        <w:pStyle w:val="ListParagraph"/>
        <w:rPr>
          <w:rFonts w:asciiTheme="minorHAnsi" w:hAnsiTheme="minorHAnsi" w:cstheme="majorHAnsi"/>
          <w:i/>
          <w:color w:val="000000"/>
          <w:sz w:val="22"/>
          <w:szCs w:val="22"/>
        </w:rPr>
      </w:pPr>
    </w:p>
    <w:p w14:paraId="5BF19047" w14:textId="402C89D2" w:rsidR="001E7076" w:rsidRPr="000A706A" w:rsidRDefault="001E7076" w:rsidP="006410A0">
      <w:pPr>
        <w:pStyle w:val="default"/>
        <w:numPr>
          <w:ilvl w:val="0"/>
          <w:numId w:val="6"/>
        </w:numPr>
        <w:ind w:left="540" w:hanging="540"/>
        <w:rPr>
          <w:rFonts w:asciiTheme="minorHAnsi" w:hAnsiTheme="minorHAnsi" w:cstheme="majorHAnsi"/>
          <w:i/>
          <w:color w:val="000000"/>
          <w:sz w:val="22"/>
          <w:szCs w:val="22"/>
        </w:rPr>
      </w:pPr>
      <w:proofErr w:type="spellStart"/>
      <w:r w:rsidRPr="000A706A">
        <w:rPr>
          <w:rFonts w:asciiTheme="minorHAnsi" w:hAnsiTheme="minorHAnsi" w:cstheme="majorHAnsi"/>
          <w:color w:val="000000"/>
          <w:sz w:val="22"/>
          <w:szCs w:val="22"/>
        </w:rPr>
        <w:t>Faiao</w:t>
      </w:r>
      <w:proofErr w:type="spellEnd"/>
      <w:r w:rsidRPr="000A706A">
        <w:rPr>
          <w:rFonts w:asciiTheme="minorHAnsi" w:hAnsiTheme="minorHAnsi" w:cstheme="majorHAnsi"/>
          <w:color w:val="000000"/>
          <w:sz w:val="22"/>
          <w:szCs w:val="22"/>
        </w:rPr>
        <w:t xml:space="preserve">-Flores F, Emmons MF, Durante MA, </w:t>
      </w:r>
      <w:proofErr w:type="spellStart"/>
      <w:r w:rsidRPr="000A706A">
        <w:rPr>
          <w:rFonts w:asciiTheme="minorHAnsi" w:hAnsiTheme="minorHAnsi" w:cstheme="majorHAnsi"/>
          <w:color w:val="000000"/>
          <w:sz w:val="22"/>
          <w:szCs w:val="22"/>
        </w:rPr>
        <w:t>Kinose</w:t>
      </w:r>
      <w:proofErr w:type="spellEnd"/>
      <w:r w:rsidRPr="000A706A">
        <w:rPr>
          <w:rFonts w:asciiTheme="minorHAnsi" w:hAnsiTheme="minorHAnsi" w:cstheme="majorHAnsi"/>
          <w:color w:val="000000"/>
          <w:sz w:val="22"/>
          <w:szCs w:val="22"/>
        </w:rPr>
        <w:t xml:space="preserve"> F, </w:t>
      </w:r>
      <w:proofErr w:type="spellStart"/>
      <w:r w:rsidRPr="000A706A">
        <w:rPr>
          <w:rFonts w:asciiTheme="minorHAnsi" w:hAnsiTheme="minorHAnsi" w:cstheme="majorHAnsi"/>
          <w:color w:val="000000"/>
          <w:sz w:val="22"/>
          <w:szCs w:val="22"/>
        </w:rPr>
        <w:t>Saha</w:t>
      </w:r>
      <w:proofErr w:type="spellEnd"/>
      <w:r w:rsidRPr="000A706A">
        <w:rPr>
          <w:rFonts w:asciiTheme="minorHAnsi" w:hAnsiTheme="minorHAnsi" w:cstheme="majorHAnsi"/>
          <w:color w:val="000000"/>
          <w:sz w:val="22"/>
          <w:szCs w:val="22"/>
        </w:rPr>
        <w:t xml:space="preserve"> B, Fang B, Koomen JM, Chellappan SP, Maria-Engler SS, Rix U, Licht JD,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Smalley KSM. </w:t>
      </w:r>
      <w:r w:rsidR="007F138B" w:rsidRPr="000A706A">
        <w:rPr>
          <w:rFonts w:asciiTheme="minorHAnsi" w:hAnsiTheme="minorHAnsi" w:cstheme="majorHAnsi"/>
          <w:color w:val="000000"/>
          <w:sz w:val="22"/>
          <w:szCs w:val="22"/>
        </w:rPr>
        <w:t xml:space="preserve">HDAC inhibition enhances the in vivo efficacy of MEK inhibitor therapy in uveal melanoma. </w:t>
      </w:r>
      <w:r w:rsidR="007F138B" w:rsidRPr="000A706A">
        <w:rPr>
          <w:rFonts w:asciiTheme="minorHAnsi" w:hAnsiTheme="minorHAnsi" w:cstheme="majorHAnsi"/>
          <w:i/>
          <w:color w:val="000000"/>
          <w:sz w:val="22"/>
          <w:szCs w:val="22"/>
        </w:rPr>
        <w:t xml:space="preserve">Clin Cancer Res. </w:t>
      </w:r>
      <w:r w:rsidR="007F138B" w:rsidRPr="000A706A">
        <w:rPr>
          <w:rFonts w:asciiTheme="minorHAnsi" w:hAnsiTheme="minorHAnsi" w:cstheme="majorHAnsi"/>
          <w:color w:val="000000"/>
          <w:sz w:val="22"/>
          <w:szCs w:val="22"/>
        </w:rPr>
        <w:t xml:space="preserve">2019 </w:t>
      </w:r>
      <w:r w:rsidR="009C2D73" w:rsidRPr="000A706A">
        <w:rPr>
          <w:rFonts w:asciiTheme="minorHAnsi" w:hAnsiTheme="minorHAnsi" w:cstheme="majorHAnsi"/>
          <w:color w:val="000000"/>
          <w:sz w:val="22"/>
          <w:szCs w:val="22"/>
        </w:rPr>
        <w:t xml:space="preserve">15;25(18):5686-5701. </w:t>
      </w:r>
      <w:proofErr w:type="spellStart"/>
      <w:r w:rsidR="00357216" w:rsidRPr="000A706A">
        <w:rPr>
          <w:rFonts w:asciiTheme="minorHAnsi" w:hAnsiTheme="minorHAnsi" w:cstheme="majorHAnsi"/>
          <w:color w:val="000000"/>
          <w:sz w:val="22"/>
          <w:szCs w:val="22"/>
          <w:lang w:val="en"/>
        </w:rPr>
        <w:t>doi</w:t>
      </w:r>
      <w:proofErr w:type="spellEnd"/>
      <w:r w:rsidR="00357216" w:rsidRPr="000A706A">
        <w:rPr>
          <w:rFonts w:asciiTheme="minorHAnsi" w:hAnsiTheme="minorHAnsi" w:cstheme="majorHAnsi"/>
          <w:color w:val="000000"/>
          <w:sz w:val="22"/>
          <w:szCs w:val="22"/>
          <w:lang w:val="en"/>
        </w:rPr>
        <w:t xml:space="preserve">: 10.1158/1078-0432.CCR-18-3382. </w:t>
      </w:r>
      <w:proofErr w:type="spellStart"/>
      <w:r w:rsidR="00357216" w:rsidRPr="000A706A">
        <w:rPr>
          <w:rFonts w:asciiTheme="minorHAnsi" w:hAnsiTheme="minorHAnsi" w:cstheme="majorHAnsi"/>
          <w:color w:val="000000"/>
          <w:sz w:val="22"/>
          <w:szCs w:val="22"/>
          <w:lang w:val="en"/>
        </w:rPr>
        <w:t>Epub</w:t>
      </w:r>
      <w:proofErr w:type="spellEnd"/>
      <w:r w:rsidR="00357216" w:rsidRPr="000A706A">
        <w:rPr>
          <w:rFonts w:asciiTheme="minorHAnsi" w:hAnsiTheme="minorHAnsi" w:cstheme="majorHAnsi"/>
          <w:color w:val="000000"/>
          <w:sz w:val="22"/>
          <w:szCs w:val="22"/>
          <w:lang w:val="en"/>
        </w:rPr>
        <w:t xml:space="preserve"> 2019 Jun 21.</w:t>
      </w:r>
      <w:r w:rsidR="00357216" w:rsidRPr="000A706A">
        <w:rPr>
          <w:rFonts w:asciiTheme="minorHAnsi" w:hAnsiTheme="minorHAnsi" w:cstheme="majorHAnsi"/>
          <w:color w:val="000000"/>
          <w:sz w:val="22"/>
          <w:szCs w:val="22"/>
        </w:rPr>
        <w:t xml:space="preserve"> </w:t>
      </w:r>
      <w:r w:rsidR="00B75873" w:rsidRPr="000A706A">
        <w:rPr>
          <w:rFonts w:asciiTheme="minorHAnsi" w:hAnsiTheme="minorHAnsi" w:cstheme="majorHAnsi"/>
          <w:color w:val="000000"/>
          <w:sz w:val="22"/>
          <w:szCs w:val="22"/>
        </w:rPr>
        <w:t>[PMID:</w:t>
      </w:r>
      <w:r w:rsidR="007F138B" w:rsidRPr="000A706A">
        <w:rPr>
          <w:rFonts w:asciiTheme="minorHAnsi" w:hAnsiTheme="minorHAnsi" w:cstheme="majorHAnsi"/>
          <w:color w:val="000000"/>
          <w:sz w:val="22"/>
          <w:szCs w:val="22"/>
        </w:rPr>
        <w:t>31227503]</w:t>
      </w:r>
      <w:r w:rsidR="008877B4" w:rsidRPr="000A706A">
        <w:rPr>
          <w:rFonts w:asciiTheme="minorHAnsi" w:hAnsiTheme="minorHAnsi" w:cstheme="majorHAnsi"/>
          <w:color w:val="000000"/>
          <w:sz w:val="22"/>
          <w:szCs w:val="22"/>
        </w:rPr>
        <w:t xml:space="preserve"> </w:t>
      </w:r>
      <w:r w:rsidR="00B75873" w:rsidRPr="000A706A">
        <w:rPr>
          <w:rFonts w:asciiTheme="minorHAnsi" w:hAnsiTheme="minorHAnsi" w:cstheme="majorHAnsi"/>
          <w:color w:val="000000"/>
          <w:sz w:val="22"/>
          <w:szCs w:val="22"/>
        </w:rPr>
        <w:t>[</w:t>
      </w:r>
      <w:r w:rsidR="00450B3C" w:rsidRPr="000A706A">
        <w:rPr>
          <w:rFonts w:asciiTheme="minorHAnsi" w:hAnsiTheme="minorHAnsi" w:cstheme="majorHAnsi"/>
          <w:color w:val="000000"/>
          <w:sz w:val="22"/>
          <w:szCs w:val="22"/>
        </w:rPr>
        <w:t>PMCID:PMC6744978</w:t>
      </w:r>
      <w:r w:rsidR="00B1732D" w:rsidRPr="000A706A">
        <w:rPr>
          <w:rFonts w:asciiTheme="minorHAnsi" w:hAnsiTheme="minorHAnsi" w:cstheme="majorHAnsi"/>
          <w:color w:val="000000"/>
          <w:sz w:val="22"/>
          <w:szCs w:val="22"/>
        </w:rPr>
        <w:t>]</w:t>
      </w:r>
    </w:p>
    <w:p w14:paraId="5312A98C" w14:textId="77777777" w:rsidR="00A80CEB" w:rsidRPr="000A706A" w:rsidRDefault="00A80CEB" w:rsidP="00A80CEB">
      <w:pPr>
        <w:pStyle w:val="ListParagraph"/>
        <w:rPr>
          <w:rFonts w:asciiTheme="minorHAnsi" w:hAnsiTheme="minorHAnsi" w:cstheme="majorHAnsi"/>
          <w:i/>
          <w:color w:val="000000"/>
          <w:sz w:val="22"/>
          <w:szCs w:val="22"/>
        </w:rPr>
      </w:pPr>
    </w:p>
    <w:p w14:paraId="2AE09BEF" w14:textId="788D8948" w:rsidR="00D7322F" w:rsidRPr="000A706A" w:rsidRDefault="00A80CEB" w:rsidP="006410A0">
      <w:pPr>
        <w:pStyle w:val="default"/>
        <w:numPr>
          <w:ilvl w:val="0"/>
          <w:numId w:val="6"/>
        </w:numPr>
        <w:ind w:left="540" w:hanging="540"/>
        <w:rPr>
          <w:rFonts w:asciiTheme="minorHAnsi" w:hAnsiTheme="minorHAnsi" w:cstheme="majorHAnsi"/>
          <w:i/>
          <w:color w:val="000000"/>
          <w:sz w:val="22"/>
          <w:szCs w:val="22"/>
        </w:rPr>
      </w:pPr>
      <w:r w:rsidRPr="000A706A">
        <w:rPr>
          <w:rFonts w:asciiTheme="minorHAnsi" w:hAnsiTheme="minorHAnsi" w:cstheme="majorHAnsi"/>
          <w:color w:val="000000"/>
          <w:sz w:val="22"/>
          <w:szCs w:val="22"/>
        </w:rPr>
        <w:t>Field MG, Kuznetsov JN, Bussies PL, Cai L</w:t>
      </w:r>
      <w:r w:rsidR="00BD4157" w:rsidRPr="000A706A">
        <w:rPr>
          <w:rFonts w:asciiTheme="minorHAnsi" w:hAnsiTheme="minorHAnsi" w:cstheme="majorHAnsi"/>
          <w:color w:val="000000"/>
          <w:sz w:val="22"/>
          <w:szCs w:val="22"/>
        </w:rPr>
        <w:t>Z</w:t>
      </w:r>
      <w:r w:rsidRPr="000A706A">
        <w:rPr>
          <w:rFonts w:asciiTheme="minorHAnsi" w:hAnsiTheme="minorHAnsi" w:cstheme="majorHAnsi"/>
          <w:color w:val="000000"/>
          <w:sz w:val="22"/>
          <w:szCs w:val="22"/>
        </w:rPr>
        <w:t>, Alawa KA, Decatur C</w:t>
      </w:r>
      <w:r w:rsidR="00BD4157" w:rsidRPr="000A706A">
        <w:rPr>
          <w:rFonts w:asciiTheme="minorHAnsi" w:hAnsiTheme="minorHAnsi" w:cstheme="majorHAnsi"/>
          <w:color w:val="000000"/>
          <w:sz w:val="22"/>
          <w:szCs w:val="22"/>
        </w:rPr>
        <w:t>L</w:t>
      </w:r>
      <w:r w:rsidRPr="000A706A">
        <w:rPr>
          <w:rFonts w:asciiTheme="minorHAnsi" w:hAnsiTheme="minorHAnsi" w:cstheme="majorHAnsi"/>
          <w:color w:val="000000"/>
          <w:sz w:val="22"/>
          <w:szCs w:val="22"/>
        </w:rPr>
        <w:t xml:space="preserve">, Kurtenbach S,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BAP1 loss is associated with DNA </w:t>
      </w:r>
      <w:proofErr w:type="spellStart"/>
      <w:r w:rsidRPr="000A706A">
        <w:rPr>
          <w:rFonts w:asciiTheme="minorHAnsi" w:hAnsiTheme="minorHAnsi" w:cstheme="majorHAnsi"/>
          <w:color w:val="000000"/>
          <w:sz w:val="22"/>
          <w:szCs w:val="22"/>
        </w:rPr>
        <w:t>methylomic</w:t>
      </w:r>
      <w:proofErr w:type="spellEnd"/>
      <w:r w:rsidRPr="000A706A">
        <w:rPr>
          <w:rFonts w:asciiTheme="minorHAnsi" w:hAnsiTheme="minorHAnsi" w:cstheme="majorHAnsi"/>
          <w:color w:val="000000"/>
          <w:sz w:val="22"/>
          <w:szCs w:val="22"/>
        </w:rPr>
        <w:t xml:space="preserve"> repatterning in highly aggressive Class 2 uveal melanomas. </w:t>
      </w:r>
      <w:r w:rsidRPr="000A706A">
        <w:rPr>
          <w:rFonts w:asciiTheme="minorHAnsi" w:hAnsiTheme="minorHAnsi" w:cstheme="majorHAnsi"/>
          <w:i/>
          <w:color w:val="000000"/>
          <w:sz w:val="22"/>
          <w:szCs w:val="22"/>
        </w:rPr>
        <w:t>Clin Cancer Res</w:t>
      </w:r>
      <w:r w:rsidRPr="000A706A">
        <w:rPr>
          <w:rFonts w:asciiTheme="minorHAnsi" w:hAnsiTheme="minorHAnsi" w:cstheme="majorHAnsi"/>
          <w:color w:val="000000"/>
          <w:sz w:val="22"/>
          <w:szCs w:val="22"/>
        </w:rPr>
        <w:t xml:space="preserve">. 2019 </w:t>
      </w:r>
      <w:r w:rsidR="00EF6C74" w:rsidRPr="000A706A">
        <w:rPr>
          <w:rFonts w:asciiTheme="minorHAnsi" w:hAnsiTheme="minorHAnsi" w:cstheme="majorHAnsi"/>
          <w:color w:val="000000"/>
          <w:sz w:val="22"/>
          <w:szCs w:val="22"/>
        </w:rPr>
        <w:t xml:space="preserve">Sep 15;25(18):5663-5673. </w:t>
      </w:r>
      <w:proofErr w:type="spellStart"/>
      <w:r w:rsidR="00174D52" w:rsidRPr="000A706A">
        <w:rPr>
          <w:rFonts w:asciiTheme="minorHAnsi" w:hAnsiTheme="minorHAnsi" w:cstheme="majorHAnsi"/>
          <w:color w:val="000000"/>
          <w:sz w:val="22"/>
          <w:szCs w:val="22"/>
          <w:lang w:val="en"/>
        </w:rPr>
        <w:t>doi</w:t>
      </w:r>
      <w:proofErr w:type="spellEnd"/>
      <w:r w:rsidR="00174D52" w:rsidRPr="000A706A">
        <w:rPr>
          <w:rFonts w:asciiTheme="minorHAnsi" w:hAnsiTheme="minorHAnsi" w:cstheme="majorHAnsi"/>
          <w:color w:val="000000"/>
          <w:sz w:val="22"/>
          <w:szCs w:val="22"/>
          <w:lang w:val="en"/>
        </w:rPr>
        <w:t xml:space="preserve">: 10.1158/1078-0432.CCR-19-0366. </w:t>
      </w:r>
      <w:proofErr w:type="spellStart"/>
      <w:r w:rsidR="00174D52" w:rsidRPr="000A706A">
        <w:rPr>
          <w:rFonts w:asciiTheme="minorHAnsi" w:hAnsiTheme="minorHAnsi" w:cstheme="majorHAnsi"/>
          <w:color w:val="000000"/>
          <w:sz w:val="22"/>
          <w:szCs w:val="22"/>
          <w:lang w:val="en"/>
        </w:rPr>
        <w:t>Epub</w:t>
      </w:r>
      <w:proofErr w:type="spellEnd"/>
      <w:r w:rsidR="00174D52" w:rsidRPr="000A706A">
        <w:rPr>
          <w:rFonts w:asciiTheme="minorHAnsi" w:hAnsiTheme="minorHAnsi" w:cstheme="majorHAnsi"/>
          <w:color w:val="000000"/>
          <w:sz w:val="22"/>
          <w:szCs w:val="22"/>
          <w:lang w:val="en"/>
        </w:rPr>
        <w:t xml:space="preserve"> 2019 Jul 8.</w:t>
      </w:r>
      <w:r w:rsidR="00174D52" w:rsidRPr="000A706A">
        <w:rPr>
          <w:rFonts w:asciiTheme="minorHAnsi" w:hAnsiTheme="minorHAnsi" w:cstheme="majorHAnsi"/>
          <w:color w:val="000000"/>
          <w:sz w:val="22"/>
          <w:szCs w:val="22"/>
        </w:rPr>
        <w:t xml:space="preserve"> </w:t>
      </w:r>
      <w:r w:rsidR="00B75873" w:rsidRPr="000A706A">
        <w:rPr>
          <w:rFonts w:asciiTheme="minorHAnsi" w:hAnsiTheme="minorHAnsi" w:cstheme="majorHAnsi"/>
          <w:color w:val="000000"/>
          <w:sz w:val="22"/>
          <w:szCs w:val="22"/>
        </w:rPr>
        <w:t>[PMID:</w:t>
      </w:r>
      <w:r w:rsidRPr="000A706A">
        <w:rPr>
          <w:rFonts w:asciiTheme="minorHAnsi" w:hAnsiTheme="minorHAnsi" w:cstheme="majorHAnsi"/>
          <w:color w:val="000000"/>
          <w:sz w:val="22"/>
          <w:szCs w:val="22"/>
        </w:rPr>
        <w:t>31285370]</w:t>
      </w:r>
      <w:r w:rsidR="008D7004" w:rsidRPr="000A706A">
        <w:rPr>
          <w:rFonts w:asciiTheme="minorHAnsi" w:hAnsiTheme="minorHAnsi" w:cstheme="majorHAnsi"/>
          <w:color w:val="000000"/>
          <w:sz w:val="22"/>
          <w:szCs w:val="22"/>
        </w:rPr>
        <w:t xml:space="preserve"> [</w:t>
      </w:r>
      <w:r w:rsidR="00450B3C" w:rsidRPr="000A706A">
        <w:rPr>
          <w:rFonts w:asciiTheme="minorHAnsi" w:hAnsiTheme="minorHAnsi" w:cstheme="majorHAnsi"/>
          <w:color w:val="000000"/>
          <w:sz w:val="22"/>
          <w:szCs w:val="22"/>
        </w:rPr>
        <w:t>PMCID:PMC6744995</w:t>
      </w:r>
      <w:r w:rsidR="008D7004" w:rsidRPr="000A706A">
        <w:rPr>
          <w:rFonts w:asciiTheme="minorHAnsi" w:hAnsiTheme="minorHAnsi" w:cstheme="majorHAnsi"/>
          <w:color w:val="000000"/>
          <w:sz w:val="22"/>
          <w:szCs w:val="22"/>
        </w:rPr>
        <w:t>]</w:t>
      </w:r>
    </w:p>
    <w:p w14:paraId="7C2B889C" w14:textId="77777777" w:rsidR="00D7322F" w:rsidRPr="000A706A" w:rsidRDefault="00D7322F" w:rsidP="00D7322F">
      <w:pPr>
        <w:pStyle w:val="ListParagraph"/>
        <w:rPr>
          <w:rFonts w:ascii="Arial" w:hAnsi="Arial" w:cs="Arial"/>
          <w:color w:val="000000"/>
          <w:sz w:val="22"/>
          <w:szCs w:val="22"/>
        </w:rPr>
      </w:pPr>
    </w:p>
    <w:p w14:paraId="7A24F6B7" w14:textId="77777777" w:rsidR="005C2D61" w:rsidRDefault="00D7322F" w:rsidP="005C2D61">
      <w:pPr>
        <w:pStyle w:val="default"/>
        <w:numPr>
          <w:ilvl w:val="0"/>
          <w:numId w:val="6"/>
        </w:numPr>
        <w:ind w:left="540" w:hanging="540"/>
        <w:rPr>
          <w:rFonts w:asciiTheme="minorHAnsi" w:hAnsiTheme="minorHAnsi" w:cstheme="majorHAnsi"/>
          <w:i/>
          <w:color w:val="C00000"/>
          <w:sz w:val="22"/>
          <w:szCs w:val="22"/>
        </w:rPr>
      </w:pPr>
      <w:r w:rsidRPr="005C2D61">
        <w:rPr>
          <w:rFonts w:asciiTheme="minorHAnsi" w:hAnsiTheme="minorHAnsi" w:cs="Arial"/>
          <w:color w:val="C00000"/>
          <w:sz w:val="22"/>
          <w:szCs w:val="22"/>
        </w:rPr>
        <w:t>Kuznetsov J</w:t>
      </w:r>
      <w:r w:rsidR="009E0AE5" w:rsidRPr="005C2D61">
        <w:rPr>
          <w:rFonts w:asciiTheme="minorHAnsi" w:hAnsiTheme="minorHAnsi" w:cs="Arial"/>
          <w:color w:val="C00000"/>
          <w:sz w:val="22"/>
          <w:szCs w:val="22"/>
        </w:rPr>
        <w:t>N</w:t>
      </w:r>
      <w:r w:rsidRPr="005C2D61">
        <w:rPr>
          <w:rFonts w:asciiTheme="minorHAnsi" w:hAnsiTheme="minorHAnsi" w:cs="Arial"/>
          <w:color w:val="C00000"/>
          <w:sz w:val="22"/>
          <w:szCs w:val="22"/>
        </w:rPr>
        <w:t>, Aguero T</w:t>
      </w:r>
      <w:r w:rsidR="009E0AE5" w:rsidRPr="005C2D61">
        <w:rPr>
          <w:rFonts w:asciiTheme="minorHAnsi" w:hAnsiTheme="minorHAnsi" w:cs="Arial"/>
          <w:color w:val="C00000"/>
          <w:sz w:val="22"/>
          <w:szCs w:val="22"/>
        </w:rPr>
        <w:t>H</w:t>
      </w:r>
      <w:r w:rsidRPr="005C2D61">
        <w:rPr>
          <w:rFonts w:asciiTheme="minorHAnsi" w:hAnsiTheme="minorHAnsi" w:cs="Arial"/>
          <w:color w:val="C00000"/>
          <w:sz w:val="22"/>
          <w:szCs w:val="22"/>
        </w:rPr>
        <w:t>, Owens D</w:t>
      </w:r>
      <w:r w:rsidR="009E0AE5" w:rsidRPr="005C2D61">
        <w:rPr>
          <w:rFonts w:asciiTheme="minorHAnsi" w:hAnsiTheme="minorHAnsi" w:cs="Arial"/>
          <w:color w:val="C00000"/>
          <w:sz w:val="22"/>
          <w:szCs w:val="22"/>
        </w:rPr>
        <w:t>A</w:t>
      </w:r>
      <w:r w:rsidRPr="005C2D61">
        <w:rPr>
          <w:rFonts w:asciiTheme="minorHAnsi" w:hAnsiTheme="minorHAnsi" w:cs="Arial"/>
          <w:color w:val="C00000"/>
          <w:sz w:val="22"/>
          <w:szCs w:val="22"/>
        </w:rPr>
        <w:t xml:space="preserve">, Kurtenbach S, Field MG, Durante </w:t>
      </w:r>
      <w:r w:rsidR="009E0AE5" w:rsidRPr="005C2D61">
        <w:rPr>
          <w:rFonts w:asciiTheme="minorHAnsi" w:hAnsiTheme="minorHAnsi" w:cs="Arial"/>
          <w:color w:val="C00000"/>
          <w:sz w:val="22"/>
          <w:szCs w:val="22"/>
        </w:rPr>
        <w:t>MA,</w:t>
      </w:r>
      <w:r w:rsidRPr="005C2D61">
        <w:rPr>
          <w:rFonts w:asciiTheme="minorHAnsi" w:hAnsiTheme="minorHAnsi" w:cs="Arial"/>
          <w:color w:val="C00000"/>
          <w:sz w:val="22"/>
          <w:szCs w:val="22"/>
        </w:rPr>
        <w:t xml:space="preserve"> Rodriguez D</w:t>
      </w:r>
      <w:r w:rsidR="009E0AE5" w:rsidRPr="005C2D61">
        <w:rPr>
          <w:rFonts w:asciiTheme="minorHAnsi" w:hAnsiTheme="minorHAnsi" w:cs="Arial"/>
          <w:color w:val="C00000"/>
          <w:sz w:val="22"/>
          <w:szCs w:val="22"/>
        </w:rPr>
        <w:t>A</w:t>
      </w:r>
      <w:r w:rsidRPr="005C2D61">
        <w:rPr>
          <w:rFonts w:asciiTheme="minorHAnsi" w:hAnsiTheme="minorHAnsi" w:cs="Arial"/>
          <w:color w:val="C00000"/>
          <w:sz w:val="22"/>
          <w:szCs w:val="22"/>
        </w:rPr>
        <w:t xml:space="preserve">, </w:t>
      </w:r>
      <w:r w:rsidR="009E0AE5" w:rsidRPr="005C2D61">
        <w:rPr>
          <w:rFonts w:asciiTheme="minorHAnsi" w:hAnsiTheme="minorHAnsi" w:cs="Arial"/>
          <w:color w:val="C00000"/>
          <w:sz w:val="22"/>
          <w:szCs w:val="22"/>
        </w:rPr>
        <w:t xml:space="preserve">King ML, </w:t>
      </w:r>
      <w:r w:rsidRPr="005C2D61">
        <w:rPr>
          <w:rFonts w:asciiTheme="minorHAnsi" w:hAnsiTheme="minorHAnsi" w:cs="Arial"/>
          <w:b/>
          <w:color w:val="C00000"/>
          <w:sz w:val="22"/>
          <w:szCs w:val="22"/>
          <w:u w:val="single"/>
        </w:rPr>
        <w:t>Harbour JW</w:t>
      </w:r>
      <w:r w:rsidRPr="005C2D61">
        <w:rPr>
          <w:rFonts w:asciiTheme="minorHAnsi" w:hAnsiTheme="minorHAnsi" w:cs="Arial"/>
          <w:color w:val="C00000"/>
          <w:sz w:val="22"/>
          <w:szCs w:val="22"/>
        </w:rPr>
        <w:t xml:space="preserve">. BAP1 regulates epigenetic switch from pluripotency to differentiation in developmental lineages giving rise to BAP1-mutation cancers. </w:t>
      </w:r>
      <w:r w:rsidR="009E0AE5" w:rsidRPr="005C2D61">
        <w:rPr>
          <w:rFonts w:asciiTheme="minorHAnsi" w:hAnsiTheme="minorHAnsi" w:cs="Arial"/>
          <w:bCs/>
          <w:i/>
          <w:color w:val="C00000"/>
          <w:sz w:val="22"/>
          <w:szCs w:val="22"/>
        </w:rPr>
        <w:t>Sci Adv</w:t>
      </w:r>
      <w:r w:rsidR="005D4CD3" w:rsidRPr="005C2D61">
        <w:rPr>
          <w:rFonts w:asciiTheme="minorHAnsi" w:hAnsiTheme="minorHAnsi" w:cs="Arial"/>
          <w:bCs/>
          <w:i/>
          <w:color w:val="C00000"/>
          <w:sz w:val="22"/>
          <w:szCs w:val="22"/>
        </w:rPr>
        <w:t>.</w:t>
      </w:r>
      <w:r w:rsidRPr="005C2D61">
        <w:rPr>
          <w:rFonts w:asciiTheme="minorHAnsi" w:hAnsiTheme="minorHAnsi" w:cs="Arial"/>
          <w:bCs/>
          <w:i/>
          <w:color w:val="C00000"/>
          <w:sz w:val="22"/>
          <w:szCs w:val="22"/>
        </w:rPr>
        <w:t xml:space="preserve"> </w:t>
      </w:r>
      <w:r w:rsidRPr="005C2D61">
        <w:rPr>
          <w:rFonts w:asciiTheme="minorHAnsi" w:hAnsiTheme="minorHAnsi" w:cs="Arial"/>
          <w:bCs/>
          <w:color w:val="C00000"/>
          <w:sz w:val="22"/>
          <w:szCs w:val="22"/>
        </w:rPr>
        <w:t xml:space="preserve">2019 </w:t>
      </w:r>
      <w:r w:rsidR="00F507C0" w:rsidRPr="005C2D61">
        <w:rPr>
          <w:rFonts w:asciiTheme="minorHAnsi" w:hAnsiTheme="minorHAnsi" w:cs="Arial"/>
          <w:bCs/>
          <w:color w:val="C00000"/>
          <w:sz w:val="22"/>
          <w:szCs w:val="22"/>
        </w:rPr>
        <w:t>Sept 18;5(9)</w:t>
      </w:r>
      <w:r w:rsidR="009E0AE5" w:rsidRPr="005C2D61">
        <w:rPr>
          <w:rFonts w:asciiTheme="minorHAnsi" w:hAnsiTheme="minorHAnsi" w:cs="Arial"/>
          <w:bCs/>
          <w:color w:val="C00000"/>
          <w:sz w:val="22"/>
          <w:szCs w:val="22"/>
        </w:rPr>
        <w:t>:eaax1738</w:t>
      </w:r>
      <w:r w:rsidRPr="005C2D61">
        <w:rPr>
          <w:rFonts w:asciiTheme="minorHAnsi" w:hAnsiTheme="minorHAnsi" w:cs="Arial"/>
          <w:bCs/>
          <w:color w:val="C00000"/>
          <w:sz w:val="22"/>
          <w:szCs w:val="22"/>
        </w:rPr>
        <w:t xml:space="preserve">. </w:t>
      </w:r>
      <w:proofErr w:type="spellStart"/>
      <w:r w:rsidR="004D0255" w:rsidRPr="005C2D61">
        <w:rPr>
          <w:rFonts w:asciiTheme="minorHAnsi" w:hAnsiTheme="minorHAnsi" w:cs="Arial"/>
          <w:bCs/>
          <w:color w:val="C00000"/>
          <w:sz w:val="22"/>
          <w:szCs w:val="22"/>
          <w:lang w:val="en"/>
        </w:rPr>
        <w:t>doi</w:t>
      </w:r>
      <w:proofErr w:type="spellEnd"/>
      <w:r w:rsidR="004D0255" w:rsidRPr="005C2D61">
        <w:rPr>
          <w:rFonts w:asciiTheme="minorHAnsi" w:hAnsiTheme="minorHAnsi" w:cs="Arial"/>
          <w:bCs/>
          <w:color w:val="C00000"/>
          <w:sz w:val="22"/>
          <w:szCs w:val="22"/>
          <w:lang w:val="en"/>
        </w:rPr>
        <w:t>: 10.1126/sciadv.aax1738.</w:t>
      </w:r>
      <w:r w:rsidR="004D0255" w:rsidRPr="005C2D61">
        <w:rPr>
          <w:rFonts w:asciiTheme="minorHAnsi" w:hAnsiTheme="minorHAnsi" w:cs="Arial"/>
          <w:bCs/>
          <w:color w:val="C00000"/>
          <w:sz w:val="22"/>
          <w:szCs w:val="22"/>
        </w:rPr>
        <w:t xml:space="preserve"> </w:t>
      </w:r>
      <w:proofErr w:type="spellStart"/>
      <w:r w:rsidR="0092641F" w:rsidRPr="005C2D61">
        <w:rPr>
          <w:rFonts w:asciiTheme="minorHAnsi" w:hAnsiTheme="minorHAnsi" w:cs="Arial"/>
          <w:bCs/>
          <w:color w:val="C00000"/>
          <w:sz w:val="22"/>
          <w:szCs w:val="22"/>
        </w:rPr>
        <w:t>eCollection</w:t>
      </w:r>
      <w:proofErr w:type="spellEnd"/>
      <w:r w:rsidR="0092641F" w:rsidRPr="005C2D61">
        <w:rPr>
          <w:rFonts w:asciiTheme="minorHAnsi" w:hAnsiTheme="minorHAnsi" w:cs="Arial"/>
          <w:bCs/>
          <w:color w:val="C00000"/>
          <w:sz w:val="22"/>
          <w:szCs w:val="22"/>
        </w:rPr>
        <w:t xml:space="preserve"> 2019 Sep. </w:t>
      </w:r>
      <w:r w:rsidR="004D0255" w:rsidRPr="005C2D61">
        <w:rPr>
          <w:rFonts w:asciiTheme="minorHAnsi" w:hAnsiTheme="minorHAnsi" w:cs="Arial"/>
          <w:bCs/>
          <w:color w:val="C00000"/>
          <w:sz w:val="22"/>
          <w:szCs w:val="22"/>
        </w:rPr>
        <w:t>[</w:t>
      </w:r>
      <w:r w:rsidR="009E0AE5" w:rsidRPr="005C2D61">
        <w:rPr>
          <w:rFonts w:asciiTheme="minorHAnsi" w:hAnsiTheme="minorHAnsi" w:cs="Arial"/>
          <w:bCs/>
          <w:color w:val="C00000"/>
          <w:sz w:val="22"/>
          <w:szCs w:val="22"/>
        </w:rPr>
        <w:t>PMID:31555735][PMCID:PMC6750916]</w:t>
      </w:r>
    </w:p>
    <w:p w14:paraId="3292D7FB" w14:textId="77777777" w:rsidR="005C2D61" w:rsidRDefault="005C2D61" w:rsidP="005C2D61">
      <w:pPr>
        <w:pStyle w:val="default"/>
        <w:rPr>
          <w:rFonts w:asciiTheme="minorHAnsi" w:hAnsiTheme="minorHAnsi" w:cstheme="majorHAnsi"/>
          <w:i/>
          <w:color w:val="C00000"/>
          <w:sz w:val="22"/>
          <w:szCs w:val="22"/>
        </w:rPr>
      </w:pPr>
    </w:p>
    <w:p w14:paraId="39559E11" w14:textId="401A2818" w:rsidR="005C2D61" w:rsidRPr="005C2D61" w:rsidRDefault="005C2D61" w:rsidP="005C2D61">
      <w:pPr>
        <w:pStyle w:val="default"/>
        <w:ind w:left="540" w:hanging="540"/>
        <w:rPr>
          <w:rFonts w:asciiTheme="minorHAnsi" w:hAnsiTheme="minorHAnsi" w:cstheme="majorHAnsi"/>
          <w:i/>
          <w:color w:val="C00000"/>
          <w:sz w:val="22"/>
          <w:szCs w:val="22"/>
        </w:rPr>
      </w:pPr>
      <w:r>
        <w:rPr>
          <w:rFonts w:asciiTheme="minorHAnsi" w:hAnsiTheme="minorHAnsi" w:cstheme="majorHAnsi"/>
          <w:b/>
          <w:bCs/>
          <w:iCs/>
          <w:color w:val="C00000"/>
          <w:sz w:val="22"/>
          <w:szCs w:val="22"/>
        </w:rPr>
        <w:tab/>
      </w:r>
      <w:r w:rsidRPr="005C2D61">
        <w:rPr>
          <w:rFonts w:asciiTheme="minorHAnsi" w:hAnsiTheme="minorHAnsi" w:cstheme="majorHAnsi"/>
          <w:b/>
          <w:bCs/>
          <w:iCs/>
          <w:color w:val="C00000"/>
          <w:sz w:val="22"/>
          <w:szCs w:val="22"/>
        </w:rPr>
        <w:t xml:space="preserve">First </w:t>
      </w:r>
      <w:r w:rsidRPr="005C2D61">
        <w:rPr>
          <w:rFonts w:asciiTheme="minorHAnsi" w:hAnsiTheme="minorHAnsi" w:cstheme="majorHAnsi"/>
          <w:b/>
          <w:bCs/>
          <w:i/>
          <w:color w:val="C00000"/>
          <w:sz w:val="22"/>
          <w:szCs w:val="22"/>
        </w:rPr>
        <w:t>in vivo</w:t>
      </w:r>
      <w:r w:rsidRPr="005C2D61">
        <w:rPr>
          <w:rFonts w:asciiTheme="minorHAnsi" w:hAnsiTheme="minorHAnsi" w:cstheme="majorHAnsi"/>
          <w:b/>
          <w:bCs/>
          <w:iCs/>
          <w:color w:val="C00000"/>
          <w:sz w:val="22"/>
          <w:szCs w:val="22"/>
        </w:rPr>
        <w:t xml:space="preserve"> vertebrate model demonstrating role of BAP1 in</w:t>
      </w:r>
      <w:r>
        <w:rPr>
          <w:rFonts w:asciiTheme="minorHAnsi" w:hAnsiTheme="minorHAnsi" w:cstheme="majorHAnsi"/>
          <w:b/>
          <w:bCs/>
          <w:iCs/>
          <w:color w:val="C00000"/>
          <w:sz w:val="22"/>
          <w:szCs w:val="22"/>
        </w:rPr>
        <w:t xml:space="preserve"> pluripotency to differentiation switch in </w:t>
      </w:r>
      <w:r w:rsidRPr="005C2D61">
        <w:rPr>
          <w:rFonts w:asciiTheme="minorHAnsi" w:hAnsiTheme="minorHAnsi" w:cstheme="majorHAnsi"/>
          <w:b/>
          <w:bCs/>
          <w:iCs/>
          <w:color w:val="C00000"/>
          <w:sz w:val="22"/>
          <w:szCs w:val="22"/>
        </w:rPr>
        <w:t>neural crest</w:t>
      </w:r>
      <w:r>
        <w:rPr>
          <w:rFonts w:asciiTheme="minorHAnsi" w:hAnsiTheme="minorHAnsi" w:cstheme="majorHAnsi"/>
          <w:b/>
          <w:bCs/>
          <w:iCs/>
          <w:color w:val="C00000"/>
          <w:sz w:val="22"/>
          <w:szCs w:val="22"/>
        </w:rPr>
        <w:t>, ectodermal and mesodermal lineages, providing new insights into how loss of BAP1 leads to tumorigenesis in specific tissue types.</w:t>
      </w:r>
    </w:p>
    <w:p w14:paraId="6C895EE5" w14:textId="77777777" w:rsidR="00D7322F" w:rsidRPr="000A706A" w:rsidRDefault="00D7322F" w:rsidP="00D7322F">
      <w:pPr>
        <w:pStyle w:val="ListParagraph"/>
        <w:rPr>
          <w:rFonts w:asciiTheme="minorHAnsi" w:hAnsiTheme="minorHAnsi" w:cstheme="majorHAnsi"/>
          <w:color w:val="000000"/>
          <w:sz w:val="22"/>
          <w:szCs w:val="22"/>
        </w:rPr>
      </w:pPr>
    </w:p>
    <w:p w14:paraId="0C9C82B3" w14:textId="2BF57C4A" w:rsidR="00AA6A1F" w:rsidRPr="000A706A" w:rsidRDefault="00D7322F" w:rsidP="006410A0">
      <w:pPr>
        <w:pStyle w:val="default"/>
        <w:numPr>
          <w:ilvl w:val="0"/>
          <w:numId w:val="6"/>
        </w:numPr>
        <w:ind w:left="540" w:hanging="540"/>
        <w:rPr>
          <w:rFonts w:asciiTheme="minorHAnsi" w:hAnsiTheme="minorHAnsi" w:cstheme="majorHAnsi"/>
          <w:i/>
          <w:color w:val="000000"/>
          <w:sz w:val="22"/>
          <w:szCs w:val="22"/>
        </w:rPr>
      </w:pPr>
      <w:r w:rsidRPr="000A706A">
        <w:rPr>
          <w:rFonts w:asciiTheme="minorHAnsi" w:hAnsiTheme="minorHAnsi" w:cstheme="majorHAnsi"/>
          <w:color w:val="000000"/>
          <w:sz w:val="22"/>
          <w:szCs w:val="22"/>
        </w:rPr>
        <w:t xml:space="preserve">Durante </w:t>
      </w:r>
      <w:r w:rsidR="00BD4157" w:rsidRPr="000A706A">
        <w:rPr>
          <w:rFonts w:asciiTheme="minorHAnsi" w:hAnsiTheme="minorHAnsi" w:cstheme="majorHAnsi"/>
          <w:color w:val="000000"/>
          <w:sz w:val="22"/>
          <w:szCs w:val="22"/>
        </w:rPr>
        <w:t>MA, Walter S</w:t>
      </w:r>
      <w:r w:rsidR="00213244" w:rsidRPr="000A706A">
        <w:rPr>
          <w:rFonts w:asciiTheme="minorHAnsi" w:hAnsiTheme="minorHAnsi" w:cstheme="majorHAnsi"/>
          <w:color w:val="000000"/>
          <w:sz w:val="22"/>
          <w:szCs w:val="22"/>
        </w:rPr>
        <w:t>D</w:t>
      </w:r>
      <w:r w:rsidR="00BD4157" w:rsidRPr="000A706A">
        <w:rPr>
          <w:rFonts w:asciiTheme="minorHAnsi" w:hAnsiTheme="minorHAnsi" w:cstheme="majorHAnsi"/>
          <w:color w:val="000000"/>
          <w:sz w:val="22"/>
          <w:szCs w:val="22"/>
        </w:rPr>
        <w:t xml:space="preserve">, Paez-Escamilla M, Tokarev J, Decatur CL, </w:t>
      </w:r>
      <w:proofErr w:type="spellStart"/>
      <w:r w:rsidR="00BD4157" w:rsidRPr="000A706A">
        <w:rPr>
          <w:rFonts w:asciiTheme="minorHAnsi" w:hAnsiTheme="minorHAnsi" w:cstheme="majorHAnsi"/>
          <w:color w:val="000000"/>
          <w:sz w:val="22"/>
          <w:szCs w:val="22"/>
        </w:rPr>
        <w:t>Dubovy</w:t>
      </w:r>
      <w:proofErr w:type="spellEnd"/>
      <w:r w:rsidR="00BD4157" w:rsidRPr="000A706A">
        <w:rPr>
          <w:rFonts w:asciiTheme="minorHAnsi" w:hAnsiTheme="minorHAnsi" w:cstheme="majorHAnsi"/>
          <w:color w:val="000000"/>
          <w:sz w:val="22"/>
          <w:szCs w:val="22"/>
        </w:rPr>
        <w:t xml:space="preserve"> S</w:t>
      </w:r>
      <w:r w:rsidR="00213244" w:rsidRPr="000A706A">
        <w:rPr>
          <w:rFonts w:asciiTheme="minorHAnsi" w:hAnsiTheme="minorHAnsi" w:cstheme="majorHAnsi"/>
          <w:color w:val="000000"/>
          <w:sz w:val="22"/>
          <w:szCs w:val="22"/>
        </w:rPr>
        <w:t>R</w:t>
      </w:r>
      <w:r w:rsidR="00BD4157" w:rsidRPr="000A706A">
        <w:rPr>
          <w:rFonts w:asciiTheme="minorHAnsi" w:hAnsiTheme="minorHAnsi" w:cstheme="majorHAnsi"/>
          <w:color w:val="000000"/>
          <w:sz w:val="22"/>
          <w:szCs w:val="22"/>
        </w:rPr>
        <w:t>, Schefler A</w:t>
      </w:r>
      <w:r w:rsidR="00213244" w:rsidRPr="000A706A">
        <w:rPr>
          <w:rFonts w:asciiTheme="minorHAnsi" w:hAnsiTheme="minorHAnsi" w:cstheme="majorHAnsi"/>
          <w:color w:val="000000"/>
          <w:sz w:val="22"/>
          <w:szCs w:val="22"/>
        </w:rPr>
        <w:t>C</w:t>
      </w:r>
      <w:r w:rsidR="00BD4157" w:rsidRPr="000A706A">
        <w:rPr>
          <w:rFonts w:asciiTheme="minorHAnsi" w:hAnsiTheme="minorHAnsi" w:cstheme="majorHAnsi"/>
          <w:color w:val="000000"/>
          <w:sz w:val="22"/>
          <w:szCs w:val="22"/>
        </w:rPr>
        <w:t xml:space="preserve">, </w:t>
      </w:r>
      <w:r w:rsidR="00BD4157" w:rsidRPr="000A706A">
        <w:rPr>
          <w:rFonts w:asciiTheme="minorHAnsi" w:hAnsiTheme="minorHAnsi" w:cstheme="majorHAnsi"/>
          <w:b/>
          <w:color w:val="000000"/>
          <w:sz w:val="22"/>
          <w:szCs w:val="22"/>
          <w:u w:val="single"/>
        </w:rPr>
        <w:t>Harbour JW</w:t>
      </w:r>
      <w:r w:rsidR="00BD4157" w:rsidRPr="000A706A">
        <w:rPr>
          <w:rFonts w:asciiTheme="minorHAnsi" w:hAnsiTheme="minorHAnsi" w:cstheme="majorHAnsi"/>
          <w:color w:val="000000"/>
          <w:sz w:val="22"/>
          <w:szCs w:val="22"/>
        </w:rPr>
        <w:t xml:space="preserve">. </w:t>
      </w:r>
      <w:r w:rsidR="00213244" w:rsidRPr="000A706A">
        <w:rPr>
          <w:rFonts w:asciiTheme="minorHAnsi" w:hAnsiTheme="minorHAnsi" w:cstheme="majorHAnsi"/>
          <w:color w:val="000000"/>
          <w:sz w:val="22"/>
          <w:szCs w:val="22"/>
        </w:rPr>
        <w:t>Intraocular metastasis in un</w:t>
      </w:r>
      <w:r w:rsidR="00BD4157" w:rsidRPr="000A706A">
        <w:rPr>
          <w:rFonts w:asciiTheme="minorHAnsi" w:hAnsiTheme="minorHAnsi" w:cstheme="majorHAnsi"/>
          <w:color w:val="000000"/>
          <w:sz w:val="22"/>
          <w:szCs w:val="22"/>
        </w:rPr>
        <w:t>ilateral multifocal uveal melanoma without melanocyt</w:t>
      </w:r>
      <w:r w:rsidR="00213244" w:rsidRPr="000A706A">
        <w:rPr>
          <w:rFonts w:asciiTheme="minorHAnsi" w:hAnsiTheme="minorHAnsi" w:cstheme="majorHAnsi"/>
          <w:color w:val="000000"/>
          <w:sz w:val="22"/>
          <w:szCs w:val="22"/>
        </w:rPr>
        <w:t>osis or germline BAP1 mutations</w:t>
      </w:r>
      <w:r w:rsidR="00BD4157" w:rsidRPr="000A706A">
        <w:rPr>
          <w:rFonts w:asciiTheme="minorHAnsi" w:hAnsiTheme="minorHAnsi" w:cstheme="majorHAnsi"/>
          <w:color w:val="000000"/>
          <w:sz w:val="22"/>
          <w:szCs w:val="22"/>
        </w:rPr>
        <w:t>.</w:t>
      </w:r>
      <w:r w:rsidR="006557F8" w:rsidRPr="000A706A">
        <w:rPr>
          <w:rFonts w:asciiTheme="minorHAnsi" w:hAnsiTheme="minorHAnsi" w:cstheme="majorHAnsi"/>
          <w:color w:val="000000"/>
          <w:sz w:val="22"/>
          <w:szCs w:val="22"/>
        </w:rPr>
        <w:t xml:space="preserve"> </w:t>
      </w:r>
      <w:r w:rsidR="006557F8" w:rsidRPr="000A706A">
        <w:rPr>
          <w:rFonts w:asciiTheme="minorHAnsi" w:hAnsiTheme="minorHAnsi" w:cs="Arial"/>
          <w:bCs/>
          <w:i/>
          <w:sz w:val="22"/>
          <w:szCs w:val="22"/>
        </w:rPr>
        <w:t xml:space="preserve">JAMA </w:t>
      </w:r>
      <w:proofErr w:type="spellStart"/>
      <w:r w:rsidR="006557F8" w:rsidRPr="000A706A">
        <w:rPr>
          <w:rFonts w:asciiTheme="minorHAnsi" w:hAnsiTheme="minorHAnsi" w:cs="Arial"/>
          <w:bCs/>
          <w:i/>
          <w:sz w:val="22"/>
          <w:szCs w:val="22"/>
        </w:rPr>
        <w:t>Ophthalmol</w:t>
      </w:r>
      <w:proofErr w:type="spellEnd"/>
      <w:r w:rsidR="005D4CD3" w:rsidRPr="000A706A">
        <w:rPr>
          <w:rFonts w:asciiTheme="minorHAnsi" w:hAnsiTheme="minorHAnsi" w:cs="Arial"/>
          <w:bCs/>
          <w:i/>
          <w:sz w:val="22"/>
          <w:szCs w:val="22"/>
        </w:rPr>
        <w:t>.</w:t>
      </w:r>
      <w:r w:rsidR="006557F8" w:rsidRPr="000A706A">
        <w:rPr>
          <w:rFonts w:asciiTheme="minorHAnsi" w:hAnsiTheme="minorHAnsi" w:cs="Arial"/>
          <w:bCs/>
          <w:i/>
          <w:sz w:val="22"/>
          <w:szCs w:val="22"/>
        </w:rPr>
        <w:t xml:space="preserve"> </w:t>
      </w:r>
      <w:r w:rsidR="006557F8" w:rsidRPr="000A706A">
        <w:rPr>
          <w:rFonts w:asciiTheme="minorHAnsi" w:hAnsiTheme="minorHAnsi" w:cs="Arial"/>
          <w:bCs/>
          <w:sz w:val="22"/>
          <w:szCs w:val="22"/>
        </w:rPr>
        <w:t>2019</w:t>
      </w:r>
      <w:r w:rsidR="00FB4394" w:rsidRPr="000A706A">
        <w:rPr>
          <w:rFonts w:asciiTheme="minorHAnsi" w:hAnsiTheme="minorHAnsi" w:cs="Arial"/>
          <w:bCs/>
          <w:sz w:val="22"/>
          <w:szCs w:val="22"/>
        </w:rPr>
        <w:t xml:space="preserve"> </w:t>
      </w:r>
      <w:r w:rsidR="009B6B3F" w:rsidRPr="000A706A">
        <w:rPr>
          <w:rFonts w:asciiTheme="minorHAnsi" w:hAnsiTheme="minorHAnsi" w:cs="Arial"/>
          <w:bCs/>
          <w:sz w:val="22"/>
          <w:szCs w:val="22"/>
        </w:rPr>
        <w:t>Dec1</w:t>
      </w:r>
      <w:r w:rsidR="00867D3D" w:rsidRPr="000A706A">
        <w:rPr>
          <w:rFonts w:asciiTheme="minorHAnsi" w:hAnsiTheme="minorHAnsi" w:cs="Arial"/>
          <w:bCs/>
          <w:sz w:val="22"/>
          <w:szCs w:val="22"/>
        </w:rPr>
        <w:t>;137(12):1434-</w:t>
      </w:r>
      <w:r w:rsidR="009B6B3F" w:rsidRPr="000A706A">
        <w:rPr>
          <w:rFonts w:asciiTheme="minorHAnsi" w:hAnsiTheme="minorHAnsi" w:cs="Arial"/>
          <w:bCs/>
          <w:sz w:val="22"/>
          <w:szCs w:val="22"/>
        </w:rPr>
        <w:t>143</w:t>
      </w:r>
      <w:r w:rsidR="00867D3D" w:rsidRPr="000A706A">
        <w:rPr>
          <w:rFonts w:asciiTheme="minorHAnsi" w:hAnsiTheme="minorHAnsi" w:cs="Arial"/>
          <w:bCs/>
          <w:sz w:val="22"/>
          <w:szCs w:val="22"/>
        </w:rPr>
        <w:t>9</w:t>
      </w:r>
      <w:r w:rsidR="00213244" w:rsidRPr="000A706A">
        <w:rPr>
          <w:rFonts w:asciiTheme="minorHAnsi" w:hAnsiTheme="minorHAnsi" w:cs="Arial"/>
          <w:bCs/>
          <w:sz w:val="22"/>
          <w:szCs w:val="22"/>
        </w:rPr>
        <w:t xml:space="preserve">. </w:t>
      </w:r>
      <w:proofErr w:type="spellStart"/>
      <w:r w:rsidR="00867D3D" w:rsidRPr="000A706A">
        <w:rPr>
          <w:rFonts w:asciiTheme="minorHAnsi" w:hAnsiTheme="minorHAnsi" w:cs="Arial"/>
          <w:bCs/>
          <w:sz w:val="22"/>
          <w:szCs w:val="22"/>
          <w:lang w:val="en"/>
        </w:rPr>
        <w:t>doi</w:t>
      </w:r>
      <w:proofErr w:type="spellEnd"/>
      <w:r w:rsidR="00867D3D" w:rsidRPr="000A706A">
        <w:rPr>
          <w:rFonts w:asciiTheme="minorHAnsi" w:hAnsiTheme="minorHAnsi" w:cs="Arial"/>
          <w:bCs/>
          <w:sz w:val="22"/>
          <w:szCs w:val="22"/>
          <w:lang w:val="en"/>
        </w:rPr>
        <w:t xml:space="preserve">: 10.1001/jamaophthalmol.2019.3941. </w:t>
      </w:r>
      <w:r w:rsidR="00213244" w:rsidRPr="000A706A">
        <w:rPr>
          <w:rFonts w:asciiTheme="minorHAnsi" w:hAnsiTheme="minorHAnsi" w:cs="Arial"/>
          <w:bCs/>
          <w:sz w:val="22"/>
          <w:szCs w:val="22"/>
        </w:rPr>
        <w:t>[PMID:31580399]</w:t>
      </w:r>
      <w:r w:rsidR="00867D3D" w:rsidRPr="000A706A">
        <w:rPr>
          <w:rFonts w:asciiTheme="minorHAnsi" w:hAnsiTheme="minorHAnsi" w:cs="Arial"/>
          <w:bCs/>
          <w:sz w:val="22"/>
          <w:szCs w:val="22"/>
        </w:rPr>
        <w:t xml:space="preserve"> </w:t>
      </w:r>
      <w:r w:rsidR="00975FF7" w:rsidRPr="000A706A">
        <w:rPr>
          <w:rFonts w:asciiTheme="minorHAnsi" w:hAnsiTheme="minorHAnsi" w:cs="Arial"/>
          <w:bCs/>
          <w:sz w:val="22"/>
          <w:szCs w:val="22"/>
        </w:rPr>
        <w:t>[</w:t>
      </w:r>
      <w:r w:rsidR="008B1B04" w:rsidRPr="000A706A">
        <w:rPr>
          <w:rFonts w:asciiTheme="minorHAnsi" w:hAnsiTheme="minorHAnsi" w:cs="Arial"/>
          <w:bCs/>
          <w:sz w:val="22"/>
          <w:szCs w:val="22"/>
        </w:rPr>
        <w:t>PMCID:PMC6777244</w:t>
      </w:r>
      <w:r w:rsidR="00975FF7" w:rsidRPr="000A706A">
        <w:rPr>
          <w:rFonts w:asciiTheme="minorHAnsi" w:hAnsiTheme="minorHAnsi" w:cs="Arial"/>
          <w:bCs/>
          <w:sz w:val="22"/>
          <w:szCs w:val="22"/>
        </w:rPr>
        <w:t>]</w:t>
      </w:r>
    </w:p>
    <w:p w14:paraId="61BD8DAA" w14:textId="77777777" w:rsidR="00AA6A1F" w:rsidRPr="000A706A" w:rsidRDefault="00AA6A1F" w:rsidP="00AA6A1F">
      <w:pPr>
        <w:pStyle w:val="ListParagraph"/>
        <w:rPr>
          <w:rFonts w:asciiTheme="minorHAnsi" w:hAnsiTheme="minorHAnsi" w:cstheme="majorHAnsi"/>
          <w:color w:val="000000"/>
          <w:sz w:val="22"/>
          <w:szCs w:val="22"/>
        </w:rPr>
      </w:pPr>
    </w:p>
    <w:p w14:paraId="14753CE1" w14:textId="4D5AC2A0" w:rsidR="002D533B" w:rsidRPr="000A706A" w:rsidRDefault="002D533B" w:rsidP="0024070C">
      <w:pPr>
        <w:pStyle w:val="default"/>
        <w:numPr>
          <w:ilvl w:val="0"/>
          <w:numId w:val="6"/>
        </w:numPr>
        <w:shd w:val="clear" w:color="auto" w:fill="FFFFFF" w:themeFill="background1"/>
        <w:ind w:left="540" w:hanging="540"/>
        <w:rPr>
          <w:rFonts w:asciiTheme="minorHAnsi" w:hAnsiTheme="minorHAnsi" w:cstheme="majorHAnsi"/>
          <w:i/>
          <w:color w:val="000000"/>
          <w:sz w:val="22"/>
          <w:szCs w:val="22"/>
        </w:rPr>
      </w:pPr>
      <w:r w:rsidRPr="000A706A">
        <w:rPr>
          <w:rFonts w:asciiTheme="minorHAnsi" w:hAnsiTheme="minorHAnsi" w:cstheme="majorHAnsi"/>
          <w:color w:val="000000"/>
          <w:sz w:val="22"/>
          <w:szCs w:val="22"/>
        </w:rPr>
        <w:t xml:space="preserve">Paez-Escamilla M, Walter SD, </w:t>
      </w:r>
      <w:proofErr w:type="spellStart"/>
      <w:r w:rsidRPr="000A706A">
        <w:rPr>
          <w:rFonts w:asciiTheme="minorHAnsi" w:hAnsiTheme="minorHAnsi" w:cstheme="majorHAnsi"/>
          <w:color w:val="000000"/>
          <w:sz w:val="22"/>
          <w:szCs w:val="22"/>
        </w:rPr>
        <w:t>Mohsenin</w:t>
      </w:r>
      <w:proofErr w:type="spellEnd"/>
      <w:r w:rsidRPr="000A706A">
        <w:rPr>
          <w:rFonts w:asciiTheme="minorHAnsi" w:hAnsiTheme="minorHAnsi" w:cstheme="majorHAnsi"/>
          <w:color w:val="000000"/>
          <w:sz w:val="22"/>
          <w:szCs w:val="22"/>
        </w:rPr>
        <w:t xml:space="preserve"> A, Decatur CL, </w:t>
      </w:r>
      <w:proofErr w:type="spellStart"/>
      <w:r w:rsidRPr="000A706A">
        <w:rPr>
          <w:rFonts w:asciiTheme="minorHAnsi" w:hAnsiTheme="minorHAnsi" w:cstheme="majorHAnsi"/>
          <w:color w:val="000000"/>
          <w:sz w:val="22"/>
          <w:szCs w:val="22"/>
        </w:rPr>
        <w:t>Harocopos</w:t>
      </w:r>
      <w:proofErr w:type="spellEnd"/>
      <w:r w:rsidRPr="000A706A">
        <w:rPr>
          <w:rFonts w:asciiTheme="minorHAnsi" w:hAnsiTheme="minorHAnsi" w:cstheme="majorHAnsi"/>
          <w:color w:val="000000"/>
          <w:sz w:val="22"/>
          <w:szCs w:val="22"/>
        </w:rPr>
        <w:t xml:space="preserve"> GJ, </w:t>
      </w:r>
      <w:proofErr w:type="spellStart"/>
      <w:r w:rsidRPr="000A706A">
        <w:rPr>
          <w:rFonts w:asciiTheme="minorHAnsi" w:hAnsiTheme="minorHAnsi" w:cstheme="majorHAnsi"/>
          <w:color w:val="000000"/>
          <w:sz w:val="22"/>
          <w:szCs w:val="22"/>
        </w:rPr>
        <w:t>Dubovy</w:t>
      </w:r>
      <w:proofErr w:type="spellEnd"/>
      <w:r w:rsidRPr="000A706A">
        <w:rPr>
          <w:rFonts w:asciiTheme="minorHAnsi" w:hAnsiTheme="minorHAnsi" w:cstheme="majorHAnsi"/>
          <w:color w:val="000000"/>
          <w:sz w:val="22"/>
          <w:szCs w:val="22"/>
        </w:rPr>
        <w:t xml:space="preserve"> S, </w:t>
      </w:r>
      <w:r w:rsidRPr="000A706A">
        <w:rPr>
          <w:rFonts w:asciiTheme="minorHAnsi" w:hAnsiTheme="minorHAnsi" w:cstheme="majorHAnsi"/>
          <w:b/>
          <w:color w:val="000000"/>
          <w:sz w:val="22"/>
          <w:szCs w:val="22"/>
          <w:u w:val="single"/>
        </w:rPr>
        <w:t>Harbour JW</w:t>
      </w:r>
      <w:r w:rsidRPr="000A706A">
        <w:rPr>
          <w:rFonts w:asciiTheme="minorHAnsi" w:hAnsiTheme="minorHAnsi" w:cstheme="majorHAnsi"/>
          <w:color w:val="000000"/>
          <w:sz w:val="22"/>
          <w:szCs w:val="22"/>
        </w:rPr>
        <w:t xml:space="preserve">. </w:t>
      </w:r>
      <w:r w:rsidR="00067C73" w:rsidRPr="000A706A">
        <w:rPr>
          <w:rFonts w:asciiTheme="minorHAnsi" w:hAnsiTheme="minorHAnsi" w:cstheme="majorHAnsi"/>
          <w:color w:val="000000"/>
          <w:sz w:val="22"/>
          <w:szCs w:val="22"/>
        </w:rPr>
        <w:t xml:space="preserve">Intraocular dissemination of uveal melanoma cells following radiotherapy: evolving management over the past decade. </w:t>
      </w:r>
      <w:r w:rsidR="00551344" w:rsidRPr="000A706A">
        <w:rPr>
          <w:rFonts w:asciiTheme="minorHAnsi" w:hAnsiTheme="minorHAnsi" w:cs="Arial"/>
          <w:i/>
          <w:sz w:val="22"/>
          <w:szCs w:val="22"/>
        </w:rPr>
        <w:t>Ophthalmic Surg</w:t>
      </w:r>
      <w:r w:rsidR="00AA6A1F" w:rsidRPr="000A706A">
        <w:rPr>
          <w:rFonts w:asciiTheme="minorHAnsi" w:hAnsiTheme="minorHAnsi" w:cs="Arial"/>
          <w:i/>
          <w:sz w:val="22"/>
          <w:szCs w:val="22"/>
        </w:rPr>
        <w:t xml:space="preserve"> Lasers Imaging Retina</w:t>
      </w:r>
      <w:r w:rsidR="005D4CD3" w:rsidRPr="000A706A">
        <w:rPr>
          <w:rFonts w:asciiTheme="minorHAnsi" w:hAnsiTheme="minorHAnsi" w:cs="Arial"/>
          <w:i/>
          <w:sz w:val="22"/>
          <w:szCs w:val="22"/>
        </w:rPr>
        <w:t>.</w:t>
      </w:r>
      <w:r w:rsidR="00551344" w:rsidRPr="000A706A">
        <w:rPr>
          <w:rFonts w:asciiTheme="minorHAnsi" w:hAnsiTheme="minorHAnsi" w:cs="Arial"/>
          <w:sz w:val="22"/>
          <w:szCs w:val="22"/>
        </w:rPr>
        <w:t xml:space="preserve"> 2019 Sep 1;50(9):573-579.</w:t>
      </w:r>
      <w:r w:rsidR="00867D3D" w:rsidRPr="000A706A">
        <w:rPr>
          <w:rFonts w:asciiTheme="minorHAnsi" w:hAnsiTheme="minorHAnsi" w:cs="Arial"/>
          <w:sz w:val="22"/>
          <w:szCs w:val="22"/>
        </w:rPr>
        <w:t xml:space="preserve"> </w:t>
      </w:r>
      <w:r w:rsidR="00FA2199" w:rsidRPr="000A706A">
        <w:rPr>
          <w:rFonts w:asciiTheme="minorHAnsi" w:hAnsiTheme="minorHAnsi" w:cs="Arial"/>
          <w:sz w:val="22"/>
          <w:szCs w:val="22"/>
          <w:lang w:val="en"/>
        </w:rPr>
        <w:t>doi:10.3928/23258160-20190905-06.</w:t>
      </w:r>
      <w:r w:rsidR="00FA2199" w:rsidRPr="000A706A">
        <w:rPr>
          <w:rFonts w:asciiTheme="minorHAnsi" w:hAnsiTheme="minorHAnsi" w:cs="Arial"/>
          <w:sz w:val="22"/>
          <w:szCs w:val="22"/>
        </w:rPr>
        <w:t xml:space="preserve"> </w:t>
      </w:r>
      <w:r w:rsidR="00551344" w:rsidRPr="000A706A">
        <w:rPr>
          <w:rFonts w:asciiTheme="minorHAnsi" w:hAnsiTheme="minorHAnsi" w:cs="Arial"/>
          <w:sz w:val="22"/>
          <w:szCs w:val="22"/>
        </w:rPr>
        <w:t>[PMID:31589755]</w:t>
      </w:r>
      <w:r w:rsidR="005B6C5F" w:rsidRPr="000A706A">
        <w:rPr>
          <w:rFonts w:asciiTheme="minorHAnsi" w:hAnsiTheme="minorHAnsi" w:cs="Arial"/>
          <w:sz w:val="22"/>
          <w:szCs w:val="22"/>
        </w:rPr>
        <w:t xml:space="preserve"> [</w:t>
      </w:r>
      <w:r w:rsidR="0035313D" w:rsidRPr="000A706A">
        <w:rPr>
          <w:rFonts w:asciiTheme="minorHAnsi" w:hAnsiTheme="minorHAnsi" w:cs="Arial"/>
          <w:sz w:val="22"/>
          <w:szCs w:val="22"/>
        </w:rPr>
        <w:t>PMCID:PMC6790979</w:t>
      </w:r>
      <w:r w:rsidR="00A642C8" w:rsidRPr="000A706A">
        <w:rPr>
          <w:rFonts w:asciiTheme="minorHAnsi" w:hAnsiTheme="minorHAnsi" w:cs="Arial"/>
          <w:sz w:val="22"/>
          <w:szCs w:val="22"/>
        </w:rPr>
        <w:t>]</w:t>
      </w:r>
    </w:p>
    <w:p w14:paraId="0CD6B458" w14:textId="77777777" w:rsidR="0033447D" w:rsidRPr="000A706A" w:rsidRDefault="0033447D" w:rsidP="0033447D">
      <w:pPr>
        <w:pStyle w:val="ListParagraph"/>
        <w:rPr>
          <w:rFonts w:asciiTheme="minorHAnsi" w:hAnsiTheme="minorHAnsi" w:cstheme="majorHAnsi"/>
          <w:i/>
          <w:color w:val="000000"/>
          <w:sz w:val="22"/>
          <w:szCs w:val="22"/>
        </w:rPr>
      </w:pPr>
    </w:p>
    <w:p w14:paraId="7F96F594" w14:textId="5FB37C6C" w:rsidR="0029111A" w:rsidRPr="000A706A" w:rsidRDefault="0033447D" w:rsidP="006410A0">
      <w:pPr>
        <w:pStyle w:val="default"/>
        <w:numPr>
          <w:ilvl w:val="0"/>
          <w:numId w:val="6"/>
        </w:numPr>
        <w:ind w:left="540" w:hanging="540"/>
        <w:rPr>
          <w:rFonts w:asciiTheme="minorHAnsi" w:hAnsiTheme="minorHAnsi" w:cstheme="majorHAnsi"/>
          <w:i/>
          <w:sz w:val="22"/>
          <w:szCs w:val="22"/>
        </w:rPr>
      </w:pPr>
      <w:r w:rsidRPr="000A706A">
        <w:rPr>
          <w:rFonts w:asciiTheme="minorHAnsi" w:hAnsiTheme="minorHAnsi" w:cs="Arial"/>
          <w:sz w:val="22"/>
          <w:szCs w:val="22"/>
        </w:rPr>
        <w:t>Barsam</w:t>
      </w:r>
      <w:r w:rsidR="00EF6C74" w:rsidRPr="000A706A">
        <w:rPr>
          <w:rFonts w:asciiTheme="minorHAnsi" w:hAnsiTheme="minorHAnsi" w:cs="Arial"/>
          <w:sz w:val="22"/>
          <w:szCs w:val="22"/>
        </w:rPr>
        <w:t xml:space="preserve"> AS</w:t>
      </w:r>
      <w:r w:rsidRPr="000A706A">
        <w:rPr>
          <w:rFonts w:asciiTheme="minorHAnsi" w:hAnsiTheme="minorHAnsi" w:cs="Arial"/>
          <w:sz w:val="22"/>
          <w:szCs w:val="22"/>
        </w:rPr>
        <w:t>, Gibbons</w:t>
      </w:r>
      <w:r w:rsidR="00EF6C74" w:rsidRPr="000A706A">
        <w:rPr>
          <w:rFonts w:asciiTheme="minorHAnsi" w:hAnsiTheme="minorHAnsi" w:cs="Arial"/>
          <w:sz w:val="22"/>
          <w:szCs w:val="22"/>
        </w:rPr>
        <w:t xml:space="preserve"> A</w:t>
      </w:r>
      <w:r w:rsidRPr="000A706A">
        <w:rPr>
          <w:rFonts w:asciiTheme="minorHAnsi" w:hAnsiTheme="minorHAnsi" w:cs="Arial"/>
          <w:sz w:val="22"/>
          <w:szCs w:val="22"/>
        </w:rPr>
        <w:t>, McClellan</w:t>
      </w:r>
      <w:r w:rsidR="00EF6C74" w:rsidRPr="000A706A">
        <w:rPr>
          <w:rFonts w:asciiTheme="minorHAnsi" w:hAnsiTheme="minorHAnsi" w:cs="Arial"/>
          <w:sz w:val="22"/>
          <w:szCs w:val="22"/>
        </w:rPr>
        <w:t xml:space="preserve"> AJ</w:t>
      </w:r>
      <w:r w:rsidRPr="000A706A">
        <w:rPr>
          <w:rFonts w:asciiTheme="minorHAnsi" w:hAnsiTheme="minorHAnsi" w:cs="Arial"/>
          <w:sz w:val="22"/>
          <w:szCs w:val="22"/>
        </w:rPr>
        <w:t xml:space="preserve">, </w:t>
      </w:r>
      <w:r w:rsidRPr="000A706A">
        <w:rPr>
          <w:rFonts w:asciiTheme="minorHAnsi" w:hAnsiTheme="minorHAnsi" w:cs="Arial"/>
          <w:b/>
          <w:sz w:val="22"/>
          <w:szCs w:val="22"/>
          <w:u w:val="single"/>
        </w:rPr>
        <w:t>Harbour</w:t>
      </w:r>
      <w:r w:rsidR="00EF6C74" w:rsidRPr="000A706A">
        <w:rPr>
          <w:rFonts w:asciiTheme="minorHAnsi" w:hAnsiTheme="minorHAnsi" w:cs="Arial"/>
          <w:b/>
          <w:sz w:val="22"/>
          <w:szCs w:val="22"/>
          <w:u w:val="single"/>
        </w:rPr>
        <w:t xml:space="preserve"> JW</w:t>
      </w:r>
      <w:r w:rsidRPr="000A706A">
        <w:rPr>
          <w:rFonts w:asciiTheme="minorHAnsi" w:hAnsiTheme="minorHAnsi" w:cs="Arial"/>
          <w:sz w:val="22"/>
          <w:szCs w:val="22"/>
        </w:rPr>
        <w:t>,</w:t>
      </w:r>
      <w:r w:rsidR="00EF6C74" w:rsidRPr="000A706A">
        <w:rPr>
          <w:rFonts w:asciiTheme="minorHAnsi" w:hAnsiTheme="minorHAnsi" w:cs="Arial"/>
          <w:sz w:val="22"/>
          <w:szCs w:val="22"/>
        </w:rPr>
        <w:t xml:space="preserve"> </w:t>
      </w:r>
      <w:r w:rsidRPr="000A706A">
        <w:rPr>
          <w:rFonts w:asciiTheme="minorHAnsi" w:hAnsiTheme="minorHAnsi" w:cs="Arial"/>
          <w:sz w:val="22"/>
          <w:szCs w:val="22"/>
        </w:rPr>
        <w:t>Smiddy</w:t>
      </w:r>
      <w:r w:rsidR="00EF6C74" w:rsidRPr="000A706A">
        <w:rPr>
          <w:rFonts w:asciiTheme="minorHAnsi" w:hAnsiTheme="minorHAnsi" w:cs="Arial"/>
          <w:sz w:val="22"/>
          <w:szCs w:val="22"/>
        </w:rPr>
        <w:t xml:space="preserve"> WE</w:t>
      </w:r>
      <w:r w:rsidRPr="000A706A">
        <w:rPr>
          <w:rFonts w:asciiTheme="minorHAnsi" w:hAnsiTheme="minorHAnsi" w:cs="Arial"/>
          <w:sz w:val="22"/>
          <w:szCs w:val="22"/>
        </w:rPr>
        <w:t xml:space="preserve">. Follow the nevus: the cost-utility of monitoring for growth of choroidal nevi. </w:t>
      </w:r>
      <w:r w:rsidRPr="000A706A">
        <w:rPr>
          <w:rFonts w:asciiTheme="minorHAnsi" w:hAnsiTheme="minorHAnsi" w:cs="Arial"/>
          <w:i/>
          <w:sz w:val="22"/>
          <w:szCs w:val="22"/>
        </w:rPr>
        <w:t xml:space="preserve">Int J </w:t>
      </w:r>
      <w:proofErr w:type="spellStart"/>
      <w:r w:rsidRPr="000A706A">
        <w:rPr>
          <w:rFonts w:asciiTheme="minorHAnsi" w:hAnsiTheme="minorHAnsi" w:cs="Arial"/>
          <w:i/>
          <w:sz w:val="22"/>
          <w:szCs w:val="22"/>
        </w:rPr>
        <w:t>Ophthalmol</w:t>
      </w:r>
      <w:proofErr w:type="spellEnd"/>
      <w:r w:rsidR="005D4CD3" w:rsidRPr="000A706A">
        <w:rPr>
          <w:rFonts w:asciiTheme="minorHAnsi" w:hAnsiTheme="minorHAnsi" w:cs="Arial"/>
          <w:i/>
          <w:sz w:val="22"/>
          <w:szCs w:val="22"/>
        </w:rPr>
        <w:t>.</w:t>
      </w:r>
      <w:r w:rsidR="0023795C" w:rsidRPr="000A706A">
        <w:rPr>
          <w:rFonts w:asciiTheme="minorHAnsi" w:hAnsiTheme="minorHAnsi" w:cs="Arial"/>
          <w:sz w:val="22"/>
          <w:szCs w:val="22"/>
        </w:rPr>
        <w:t xml:space="preserve"> 2019 Sep 18;</w:t>
      </w:r>
      <w:r w:rsidRPr="000A706A">
        <w:rPr>
          <w:rFonts w:asciiTheme="minorHAnsi" w:hAnsiTheme="minorHAnsi" w:cs="Arial"/>
          <w:sz w:val="22"/>
          <w:szCs w:val="22"/>
        </w:rPr>
        <w:t>12(9):1456-1464.</w:t>
      </w:r>
      <w:r w:rsidR="00816EC1" w:rsidRPr="000A706A">
        <w:rPr>
          <w:rFonts w:asciiTheme="minorHAnsi" w:hAnsiTheme="minorHAnsi" w:cs="Arial"/>
          <w:sz w:val="22"/>
          <w:szCs w:val="22"/>
        </w:rPr>
        <w:t xml:space="preserve"> </w:t>
      </w:r>
      <w:proofErr w:type="spellStart"/>
      <w:r w:rsidR="00297AAD" w:rsidRPr="000A706A">
        <w:rPr>
          <w:rFonts w:asciiTheme="minorHAnsi" w:hAnsiTheme="minorHAnsi" w:cs="Arial"/>
          <w:sz w:val="22"/>
          <w:szCs w:val="22"/>
          <w:lang w:val="en"/>
        </w:rPr>
        <w:t>doi</w:t>
      </w:r>
      <w:proofErr w:type="spellEnd"/>
      <w:r w:rsidR="00297AAD" w:rsidRPr="000A706A">
        <w:rPr>
          <w:rFonts w:asciiTheme="minorHAnsi" w:hAnsiTheme="minorHAnsi" w:cs="Arial"/>
          <w:sz w:val="22"/>
          <w:szCs w:val="22"/>
          <w:lang w:val="en"/>
        </w:rPr>
        <w:t>: 10.18240/ijo.2019.09.14.</w:t>
      </w:r>
      <w:r w:rsidR="00297AAD" w:rsidRPr="000A706A">
        <w:rPr>
          <w:rFonts w:asciiTheme="minorHAnsi" w:hAnsiTheme="minorHAnsi" w:cs="Arial"/>
          <w:sz w:val="22"/>
          <w:szCs w:val="22"/>
        </w:rPr>
        <w:t xml:space="preserve"> </w:t>
      </w:r>
      <w:proofErr w:type="spellStart"/>
      <w:r w:rsidR="000963CD" w:rsidRPr="000A706A">
        <w:rPr>
          <w:rFonts w:asciiTheme="minorHAnsi" w:hAnsiTheme="minorHAnsi" w:cs="Arial"/>
          <w:sz w:val="22"/>
          <w:szCs w:val="22"/>
        </w:rPr>
        <w:t>eCollection</w:t>
      </w:r>
      <w:proofErr w:type="spellEnd"/>
      <w:r w:rsidR="000963CD" w:rsidRPr="000A706A">
        <w:rPr>
          <w:rFonts w:asciiTheme="minorHAnsi" w:hAnsiTheme="minorHAnsi" w:cs="Arial"/>
          <w:sz w:val="22"/>
          <w:szCs w:val="22"/>
        </w:rPr>
        <w:t xml:space="preserve"> 2019. </w:t>
      </w:r>
      <w:r w:rsidR="00816EC1" w:rsidRPr="000A706A">
        <w:rPr>
          <w:rFonts w:asciiTheme="minorHAnsi" w:hAnsiTheme="minorHAnsi" w:cs="Arial"/>
          <w:sz w:val="22"/>
          <w:szCs w:val="22"/>
        </w:rPr>
        <w:t>[PMID:31544043]</w:t>
      </w:r>
      <w:r w:rsidR="002953DE" w:rsidRPr="000A706A">
        <w:rPr>
          <w:rFonts w:asciiTheme="minorHAnsi" w:hAnsiTheme="minorHAnsi" w:cs="Arial"/>
          <w:sz w:val="22"/>
          <w:szCs w:val="22"/>
        </w:rPr>
        <w:t>[PMCID:PMC6739572]</w:t>
      </w:r>
    </w:p>
    <w:p w14:paraId="26E49C23" w14:textId="77777777" w:rsidR="0029111A" w:rsidRPr="000A706A" w:rsidRDefault="0029111A" w:rsidP="0029111A">
      <w:pPr>
        <w:pStyle w:val="ListParagraph"/>
        <w:rPr>
          <w:rFonts w:asciiTheme="minorHAnsi" w:hAnsiTheme="minorHAnsi" w:cstheme="majorHAnsi"/>
          <w:sz w:val="22"/>
          <w:szCs w:val="22"/>
        </w:rPr>
      </w:pPr>
    </w:p>
    <w:p w14:paraId="0672CA09" w14:textId="22BBEA5C" w:rsidR="00BD4157" w:rsidRPr="000A706A" w:rsidRDefault="00EF324A" w:rsidP="006410A0">
      <w:pPr>
        <w:pStyle w:val="default"/>
        <w:numPr>
          <w:ilvl w:val="0"/>
          <w:numId w:val="6"/>
        </w:numPr>
        <w:ind w:left="540" w:hanging="540"/>
        <w:rPr>
          <w:rFonts w:asciiTheme="minorHAnsi" w:hAnsiTheme="minorHAnsi" w:cstheme="majorHAnsi"/>
          <w:i/>
          <w:sz w:val="22"/>
          <w:szCs w:val="22"/>
        </w:rPr>
      </w:pPr>
      <w:r w:rsidRPr="000A706A">
        <w:rPr>
          <w:rFonts w:asciiTheme="minorHAnsi" w:hAnsiTheme="minorHAnsi" w:cstheme="majorHAnsi"/>
          <w:sz w:val="22"/>
          <w:szCs w:val="22"/>
        </w:rPr>
        <w:t>Gonçalves</w:t>
      </w:r>
      <w:r w:rsidR="0029111A" w:rsidRPr="000A706A">
        <w:rPr>
          <w:rFonts w:asciiTheme="minorHAnsi" w:hAnsiTheme="minorHAnsi" w:cstheme="majorHAnsi"/>
          <w:sz w:val="22"/>
          <w:szCs w:val="22"/>
        </w:rPr>
        <w:t xml:space="preserve"> J, Emmons MF, </w:t>
      </w:r>
      <w:proofErr w:type="spellStart"/>
      <w:r w:rsidR="0029111A" w:rsidRPr="000A706A">
        <w:rPr>
          <w:rFonts w:asciiTheme="minorHAnsi" w:hAnsiTheme="minorHAnsi" w:cstheme="majorHAnsi"/>
          <w:sz w:val="22"/>
          <w:szCs w:val="22"/>
        </w:rPr>
        <w:t>Faião</w:t>
      </w:r>
      <w:proofErr w:type="spellEnd"/>
      <w:r w:rsidR="0029111A" w:rsidRPr="000A706A">
        <w:rPr>
          <w:rFonts w:asciiTheme="minorHAnsi" w:hAnsiTheme="minorHAnsi" w:cstheme="majorHAnsi"/>
          <w:sz w:val="22"/>
          <w:szCs w:val="22"/>
        </w:rPr>
        <w:t xml:space="preserve">-Flores F, </w:t>
      </w:r>
      <w:proofErr w:type="spellStart"/>
      <w:r w:rsidR="0029111A" w:rsidRPr="000A706A">
        <w:rPr>
          <w:rFonts w:asciiTheme="minorHAnsi" w:hAnsiTheme="minorHAnsi" w:cstheme="majorHAnsi"/>
          <w:sz w:val="22"/>
          <w:szCs w:val="22"/>
        </w:rPr>
        <w:t>Aplin</w:t>
      </w:r>
      <w:proofErr w:type="spellEnd"/>
      <w:r w:rsidR="0029111A" w:rsidRPr="000A706A">
        <w:rPr>
          <w:rFonts w:asciiTheme="minorHAnsi" w:hAnsiTheme="minorHAnsi" w:cstheme="majorHAnsi"/>
          <w:sz w:val="22"/>
          <w:szCs w:val="22"/>
        </w:rPr>
        <w:t xml:space="preserve"> AE, </w:t>
      </w:r>
      <w:r w:rsidR="0029111A" w:rsidRPr="000A706A">
        <w:rPr>
          <w:rFonts w:asciiTheme="minorHAnsi" w:hAnsiTheme="minorHAnsi" w:cstheme="majorHAnsi"/>
          <w:b/>
          <w:sz w:val="22"/>
          <w:szCs w:val="22"/>
          <w:u w:val="single"/>
        </w:rPr>
        <w:t>Harbour JW</w:t>
      </w:r>
      <w:r w:rsidR="0029111A" w:rsidRPr="000A706A">
        <w:rPr>
          <w:rFonts w:asciiTheme="minorHAnsi" w:hAnsiTheme="minorHAnsi" w:cstheme="majorHAnsi"/>
          <w:sz w:val="22"/>
          <w:szCs w:val="22"/>
        </w:rPr>
        <w:t xml:space="preserve">, Licht JD, </w:t>
      </w:r>
      <w:proofErr w:type="spellStart"/>
      <w:r w:rsidR="0029111A" w:rsidRPr="000A706A">
        <w:rPr>
          <w:rFonts w:asciiTheme="minorHAnsi" w:hAnsiTheme="minorHAnsi" w:cstheme="majorHAnsi"/>
          <w:sz w:val="22"/>
          <w:szCs w:val="22"/>
        </w:rPr>
        <w:t>Rosângela</w:t>
      </w:r>
      <w:proofErr w:type="spellEnd"/>
      <w:r w:rsidR="0029111A" w:rsidRPr="000A706A">
        <w:rPr>
          <w:rFonts w:asciiTheme="minorHAnsi" w:hAnsiTheme="minorHAnsi" w:cstheme="majorHAnsi"/>
          <w:sz w:val="22"/>
          <w:szCs w:val="22"/>
        </w:rPr>
        <w:t xml:space="preserve"> Wink M</w:t>
      </w:r>
      <w:r w:rsidRPr="000A706A">
        <w:rPr>
          <w:rFonts w:asciiTheme="minorHAnsi" w:hAnsiTheme="minorHAnsi" w:cstheme="majorHAnsi"/>
          <w:sz w:val="22"/>
          <w:szCs w:val="22"/>
        </w:rPr>
        <w:t>R</w:t>
      </w:r>
      <w:r w:rsidR="0029111A" w:rsidRPr="000A706A">
        <w:rPr>
          <w:rFonts w:asciiTheme="minorHAnsi" w:hAnsiTheme="minorHAnsi" w:cstheme="majorHAnsi"/>
          <w:sz w:val="22"/>
          <w:szCs w:val="22"/>
        </w:rPr>
        <w:t xml:space="preserve">, Smalley KSM. Decitabine limits </w:t>
      </w:r>
      <w:r w:rsidR="00134A9A" w:rsidRPr="000A706A">
        <w:rPr>
          <w:rFonts w:asciiTheme="minorHAnsi" w:hAnsiTheme="minorHAnsi" w:cstheme="majorHAnsi"/>
          <w:sz w:val="22"/>
          <w:szCs w:val="22"/>
        </w:rPr>
        <w:t xml:space="preserve">escape from MEK inhibition in uveal melanoma. </w:t>
      </w:r>
      <w:r w:rsidR="00134A9A" w:rsidRPr="000A706A">
        <w:rPr>
          <w:rFonts w:asciiTheme="minorHAnsi" w:hAnsiTheme="minorHAnsi" w:cstheme="majorHAnsi"/>
          <w:i/>
          <w:sz w:val="22"/>
          <w:szCs w:val="22"/>
        </w:rPr>
        <w:t>Pigment Cell Melanoma Res.</w:t>
      </w:r>
      <w:r w:rsidR="00134A9A" w:rsidRPr="000A706A">
        <w:rPr>
          <w:rFonts w:asciiTheme="minorHAnsi" w:hAnsiTheme="minorHAnsi" w:cstheme="majorHAnsi"/>
          <w:sz w:val="22"/>
          <w:szCs w:val="22"/>
        </w:rPr>
        <w:t xml:space="preserve"> 2</w:t>
      </w:r>
      <w:r w:rsidRPr="000A706A">
        <w:rPr>
          <w:rFonts w:asciiTheme="minorHAnsi" w:hAnsiTheme="minorHAnsi" w:cstheme="majorHAnsi"/>
          <w:sz w:val="22"/>
          <w:szCs w:val="22"/>
        </w:rPr>
        <w:t>020 May;33(3):507-514</w:t>
      </w:r>
      <w:r w:rsidR="00357216" w:rsidRPr="000A706A">
        <w:rPr>
          <w:rFonts w:asciiTheme="minorHAnsi" w:hAnsiTheme="minorHAnsi" w:cstheme="majorHAnsi"/>
          <w:sz w:val="22"/>
          <w:szCs w:val="22"/>
        </w:rPr>
        <w:t xml:space="preserve">. </w:t>
      </w:r>
      <w:proofErr w:type="spellStart"/>
      <w:r w:rsidR="00357216" w:rsidRPr="000A706A">
        <w:rPr>
          <w:rFonts w:asciiTheme="minorHAnsi" w:hAnsiTheme="minorHAnsi" w:cstheme="majorHAnsi"/>
          <w:sz w:val="22"/>
          <w:szCs w:val="22"/>
        </w:rPr>
        <w:t>doi</w:t>
      </w:r>
      <w:proofErr w:type="spellEnd"/>
      <w:r w:rsidR="00357216" w:rsidRPr="000A706A">
        <w:rPr>
          <w:rFonts w:asciiTheme="minorHAnsi" w:hAnsiTheme="minorHAnsi" w:cstheme="majorHAnsi"/>
          <w:sz w:val="22"/>
          <w:szCs w:val="22"/>
        </w:rPr>
        <w:t xml:space="preserve">: 10.1111/pcmr.12849. </w:t>
      </w:r>
      <w:proofErr w:type="spellStart"/>
      <w:r w:rsidR="00357216" w:rsidRPr="000A706A">
        <w:rPr>
          <w:rFonts w:asciiTheme="minorHAnsi" w:hAnsiTheme="minorHAnsi" w:cstheme="majorHAnsi"/>
          <w:sz w:val="22"/>
          <w:szCs w:val="22"/>
        </w:rPr>
        <w:t>Epub</w:t>
      </w:r>
      <w:proofErr w:type="spellEnd"/>
      <w:r w:rsidR="00357216" w:rsidRPr="000A706A">
        <w:rPr>
          <w:rFonts w:asciiTheme="minorHAnsi" w:hAnsiTheme="minorHAnsi" w:cstheme="majorHAnsi"/>
          <w:sz w:val="22"/>
          <w:szCs w:val="22"/>
        </w:rPr>
        <w:t xml:space="preserve"> </w:t>
      </w:r>
      <w:r w:rsidRPr="000A706A">
        <w:rPr>
          <w:rFonts w:asciiTheme="minorHAnsi" w:hAnsiTheme="minorHAnsi" w:cstheme="majorHAnsi"/>
          <w:sz w:val="22"/>
          <w:szCs w:val="22"/>
        </w:rPr>
        <w:t>2019 Dec 6</w:t>
      </w:r>
      <w:r w:rsidR="00357216" w:rsidRPr="000A706A">
        <w:rPr>
          <w:rFonts w:asciiTheme="minorHAnsi" w:hAnsiTheme="minorHAnsi" w:cstheme="majorHAnsi"/>
          <w:sz w:val="22"/>
          <w:szCs w:val="22"/>
        </w:rPr>
        <w:t>.</w:t>
      </w:r>
      <w:r w:rsidR="00CC2867" w:rsidRPr="000A706A">
        <w:rPr>
          <w:rFonts w:asciiTheme="minorHAnsi" w:hAnsiTheme="minorHAnsi" w:cstheme="majorHAnsi"/>
          <w:sz w:val="22"/>
          <w:szCs w:val="22"/>
        </w:rPr>
        <w:t xml:space="preserve"> [PMID: 31758842]</w:t>
      </w:r>
      <w:r w:rsidR="004B64DA" w:rsidRPr="000A706A">
        <w:rPr>
          <w:rFonts w:asciiTheme="minorHAnsi" w:hAnsiTheme="minorHAnsi" w:cstheme="majorHAnsi"/>
          <w:sz w:val="22"/>
          <w:szCs w:val="22"/>
        </w:rPr>
        <w:t xml:space="preserve"> [</w:t>
      </w:r>
      <w:r w:rsidR="005662BC" w:rsidRPr="000A706A">
        <w:rPr>
          <w:rFonts w:asciiTheme="minorHAnsi" w:hAnsiTheme="minorHAnsi" w:cstheme="majorHAnsi"/>
          <w:sz w:val="22"/>
          <w:szCs w:val="22"/>
        </w:rPr>
        <w:t>PMCID:PMC7180095</w:t>
      </w:r>
      <w:r w:rsidR="00CE1499" w:rsidRPr="000A706A">
        <w:rPr>
          <w:rFonts w:asciiTheme="minorHAnsi" w:hAnsiTheme="minorHAnsi" w:cstheme="majorHAnsi"/>
          <w:sz w:val="22"/>
          <w:szCs w:val="22"/>
        </w:rPr>
        <w:t>]</w:t>
      </w:r>
    </w:p>
    <w:p w14:paraId="116793CB" w14:textId="77777777" w:rsidR="00886335" w:rsidRPr="000A706A" w:rsidRDefault="00886335" w:rsidP="00886335">
      <w:pPr>
        <w:pStyle w:val="ListParagraph"/>
        <w:rPr>
          <w:rFonts w:asciiTheme="minorHAnsi" w:hAnsiTheme="minorHAnsi" w:cstheme="majorHAnsi"/>
          <w:i/>
          <w:sz w:val="22"/>
          <w:szCs w:val="22"/>
        </w:rPr>
      </w:pPr>
    </w:p>
    <w:p w14:paraId="030DE1F5" w14:textId="465BCC88" w:rsidR="00BB28FD" w:rsidRPr="000A706A" w:rsidRDefault="00886335" w:rsidP="006410A0">
      <w:pPr>
        <w:pStyle w:val="default"/>
        <w:numPr>
          <w:ilvl w:val="0"/>
          <w:numId w:val="6"/>
        </w:numPr>
        <w:ind w:left="540" w:hanging="540"/>
        <w:rPr>
          <w:rFonts w:asciiTheme="minorHAnsi" w:hAnsiTheme="minorHAnsi" w:cstheme="majorHAnsi"/>
          <w:i/>
          <w:sz w:val="22"/>
          <w:szCs w:val="22"/>
        </w:rPr>
      </w:pPr>
      <w:r w:rsidRPr="000A706A">
        <w:rPr>
          <w:rFonts w:asciiTheme="minorHAnsi" w:hAnsiTheme="minorHAnsi" w:cstheme="majorHAnsi"/>
          <w:sz w:val="22"/>
          <w:szCs w:val="22"/>
        </w:rPr>
        <w:t xml:space="preserve">Seider MI, Berry DE, Schefler SC, Materin M, Stinnett S, </w:t>
      </w:r>
      <w:proofErr w:type="spellStart"/>
      <w:r w:rsidRPr="000A706A">
        <w:rPr>
          <w:rFonts w:asciiTheme="minorHAnsi" w:hAnsiTheme="minorHAnsi" w:cstheme="majorHAnsi"/>
          <w:sz w:val="22"/>
          <w:szCs w:val="22"/>
        </w:rPr>
        <w:t>Mruthyunjuya</w:t>
      </w:r>
      <w:proofErr w:type="spellEnd"/>
      <w:r w:rsidRPr="000A706A">
        <w:rPr>
          <w:rFonts w:asciiTheme="minorHAnsi" w:hAnsiTheme="minorHAnsi" w:cstheme="majorHAnsi"/>
          <w:sz w:val="22"/>
          <w:szCs w:val="22"/>
        </w:rPr>
        <w:t xml:space="preserve"> P, Ocular Oncology Study Consortium. Multi-center analysis of intraocular biopsy technique and outcomes for uveal melanoma: Ocular Oncology Study Consortium report 4. </w:t>
      </w:r>
      <w:proofErr w:type="spellStart"/>
      <w:r w:rsidRPr="000A706A">
        <w:rPr>
          <w:rFonts w:asciiTheme="minorHAnsi" w:hAnsiTheme="minorHAnsi" w:cstheme="majorHAnsi"/>
          <w:i/>
          <w:sz w:val="22"/>
          <w:szCs w:val="22"/>
        </w:rPr>
        <w:t>Graefes</w:t>
      </w:r>
      <w:proofErr w:type="spellEnd"/>
      <w:r w:rsidRPr="000A706A">
        <w:rPr>
          <w:rFonts w:asciiTheme="minorHAnsi" w:hAnsiTheme="minorHAnsi" w:cstheme="majorHAnsi"/>
          <w:i/>
          <w:sz w:val="22"/>
          <w:szCs w:val="22"/>
        </w:rPr>
        <w:t xml:space="preserve"> Arch Clin Exp </w:t>
      </w:r>
      <w:proofErr w:type="spellStart"/>
      <w:r w:rsidRPr="000A706A">
        <w:rPr>
          <w:rFonts w:asciiTheme="minorHAnsi" w:hAnsiTheme="minorHAnsi" w:cstheme="majorHAnsi"/>
          <w:i/>
          <w:sz w:val="22"/>
          <w:szCs w:val="22"/>
        </w:rPr>
        <w:t>Ophthalmol</w:t>
      </w:r>
      <w:proofErr w:type="spellEnd"/>
      <w:r w:rsidR="005D4CD3" w:rsidRPr="000A706A">
        <w:rPr>
          <w:rFonts w:asciiTheme="minorHAnsi" w:hAnsiTheme="minorHAnsi" w:cstheme="majorHAnsi"/>
          <w:i/>
          <w:sz w:val="22"/>
          <w:szCs w:val="22"/>
        </w:rPr>
        <w:t>.</w:t>
      </w:r>
      <w:r w:rsidR="00B03AB3" w:rsidRPr="000A706A">
        <w:rPr>
          <w:rFonts w:asciiTheme="minorHAnsi" w:hAnsiTheme="minorHAnsi" w:cstheme="majorHAnsi"/>
          <w:sz w:val="22"/>
          <w:szCs w:val="22"/>
        </w:rPr>
        <w:t xml:space="preserve"> 2020</w:t>
      </w:r>
      <w:r w:rsidRPr="000A706A">
        <w:rPr>
          <w:rFonts w:asciiTheme="minorHAnsi" w:hAnsiTheme="minorHAnsi" w:cstheme="majorHAnsi"/>
          <w:sz w:val="22"/>
          <w:szCs w:val="22"/>
        </w:rPr>
        <w:t xml:space="preserve"> </w:t>
      </w:r>
      <w:r w:rsidR="00B03AB3" w:rsidRPr="000A706A">
        <w:rPr>
          <w:rFonts w:asciiTheme="minorHAnsi" w:hAnsiTheme="minorHAnsi" w:cstheme="majorHAnsi"/>
          <w:sz w:val="22"/>
          <w:szCs w:val="22"/>
        </w:rPr>
        <w:t>Feb;258(2):427-435</w:t>
      </w:r>
      <w:r w:rsidRPr="000A706A">
        <w:rPr>
          <w:rFonts w:asciiTheme="minorHAnsi" w:hAnsiTheme="minorHAnsi" w:cstheme="majorHAnsi"/>
          <w:sz w:val="22"/>
          <w:szCs w:val="22"/>
        </w:rPr>
        <w:t xml:space="preserve">. </w:t>
      </w:r>
      <w:proofErr w:type="spellStart"/>
      <w:r w:rsidR="00A55920" w:rsidRPr="000A706A">
        <w:rPr>
          <w:rFonts w:asciiTheme="minorHAnsi" w:hAnsiTheme="minorHAnsi" w:cstheme="majorHAnsi"/>
          <w:sz w:val="22"/>
          <w:szCs w:val="22"/>
          <w:lang w:val="en"/>
        </w:rPr>
        <w:t>doi</w:t>
      </w:r>
      <w:proofErr w:type="spellEnd"/>
      <w:r w:rsidR="00A55920" w:rsidRPr="000A706A">
        <w:rPr>
          <w:rFonts w:asciiTheme="minorHAnsi" w:hAnsiTheme="minorHAnsi" w:cstheme="majorHAnsi"/>
          <w:sz w:val="22"/>
          <w:szCs w:val="22"/>
          <w:lang w:val="en"/>
        </w:rPr>
        <w:t>: 10.1007/s00417-</w:t>
      </w:r>
      <w:r w:rsidR="00357216" w:rsidRPr="000A706A">
        <w:rPr>
          <w:rFonts w:asciiTheme="minorHAnsi" w:hAnsiTheme="minorHAnsi" w:cstheme="majorHAnsi"/>
          <w:sz w:val="22"/>
          <w:szCs w:val="22"/>
          <w:lang w:val="en"/>
        </w:rPr>
        <w:t xml:space="preserve">019-04531-8. </w:t>
      </w:r>
      <w:proofErr w:type="spellStart"/>
      <w:r w:rsidR="00357216" w:rsidRPr="000A706A">
        <w:rPr>
          <w:rFonts w:asciiTheme="minorHAnsi" w:hAnsiTheme="minorHAnsi" w:cstheme="majorHAnsi"/>
          <w:sz w:val="22"/>
          <w:szCs w:val="22"/>
          <w:lang w:val="en"/>
        </w:rPr>
        <w:t>Epub</w:t>
      </w:r>
      <w:proofErr w:type="spellEnd"/>
      <w:r w:rsidR="00357216" w:rsidRPr="000A706A">
        <w:rPr>
          <w:rFonts w:asciiTheme="minorHAnsi" w:hAnsiTheme="minorHAnsi" w:cstheme="majorHAnsi"/>
          <w:sz w:val="22"/>
          <w:szCs w:val="22"/>
          <w:lang w:val="en"/>
        </w:rPr>
        <w:t xml:space="preserve"> </w:t>
      </w:r>
      <w:r w:rsidR="004900AF" w:rsidRPr="000A706A">
        <w:rPr>
          <w:rFonts w:asciiTheme="minorHAnsi" w:hAnsiTheme="minorHAnsi" w:cstheme="majorHAnsi"/>
          <w:sz w:val="22"/>
          <w:szCs w:val="22"/>
          <w:lang w:val="en"/>
        </w:rPr>
        <w:t>2019 Dec 6</w:t>
      </w:r>
      <w:r w:rsidR="00357216" w:rsidRPr="000A706A">
        <w:rPr>
          <w:rFonts w:asciiTheme="minorHAnsi" w:hAnsiTheme="minorHAnsi" w:cstheme="majorHAnsi"/>
          <w:sz w:val="22"/>
          <w:szCs w:val="22"/>
          <w:lang w:val="en"/>
        </w:rPr>
        <w:t>.</w:t>
      </w:r>
      <w:r w:rsidR="004B64DA" w:rsidRPr="000A706A">
        <w:rPr>
          <w:rFonts w:asciiTheme="minorHAnsi" w:hAnsiTheme="minorHAnsi" w:cstheme="majorHAnsi"/>
          <w:sz w:val="22"/>
          <w:szCs w:val="22"/>
          <w:lang w:val="en"/>
        </w:rPr>
        <w:t xml:space="preserve"> [PMID:</w:t>
      </w:r>
      <w:r w:rsidR="00A55920" w:rsidRPr="000A706A">
        <w:rPr>
          <w:rFonts w:asciiTheme="minorHAnsi" w:hAnsiTheme="minorHAnsi" w:cstheme="majorHAnsi"/>
          <w:sz w:val="22"/>
          <w:szCs w:val="22"/>
          <w:lang w:val="en"/>
        </w:rPr>
        <w:t>31807898]</w:t>
      </w:r>
    </w:p>
    <w:p w14:paraId="6E04B02B" w14:textId="77777777" w:rsidR="00BB28FD" w:rsidRPr="000A706A" w:rsidRDefault="00BB28FD" w:rsidP="00BB28FD">
      <w:pPr>
        <w:pStyle w:val="ListParagraph"/>
        <w:rPr>
          <w:rFonts w:ascii="Arial" w:hAnsi="Arial" w:cs="Arial"/>
          <w:sz w:val="22"/>
          <w:szCs w:val="22"/>
        </w:rPr>
      </w:pPr>
    </w:p>
    <w:p w14:paraId="3DE81965" w14:textId="5915A231" w:rsidR="00BB28FD" w:rsidRPr="000A706A" w:rsidRDefault="00BB28FD" w:rsidP="006410A0">
      <w:pPr>
        <w:pStyle w:val="default"/>
        <w:numPr>
          <w:ilvl w:val="0"/>
          <w:numId w:val="6"/>
        </w:numPr>
        <w:ind w:left="540" w:hanging="540"/>
        <w:rPr>
          <w:rFonts w:asciiTheme="minorHAnsi" w:hAnsiTheme="minorHAnsi" w:cstheme="majorHAnsi"/>
          <w:i/>
          <w:sz w:val="22"/>
          <w:szCs w:val="22"/>
        </w:rPr>
      </w:pPr>
      <w:r w:rsidRPr="000A706A">
        <w:rPr>
          <w:rFonts w:asciiTheme="minorHAnsi" w:eastAsia="Times New Roman" w:hAnsiTheme="minorHAnsi" w:cs="Arial"/>
          <w:sz w:val="22"/>
          <w:szCs w:val="22"/>
        </w:rPr>
        <w:t xml:space="preserve">Recker KL, Norton S, Sobh A, Riva A, Chang K, Kuznetsov J, Durante MA, Flores F, Bennett RL, Vakoc C, Smalley K, </w:t>
      </w:r>
      <w:r w:rsidRPr="000A706A">
        <w:rPr>
          <w:rFonts w:asciiTheme="minorHAnsi" w:eastAsia="Times New Roman" w:hAnsiTheme="minorHAnsi" w:cs="Arial"/>
          <w:b/>
          <w:sz w:val="22"/>
          <w:szCs w:val="22"/>
          <w:u w:val="single"/>
        </w:rPr>
        <w:t>Harbour JW</w:t>
      </w:r>
      <w:r w:rsidRPr="000A706A">
        <w:rPr>
          <w:rFonts w:asciiTheme="minorHAnsi" w:eastAsia="Times New Roman" w:hAnsiTheme="minorHAnsi" w:cs="Arial"/>
          <w:sz w:val="22"/>
          <w:szCs w:val="22"/>
        </w:rPr>
        <w:t>, Licht JD.</w:t>
      </w:r>
      <w:r w:rsidR="00AF236A" w:rsidRPr="000A706A">
        <w:rPr>
          <w:rFonts w:asciiTheme="minorHAnsi" w:eastAsia="Times New Roman" w:hAnsiTheme="minorHAnsi" w:cs="Arial"/>
          <w:sz w:val="22"/>
          <w:szCs w:val="22"/>
        </w:rPr>
        <w:t xml:space="preserve"> Synthetic lethal screen to identify molecular </w:t>
      </w:r>
      <w:r w:rsidR="00AF236A" w:rsidRPr="000A706A">
        <w:rPr>
          <w:rFonts w:asciiTheme="minorHAnsi" w:eastAsia="Times New Roman" w:hAnsiTheme="minorHAnsi" w:cs="Arial"/>
          <w:sz w:val="22"/>
          <w:szCs w:val="22"/>
        </w:rPr>
        <w:lastRenderedPageBreak/>
        <w:t xml:space="preserve">mechanisms that drive uveal </w:t>
      </w:r>
      <w:r w:rsidR="00645975" w:rsidRPr="000A706A">
        <w:rPr>
          <w:rFonts w:asciiTheme="minorHAnsi" w:eastAsia="Times New Roman" w:hAnsiTheme="minorHAnsi" w:cs="Arial"/>
          <w:sz w:val="22"/>
          <w:szCs w:val="22"/>
        </w:rPr>
        <w:t>m</w:t>
      </w:r>
      <w:r w:rsidRPr="000A706A">
        <w:rPr>
          <w:rFonts w:asciiTheme="minorHAnsi" w:eastAsia="Times New Roman" w:hAnsiTheme="minorHAnsi" w:cs="Arial"/>
          <w:sz w:val="22"/>
          <w:szCs w:val="22"/>
        </w:rPr>
        <w:t>elanoma. </w:t>
      </w:r>
      <w:r w:rsidRPr="000A706A">
        <w:rPr>
          <w:rFonts w:asciiTheme="minorHAnsi" w:eastAsia="Times New Roman" w:hAnsiTheme="minorHAnsi" w:cs="Arial"/>
          <w:i/>
          <w:iCs/>
          <w:sz w:val="22"/>
          <w:szCs w:val="22"/>
        </w:rPr>
        <w:t>UF Journal of Undergraduate Research. </w:t>
      </w:r>
      <w:r w:rsidRPr="000A706A">
        <w:rPr>
          <w:rFonts w:asciiTheme="minorHAnsi" w:eastAsia="Times New Roman" w:hAnsiTheme="minorHAnsi" w:cs="Arial"/>
          <w:sz w:val="22"/>
          <w:szCs w:val="22"/>
        </w:rPr>
        <w:t>2019 Dec 5; 21(1). </w:t>
      </w:r>
      <w:proofErr w:type="spellStart"/>
      <w:r w:rsidRPr="000A706A">
        <w:rPr>
          <w:rFonts w:asciiTheme="minorHAnsi" w:eastAsia="Times New Roman" w:hAnsiTheme="minorHAnsi" w:cs="Arial"/>
          <w:sz w:val="22"/>
          <w:szCs w:val="22"/>
        </w:rPr>
        <w:t>doi</w:t>
      </w:r>
      <w:proofErr w:type="spellEnd"/>
      <w:r w:rsidRPr="000A706A">
        <w:rPr>
          <w:rFonts w:asciiTheme="minorHAnsi" w:eastAsia="Times New Roman" w:hAnsiTheme="minorHAnsi" w:cs="Arial"/>
          <w:sz w:val="22"/>
          <w:szCs w:val="22"/>
        </w:rPr>
        <w:t>:</w:t>
      </w:r>
      <w:r w:rsidRPr="000A706A">
        <w:rPr>
          <w:rStyle w:val="apple-converted-space"/>
          <w:rFonts w:asciiTheme="minorHAnsi" w:eastAsia="Times New Roman" w:hAnsiTheme="minorHAnsi" w:cs="Arial"/>
          <w:sz w:val="22"/>
          <w:szCs w:val="22"/>
        </w:rPr>
        <w:t> </w:t>
      </w:r>
      <w:r w:rsidRPr="000A706A">
        <w:rPr>
          <w:rFonts w:asciiTheme="minorHAnsi" w:eastAsia="Times New Roman" w:hAnsiTheme="minorHAnsi" w:cs="Arial"/>
          <w:sz w:val="22"/>
          <w:szCs w:val="22"/>
        </w:rPr>
        <w:t>10.32473/ufjur.v21i1.108370.</w:t>
      </w:r>
    </w:p>
    <w:p w14:paraId="256D3CC1" w14:textId="74A4B35F" w:rsidR="00355EB6" w:rsidRPr="000A706A" w:rsidRDefault="00355EB6" w:rsidP="00355EB6">
      <w:pPr>
        <w:pStyle w:val="ListParagraph"/>
        <w:rPr>
          <w:rFonts w:ascii="Calibri" w:hAnsi="Calibri" w:cs="Calibri"/>
          <w:sz w:val="22"/>
          <w:szCs w:val="22"/>
        </w:rPr>
      </w:pPr>
    </w:p>
    <w:p w14:paraId="5EFAEA4C" w14:textId="144A44AA" w:rsidR="005471A2" w:rsidRPr="00964649" w:rsidRDefault="00355EB6" w:rsidP="006410A0">
      <w:pPr>
        <w:pStyle w:val="default"/>
        <w:numPr>
          <w:ilvl w:val="0"/>
          <w:numId w:val="6"/>
        </w:numPr>
        <w:ind w:left="540" w:hanging="540"/>
        <w:rPr>
          <w:rFonts w:asciiTheme="minorHAnsi" w:hAnsiTheme="minorHAnsi" w:cstheme="majorHAnsi"/>
          <w:i/>
          <w:color w:val="C00000"/>
          <w:sz w:val="22"/>
          <w:szCs w:val="22"/>
        </w:rPr>
      </w:pPr>
      <w:r w:rsidRPr="000A706A">
        <w:rPr>
          <w:rFonts w:asciiTheme="minorHAnsi" w:hAnsiTheme="minorHAnsi" w:cs="Calibri"/>
          <w:color w:val="C00000"/>
          <w:sz w:val="22"/>
          <w:szCs w:val="22"/>
        </w:rPr>
        <w:t xml:space="preserve">Durante MA, Rodriguez DA, Kurtenbach S, Kuznetsov JN, Sanchez MI, Decatur CL, Snyder H, </w:t>
      </w:r>
      <w:proofErr w:type="spellStart"/>
      <w:r w:rsidRPr="000A706A">
        <w:rPr>
          <w:rFonts w:asciiTheme="minorHAnsi" w:hAnsiTheme="minorHAnsi" w:cs="Calibri"/>
          <w:color w:val="C00000"/>
          <w:sz w:val="22"/>
          <w:szCs w:val="22"/>
        </w:rPr>
        <w:t>Feun</w:t>
      </w:r>
      <w:proofErr w:type="spellEnd"/>
      <w:r w:rsidRPr="000A706A">
        <w:rPr>
          <w:rFonts w:asciiTheme="minorHAnsi" w:hAnsiTheme="minorHAnsi" w:cs="Calibri"/>
          <w:color w:val="C00000"/>
          <w:sz w:val="22"/>
          <w:szCs w:val="22"/>
        </w:rPr>
        <w:t xml:space="preserve"> LG, Livingstone AS, </w:t>
      </w:r>
      <w:r w:rsidRPr="000A706A">
        <w:rPr>
          <w:rFonts w:asciiTheme="minorHAnsi" w:hAnsiTheme="minorHAnsi" w:cs="Calibri"/>
          <w:b/>
          <w:color w:val="C00000"/>
          <w:sz w:val="22"/>
          <w:szCs w:val="22"/>
          <w:u w:val="single"/>
        </w:rPr>
        <w:t>Harbour JW</w:t>
      </w:r>
      <w:r w:rsidR="002B7F11" w:rsidRPr="000A706A">
        <w:rPr>
          <w:rFonts w:asciiTheme="minorHAnsi" w:hAnsiTheme="minorHAnsi" w:cs="Calibri"/>
          <w:color w:val="C00000"/>
          <w:sz w:val="22"/>
          <w:szCs w:val="22"/>
        </w:rPr>
        <w:t xml:space="preserve">. Single-cell analysis reveals new evolutionary complexity in uveal melanoma. </w:t>
      </w:r>
      <w:r w:rsidR="002B7F11" w:rsidRPr="000A706A">
        <w:rPr>
          <w:rFonts w:asciiTheme="minorHAnsi" w:hAnsiTheme="minorHAnsi" w:cs="Calibri"/>
          <w:i/>
          <w:color w:val="C00000"/>
          <w:sz w:val="22"/>
          <w:szCs w:val="22"/>
        </w:rPr>
        <w:t xml:space="preserve">Nat </w:t>
      </w:r>
      <w:proofErr w:type="spellStart"/>
      <w:r w:rsidR="002B7F11" w:rsidRPr="000A706A">
        <w:rPr>
          <w:rFonts w:asciiTheme="minorHAnsi" w:hAnsiTheme="minorHAnsi" w:cs="Calibri"/>
          <w:i/>
          <w:color w:val="C00000"/>
          <w:sz w:val="22"/>
          <w:szCs w:val="22"/>
        </w:rPr>
        <w:t>Comm</w:t>
      </w:r>
      <w:r w:rsidR="00224127" w:rsidRPr="000A706A">
        <w:rPr>
          <w:rFonts w:asciiTheme="minorHAnsi" w:hAnsiTheme="minorHAnsi" w:cs="Calibri"/>
          <w:i/>
          <w:color w:val="C00000"/>
          <w:sz w:val="22"/>
          <w:szCs w:val="22"/>
        </w:rPr>
        <w:t>un</w:t>
      </w:r>
      <w:proofErr w:type="spellEnd"/>
      <w:r w:rsidR="005D4CD3" w:rsidRPr="000A706A">
        <w:rPr>
          <w:rFonts w:asciiTheme="minorHAnsi" w:hAnsiTheme="minorHAnsi" w:cs="Calibri"/>
          <w:i/>
          <w:color w:val="C00000"/>
          <w:sz w:val="22"/>
          <w:szCs w:val="22"/>
        </w:rPr>
        <w:t>.</w:t>
      </w:r>
      <w:r w:rsidR="00224127" w:rsidRPr="000A706A">
        <w:rPr>
          <w:rFonts w:asciiTheme="minorHAnsi" w:hAnsiTheme="minorHAnsi" w:cs="Calibri"/>
          <w:i/>
          <w:color w:val="C00000"/>
          <w:sz w:val="22"/>
          <w:szCs w:val="22"/>
        </w:rPr>
        <w:t xml:space="preserve"> </w:t>
      </w:r>
      <w:r w:rsidR="00224127" w:rsidRPr="000A706A">
        <w:rPr>
          <w:rFonts w:asciiTheme="minorHAnsi" w:hAnsiTheme="minorHAnsi" w:cs="Calibri"/>
          <w:color w:val="C00000"/>
          <w:sz w:val="22"/>
          <w:szCs w:val="22"/>
        </w:rPr>
        <w:t xml:space="preserve">2020 Jan 24:11(1):496. </w:t>
      </w:r>
      <w:proofErr w:type="spellStart"/>
      <w:r w:rsidR="00224127" w:rsidRPr="000A706A">
        <w:rPr>
          <w:rFonts w:asciiTheme="minorHAnsi" w:hAnsiTheme="minorHAnsi" w:cs="Calibri"/>
          <w:color w:val="C00000"/>
          <w:sz w:val="22"/>
          <w:szCs w:val="22"/>
        </w:rPr>
        <w:t>doi</w:t>
      </w:r>
      <w:proofErr w:type="spellEnd"/>
      <w:r w:rsidR="00224127" w:rsidRPr="000A706A">
        <w:rPr>
          <w:rFonts w:asciiTheme="minorHAnsi" w:hAnsiTheme="minorHAnsi" w:cs="Calibri"/>
          <w:color w:val="C00000"/>
          <w:sz w:val="22"/>
          <w:szCs w:val="22"/>
        </w:rPr>
        <w:t>: 10.1038/s41467-019-14256-1.</w:t>
      </w:r>
      <w:r w:rsidR="004B64DA" w:rsidRPr="000A706A">
        <w:rPr>
          <w:rFonts w:asciiTheme="minorHAnsi" w:hAnsiTheme="minorHAnsi" w:cs="Calibri"/>
          <w:color w:val="C00000"/>
          <w:sz w:val="22"/>
          <w:szCs w:val="22"/>
        </w:rPr>
        <w:t xml:space="preserve"> [PMID:</w:t>
      </w:r>
      <w:r w:rsidR="005F2B71" w:rsidRPr="000A706A">
        <w:rPr>
          <w:rFonts w:asciiTheme="minorHAnsi" w:hAnsiTheme="minorHAnsi" w:cs="Calibri"/>
          <w:color w:val="C00000"/>
          <w:sz w:val="22"/>
          <w:szCs w:val="22"/>
        </w:rPr>
        <w:t>31980621</w:t>
      </w:r>
      <w:r w:rsidR="00224127" w:rsidRPr="000A706A">
        <w:rPr>
          <w:rFonts w:asciiTheme="minorHAnsi" w:hAnsiTheme="minorHAnsi" w:cs="Calibri"/>
          <w:color w:val="C00000"/>
          <w:sz w:val="22"/>
          <w:szCs w:val="22"/>
        </w:rPr>
        <w:t>]</w:t>
      </w:r>
      <w:r w:rsidR="004B64DA" w:rsidRPr="000A706A">
        <w:rPr>
          <w:rFonts w:asciiTheme="minorHAnsi" w:hAnsiTheme="minorHAnsi" w:cs="Calibri"/>
          <w:color w:val="C00000"/>
          <w:sz w:val="22"/>
          <w:szCs w:val="22"/>
        </w:rPr>
        <w:t xml:space="preserve"> [PMCID:</w:t>
      </w:r>
      <w:r w:rsidR="00EB78DD" w:rsidRPr="000A706A">
        <w:rPr>
          <w:rFonts w:asciiTheme="minorHAnsi" w:hAnsiTheme="minorHAnsi" w:cs="Calibri"/>
          <w:color w:val="C00000"/>
          <w:sz w:val="22"/>
          <w:szCs w:val="22"/>
        </w:rPr>
        <w:t>PMC6981133]</w:t>
      </w:r>
    </w:p>
    <w:p w14:paraId="0038D792" w14:textId="1FB2BD27" w:rsidR="00964649" w:rsidRPr="00964649" w:rsidRDefault="00964649" w:rsidP="00964649">
      <w:pPr>
        <w:pStyle w:val="default"/>
        <w:rPr>
          <w:rFonts w:asciiTheme="minorHAnsi" w:hAnsiTheme="minorHAnsi" w:cstheme="majorHAnsi"/>
          <w:iCs/>
          <w:color w:val="C00000"/>
          <w:sz w:val="22"/>
          <w:szCs w:val="22"/>
        </w:rPr>
      </w:pPr>
    </w:p>
    <w:p w14:paraId="270F5517" w14:textId="606E8547" w:rsidR="00964649" w:rsidRPr="00964649" w:rsidRDefault="00712890" w:rsidP="009F26C9">
      <w:pPr>
        <w:pStyle w:val="default"/>
        <w:ind w:left="540"/>
        <w:rPr>
          <w:rFonts w:asciiTheme="minorHAnsi" w:hAnsiTheme="minorHAnsi" w:cstheme="majorHAnsi"/>
          <w:b/>
          <w:bCs/>
          <w:i/>
          <w:color w:val="C00000"/>
          <w:sz w:val="22"/>
          <w:szCs w:val="22"/>
        </w:rPr>
      </w:pPr>
      <w:r>
        <w:rPr>
          <w:rFonts w:asciiTheme="minorHAnsi" w:hAnsiTheme="minorHAnsi" w:cs="Arial"/>
          <w:b/>
          <w:color w:val="C00000"/>
          <w:sz w:val="22"/>
          <w:szCs w:val="22"/>
        </w:rPr>
        <w:t>This article reported the</w:t>
      </w:r>
      <w:r w:rsidR="000B6896">
        <w:rPr>
          <w:rFonts w:asciiTheme="minorHAnsi" w:hAnsiTheme="minorHAnsi" w:cs="Arial"/>
          <w:b/>
          <w:color w:val="C00000"/>
          <w:sz w:val="22"/>
          <w:szCs w:val="22"/>
        </w:rPr>
        <w:t xml:space="preserve"> f</w:t>
      </w:r>
      <w:r w:rsidR="00964649" w:rsidRPr="00964649">
        <w:rPr>
          <w:rFonts w:asciiTheme="minorHAnsi" w:hAnsiTheme="minorHAnsi" w:cs="Calibri"/>
          <w:b/>
          <w:bCs/>
          <w:color w:val="C00000"/>
          <w:sz w:val="22"/>
          <w:szCs w:val="22"/>
        </w:rPr>
        <w:t>irst single cell RNA sequencing analysis in uveal melanoma</w:t>
      </w:r>
      <w:r>
        <w:rPr>
          <w:rFonts w:asciiTheme="minorHAnsi" w:hAnsiTheme="minorHAnsi" w:cs="Calibri"/>
          <w:b/>
          <w:bCs/>
          <w:color w:val="C00000"/>
          <w:sz w:val="22"/>
          <w:szCs w:val="22"/>
        </w:rPr>
        <w:t xml:space="preserve"> and demonstrated that the tumor immune microenvironment in uveal melanoma is much more complex than previously recognized</w:t>
      </w:r>
      <w:r w:rsidR="00B75215">
        <w:rPr>
          <w:rFonts w:asciiTheme="minorHAnsi" w:hAnsiTheme="minorHAnsi" w:cs="Calibri"/>
          <w:b/>
          <w:bCs/>
          <w:color w:val="C00000"/>
          <w:sz w:val="22"/>
          <w:szCs w:val="22"/>
        </w:rPr>
        <w:t>. Suppressive immune cell types were strongly enriched in tumors harboring high risk genomic aberrations such as BAP1 mutations.</w:t>
      </w:r>
      <w:r w:rsidR="00E56561">
        <w:rPr>
          <w:rFonts w:asciiTheme="minorHAnsi" w:hAnsiTheme="minorHAnsi" w:cs="Calibri"/>
          <w:b/>
          <w:bCs/>
          <w:color w:val="C00000"/>
          <w:sz w:val="22"/>
          <w:szCs w:val="22"/>
        </w:rPr>
        <w:t xml:space="preserve"> </w:t>
      </w:r>
      <w:r w:rsidR="00964649" w:rsidRPr="00964649">
        <w:rPr>
          <w:rFonts w:asciiTheme="minorHAnsi" w:hAnsiTheme="minorHAnsi" w:cs="Calibri"/>
          <w:b/>
          <w:bCs/>
          <w:color w:val="C00000"/>
          <w:sz w:val="22"/>
          <w:szCs w:val="22"/>
        </w:rPr>
        <w:t xml:space="preserve">LAG3 </w:t>
      </w:r>
      <w:r w:rsidR="00B75215">
        <w:rPr>
          <w:rFonts w:asciiTheme="minorHAnsi" w:hAnsiTheme="minorHAnsi" w:cs="Calibri"/>
          <w:b/>
          <w:bCs/>
          <w:color w:val="C00000"/>
          <w:sz w:val="22"/>
          <w:szCs w:val="22"/>
        </w:rPr>
        <w:t xml:space="preserve">was identified </w:t>
      </w:r>
      <w:r w:rsidR="00E56561">
        <w:rPr>
          <w:rFonts w:asciiTheme="minorHAnsi" w:hAnsiTheme="minorHAnsi" w:cs="Calibri"/>
          <w:b/>
          <w:bCs/>
          <w:color w:val="C00000"/>
          <w:sz w:val="22"/>
          <w:szCs w:val="22"/>
        </w:rPr>
        <w:t>as</w:t>
      </w:r>
      <w:r w:rsidR="000B6896">
        <w:rPr>
          <w:rFonts w:asciiTheme="minorHAnsi" w:hAnsiTheme="minorHAnsi" w:cs="Calibri"/>
          <w:b/>
          <w:bCs/>
          <w:color w:val="C00000"/>
          <w:sz w:val="22"/>
          <w:szCs w:val="22"/>
        </w:rPr>
        <w:t xml:space="preserve"> the </w:t>
      </w:r>
      <w:r w:rsidR="00964649" w:rsidRPr="00964649">
        <w:rPr>
          <w:rFonts w:asciiTheme="minorHAnsi" w:hAnsiTheme="minorHAnsi" w:cs="Calibri"/>
          <w:b/>
          <w:bCs/>
          <w:color w:val="C00000"/>
          <w:sz w:val="22"/>
          <w:szCs w:val="22"/>
        </w:rPr>
        <w:t>predominant checkpoint marker in uveal melanoma</w:t>
      </w:r>
      <w:r w:rsidR="00B75215">
        <w:rPr>
          <w:rFonts w:asciiTheme="minorHAnsi" w:hAnsiTheme="minorHAnsi" w:cs="Calibri"/>
          <w:b/>
          <w:bCs/>
          <w:color w:val="C00000"/>
          <w:sz w:val="22"/>
          <w:szCs w:val="22"/>
        </w:rPr>
        <w:t>, leading to new industry sponsored clinical trials</w:t>
      </w:r>
      <w:r w:rsidR="00964649" w:rsidRPr="00964649">
        <w:rPr>
          <w:rFonts w:asciiTheme="minorHAnsi" w:hAnsiTheme="minorHAnsi" w:cs="Calibri"/>
          <w:b/>
          <w:bCs/>
          <w:color w:val="C00000"/>
          <w:sz w:val="22"/>
          <w:szCs w:val="22"/>
        </w:rPr>
        <w:t>.</w:t>
      </w:r>
    </w:p>
    <w:p w14:paraId="0804FE35" w14:textId="77777777" w:rsidR="005471A2" w:rsidRPr="000A706A" w:rsidRDefault="005471A2" w:rsidP="005471A2">
      <w:pPr>
        <w:pStyle w:val="ListParagraph"/>
        <w:rPr>
          <w:rFonts w:asciiTheme="minorHAnsi" w:hAnsiTheme="minorHAnsi" w:cstheme="majorHAnsi"/>
          <w:i/>
          <w:sz w:val="22"/>
          <w:szCs w:val="22"/>
        </w:rPr>
      </w:pPr>
    </w:p>
    <w:p w14:paraId="5A04B668" w14:textId="5864ED31" w:rsidR="005471A2" w:rsidRPr="000A706A" w:rsidRDefault="005471A2" w:rsidP="006410A0">
      <w:pPr>
        <w:pStyle w:val="default"/>
        <w:numPr>
          <w:ilvl w:val="0"/>
          <w:numId w:val="6"/>
        </w:numPr>
        <w:ind w:left="540" w:hanging="540"/>
        <w:rPr>
          <w:rFonts w:asciiTheme="minorHAnsi" w:hAnsiTheme="minorHAnsi" w:cstheme="majorHAnsi"/>
          <w:sz w:val="22"/>
          <w:szCs w:val="22"/>
        </w:rPr>
      </w:pPr>
      <w:r w:rsidRPr="000A706A">
        <w:rPr>
          <w:rFonts w:asciiTheme="minorHAnsi" w:hAnsiTheme="minorHAnsi" w:cstheme="majorHAnsi"/>
          <w:sz w:val="22"/>
          <w:szCs w:val="22"/>
        </w:rPr>
        <w:t xml:space="preserve">Studenski MT, Patel NV, Markoe A,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Samuels SE. Influence of tumor shape and location in eye plaque brachytherapy dosimetry. </w:t>
      </w:r>
      <w:r w:rsidRPr="000A706A">
        <w:rPr>
          <w:rFonts w:asciiTheme="minorHAnsi" w:hAnsiTheme="minorHAnsi" w:cstheme="majorHAnsi"/>
          <w:i/>
          <w:sz w:val="22"/>
          <w:szCs w:val="22"/>
        </w:rPr>
        <w:t>Brachytherapy</w:t>
      </w:r>
      <w:r w:rsidR="005D4CD3" w:rsidRPr="000A706A">
        <w:rPr>
          <w:rFonts w:asciiTheme="minorHAnsi" w:hAnsiTheme="minorHAnsi" w:cstheme="majorHAnsi"/>
          <w:i/>
          <w:sz w:val="22"/>
          <w:szCs w:val="22"/>
        </w:rPr>
        <w:t>.</w:t>
      </w:r>
      <w:r w:rsidRPr="000A706A">
        <w:rPr>
          <w:rFonts w:asciiTheme="minorHAnsi" w:hAnsiTheme="minorHAnsi" w:cstheme="majorHAnsi"/>
          <w:sz w:val="22"/>
          <w:szCs w:val="22"/>
        </w:rPr>
        <w:t xml:space="preserve"> 2020 </w:t>
      </w:r>
      <w:r w:rsidR="001D519B" w:rsidRPr="000A706A">
        <w:rPr>
          <w:rFonts w:asciiTheme="minorHAnsi" w:hAnsiTheme="minorHAnsi" w:cstheme="majorHAnsi"/>
          <w:sz w:val="22"/>
          <w:szCs w:val="22"/>
        </w:rPr>
        <w:t>Mar-Apr;19(2):249-254</w:t>
      </w:r>
      <w:r w:rsidRPr="000A706A">
        <w:rPr>
          <w:rFonts w:asciiTheme="minorHAnsi" w:hAnsiTheme="minorHAnsi" w:cstheme="majorHAnsi"/>
          <w:sz w:val="22"/>
          <w:szCs w:val="22"/>
        </w:rPr>
        <w:t xml:space="preserve">.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10.1016/j.brachy.2020.01.001.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w:t>
      </w:r>
      <w:r w:rsidR="001D519B" w:rsidRPr="000A706A">
        <w:rPr>
          <w:rFonts w:asciiTheme="minorHAnsi" w:hAnsiTheme="minorHAnsi" w:cstheme="majorHAnsi"/>
          <w:sz w:val="22"/>
          <w:szCs w:val="22"/>
        </w:rPr>
        <w:t>2020 Feb 13</w:t>
      </w:r>
      <w:r w:rsidRPr="000A706A">
        <w:rPr>
          <w:rFonts w:asciiTheme="minorHAnsi" w:hAnsiTheme="minorHAnsi" w:cstheme="majorHAnsi"/>
          <w:sz w:val="22"/>
          <w:szCs w:val="22"/>
        </w:rPr>
        <w:t xml:space="preserve">. </w:t>
      </w:r>
      <w:r w:rsidR="00F61A4D" w:rsidRPr="000A706A">
        <w:rPr>
          <w:rFonts w:asciiTheme="minorHAnsi" w:hAnsiTheme="minorHAnsi" w:cstheme="majorHAnsi"/>
          <w:sz w:val="22"/>
          <w:szCs w:val="22"/>
        </w:rPr>
        <w:t>[</w:t>
      </w:r>
      <w:r w:rsidR="004B64DA" w:rsidRPr="000A706A">
        <w:rPr>
          <w:rFonts w:asciiTheme="minorHAnsi" w:hAnsiTheme="minorHAnsi" w:cstheme="majorHAnsi"/>
          <w:sz w:val="22"/>
          <w:szCs w:val="22"/>
        </w:rPr>
        <w:t>PMID:</w:t>
      </w:r>
      <w:r w:rsidRPr="000A706A">
        <w:rPr>
          <w:rFonts w:asciiTheme="minorHAnsi" w:hAnsiTheme="minorHAnsi" w:cstheme="majorHAnsi"/>
          <w:sz w:val="22"/>
          <w:szCs w:val="22"/>
        </w:rPr>
        <w:t>32061535</w:t>
      </w:r>
      <w:r w:rsidR="00F61A4D" w:rsidRPr="000A706A">
        <w:rPr>
          <w:rFonts w:asciiTheme="minorHAnsi" w:hAnsiTheme="minorHAnsi" w:cstheme="majorHAnsi"/>
          <w:sz w:val="22"/>
          <w:szCs w:val="22"/>
        </w:rPr>
        <w:t>]</w:t>
      </w:r>
    </w:p>
    <w:p w14:paraId="285384F8" w14:textId="77777777" w:rsidR="00FE6EBA" w:rsidRPr="000A706A" w:rsidRDefault="00FE6EBA" w:rsidP="00FE6EBA">
      <w:pPr>
        <w:pStyle w:val="ListParagraph"/>
        <w:rPr>
          <w:rFonts w:asciiTheme="minorHAnsi" w:hAnsiTheme="minorHAnsi" w:cstheme="majorHAnsi"/>
          <w:i/>
          <w:sz w:val="22"/>
          <w:szCs w:val="22"/>
        </w:rPr>
      </w:pPr>
    </w:p>
    <w:p w14:paraId="08CF26BB" w14:textId="0E0D9234" w:rsidR="00B75215" w:rsidRPr="00B75215" w:rsidRDefault="00FE6EBA" w:rsidP="0026034B">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sz w:val="22"/>
          <w:szCs w:val="22"/>
          <w:lang w:val="en"/>
        </w:rPr>
        <w:t xml:space="preserve">Durante MA, Kurtenbach S, </w:t>
      </w:r>
      <w:proofErr w:type="spellStart"/>
      <w:r w:rsidRPr="000A706A">
        <w:rPr>
          <w:rFonts w:asciiTheme="minorHAnsi" w:hAnsiTheme="minorHAnsi" w:cstheme="majorHAnsi"/>
          <w:sz w:val="22"/>
          <w:szCs w:val="22"/>
          <w:lang w:val="en"/>
        </w:rPr>
        <w:t>Sargi</w:t>
      </w:r>
      <w:proofErr w:type="spellEnd"/>
      <w:r w:rsidRPr="000A706A">
        <w:rPr>
          <w:rFonts w:asciiTheme="minorHAnsi" w:hAnsiTheme="minorHAnsi" w:cstheme="majorHAnsi"/>
          <w:sz w:val="22"/>
          <w:szCs w:val="22"/>
          <w:lang w:val="en"/>
        </w:rPr>
        <w:t xml:space="preserve"> ZB, </w:t>
      </w:r>
      <w:r w:rsidR="00787007" w:rsidRPr="000A706A">
        <w:rPr>
          <w:rFonts w:asciiTheme="minorHAnsi" w:hAnsiTheme="minorHAnsi" w:cstheme="majorHAnsi"/>
          <w:b/>
          <w:sz w:val="22"/>
          <w:szCs w:val="22"/>
          <w:u w:val="single"/>
          <w:lang w:val="en"/>
        </w:rPr>
        <w:t>Harbour JW</w:t>
      </w:r>
      <w:r w:rsidR="00787007" w:rsidRPr="000A706A">
        <w:rPr>
          <w:rFonts w:asciiTheme="minorHAnsi" w:hAnsiTheme="minorHAnsi" w:cstheme="majorHAnsi"/>
          <w:sz w:val="22"/>
          <w:szCs w:val="22"/>
          <w:lang w:val="en"/>
        </w:rPr>
        <w:t xml:space="preserve">, Choi R, Kurtenbach S, Goss GM, Matsunami H, Goldstein BJ. </w:t>
      </w:r>
      <w:r w:rsidRPr="000A706A">
        <w:rPr>
          <w:rFonts w:asciiTheme="minorHAnsi" w:hAnsiTheme="minorHAnsi" w:cstheme="majorHAnsi"/>
          <w:sz w:val="22"/>
          <w:szCs w:val="22"/>
          <w:lang w:val="en"/>
        </w:rPr>
        <w:t xml:space="preserve">Single-cell analysis of olfactory neurogenesis and differentiation in adult humans. </w:t>
      </w:r>
      <w:r w:rsidRPr="000A706A">
        <w:rPr>
          <w:rFonts w:asciiTheme="minorHAnsi" w:hAnsiTheme="minorHAnsi" w:cstheme="majorHAnsi"/>
          <w:i/>
          <w:iCs/>
          <w:sz w:val="22"/>
          <w:szCs w:val="22"/>
          <w:lang w:val="en"/>
        </w:rPr>
        <w:t xml:space="preserve">Nat </w:t>
      </w:r>
      <w:proofErr w:type="spellStart"/>
      <w:r w:rsidRPr="000A706A">
        <w:rPr>
          <w:rFonts w:asciiTheme="minorHAnsi" w:hAnsiTheme="minorHAnsi" w:cstheme="majorHAnsi"/>
          <w:i/>
          <w:iCs/>
          <w:sz w:val="22"/>
          <w:szCs w:val="22"/>
          <w:lang w:val="en"/>
        </w:rPr>
        <w:t>Neurosci</w:t>
      </w:r>
      <w:proofErr w:type="spellEnd"/>
      <w:r w:rsidR="005D4CD3" w:rsidRPr="000A706A">
        <w:rPr>
          <w:rFonts w:asciiTheme="minorHAnsi" w:hAnsiTheme="minorHAnsi" w:cstheme="majorHAnsi"/>
          <w:i/>
          <w:iCs/>
          <w:sz w:val="22"/>
          <w:szCs w:val="22"/>
          <w:lang w:val="en"/>
        </w:rPr>
        <w:t>.</w:t>
      </w:r>
      <w:r w:rsidR="00E1479B" w:rsidRPr="000A706A">
        <w:rPr>
          <w:rFonts w:asciiTheme="minorHAnsi" w:hAnsiTheme="minorHAnsi" w:cstheme="majorHAnsi"/>
          <w:sz w:val="22"/>
          <w:szCs w:val="22"/>
          <w:lang w:val="en"/>
        </w:rPr>
        <w:t xml:space="preserve"> </w:t>
      </w:r>
      <w:r w:rsidRPr="000A706A">
        <w:rPr>
          <w:rFonts w:asciiTheme="minorHAnsi" w:hAnsiTheme="minorHAnsi" w:cstheme="majorHAnsi"/>
          <w:sz w:val="22"/>
          <w:szCs w:val="22"/>
          <w:lang w:val="en"/>
        </w:rPr>
        <w:t>2020</w:t>
      </w:r>
      <w:r w:rsidR="00E1479B" w:rsidRPr="000A706A">
        <w:rPr>
          <w:rFonts w:asciiTheme="minorHAnsi" w:hAnsiTheme="minorHAnsi" w:cstheme="majorHAnsi"/>
          <w:sz w:val="22"/>
          <w:szCs w:val="22"/>
          <w:lang w:val="en"/>
        </w:rPr>
        <w:t xml:space="preserve"> </w:t>
      </w:r>
      <w:r w:rsidR="002B2CF1" w:rsidRPr="000A706A">
        <w:rPr>
          <w:rFonts w:asciiTheme="minorHAnsi" w:hAnsiTheme="minorHAnsi" w:cstheme="majorHAnsi"/>
          <w:sz w:val="22"/>
          <w:szCs w:val="22"/>
          <w:lang w:val="en"/>
        </w:rPr>
        <w:t>Mar;23(3):323-326</w:t>
      </w:r>
      <w:r w:rsidR="00787007" w:rsidRPr="000A706A">
        <w:rPr>
          <w:rFonts w:asciiTheme="minorHAnsi" w:hAnsiTheme="minorHAnsi" w:cstheme="majorHAnsi"/>
          <w:sz w:val="22"/>
          <w:szCs w:val="22"/>
          <w:lang w:val="en"/>
        </w:rPr>
        <w:t xml:space="preserve">. </w:t>
      </w:r>
      <w:r w:rsidRPr="000A706A">
        <w:rPr>
          <w:rFonts w:asciiTheme="minorHAnsi" w:hAnsiTheme="minorHAnsi" w:cstheme="majorHAnsi"/>
          <w:sz w:val="22"/>
          <w:szCs w:val="22"/>
          <w:lang w:val="en"/>
        </w:rPr>
        <w:t>doi:10.1038/s41593-020-0587-9</w:t>
      </w:r>
      <w:r w:rsidR="00E1479B" w:rsidRPr="000A706A">
        <w:rPr>
          <w:rFonts w:asciiTheme="minorHAnsi" w:hAnsiTheme="minorHAnsi" w:cstheme="majorHAnsi"/>
          <w:sz w:val="22"/>
          <w:szCs w:val="22"/>
          <w:lang w:val="en"/>
        </w:rPr>
        <w:t xml:space="preserve">. </w:t>
      </w:r>
      <w:proofErr w:type="spellStart"/>
      <w:r w:rsidR="00A2231D" w:rsidRPr="000A706A">
        <w:rPr>
          <w:rFonts w:asciiTheme="minorHAnsi" w:hAnsiTheme="minorHAnsi" w:cstheme="majorHAnsi"/>
          <w:sz w:val="22"/>
          <w:szCs w:val="22"/>
        </w:rPr>
        <w:t>Epub</w:t>
      </w:r>
      <w:proofErr w:type="spellEnd"/>
      <w:r w:rsidR="00A2231D" w:rsidRPr="000A706A">
        <w:rPr>
          <w:rFonts w:asciiTheme="minorHAnsi" w:hAnsiTheme="minorHAnsi" w:cstheme="majorHAnsi"/>
          <w:sz w:val="22"/>
          <w:szCs w:val="22"/>
        </w:rPr>
        <w:t xml:space="preserve"> </w:t>
      </w:r>
      <w:r w:rsidR="002B2CF1" w:rsidRPr="000A706A">
        <w:rPr>
          <w:rFonts w:asciiTheme="minorHAnsi" w:hAnsiTheme="minorHAnsi" w:cstheme="majorHAnsi"/>
          <w:sz w:val="22"/>
          <w:szCs w:val="22"/>
        </w:rPr>
        <w:t>2020 Feb 17.</w:t>
      </w:r>
      <w:r w:rsidR="00A2231D" w:rsidRPr="000A706A">
        <w:rPr>
          <w:rFonts w:asciiTheme="minorHAnsi" w:hAnsiTheme="minorHAnsi" w:cstheme="majorHAnsi"/>
          <w:sz w:val="22"/>
          <w:szCs w:val="22"/>
          <w:lang w:val="en"/>
        </w:rPr>
        <w:t xml:space="preserve"> </w:t>
      </w:r>
      <w:r w:rsidR="005662BC" w:rsidRPr="000A706A">
        <w:rPr>
          <w:rFonts w:asciiTheme="minorHAnsi" w:hAnsiTheme="minorHAnsi" w:cstheme="majorHAnsi"/>
          <w:sz w:val="22"/>
          <w:szCs w:val="22"/>
          <w:lang w:val="en"/>
        </w:rPr>
        <w:t>[PMID:</w:t>
      </w:r>
      <w:r w:rsidR="00E1479B" w:rsidRPr="000A706A">
        <w:rPr>
          <w:rFonts w:asciiTheme="minorHAnsi" w:hAnsiTheme="minorHAnsi" w:cstheme="majorHAnsi"/>
          <w:sz w:val="22"/>
          <w:szCs w:val="22"/>
          <w:lang w:val="en"/>
        </w:rPr>
        <w:t>32066986]</w:t>
      </w:r>
      <w:r w:rsidR="00787007" w:rsidRPr="000A706A">
        <w:rPr>
          <w:rFonts w:asciiTheme="minorHAnsi" w:hAnsiTheme="minorHAnsi" w:cstheme="majorHAnsi"/>
          <w:sz w:val="22"/>
          <w:szCs w:val="22"/>
          <w:lang w:val="en"/>
        </w:rPr>
        <w:t xml:space="preserve"> [</w:t>
      </w:r>
      <w:r w:rsidR="002B2CF1" w:rsidRPr="000A706A">
        <w:rPr>
          <w:rFonts w:asciiTheme="minorHAnsi" w:hAnsiTheme="minorHAnsi" w:cstheme="majorHAnsi"/>
          <w:sz w:val="22"/>
          <w:szCs w:val="22"/>
          <w:lang w:val="en"/>
        </w:rPr>
        <w:t>PMCID:PMC7065961</w:t>
      </w:r>
      <w:r w:rsidR="00787007" w:rsidRPr="000A706A">
        <w:rPr>
          <w:rFonts w:asciiTheme="minorHAnsi" w:hAnsiTheme="minorHAnsi" w:cstheme="majorHAnsi"/>
          <w:sz w:val="22"/>
          <w:szCs w:val="22"/>
          <w:lang w:val="en"/>
        </w:rPr>
        <w:t>]</w:t>
      </w:r>
    </w:p>
    <w:p w14:paraId="39AE8632" w14:textId="77777777" w:rsidR="00B75215" w:rsidRPr="00B75215" w:rsidRDefault="00B75215" w:rsidP="00B75215">
      <w:pPr>
        <w:pStyle w:val="default"/>
        <w:rPr>
          <w:rFonts w:asciiTheme="minorHAnsi" w:hAnsiTheme="minorHAnsi" w:cstheme="majorHAnsi"/>
          <w:iCs/>
          <w:sz w:val="22"/>
          <w:szCs w:val="22"/>
        </w:rPr>
      </w:pPr>
    </w:p>
    <w:p w14:paraId="17BCC2EE" w14:textId="6C26F4F2" w:rsidR="00B75215" w:rsidRPr="00B75215" w:rsidRDefault="00B75215" w:rsidP="0026034B">
      <w:pPr>
        <w:pStyle w:val="default"/>
        <w:numPr>
          <w:ilvl w:val="0"/>
          <w:numId w:val="6"/>
        </w:numPr>
        <w:ind w:left="547" w:hanging="547"/>
        <w:rPr>
          <w:rFonts w:asciiTheme="minorHAnsi" w:hAnsiTheme="minorHAnsi" w:cstheme="majorHAnsi"/>
          <w:i/>
          <w:sz w:val="22"/>
          <w:szCs w:val="22"/>
        </w:rPr>
      </w:pPr>
      <w:r w:rsidRPr="00B75215">
        <w:rPr>
          <w:rFonts w:asciiTheme="minorHAnsi" w:hAnsiTheme="minorHAnsi" w:cstheme="majorHAnsi"/>
          <w:iCs/>
          <w:sz w:val="22"/>
          <w:szCs w:val="22"/>
        </w:rPr>
        <w:t xml:space="preserve">Global Retinoblastoma Study Group, Fabian ID, ... </w:t>
      </w:r>
      <w:r w:rsidRPr="00B75215">
        <w:rPr>
          <w:rFonts w:asciiTheme="minorHAnsi" w:hAnsiTheme="minorHAnsi" w:cstheme="majorHAnsi"/>
          <w:b/>
          <w:bCs/>
          <w:iCs/>
          <w:sz w:val="22"/>
          <w:szCs w:val="22"/>
          <w:u w:val="single"/>
        </w:rPr>
        <w:t>Harbour JW</w:t>
      </w:r>
      <w:r w:rsidRPr="00B75215">
        <w:rPr>
          <w:rFonts w:asciiTheme="minorHAnsi" w:hAnsiTheme="minorHAnsi" w:cstheme="majorHAnsi"/>
          <w:iCs/>
          <w:sz w:val="22"/>
          <w:szCs w:val="22"/>
        </w:rPr>
        <w:t xml:space="preserve">, ... Bowman R. Global Retinoblastoma Presentation and Analysis by National Income Level. </w:t>
      </w:r>
      <w:r w:rsidRPr="00B75215">
        <w:rPr>
          <w:rFonts w:asciiTheme="minorHAnsi" w:hAnsiTheme="minorHAnsi" w:cstheme="majorHAnsi"/>
          <w:i/>
          <w:sz w:val="22"/>
          <w:szCs w:val="22"/>
        </w:rPr>
        <w:t>JAMA Oncol</w:t>
      </w:r>
      <w:r w:rsidRPr="00B75215">
        <w:rPr>
          <w:rFonts w:asciiTheme="minorHAnsi" w:hAnsiTheme="minorHAnsi" w:cstheme="majorHAnsi"/>
          <w:iCs/>
          <w:sz w:val="22"/>
          <w:szCs w:val="22"/>
        </w:rPr>
        <w:t xml:space="preserve">. 2020 May 1;6(5):685-695. </w:t>
      </w:r>
      <w:proofErr w:type="spellStart"/>
      <w:r w:rsidRPr="00B75215">
        <w:rPr>
          <w:rFonts w:asciiTheme="minorHAnsi" w:hAnsiTheme="minorHAnsi" w:cstheme="majorHAnsi"/>
          <w:iCs/>
          <w:sz w:val="22"/>
          <w:szCs w:val="22"/>
        </w:rPr>
        <w:t>doi</w:t>
      </w:r>
      <w:proofErr w:type="spellEnd"/>
      <w:r w:rsidRPr="00B75215">
        <w:rPr>
          <w:rFonts w:asciiTheme="minorHAnsi" w:hAnsiTheme="minorHAnsi" w:cstheme="majorHAnsi"/>
          <w:iCs/>
          <w:sz w:val="22"/>
          <w:szCs w:val="22"/>
        </w:rPr>
        <w:t xml:space="preserve">: 10.1001/jamaoncol.2019.6716. Erratum in: JAMA Oncol. 2020 Nov 1;6(11):1815. </w:t>
      </w:r>
      <w:r>
        <w:rPr>
          <w:rFonts w:asciiTheme="minorHAnsi" w:hAnsiTheme="minorHAnsi" w:cstheme="majorHAnsi"/>
          <w:iCs/>
          <w:sz w:val="22"/>
          <w:szCs w:val="22"/>
        </w:rPr>
        <w:t>[</w:t>
      </w:r>
      <w:r w:rsidRPr="00B75215">
        <w:rPr>
          <w:rFonts w:asciiTheme="minorHAnsi" w:hAnsiTheme="minorHAnsi" w:cstheme="majorHAnsi"/>
          <w:iCs/>
          <w:sz w:val="22"/>
          <w:szCs w:val="22"/>
        </w:rPr>
        <w:t>PMID: 32105305</w:t>
      </w:r>
      <w:r>
        <w:rPr>
          <w:rFonts w:asciiTheme="minorHAnsi" w:hAnsiTheme="minorHAnsi" w:cstheme="majorHAnsi"/>
          <w:iCs/>
          <w:sz w:val="22"/>
          <w:szCs w:val="22"/>
        </w:rPr>
        <w:t>][</w:t>
      </w:r>
      <w:r w:rsidRPr="00B75215">
        <w:rPr>
          <w:rFonts w:asciiTheme="minorHAnsi" w:hAnsiTheme="minorHAnsi" w:cstheme="majorHAnsi"/>
          <w:iCs/>
          <w:sz w:val="22"/>
          <w:szCs w:val="22"/>
        </w:rPr>
        <w:t>PMCID: PMC7047856</w:t>
      </w:r>
      <w:r>
        <w:rPr>
          <w:rFonts w:asciiTheme="minorHAnsi" w:hAnsiTheme="minorHAnsi" w:cstheme="majorHAnsi"/>
          <w:iCs/>
          <w:sz w:val="22"/>
          <w:szCs w:val="22"/>
        </w:rPr>
        <w:t>]</w:t>
      </w:r>
    </w:p>
    <w:p w14:paraId="127FDDA2" w14:textId="77777777" w:rsidR="005E744A" w:rsidRPr="000A706A" w:rsidRDefault="005E744A" w:rsidP="005E744A">
      <w:pPr>
        <w:pStyle w:val="default"/>
        <w:rPr>
          <w:rFonts w:asciiTheme="minorHAnsi" w:hAnsiTheme="minorHAnsi" w:cstheme="majorHAnsi"/>
          <w:i/>
          <w:sz w:val="22"/>
          <w:szCs w:val="22"/>
        </w:rPr>
      </w:pPr>
    </w:p>
    <w:p w14:paraId="720A5C32" w14:textId="0450D22A" w:rsidR="005E744A" w:rsidRPr="000A706A" w:rsidRDefault="005E744A" w:rsidP="00FD2AA8">
      <w:pPr>
        <w:pStyle w:val="default"/>
        <w:numPr>
          <w:ilvl w:val="0"/>
          <w:numId w:val="6"/>
        </w:numPr>
        <w:ind w:left="547" w:hanging="547"/>
        <w:rPr>
          <w:rFonts w:asciiTheme="minorHAnsi" w:hAnsiTheme="minorHAnsi" w:cstheme="majorHAnsi"/>
          <w:i/>
          <w:sz w:val="22"/>
          <w:szCs w:val="22"/>
        </w:rPr>
      </w:pPr>
      <w:proofErr w:type="spellStart"/>
      <w:r w:rsidRPr="000A706A">
        <w:rPr>
          <w:rFonts w:asciiTheme="minorHAnsi" w:hAnsiTheme="minorHAnsi" w:cstheme="majorHAnsi"/>
          <w:sz w:val="22"/>
          <w:szCs w:val="22"/>
        </w:rPr>
        <w:t>Dermarkarian</w:t>
      </w:r>
      <w:proofErr w:type="spellEnd"/>
      <w:r w:rsidRPr="000A706A">
        <w:rPr>
          <w:rFonts w:asciiTheme="minorHAnsi" w:hAnsiTheme="minorHAnsi" w:cstheme="majorHAnsi"/>
          <w:sz w:val="22"/>
          <w:szCs w:val="22"/>
        </w:rPr>
        <w:t xml:space="preserve"> CR, Patel NA, Villegas VM,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Bilateral uveitis associated with nivolumab therapy for metastatic non-small cell lung cancer. </w:t>
      </w:r>
      <w:r w:rsidRPr="000A706A">
        <w:rPr>
          <w:rFonts w:asciiTheme="minorHAnsi" w:hAnsiTheme="minorHAnsi" w:cstheme="majorHAnsi"/>
          <w:i/>
          <w:sz w:val="22"/>
          <w:szCs w:val="22"/>
        </w:rPr>
        <w:t xml:space="preserve">Am J </w:t>
      </w:r>
      <w:proofErr w:type="spellStart"/>
      <w:r w:rsidRPr="000A706A">
        <w:rPr>
          <w:rFonts w:asciiTheme="minorHAnsi" w:hAnsiTheme="minorHAnsi" w:cstheme="majorHAnsi"/>
          <w:i/>
          <w:sz w:val="22"/>
          <w:szCs w:val="22"/>
        </w:rPr>
        <w:t>Ophth</w:t>
      </w:r>
      <w:r w:rsidR="001E5D0F" w:rsidRPr="000A706A">
        <w:rPr>
          <w:rFonts w:asciiTheme="minorHAnsi" w:hAnsiTheme="minorHAnsi" w:cstheme="majorHAnsi"/>
          <w:i/>
          <w:sz w:val="22"/>
          <w:szCs w:val="22"/>
        </w:rPr>
        <w:t>almol</w:t>
      </w:r>
      <w:proofErr w:type="spellEnd"/>
      <w:r w:rsidR="001E5D0F" w:rsidRPr="000A706A">
        <w:rPr>
          <w:rFonts w:asciiTheme="minorHAnsi" w:hAnsiTheme="minorHAnsi" w:cstheme="majorHAnsi"/>
          <w:i/>
          <w:sz w:val="22"/>
          <w:szCs w:val="22"/>
        </w:rPr>
        <w:t xml:space="preserve"> Case Rep. </w:t>
      </w:r>
      <w:r w:rsidR="001E5D0F" w:rsidRPr="000A706A">
        <w:rPr>
          <w:rFonts w:asciiTheme="minorHAnsi" w:hAnsiTheme="minorHAnsi" w:cstheme="majorHAnsi"/>
          <w:sz w:val="22"/>
          <w:szCs w:val="22"/>
        </w:rPr>
        <w:t xml:space="preserve">2020 Apr 7;18:100691. </w:t>
      </w:r>
      <w:proofErr w:type="spellStart"/>
      <w:r w:rsidR="001E5D0F" w:rsidRPr="000A706A">
        <w:rPr>
          <w:rFonts w:asciiTheme="minorHAnsi" w:hAnsiTheme="minorHAnsi" w:cstheme="majorHAnsi"/>
          <w:sz w:val="22"/>
          <w:szCs w:val="22"/>
        </w:rPr>
        <w:t>doi</w:t>
      </w:r>
      <w:proofErr w:type="spellEnd"/>
      <w:r w:rsidR="001E5D0F" w:rsidRPr="000A706A">
        <w:rPr>
          <w:rFonts w:asciiTheme="minorHAnsi" w:hAnsiTheme="minorHAnsi" w:cstheme="majorHAnsi"/>
          <w:sz w:val="22"/>
          <w:szCs w:val="22"/>
        </w:rPr>
        <w:t xml:space="preserve">: 10.1016/j.ajoc.2020.100691. </w:t>
      </w:r>
      <w:proofErr w:type="spellStart"/>
      <w:r w:rsidR="001E5D0F" w:rsidRPr="000A706A">
        <w:rPr>
          <w:rFonts w:asciiTheme="minorHAnsi" w:hAnsiTheme="minorHAnsi" w:cstheme="majorHAnsi"/>
          <w:sz w:val="22"/>
          <w:szCs w:val="22"/>
        </w:rPr>
        <w:t>eCollection</w:t>
      </w:r>
      <w:proofErr w:type="spellEnd"/>
      <w:r w:rsidR="001E5D0F" w:rsidRPr="000A706A">
        <w:rPr>
          <w:rFonts w:asciiTheme="minorHAnsi" w:hAnsiTheme="minorHAnsi" w:cstheme="majorHAnsi"/>
          <w:sz w:val="22"/>
          <w:szCs w:val="22"/>
        </w:rPr>
        <w:t xml:space="preserve"> 2020 Jun. </w:t>
      </w:r>
      <w:r w:rsidR="001E5D0F" w:rsidRPr="000A706A">
        <w:rPr>
          <w:rFonts w:asciiTheme="minorHAnsi" w:hAnsiTheme="minorHAnsi" w:cs="Segoe UI"/>
          <w:color w:val="212121"/>
          <w:sz w:val="22"/>
          <w:szCs w:val="22"/>
          <w:lang w:val="en"/>
        </w:rPr>
        <w:t>[PMID: 32322748][PMCID:PMC7168346]</w:t>
      </w:r>
    </w:p>
    <w:p w14:paraId="00339B1C" w14:textId="5C1D898D" w:rsidR="00571D16" w:rsidRPr="000A706A" w:rsidRDefault="00571D16" w:rsidP="00571D16">
      <w:pPr>
        <w:pStyle w:val="ListParagraph"/>
        <w:rPr>
          <w:rFonts w:asciiTheme="minorHAnsi" w:hAnsiTheme="minorHAnsi" w:cstheme="majorHAnsi"/>
          <w:i/>
          <w:sz w:val="22"/>
          <w:szCs w:val="22"/>
        </w:rPr>
      </w:pPr>
    </w:p>
    <w:p w14:paraId="2B9B4F07" w14:textId="517AC8FA" w:rsidR="00571D16" w:rsidRPr="000A706A" w:rsidRDefault="00571D16" w:rsidP="00FD2AA8">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iCs/>
          <w:sz w:val="22"/>
          <w:szCs w:val="22"/>
        </w:rPr>
        <w:t xml:space="preserve">Carbone M, </w:t>
      </w:r>
      <w:r w:rsidRPr="000A706A">
        <w:rPr>
          <w:rFonts w:asciiTheme="minorHAnsi" w:hAnsiTheme="minorHAnsi" w:cstheme="majorHAnsi"/>
          <w:b/>
          <w:bCs/>
          <w:iCs/>
          <w:sz w:val="22"/>
          <w:szCs w:val="22"/>
          <w:u w:val="single"/>
        </w:rPr>
        <w:t>Harbour JW</w:t>
      </w:r>
      <w:r w:rsidRPr="000A706A">
        <w:rPr>
          <w:rFonts w:asciiTheme="minorHAnsi" w:hAnsiTheme="minorHAnsi" w:cstheme="majorHAnsi"/>
          <w:iCs/>
          <w:sz w:val="22"/>
          <w:szCs w:val="22"/>
        </w:rPr>
        <w:t xml:space="preserve">, </w:t>
      </w:r>
      <w:proofErr w:type="spellStart"/>
      <w:r w:rsidRPr="000A706A">
        <w:rPr>
          <w:rFonts w:asciiTheme="minorHAnsi" w:hAnsiTheme="minorHAnsi" w:cstheme="majorHAnsi"/>
          <w:iCs/>
          <w:sz w:val="22"/>
          <w:szCs w:val="22"/>
        </w:rPr>
        <w:t>Brugarolas</w:t>
      </w:r>
      <w:proofErr w:type="spellEnd"/>
      <w:r w:rsidRPr="000A706A">
        <w:rPr>
          <w:rFonts w:asciiTheme="minorHAnsi" w:hAnsiTheme="minorHAnsi" w:cstheme="majorHAnsi"/>
          <w:iCs/>
          <w:sz w:val="22"/>
          <w:szCs w:val="22"/>
        </w:rPr>
        <w:t xml:space="preserve"> J, </w:t>
      </w:r>
      <w:proofErr w:type="spellStart"/>
      <w:r w:rsidRPr="000A706A">
        <w:rPr>
          <w:rFonts w:asciiTheme="minorHAnsi" w:hAnsiTheme="minorHAnsi" w:cstheme="majorHAnsi"/>
          <w:iCs/>
          <w:sz w:val="22"/>
          <w:szCs w:val="22"/>
        </w:rPr>
        <w:t>Bononi</w:t>
      </w:r>
      <w:proofErr w:type="spellEnd"/>
      <w:r w:rsidRPr="000A706A">
        <w:rPr>
          <w:rFonts w:asciiTheme="minorHAnsi" w:hAnsiTheme="minorHAnsi" w:cstheme="majorHAnsi"/>
          <w:iCs/>
          <w:sz w:val="22"/>
          <w:szCs w:val="22"/>
        </w:rPr>
        <w:t xml:space="preserve"> A, Pagano I, Dey A, Krausz T, Pass HI, Yang H, Gaudino G. Biological mechanisms and clinical significance of BAP1 mutations in human cancer. </w:t>
      </w:r>
      <w:r w:rsidRPr="000A706A">
        <w:rPr>
          <w:rFonts w:asciiTheme="minorHAnsi" w:hAnsiTheme="minorHAnsi" w:cstheme="majorHAnsi"/>
          <w:i/>
          <w:sz w:val="22"/>
          <w:szCs w:val="22"/>
        </w:rPr>
        <w:t xml:space="preserve">Cancer </w:t>
      </w:r>
      <w:proofErr w:type="spellStart"/>
      <w:r w:rsidRPr="000A706A">
        <w:rPr>
          <w:rFonts w:asciiTheme="minorHAnsi" w:hAnsiTheme="minorHAnsi" w:cstheme="majorHAnsi"/>
          <w:i/>
          <w:sz w:val="22"/>
          <w:szCs w:val="22"/>
        </w:rPr>
        <w:t>Discov</w:t>
      </w:r>
      <w:proofErr w:type="spellEnd"/>
      <w:r w:rsidRPr="000A706A">
        <w:rPr>
          <w:rFonts w:asciiTheme="minorHAnsi" w:hAnsiTheme="minorHAnsi" w:cstheme="majorHAnsi"/>
          <w:iCs/>
          <w:sz w:val="22"/>
          <w:szCs w:val="22"/>
        </w:rPr>
        <w:t>. 2020</w:t>
      </w:r>
      <w:r w:rsidR="00975543" w:rsidRPr="000A706A">
        <w:rPr>
          <w:rFonts w:asciiTheme="minorHAnsi" w:hAnsiTheme="minorHAnsi" w:cstheme="majorHAnsi"/>
          <w:iCs/>
          <w:sz w:val="22"/>
          <w:szCs w:val="22"/>
        </w:rPr>
        <w:t xml:space="preserve"> </w:t>
      </w:r>
      <w:r w:rsidR="00737052" w:rsidRPr="000A706A">
        <w:rPr>
          <w:rFonts w:asciiTheme="minorHAnsi" w:hAnsiTheme="minorHAnsi" w:cstheme="majorHAnsi"/>
          <w:iCs/>
          <w:sz w:val="22"/>
          <w:szCs w:val="22"/>
        </w:rPr>
        <w:t>Aug;10(8):1103-1120.</w:t>
      </w:r>
      <w:r w:rsidR="00975543" w:rsidRPr="000A706A">
        <w:rPr>
          <w:rFonts w:asciiTheme="minorHAnsi" w:hAnsiTheme="minorHAnsi" w:cstheme="majorHAnsi"/>
          <w:iCs/>
          <w:sz w:val="22"/>
          <w:szCs w:val="22"/>
        </w:rPr>
        <w:t xml:space="preserve"> </w:t>
      </w:r>
      <w:proofErr w:type="spellStart"/>
      <w:r w:rsidR="00975543" w:rsidRPr="000A706A">
        <w:rPr>
          <w:rFonts w:asciiTheme="minorHAnsi" w:hAnsiTheme="minorHAnsi" w:cstheme="majorHAnsi"/>
          <w:iCs/>
          <w:sz w:val="22"/>
          <w:szCs w:val="22"/>
        </w:rPr>
        <w:t>doi</w:t>
      </w:r>
      <w:proofErr w:type="spellEnd"/>
      <w:r w:rsidR="00975543" w:rsidRPr="000A706A">
        <w:rPr>
          <w:rFonts w:asciiTheme="minorHAnsi" w:hAnsiTheme="minorHAnsi" w:cstheme="majorHAnsi"/>
          <w:iCs/>
          <w:sz w:val="22"/>
          <w:szCs w:val="22"/>
        </w:rPr>
        <w:t xml:space="preserve">: 10.1158/2159-8290.CD-19-1220. </w:t>
      </w:r>
      <w:proofErr w:type="spellStart"/>
      <w:r w:rsidR="00737052" w:rsidRPr="000A706A">
        <w:rPr>
          <w:rFonts w:asciiTheme="minorHAnsi" w:hAnsiTheme="minorHAnsi" w:cstheme="majorHAnsi"/>
          <w:iCs/>
          <w:sz w:val="22"/>
          <w:szCs w:val="22"/>
        </w:rPr>
        <w:t>Epub</w:t>
      </w:r>
      <w:proofErr w:type="spellEnd"/>
      <w:r w:rsidR="00737052" w:rsidRPr="000A706A">
        <w:rPr>
          <w:rFonts w:asciiTheme="minorHAnsi" w:hAnsiTheme="minorHAnsi" w:cstheme="majorHAnsi"/>
          <w:iCs/>
          <w:sz w:val="22"/>
          <w:szCs w:val="22"/>
        </w:rPr>
        <w:t xml:space="preserve"> 2020 Jul 20</w:t>
      </w:r>
      <w:r w:rsidR="00975543" w:rsidRPr="000A706A">
        <w:rPr>
          <w:rFonts w:asciiTheme="minorHAnsi" w:hAnsiTheme="minorHAnsi" w:cstheme="majorHAnsi"/>
          <w:iCs/>
          <w:sz w:val="22"/>
          <w:szCs w:val="22"/>
        </w:rPr>
        <w:t>. [PMID: 32690542]</w:t>
      </w:r>
      <w:r w:rsidR="006E0427" w:rsidRPr="000A706A">
        <w:rPr>
          <w:rFonts w:ascii="Arial" w:hAnsi="Arial" w:cs="Arial"/>
          <w:iCs/>
          <w:sz w:val="22"/>
          <w:szCs w:val="22"/>
        </w:rPr>
        <w:t xml:space="preserve"> [</w:t>
      </w:r>
      <w:r w:rsidR="00AD4477" w:rsidRPr="000A706A">
        <w:rPr>
          <w:rFonts w:asciiTheme="minorHAnsi" w:hAnsiTheme="minorHAnsi" w:cstheme="majorHAnsi"/>
          <w:iCs/>
          <w:sz w:val="22"/>
          <w:szCs w:val="22"/>
        </w:rPr>
        <w:t>PMCID</w:t>
      </w:r>
      <w:r w:rsidR="006E0427" w:rsidRPr="000A706A">
        <w:rPr>
          <w:rFonts w:asciiTheme="minorHAnsi" w:hAnsiTheme="minorHAnsi" w:cstheme="majorHAnsi"/>
          <w:iCs/>
          <w:sz w:val="22"/>
          <w:szCs w:val="22"/>
        </w:rPr>
        <w:t>:</w:t>
      </w:r>
      <w:r w:rsidR="00AD4477" w:rsidRPr="000A706A">
        <w:rPr>
          <w:rFonts w:asciiTheme="minorHAnsi" w:hAnsiTheme="minorHAnsi" w:cstheme="majorHAnsi"/>
          <w:iCs/>
          <w:sz w:val="22"/>
          <w:szCs w:val="22"/>
        </w:rPr>
        <w:t>PMC8006752</w:t>
      </w:r>
      <w:r w:rsidR="006E0427" w:rsidRPr="000A706A">
        <w:rPr>
          <w:rFonts w:asciiTheme="minorHAnsi" w:hAnsiTheme="minorHAnsi" w:cstheme="majorHAnsi"/>
          <w:iCs/>
          <w:sz w:val="22"/>
          <w:szCs w:val="22"/>
        </w:rPr>
        <w:t>]</w:t>
      </w:r>
    </w:p>
    <w:p w14:paraId="0E76DAD5" w14:textId="77777777" w:rsidR="005A4785" w:rsidRPr="000A706A" w:rsidRDefault="005A4785" w:rsidP="005A4785">
      <w:pPr>
        <w:pStyle w:val="ListParagraph"/>
        <w:rPr>
          <w:rFonts w:asciiTheme="minorHAnsi" w:hAnsiTheme="minorHAnsi" w:cstheme="majorHAnsi"/>
          <w:i/>
          <w:sz w:val="22"/>
          <w:szCs w:val="22"/>
        </w:rPr>
      </w:pPr>
    </w:p>
    <w:p w14:paraId="2ACAFB4C" w14:textId="3AD102FD" w:rsidR="005A4785" w:rsidRPr="000A706A" w:rsidRDefault="005A4785" w:rsidP="00FD2AA8">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sz w:val="22"/>
          <w:szCs w:val="22"/>
        </w:rPr>
        <w:t xml:space="preserve">Armitage AM, Kundra MA, </w:t>
      </w:r>
      <w:proofErr w:type="spellStart"/>
      <w:r w:rsidRPr="000A706A">
        <w:rPr>
          <w:rFonts w:asciiTheme="minorHAnsi" w:hAnsiTheme="minorHAnsi" w:cstheme="majorHAnsi"/>
          <w:sz w:val="22"/>
          <w:szCs w:val="22"/>
        </w:rPr>
        <w:t>Ghiam</w:t>
      </w:r>
      <w:proofErr w:type="spellEnd"/>
      <w:r w:rsidRPr="000A706A">
        <w:rPr>
          <w:rFonts w:asciiTheme="minorHAnsi" w:hAnsiTheme="minorHAnsi" w:cstheme="majorHAnsi"/>
          <w:sz w:val="22"/>
          <w:szCs w:val="22"/>
        </w:rPr>
        <w:t xml:space="preserve"> N, Atwal PS, Morel D, Hruska KS, </w:t>
      </w:r>
      <w:proofErr w:type="spellStart"/>
      <w:r w:rsidRPr="000A706A">
        <w:rPr>
          <w:rFonts w:asciiTheme="minorHAnsi" w:hAnsiTheme="minorHAnsi" w:cstheme="majorHAnsi"/>
          <w:sz w:val="22"/>
          <w:szCs w:val="22"/>
        </w:rPr>
        <w:t>Torene</w:t>
      </w:r>
      <w:proofErr w:type="spellEnd"/>
      <w:r w:rsidRPr="000A706A">
        <w:rPr>
          <w:rFonts w:asciiTheme="minorHAnsi" w:hAnsiTheme="minorHAnsi" w:cstheme="majorHAnsi"/>
          <w:sz w:val="22"/>
          <w:szCs w:val="22"/>
        </w:rPr>
        <w:t xml:space="preserve"> R,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Forghani I. Chimerism involving a RB1 pathogenic variant in monochorionic dizygotic twins with twin-twin transfusion syndrome. </w:t>
      </w:r>
      <w:r w:rsidRPr="000A706A">
        <w:rPr>
          <w:rFonts w:asciiTheme="minorHAnsi" w:hAnsiTheme="minorHAnsi" w:cstheme="majorHAnsi"/>
          <w:i/>
          <w:sz w:val="22"/>
          <w:szCs w:val="22"/>
        </w:rPr>
        <w:t>Am J Med Genet A</w:t>
      </w:r>
      <w:r w:rsidR="0002247A" w:rsidRPr="000A706A">
        <w:rPr>
          <w:rFonts w:asciiTheme="minorHAnsi" w:hAnsiTheme="minorHAnsi" w:cstheme="majorHAnsi"/>
          <w:sz w:val="22"/>
          <w:szCs w:val="22"/>
        </w:rPr>
        <w:t>. 2021 Jan;185(1):208-212</w:t>
      </w:r>
      <w:r w:rsidRPr="000A706A">
        <w:rPr>
          <w:rFonts w:asciiTheme="minorHAnsi" w:hAnsiTheme="minorHAnsi" w:cstheme="majorHAnsi"/>
          <w:sz w:val="22"/>
          <w:szCs w:val="22"/>
        </w:rPr>
        <w:t xml:space="preserve">.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10.1002/ajmg.a.61913</w:t>
      </w:r>
      <w:r w:rsidR="005662BC" w:rsidRPr="000A706A">
        <w:rPr>
          <w:rFonts w:asciiTheme="minorHAnsi" w:hAnsiTheme="minorHAnsi" w:cstheme="majorHAnsi"/>
          <w:sz w:val="22"/>
          <w:szCs w:val="22"/>
        </w:rPr>
        <w:t xml:space="preserve">. </w:t>
      </w:r>
      <w:proofErr w:type="spellStart"/>
      <w:r w:rsidR="0002247A" w:rsidRPr="000A706A">
        <w:rPr>
          <w:rFonts w:asciiTheme="minorHAnsi" w:hAnsiTheme="minorHAnsi" w:cstheme="majorHAnsi"/>
          <w:sz w:val="22"/>
          <w:szCs w:val="22"/>
        </w:rPr>
        <w:t>Epub</w:t>
      </w:r>
      <w:proofErr w:type="spellEnd"/>
      <w:r w:rsidR="0002247A" w:rsidRPr="000A706A">
        <w:rPr>
          <w:rFonts w:asciiTheme="minorHAnsi" w:hAnsiTheme="minorHAnsi" w:cstheme="majorHAnsi"/>
          <w:sz w:val="22"/>
          <w:szCs w:val="22"/>
        </w:rPr>
        <w:t xml:space="preserve"> 2020 Oct 9. </w:t>
      </w:r>
      <w:r w:rsidR="005662BC" w:rsidRPr="000A706A">
        <w:rPr>
          <w:rFonts w:asciiTheme="minorHAnsi" w:hAnsiTheme="minorHAnsi" w:cstheme="majorHAnsi"/>
          <w:sz w:val="22"/>
          <w:szCs w:val="22"/>
        </w:rPr>
        <w:t>[PMID:</w:t>
      </w:r>
      <w:r w:rsidRPr="000A706A">
        <w:rPr>
          <w:rFonts w:asciiTheme="minorHAnsi" w:hAnsiTheme="minorHAnsi" w:cstheme="majorHAnsi"/>
          <w:sz w:val="22"/>
          <w:szCs w:val="22"/>
        </w:rPr>
        <w:t xml:space="preserve">33037780]  </w:t>
      </w:r>
    </w:p>
    <w:p w14:paraId="6C2FAB2A" w14:textId="77777777" w:rsidR="00C37D36" w:rsidRPr="000A706A" w:rsidRDefault="00C37D36" w:rsidP="00C37D36">
      <w:pPr>
        <w:pStyle w:val="ListParagraph"/>
        <w:rPr>
          <w:rFonts w:asciiTheme="minorHAnsi" w:hAnsiTheme="minorHAnsi" w:cstheme="majorHAnsi"/>
          <w:i/>
          <w:sz w:val="22"/>
          <w:szCs w:val="22"/>
        </w:rPr>
      </w:pPr>
    </w:p>
    <w:p w14:paraId="29037584" w14:textId="12FD968E" w:rsidR="00C37D36" w:rsidRPr="000A706A" w:rsidRDefault="00C37D36" w:rsidP="00FD2AA8">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sz w:val="22"/>
          <w:szCs w:val="22"/>
        </w:rPr>
        <w:t xml:space="preserve">Kuznetsoff JN, Owens DA, Lopez A, Rodriguez DA, Chee NT, Kurtenbach S, Bilbao D, Roberts ER, Volmar CH, Wahlestedt C, Brothers SP,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Dual screen for efficacy and toxicity identifies HDAC inhibitor with distinctive activity spectrum for BAP1-mutant uveal melanoma. </w:t>
      </w:r>
      <w:r w:rsidR="00420F49" w:rsidRPr="000A706A">
        <w:rPr>
          <w:rFonts w:asciiTheme="minorHAnsi" w:hAnsiTheme="minorHAnsi" w:cstheme="majorHAnsi"/>
          <w:i/>
          <w:sz w:val="22"/>
          <w:szCs w:val="22"/>
        </w:rPr>
        <w:t>Mol Cancer Res</w:t>
      </w:r>
      <w:r w:rsidR="00E5464B" w:rsidRPr="000A706A">
        <w:rPr>
          <w:rFonts w:asciiTheme="minorHAnsi" w:hAnsiTheme="minorHAnsi" w:cstheme="majorHAnsi"/>
          <w:sz w:val="22"/>
          <w:szCs w:val="22"/>
        </w:rPr>
        <w:t xml:space="preserve">. </w:t>
      </w:r>
      <w:r w:rsidR="008A0C88" w:rsidRPr="000A706A">
        <w:rPr>
          <w:rFonts w:asciiTheme="minorHAnsi" w:hAnsiTheme="minorHAnsi" w:cstheme="majorHAnsi"/>
          <w:sz w:val="22"/>
          <w:szCs w:val="22"/>
        </w:rPr>
        <w:t>2021 Feb:19(2):215-222</w:t>
      </w:r>
      <w:r w:rsidR="00E5464B" w:rsidRPr="000A706A">
        <w:rPr>
          <w:rFonts w:asciiTheme="minorHAnsi" w:hAnsiTheme="minorHAnsi" w:cstheme="majorHAnsi"/>
          <w:sz w:val="22"/>
          <w:szCs w:val="22"/>
        </w:rPr>
        <w:t xml:space="preserve">. </w:t>
      </w:r>
      <w:proofErr w:type="spellStart"/>
      <w:r w:rsidR="00E5464B" w:rsidRPr="000A706A">
        <w:rPr>
          <w:rFonts w:asciiTheme="minorHAnsi" w:hAnsiTheme="minorHAnsi" w:cstheme="majorHAnsi"/>
          <w:sz w:val="22"/>
          <w:szCs w:val="22"/>
        </w:rPr>
        <w:t>doi</w:t>
      </w:r>
      <w:proofErr w:type="spellEnd"/>
      <w:r w:rsidR="00E5464B" w:rsidRPr="000A706A">
        <w:rPr>
          <w:rFonts w:asciiTheme="minorHAnsi" w:hAnsiTheme="minorHAnsi" w:cstheme="majorHAnsi"/>
          <w:sz w:val="22"/>
          <w:szCs w:val="22"/>
        </w:rPr>
        <w:t xml:space="preserve">: 10.1158/1541-7786.MCR-20-0434. </w:t>
      </w:r>
      <w:proofErr w:type="spellStart"/>
      <w:r w:rsidR="008A0C88" w:rsidRPr="000A706A">
        <w:rPr>
          <w:rFonts w:asciiTheme="minorHAnsi" w:hAnsiTheme="minorHAnsi" w:cstheme="majorHAnsi"/>
          <w:sz w:val="22"/>
          <w:szCs w:val="22"/>
        </w:rPr>
        <w:t>Epub</w:t>
      </w:r>
      <w:proofErr w:type="spellEnd"/>
      <w:r w:rsidR="008A0C88" w:rsidRPr="000A706A">
        <w:rPr>
          <w:rFonts w:asciiTheme="minorHAnsi" w:hAnsiTheme="minorHAnsi" w:cstheme="majorHAnsi"/>
          <w:sz w:val="22"/>
          <w:szCs w:val="22"/>
        </w:rPr>
        <w:t xml:space="preserve"> 2020 Oct 19. </w:t>
      </w:r>
      <w:r w:rsidR="005662BC" w:rsidRPr="000A706A">
        <w:rPr>
          <w:rFonts w:asciiTheme="minorHAnsi" w:hAnsiTheme="minorHAnsi" w:cstheme="majorHAnsi"/>
          <w:sz w:val="22"/>
          <w:szCs w:val="22"/>
        </w:rPr>
        <w:t>[PMID:</w:t>
      </w:r>
      <w:r w:rsidR="00E5464B" w:rsidRPr="000A706A">
        <w:rPr>
          <w:rFonts w:asciiTheme="minorHAnsi" w:hAnsiTheme="minorHAnsi" w:cstheme="majorHAnsi"/>
          <w:sz w:val="22"/>
          <w:szCs w:val="22"/>
        </w:rPr>
        <w:t>33077</w:t>
      </w:r>
      <w:r w:rsidR="005662BC" w:rsidRPr="000A706A">
        <w:rPr>
          <w:rFonts w:asciiTheme="minorHAnsi" w:hAnsiTheme="minorHAnsi" w:cstheme="majorHAnsi"/>
          <w:sz w:val="22"/>
          <w:szCs w:val="22"/>
        </w:rPr>
        <w:t>485] [</w:t>
      </w:r>
      <w:r w:rsidR="008A0C88" w:rsidRPr="000A706A">
        <w:rPr>
          <w:rFonts w:asciiTheme="minorHAnsi" w:hAnsiTheme="minorHAnsi" w:cstheme="majorHAnsi"/>
          <w:sz w:val="22"/>
          <w:szCs w:val="22"/>
        </w:rPr>
        <w:t>PMCID:PMC7864865</w:t>
      </w:r>
      <w:r w:rsidR="00E5464B" w:rsidRPr="000A706A">
        <w:rPr>
          <w:rFonts w:asciiTheme="minorHAnsi" w:hAnsiTheme="minorHAnsi" w:cstheme="majorHAnsi"/>
          <w:sz w:val="22"/>
          <w:szCs w:val="22"/>
        </w:rPr>
        <w:t>]</w:t>
      </w:r>
    </w:p>
    <w:p w14:paraId="446DCEBF" w14:textId="77777777" w:rsidR="00525E03" w:rsidRPr="000A706A" w:rsidRDefault="00525E03" w:rsidP="00525E03">
      <w:pPr>
        <w:pStyle w:val="ListParagraph"/>
        <w:rPr>
          <w:rFonts w:asciiTheme="minorHAnsi" w:hAnsiTheme="minorHAnsi" w:cstheme="majorHAnsi"/>
          <w:i/>
          <w:sz w:val="22"/>
          <w:szCs w:val="22"/>
        </w:rPr>
      </w:pPr>
    </w:p>
    <w:p w14:paraId="29920CD6" w14:textId="4AF0B054" w:rsidR="00525E03" w:rsidRPr="000A706A" w:rsidRDefault="00525E03" w:rsidP="00FD2AA8">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sz w:val="22"/>
          <w:szCs w:val="22"/>
        </w:rPr>
        <w:t>Rodriguez D</w:t>
      </w:r>
      <w:r w:rsidR="00ED3391" w:rsidRPr="000A706A">
        <w:rPr>
          <w:rFonts w:asciiTheme="minorHAnsi" w:hAnsiTheme="minorHAnsi" w:cstheme="majorHAnsi"/>
          <w:sz w:val="22"/>
          <w:szCs w:val="22"/>
        </w:rPr>
        <w:t>A</w:t>
      </w:r>
      <w:r w:rsidRPr="000A706A">
        <w:rPr>
          <w:rFonts w:asciiTheme="minorHAnsi" w:hAnsiTheme="minorHAnsi" w:cstheme="majorHAnsi"/>
          <w:sz w:val="22"/>
          <w:szCs w:val="22"/>
        </w:rPr>
        <w:t>, Sanchez M</w:t>
      </w:r>
      <w:r w:rsidR="00ED3391" w:rsidRPr="000A706A">
        <w:rPr>
          <w:rFonts w:asciiTheme="minorHAnsi" w:hAnsiTheme="minorHAnsi" w:cstheme="majorHAnsi"/>
          <w:sz w:val="22"/>
          <w:szCs w:val="22"/>
        </w:rPr>
        <w:t>I</w:t>
      </w:r>
      <w:r w:rsidRPr="000A706A">
        <w:rPr>
          <w:rFonts w:asciiTheme="minorHAnsi" w:hAnsiTheme="minorHAnsi" w:cstheme="majorHAnsi"/>
          <w:sz w:val="22"/>
          <w:szCs w:val="22"/>
        </w:rPr>
        <w:t>, Decatur C</w:t>
      </w:r>
      <w:r w:rsidR="00ED3391" w:rsidRPr="000A706A">
        <w:rPr>
          <w:rFonts w:asciiTheme="minorHAnsi" w:hAnsiTheme="minorHAnsi" w:cstheme="majorHAnsi"/>
          <w:sz w:val="22"/>
          <w:szCs w:val="22"/>
        </w:rPr>
        <w:t>L</w:t>
      </w:r>
      <w:r w:rsidRPr="000A706A">
        <w:rPr>
          <w:rFonts w:asciiTheme="minorHAnsi" w:hAnsiTheme="minorHAnsi" w:cstheme="majorHAnsi"/>
          <w:sz w:val="22"/>
          <w:szCs w:val="22"/>
        </w:rPr>
        <w:t>, Correa Z</w:t>
      </w:r>
      <w:r w:rsidR="00ED3391" w:rsidRPr="000A706A">
        <w:rPr>
          <w:rFonts w:asciiTheme="minorHAnsi" w:hAnsiTheme="minorHAnsi" w:cstheme="majorHAnsi"/>
          <w:sz w:val="22"/>
          <w:szCs w:val="22"/>
        </w:rPr>
        <w:t>M</w:t>
      </w:r>
      <w:r w:rsidRPr="000A706A">
        <w:rPr>
          <w:rFonts w:asciiTheme="minorHAnsi" w:hAnsiTheme="minorHAnsi" w:cstheme="majorHAnsi"/>
          <w:sz w:val="22"/>
          <w:szCs w:val="22"/>
        </w:rPr>
        <w:t>, Martin E</w:t>
      </w:r>
      <w:r w:rsidR="00ED3391" w:rsidRPr="000A706A">
        <w:rPr>
          <w:rFonts w:asciiTheme="minorHAnsi" w:hAnsiTheme="minorHAnsi" w:cstheme="majorHAnsi"/>
          <w:sz w:val="22"/>
          <w:szCs w:val="22"/>
        </w:rPr>
        <w:t>R</w:t>
      </w:r>
      <w:r w:rsidRPr="000A706A">
        <w:rPr>
          <w:rFonts w:asciiTheme="minorHAnsi" w:hAnsiTheme="minorHAnsi" w:cstheme="majorHAnsi"/>
          <w:sz w:val="22"/>
          <w:szCs w:val="22"/>
        </w:rPr>
        <w:t xml:space="preserve">,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Impact of genetic ancestry on prognostic biomarkers in uveal melanoma. </w:t>
      </w:r>
      <w:r w:rsidRPr="000A706A">
        <w:rPr>
          <w:rFonts w:asciiTheme="minorHAnsi" w:hAnsiTheme="minorHAnsi" w:cstheme="majorHAnsi"/>
          <w:i/>
          <w:sz w:val="22"/>
          <w:szCs w:val="22"/>
        </w:rPr>
        <w:t>Cancers</w:t>
      </w:r>
      <w:r w:rsidR="00ED3391" w:rsidRPr="000A706A">
        <w:rPr>
          <w:rFonts w:asciiTheme="minorHAnsi" w:hAnsiTheme="minorHAnsi" w:cstheme="majorHAnsi"/>
          <w:i/>
          <w:sz w:val="22"/>
          <w:szCs w:val="22"/>
        </w:rPr>
        <w:t xml:space="preserve"> (Basel).</w:t>
      </w:r>
      <w:r w:rsidRPr="000A706A">
        <w:rPr>
          <w:rFonts w:asciiTheme="minorHAnsi" w:hAnsiTheme="minorHAnsi" w:cstheme="majorHAnsi"/>
          <w:sz w:val="22"/>
          <w:szCs w:val="22"/>
        </w:rPr>
        <w:t xml:space="preserve"> 2020</w:t>
      </w:r>
      <w:r w:rsidR="00ED3391" w:rsidRPr="000A706A">
        <w:rPr>
          <w:rFonts w:asciiTheme="minorHAnsi" w:hAnsiTheme="minorHAnsi" w:cstheme="majorHAnsi"/>
          <w:sz w:val="22"/>
          <w:szCs w:val="22"/>
        </w:rPr>
        <w:t xml:space="preserve"> Oct 31;12(11):E3208. </w:t>
      </w:r>
      <w:proofErr w:type="spellStart"/>
      <w:r w:rsidR="00ED3391" w:rsidRPr="000A706A">
        <w:rPr>
          <w:rFonts w:asciiTheme="minorHAnsi" w:hAnsiTheme="minorHAnsi" w:cstheme="majorHAnsi"/>
          <w:sz w:val="22"/>
          <w:szCs w:val="22"/>
        </w:rPr>
        <w:t>doi</w:t>
      </w:r>
      <w:proofErr w:type="spellEnd"/>
      <w:r w:rsidR="00ED3391" w:rsidRPr="000A706A">
        <w:rPr>
          <w:rFonts w:asciiTheme="minorHAnsi" w:hAnsiTheme="minorHAnsi" w:cstheme="majorHAnsi"/>
          <w:sz w:val="22"/>
          <w:szCs w:val="22"/>
        </w:rPr>
        <w:t>: 10.3390/cancers12113208. [PMID:33142712]</w:t>
      </w:r>
      <w:r w:rsidR="00936E1B" w:rsidRPr="000A706A">
        <w:rPr>
          <w:rFonts w:asciiTheme="minorHAnsi" w:hAnsiTheme="minorHAnsi" w:cstheme="majorHAnsi"/>
          <w:sz w:val="22"/>
          <w:szCs w:val="22"/>
        </w:rPr>
        <w:t>[PMCID:PMC7693692]</w:t>
      </w:r>
    </w:p>
    <w:p w14:paraId="1AFC8C50" w14:textId="77777777" w:rsidR="002E36A9" w:rsidRPr="000A706A" w:rsidRDefault="002E36A9" w:rsidP="002E36A9">
      <w:pPr>
        <w:pStyle w:val="ListParagraph"/>
        <w:rPr>
          <w:rFonts w:asciiTheme="minorHAnsi" w:hAnsiTheme="minorHAnsi" w:cstheme="majorHAnsi"/>
          <w:i/>
          <w:sz w:val="22"/>
          <w:szCs w:val="22"/>
        </w:rPr>
      </w:pPr>
    </w:p>
    <w:p w14:paraId="4EBE58F8" w14:textId="449CA90F" w:rsidR="002E36A9" w:rsidRPr="000A706A" w:rsidRDefault="002E36A9" w:rsidP="00FD2AA8">
      <w:pPr>
        <w:pStyle w:val="default"/>
        <w:numPr>
          <w:ilvl w:val="0"/>
          <w:numId w:val="6"/>
        </w:numPr>
        <w:ind w:left="547" w:hanging="547"/>
        <w:rPr>
          <w:rFonts w:asciiTheme="minorHAnsi" w:hAnsiTheme="minorHAnsi" w:cstheme="majorHAnsi"/>
          <w:i/>
          <w:sz w:val="22"/>
          <w:szCs w:val="22"/>
        </w:rPr>
      </w:pPr>
      <w:r w:rsidRPr="000A706A">
        <w:rPr>
          <w:rFonts w:asciiTheme="minorHAnsi" w:hAnsiTheme="minorHAnsi" w:cstheme="majorHAnsi"/>
          <w:sz w:val="22"/>
          <w:szCs w:val="22"/>
        </w:rPr>
        <w:t xml:space="preserve">Ashkenazy N, Orihuela G, Rodriguez LI, Negron Cl,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Berrocal AM.  Use of a modified plastic viewing system for safer general anesthesia care in pediatric ophthalmic surgery during the COVID-19 pandemic. </w:t>
      </w:r>
      <w:r w:rsidRPr="000A706A">
        <w:rPr>
          <w:rFonts w:asciiTheme="minorHAnsi" w:hAnsiTheme="minorHAnsi" w:cstheme="majorHAnsi"/>
          <w:i/>
          <w:sz w:val="22"/>
          <w:szCs w:val="22"/>
        </w:rPr>
        <w:t>Ophthalmic Surg Lasers Imaging Retina</w:t>
      </w:r>
      <w:r w:rsidRPr="000A706A">
        <w:rPr>
          <w:rFonts w:asciiTheme="minorHAnsi" w:hAnsiTheme="minorHAnsi" w:cstheme="majorHAnsi"/>
          <w:sz w:val="22"/>
          <w:szCs w:val="22"/>
        </w:rPr>
        <w:t xml:space="preserve">. 2020 Nov 1;51(11):651-652.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10.3928/23258160-20201104-08. [PMID:33231699]</w:t>
      </w:r>
    </w:p>
    <w:p w14:paraId="3F2CD361" w14:textId="77777777" w:rsidR="003E5DFD" w:rsidRPr="000A706A" w:rsidRDefault="003E5DFD" w:rsidP="003E5DFD">
      <w:pPr>
        <w:pStyle w:val="ListParagraph"/>
        <w:rPr>
          <w:rFonts w:asciiTheme="minorHAnsi" w:hAnsiTheme="minorHAnsi" w:cstheme="majorHAnsi"/>
          <w:i/>
          <w:sz w:val="22"/>
          <w:szCs w:val="22"/>
        </w:rPr>
      </w:pPr>
    </w:p>
    <w:p w14:paraId="490E89FA" w14:textId="06E5CA2E" w:rsidR="003E5DFD" w:rsidRPr="000A706A" w:rsidRDefault="003E5DFD" w:rsidP="003E5DFD">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Hatzistergos KE, Durante MA, </w:t>
      </w:r>
      <w:proofErr w:type="spellStart"/>
      <w:r w:rsidRPr="000A706A">
        <w:rPr>
          <w:rFonts w:asciiTheme="minorHAnsi" w:hAnsiTheme="minorHAnsi" w:cstheme="majorHAnsi"/>
          <w:sz w:val="22"/>
          <w:szCs w:val="22"/>
        </w:rPr>
        <w:t>Valasaki</w:t>
      </w:r>
      <w:proofErr w:type="spellEnd"/>
      <w:r w:rsidRPr="000A706A">
        <w:rPr>
          <w:rFonts w:asciiTheme="minorHAnsi" w:hAnsiTheme="minorHAnsi" w:cstheme="majorHAnsi"/>
          <w:sz w:val="22"/>
          <w:szCs w:val="22"/>
        </w:rPr>
        <w:t xml:space="preserve"> K, </w:t>
      </w:r>
      <w:proofErr w:type="spellStart"/>
      <w:r w:rsidRPr="000A706A">
        <w:rPr>
          <w:rFonts w:asciiTheme="minorHAnsi" w:hAnsiTheme="minorHAnsi" w:cstheme="majorHAnsi"/>
          <w:sz w:val="22"/>
          <w:szCs w:val="22"/>
        </w:rPr>
        <w:t>Wanschel</w:t>
      </w:r>
      <w:proofErr w:type="spellEnd"/>
      <w:r w:rsidRPr="000A706A">
        <w:rPr>
          <w:rFonts w:asciiTheme="minorHAnsi" w:hAnsiTheme="minorHAnsi" w:cstheme="majorHAnsi"/>
          <w:sz w:val="22"/>
          <w:szCs w:val="22"/>
        </w:rPr>
        <w:t xml:space="preserve"> ACBA,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Hare JM. A novel cardiomyogenic role for lsl1+ neural crest cells in the inflow tract. </w:t>
      </w:r>
      <w:r w:rsidRPr="000A706A">
        <w:rPr>
          <w:rFonts w:asciiTheme="minorHAnsi" w:hAnsiTheme="minorHAnsi" w:cstheme="majorHAnsi"/>
          <w:i/>
          <w:sz w:val="22"/>
          <w:szCs w:val="22"/>
        </w:rPr>
        <w:t>Sci Adv</w:t>
      </w:r>
      <w:r w:rsidRPr="000A706A">
        <w:rPr>
          <w:rFonts w:asciiTheme="minorHAnsi" w:hAnsiTheme="minorHAnsi" w:cstheme="majorHAnsi"/>
          <w:sz w:val="22"/>
          <w:szCs w:val="22"/>
        </w:rPr>
        <w:t>. 2020 Dec 2;6(49):</w:t>
      </w:r>
      <w:r w:rsidRPr="000A706A">
        <w:rPr>
          <w:sz w:val="22"/>
          <w:szCs w:val="22"/>
        </w:rPr>
        <w:t xml:space="preserve"> </w:t>
      </w:r>
      <w:r w:rsidRPr="000A706A">
        <w:rPr>
          <w:rFonts w:asciiTheme="minorHAnsi" w:hAnsiTheme="minorHAnsi" w:cstheme="majorHAnsi"/>
          <w:sz w:val="22"/>
          <w:szCs w:val="22"/>
        </w:rPr>
        <w:t xml:space="preserve">eaba9950.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10.1126/sciadv.aba9950. Print 2020 Dec. [</w:t>
      </w:r>
      <w:r w:rsidR="00885859" w:rsidRPr="000A706A">
        <w:rPr>
          <w:rFonts w:asciiTheme="minorHAnsi" w:hAnsiTheme="minorHAnsi" w:cstheme="majorHAnsi"/>
          <w:sz w:val="22"/>
          <w:szCs w:val="22"/>
        </w:rPr>
        <w:t>PMID:</w:t>
      </w:r>
      <w:r w:rsidRPr="000A706A">
        <w:rPr>
          <w:rFonts w:asciiTheme="minorHAnsi" w:hAnsiTheme="minorHAnsi" w:cstheme="majorHAnsi"/>
          <w:sz w:val="22"/>
          <w:szCs w:val="22"/>
        </w:rPr>
        <w:t>33268364]</w:t>
      </w:r>
      <w:r w:rsidR="0029164E" w:rsidRPr="000A706A">
        <w:rPr>
          <w:rFonts w:asciiTheme="minorHAnsi" w:hAnsiTheme="minorHAnsi" w:cstheme="majorHAnsi"/>
          <w:sz w:val="22"/>
          <w:szCs w:val="22"/>
        </w:rPr>
        <w:t xml:space="preserve"> [PMCID:PMC7821887]</w:t>
      </w:r>
    </w:p>
    <w:p w14:paraId="2CB40DD5" w14:textId="77777777" w:rsidR="00885859" w:rsidRPr="000A706A" w:rsidRDefault="00885859" w:rsidP="00885859">
      <w:pPr>
        <w:pStyle w:val="ListParagraph"/>
        <w:rPr>
          <w:rFonts w:asciiTheme="minorHAnsi" w:hAnsiTheme="minorHAnsi" w:cstheme="majorHAnsi"/>
          <w:sz w:val="22"/>
          <w:szCs w:val="22"/>
        </w:rPr>
      </w:pPr>
    </w:p>
    <w:p w14:paraId="4015DDD2" w14:textId="045B9288" w:rsidR="005D7E54" w:rsidRPr="000A706A" w:rsidRDefault="00885859" w:rsidP="005D7E54">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Russell JF, Villegas VM, Schwartz SG, Weng CY, Davis JL, Flynn HW Jr,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Multimodal imaging in the diagnosis of exophytic </w:t>
      </w:r>
      <w:proofErr w:type="spellStart"/>
      <w:r w:rsidRPr="000A706A">
        <w:rPr>
          <w:rFonts w:asciiTheme="minorHAnsi" w:hAnsiTheme="minorHAnsi" w:cstheme="majorHAnsi"/>
          <w:sz w:val="22"/>
          <w:szCs w:val="22"/>
        </w:rPr>
        <w:t>juxtapapillary</w:t>
      </w:r>
      <w:proofErr w:type="spellEnd"/>
      <w:r w:rsidRPr="000A706A">
        <w:rPr>
          <w:rFonts w:asciiTheme="minorHAnsi" w:hAnsiTheme="minorHAnsi" w:cstheme="majorHAnsi"/>
          <w:sz w:val="22"/>
          <w:szCs w:val="22"/>
        </w:rPr>
        <w:t xml:space="preserve"> retinal capillary hemangioblastoma. </w:t>
      </w:r>
      <w:r w:rsidRPr="000A706A">
        <w:rPr>
          <w:rFonts w:asciiTheme="minorHAnsi" w:hAnsiTheme="minorHAnsi" w:cstheme="majorHAnsi"/>
          <w:i/>
          <w:sz w:val="22"/>
          <w:szCs w:val="22"/>
        </w:rPr>
        <w:t xml:space="preserve">Am J </w:t>
      </w:r>
      <w:proofErr w:type="spellStart"/>
      <w:r w:rsidRPr="000A706A">
        <w:rPr>
          <w:rFonts w:asciiTheme="minorHAnsi" w:hAnsiTheme="minorHAnsi" w:cstheme="majorHAnsi"/>
          <w:i/>
          <w:sz w:val="22"/>
          <w:szCs w:val="22"/>
        </w:rPr>
        <w:t>Ophthalmol</w:t>
      </w:r>
      <w:proofErr w:type="spellEnd"/>
      <w:r w:rsidRPr="000A706A">
        <w:rPr>
          <w:rFonts w:asciiTheme="minorHAnsi" w:hAnsiTheme="minorHAnsi" w:cstheme="majorHAnsi"/>
          <w:i/>
          <w:sz w:val="22"/>
          <w:szCs w:val="22"/>
        </w:rPr>
        <w:t>.</w:t>
      </w:r>
      <w:r w:rsidRPr="000A706A">
        <w:rPr>
          <w:rFonts w:asciiTheme="minorHAnsi" w:hAnsiTheme="minorHAnsi" w:cstheme="majorHAnsi"/>
          <w:sz w:val="22"/>
          <w:szCs w:val="22"/>
        </w:rPr>
        <w:t xml:space="preserve"> 2021 </w:t>
      </w:r>
      <w:r w:rsidR="00686F0B" w:rsidRPr="000A706A">
        <w:rPr>
          <w:rFonts w:asciiTheme="minorHAnsi" w:hAnsiTheme="minorHAnsi" w:cstheme="majorHAnsi"/>
          <w:sz w:val="22"/>
          <w:szCs w:val="22"/>
        </w:rPr>
        <w:t>May;225:128-136.</w:t>
      </w:r>
      <w:r w:rsidRPr="000A706A">
        <w:rPr>
          <w:rFonts w:asciiTheme="minorHAnsi" w:hAnsiTheme="minorHAnsi" w:cstheme="majorHAnsi"/>
          <w:sz w:val="22"/>
          <w:szCs w:val="22"/>
        </w:rPr>
        <w:t xml:space="preserve">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10.1016/j.ajo.2021.01.002. </w:t>
      </w:r>
      <w:proofErr w:type="spellStart"/>
      <w:r w:rsidR="00686F0B" w:rsidRPr="000A706A">
        <w:rPr>
          <w:rFonts w:asciiTheme="minorHAnsi" w:hAnsiTheme="minorHAnsi" w:cstheme="majorHAnsi"/>
          <w:sz w:val="22"/>
          <w:szCs w:val="22"/>
        </w:rPr>
        <w:t>Epub</w:t>
      </w:r>
      <w:proofErr w:type="spellEnd"/>
      <w:r w:rsidR="00686F0B" w:rsidRPr="000A706A">
        <w:rPr>
          <w:rFonts w:asciiTheme="minorHAnsi" w:hAnsiTheme="minorHAnsi" w:cstheme="majorHAnsi"/>
          <w:sz w:val="22"/>
          <w:szCs w:val="22"/>
        </w:rPr>
        <w:t xml:space="preserve"> 2021 Jan 12</w:t>
      </w:r>
      <w:r w:rsidRPr="000A706A">
        <w:rPr>
          <w:rFonts w:asciiTheme="minorHAnsi" w:hAnsiTheme="minorHAnsi" w:cstheme="majorHAnsi"/>
          <w:sz w:val="22"/>
          <w:szCs w:val="22"/>
        </w:rPr>
        <w:t xml:space="preserve">. [PMID:33450232] </w:t>
      </w:r>
    </w:p>
    <w:p w14:paraId="20832B4B" w14:textId="77777777" w:rsidR="00F64EDE" w:rsidRPr="000A706A" w:rsidRDefault="00F64EDE" w:rsidP="00F64EDE">
      <w:pPr>
        <w:pStyle w:val="ListParagraph"/>
        <w:rPr>
          <w:rFonts w:asciiTheme="minorHAnsi" w:hAnsiTheme="minorHAnsi" w:cstheme="majorHAnsi"/>
          <w:sz w:val="22"/>
          <w:szCs w:val="22"/>
        </w:rPr>
      </w:pPr>
    </w:p>
    <w:p w14:paraId="6E3015FB" w14:textId="2D8FC859" w:rsidR="00F64EDE" w:rsidRDefault="00F64EDE" w:rsidP="00F64ED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lang w:val="en"/>
        </w:rPr>
        <w:t xml:space="preserve">Han A, Purwin TJ, Bechtel N, Liao C, Chua V, Seifert E, Sato T, Schug ZT, Speicher DW, </w:t>
      </w:r>
      <w:r w:rsidRPr="000A706A">
        <w:rPr>
          <w:rFonts w:asciiTheme="minorHAnsi" w:hAnsiTheme="minorHAnsi" w:cstheme="majorHAnsi"/>
          <w:b/>
          <w:bCs/>
          <w:sz w:val="22"/>
          <w:szCs w:val="22"/>
          <w:u w:val="single"/>
          <w:lang w:val="en"/>
        </w:rPr>
        <w:t>Harbour JW</w:t>
      </w:r>
      <w:r w:rsidRPr="000A706A">
        <w:rPr>
          <w:rFonts w:asciiTheme="minorHAnsi" w:hAnsiTheme="minorHAnsi" w:cstheme="majorHAnsi"/>
          <w:sz w:val="22"/>
          <w:szCs w:val="22"/>
          <w:lang w:val="en"/>
        </w:rPr>
        <w:t xml:space="preserve">, Aplin AE. BAP1 mutant uveal melanoma is stratified by metabolic phenotypes with distinct vulnerability to metabolic inhibitors. </w:t>
      </w:r>
      <w:r w:rsidRPr="000A706A">
        <w:rPr>
          <w:rFonts w:asciiTheme="minorHAnsi" w:hAnsiTheme="minorHAnsi" w:cstheme="majorHAnsi"/>
          <w:i/>
          <w:sz w:val="22"/>
          <w:szCs w:val="22"/>
          <w:lang w:val="en"/>
        </w:rPr>
        <w:t>Oncogene</w:t>
      </w:r>
      <w:r w:rsidRPr="000A706A">
        <w:rPr>
          <w:rFonts w:asciiTheme="minorHAnsi" w:hAnsiTheme="minorHAnsi" w:cstheme="majorHAnsi"/>
          <w:sz w:val="22"/>
          <w:szCs w:val="22"/>
          <w:lang w:val="en"/>
        </w:rPr>
        <w:t xml:space="preserve">. 2021 </w:t>
      </w:r>
      <w:r w:rsidR="00207A3C" w:rsidRPr="000A706A">
        <w:rPr>
          <w:rFonts w:asciiTheme="minorHAnsi" w:hAnsiTheme="minorHAnsi" w:cstheme="majorHAnsi"/>
          <w:sz w:val="22"/>
          <w:szCs w:val="22"/>
          <w:lang w:val="en"/>
        </w:rPr>
        <w:t xml:space="preserve">Jan;40(3):618-632. </w:t>
      </w:r>
      <w:proofErr w:type="spellStart"/>
      <w:r w:rsidR="00207A3C" w:rsidRPr="000A706A">
        <w:rPr>
          <w:rFonts w:asciiTheme="minorHAnsi" w:hAnsiTheme="minorHAnsi" w:cstheme="majorHAnsi"/>
          <w:sz w:val="22"/>
          <w:szCs w:val="22"/>
          <w:lang w:val="en"/>
        </w:rPr>
        <w:t>doi</w:t>
      </w:r>
      <w:proofErr w:type="spellEnd"/>
      <w:r w:rsidR="00207A3C" w:rsidRPr="000A706A">
        <w:rPr>
          <w:rFonts w:asciiTheme="minorHAnsi" w:hAnsiTheme="minorHAnsi" w:cstheme="majorHAnsi"/>
          <w:sz w:val="22"/>
          <w:szCs w:val="22"/>
          <w:lang w:val="en"/>
        </w:rPr>
        <w:t xml:space="preserve">: 10.1038/s41388-020-01554-y. </w:t>
      </w:r>
      <w:proofErr w:type="spellStart"/>
      <w:r w:rsidR="00207A3C" w:rsidRPr="000A706A">
        <w:rPr>
          <w:rFonts w:asciiTheme="minorHAnsi" w:hAnsiTheme="minorHAnsi" w:cstheme="majorHAnsi"/>
          <w:sz w:val="22"/>
          <w:szCs w:val="22"/>
          <w:lang w:val="en"/>
        </w:rPr>
        <w:t>Epub</w:t>
      </w:r>
      <w:proofErr w:type="spellEnd"/>
      <w:r w:rsidR="00207A3C" w:rsidRPr="000A706A">
        <w:rPr>
          <w:rFonts w:asciiTheme="minorHAnsi" w:hAnsiTheme="minorHAnsi" w:cstheme="majorHAnsi"/>
          <w:sz w:val="22"/>
          <w:szCs w:val="22"/>
          <w:lang w:val="en"/>
        </w:rPr>
        <w:t xml:space="preserve"> 2020 Nov 18.</w:t>
      </w:r>
      <w:r w:rsidRPr="000A706A">
        <w:rPr>
          <w:rFonts w:asciiTheme="minorHAnsi" w:hAnsiTheme="minorHAnsi" w:cstheme="majorHAnsi"/>
          <w:sz w:val="22"/>
          <w:szCs w:val="22"/>
          <w:lang w:val="en"/>
        </w:rPr>
        <w:t xml:space="preserve"> [PMID:</w:t>
      </w:r>
      <w:r w:rsidR="00207A3C" w:rsidRPr="000A706A">
        <w:rPr>
          <w:rFonts w:asciiTheme="minorHAnsi" w:hAnsiTheme="minorHAnsi" w:cstheme="majorHAnsi"/>
          <w:sz w:val="22"/>
          <w:szCs w:val="22"/>
          <w:lang w:val="en"/>
        </w:rPr>
        <w:t>33208912</w:t>
      </w:r>
      <w:r w:rsidRPr="000A706A">
        <w:rPr>
          <w:rFonts w:asciiTheme="minorHAnsi" w:hAnsiTheme="minorHAnsi" w:cstheme="majorHAnsi"/>
          <w:sz w:val="22"/>
          <w:szCs w:val="22"/>
          <w:lang w:val="en"/>
        </w:rPr>
        <w:t>]</w:t>
      </w:r>
      <w:r w:rsidR="00207A3C" w:rsidRPr="000A706A">
        <w:rPr>
          <w:rFonts w:asciiTheme="minorHAnsi" w:hAnsiTheme="minorHAnsi" w:cstheme="majorHAnsi"/>
          <w:sz w:val="22"/>
          <w:szCs w:val="22"/>
          <w:lang w:val="en"/>
        </w:rPr>
        <w:t>[PMCID</w:t>
      </w:r>
      <w:r w:rsidR="000E2D0A" w:rsidRPr="000A706A">
        <w:rPr>
          <w:rFonts w:asciiTheme="minorHAnsi" w:hAnsiTheme="minorHAnsi" w:cstheme="majorHAnsi"/>
          <w:sz w:val="22"/>
          <w:szCs w:val="22"/>
          <w:lang w:val="en"/>
        </w:rPr>
        <w:t>:PMC7856044</w:t>
      </w:r>
      <w:r w:rsidR="00207A3C" w:rsidRPr="000A706A">
        <w:rPr>
          <w:rFonts w:asciiTheme="minorHAnsi" w:hAnsiTheme="minorHAnsi" w:cstheme="majorHAnsi"/>
          <w:sz w:val="22"/>
          <w:szCs w:val="22"/>
          <w:lang w:val="en"/>
        </w:rPr>
        <w:t xml:space="preserve">]. </w:t>
      </w:r>
      <w:r w:rsidR="00207A3C" w:rsidRPr="000A706A">
        <w:rPr>
          <w:rFonts w:asciiTheme="minorHAnsi" w:hAnsiTheme="minorHAnsi" w:cstheme="majorHAnsi"/>
          <w:sz w:val="22"/>
          <w:szCs w:val="22"/>
        </w:rPr>
        <w:t xml:space="preserve">Correction: Oncogene. 2021 Mar;40(9):1753. </w:t>
      </w:r>
      <w:proofErr w:type="spellStart"/>
      <w:r w:rsidR="00207A3C" w:rsidRPr="000A706A">
        <w:rPr>
          <w:rFonts w:asciiTheme="minorHAnsi" w:hAnsiTheme="minorHAnsi" w:cstheme="majorHAnsi"/>
          <w:sz w:val="22"/>
          <w:szCs w:val="22"/>
        </w:rPr>
        <w:t>doi</w:t>
      </w:r>
      <w:proofErr w:type="spellEnd"/>
      <w:r w:rsidR="00207A3C" w:rsidRPr="000A706A">
        <w:rPr>
          <w:rFonts w:asciiTheme="minorHAnsi" w:hAnsiTheme="minorHAnsi" w:cstheme="majorHAnsi"/>
          <w:sz w:val="22"/>
          <w:szCs w:val="22"/>
        </w:rPr>
        <w:t>: 10.1038/s41388-021-01645-4. Erratum for: Oncogene. 2021 Jan;40(3):618-632. [PMID: 33510355]</w:t>
      </w:r>
    </w:p>
    <w:p w14:paraId="0005CF7C" w14:textId="77777777" w:rsidR="00B75215" w:rsidRPr="000A706A" w:rsidRDefault="00B75215" w:rsidP="00B75215">
      <w:pPr>
        <w:pStyle w:val="default"/>
        <w:rPr>
          <w:rFonts w:asciiTheme="minorHAnsi" w:hAnsiTheme="minorHAnsi" w:cstheme="majorHAnsi"/>
          <w:sz w:val="22"/>
          <w:szCs w:val="22"/>
        </w:rPr>
      </w:pPr>
    </w:p>
    <w:p w14:paraId="2CD49D38" w14:textId="08B70505" w:rsidR="004F5C21" w:rsidRPr="000A706A" w:rsidRDefault="005D7E54" w:rsidP="00DA2F67">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Arial"/>
          <w:sz w:val="22"/>
          <w:szCs w:val="22"/>
        </w:rPr>
        <w:t xml:space="preserve">Kurtenbach S, Dollar JJ, Cruz AM, Durante MA, Decatur CL, </w:t>
      </w:r>
      <w:r w:rsidRPr="000A706A">
        <w:rPr>
          <w:rFonts w:asciiTheme="minorHAnsi" w:hAnsiTheme="minorHAnsi" w:cs="Arial"/>
          <w:b/>
          <w:bCs/>
          <w:sz w:val="22"/>
          <w:szCs w:val="22"/>
          <w:u w:val="single"/>
        </w:rPr>
        <w:t>Harbour JW</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PieParty</w:t>
      </w:r>
      <w:proofErr w:type="spellEnd"/>
      <w:r w:rsidRPr="000A706A">
        <w:rPr>
          <w:rFonts w:asciiTheme="minorHAnsi" w:hAnsiTheme="minorHAnsi" w:cs="Arial"/>
          <w:sz w:val="22"/>
          <w:szCs w:val="22"/>
        </w:rPr>
        <w:t xml:space="preserve">: visualizing cells from </w:t>
      </w:r>
      <w:proofErr w:type="spellStart"/>
      <w:r w:rsidRPr="000A706A">
        <w:rPr>
          <w:rFonts w:asciiTheme="minorHAnsi" w:hAnsiTheme="minorHAnsi" w:cs="Arial"/>
          <w:sz w:val="22"/>
          <w:szCs w:val="22"/>
        </w:rPr>
        <w:t>scRNA</w:t>
      </w:r>
      <w:proofErr w:type="spellEnd"/>
      <w:r w:rsidRPr="000A706A">
        <w:rPr>
          <w:rFonts w:asciiTheme="minorHAnsi" w:hAnsiTheme="minorHAnsi" w:cs="Arial"/>
          <w:sz w:val="22"/>
          <w:szCs w:val="22"/>
        </w:rPr>
        <w:t xml:space="preserve">-seq data as pie charts. </w:t>
      </w:r>
      <w:r w:rsidR="000263BB" w:rsidRPr="000A706A">
        <w:rPr>
          <w:rFonts w:asciiTheme="minorHAnsi" w:hAnsiTheme="minorHAnsi" w:cs="Arial"/>
          <w:i/>
          <w:sz w:val="22"/>
          <w:szCs w:val="22"/>
        </w:rPr>
        <w:t>Life Sci</w:t>
      </w:r>
      <w:r w:rsidRPr="000A706A">
        <w:rPr>
          <w:rFonts w:asciiTheme="minorHAnsi" w:hAnsiTheme="minorHAnsi" w:cs="Arial"/>
          <w:i/>
          <w:sz w:val="22"/>
          <w:szCs w:val="22"/>
        </w:rPr>
        <w:t xml:space="preserve"> Alliance</w:t>
      </w:r>
      <w:r w:rsidR="000263BB" w:rsidRPr="000A706A">
        <w:rPr>
          <w:rFonts w:asciiTheme="minorHAnsi" w:hAnsiTheme="minorHAnsi" w:cs="Arial"/>
          <w:i/>
          <w:sz w:val="22"/>
          <w:szCs w:val="22"/>
        </w:rPr>
        <w:t>.</w:t>
      </w:r>
      <w:r w:rsidRPr="000A706A">
        <w:rPr>
          <w:rFonts w:asciiTheme="minorHAnsi" w:hAnsiTheme="minorHAnsi" w:cs="Arial"/>
          <w:iCs/>
          <w:sz w:val="22"/>
          <w:szCs w:val="22"/>
        </w:rPr>
        <w:t xml:space="preserve"> 2021</w:t>
      </w:r>
      <w:r w:rsidR="000263BB" w:rsidRPr="000A706A">
        <w:rPr>
          <w:rFonts w:asciiTheme="minorHAnsi" w:hAnsiTheme="minorHAnsi" w:cs="Arial"/>
          <w:iCs/>
          <w:sz w:val="22"/>
          <w:szCs w:val="22"/>
        </w:rPr>
        <w:t xml:space="preserve"> March 5;4(5):e202000986</w:t>
      </w:r>
      <w:r w:rsidRPr="000A706A">
        <w:rPr>
          <w:rFonts w:asciiTheme="minorHAnsi" w:hAnsiTheme="minorHAnsi" w:cs="Arial"/>
          <w:iCs/>
          <w:sz w:val="22"/>
          <w:szCs w:val="22"/>
        </w:rPr>
        <w:t xml:space="preserve">. </w:t>
      </w:r>
      <w:proofErr w:type="spellStart"/>
      <w:r w:rsidR="000263BB" w:rsidRPr="000A706A">
        <w:rPr>
          <w:rFonts w:asciiTheme="minorHAnsi" w:hAnsiTheme="minorHAnsi" w:cs="Arial"/>
          <w:iCs/>
          <w:sz w:val="22"/>
          <w:szCs w:val="22"/>
        </w:rPr>
        <w:t>doi</w:t>
      </w:r>
      <w:proofErr w:type="spellEnd"/>
      <w:r w:rsidR="000263BB" w:rsidRPr="000A706A">
        <w:rPr>
          <w:rFonts w:asciiTheme="minorHAnsi" w:hAnsiTheme="minorHAnsi" w:cs="Arial"/>
          <w:iCs/>
          <w:sz w:val="22"/>
          <w:szCs w:val="22"/>
        </w:rPr>
        <w:t>: 10.26508/lsa.202000986. Print 2021 May</w:t>
      </w:r>
      <w:r w:rsidRPr="000A706A">
        <w:rPr>
          <w:rFonts w:asciiTheme="minorHAnsi" w:hAnsiTheme="minorHAnsi" w:cs="Arial"/>
          <w:iCs/>
          <w:sz w:val="22"/>
          <w:szCs w:val="22"/>
        </w:rPr>
        <w:t>.</w:t>
      </w:r>
      <w:r w:rsidR="000263BB" w:rsidRPr="000A706A">
        <w:rPr>
          <w:rFonts w:asciiTheme="minorHAnsi" w:hAnsiTheme="minorHAnsi" w:cs="Arial"/>
          <w:iCs/>
          <w:sz w:val="22"/>
          <w:szCs w:val="22"/>
        </w:rPr>
        <w:t xml:space="preserve"> </w:t>
      </w:r>
      <w:r w:rsidR="000263BB" w:rsidRPr="000A706A">
        <w:rPr>
          <w:rFonts w:asciiTheme="minorHAnsi" w:hAnsiTheme="minorHAnsi" w:cstheme="majorHAnsi"/>
          <w:sz w:val="22"/>
          <w:szCs w:val="22"/>
        </w:rPr>
        <w:t>[PMID:33674364]</w:t>
      </w:r>
    </w:p>
    <w:p w14:paraId="1CBAA1CA" w14:textId="77777777" w:rsidR="00F55EB6" w:rsidRPr="000A706A" w:rsidRDefault="00F55EB6" w:rsidP="00F55EB6">
      <w:pPr>
        <w:pStyle w:val="ListParagraph"/>
        <w:rPr>
          <w:rFonts w:asciiTheme="minorHAnsi" w:hAnsiTheme="minorHAnsi" w:cstheme="majorHAnsi"/>
          <w:sz w:val="22"/>
          <w:szCs w:val="22"/>
        </w:rPr>
      </w:pPr>
    </w:p>
    <w:p w14:paraId="704848DC" w14:textId="0E16CAC8" w:rsidR="00F55EB6" w:rsidRPr="000A706A" w:rsidRDefault="00F55EB6" w:rsidP="00F55EB6">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Therapeutic escape in </w:t>
      </w:r>
      <w:proofErr w:type="spellStart"/>
      <w:r w:rsidRPr="000A706A">
        <w:rPr>
          <w:rFonts w:asciiTheme="minorHAnsi" w:hAnsiTheme="minorHAnsi" w:cstheme="majorHAnsi"/>
          <w:sz w:val="22"/>
          <w:szCs w:val="22"/>
        </w:rPr>
        <w:t>Gaq</w:t>
      </w:r>
      <w:proofErr w:type="spellEnd"/>
      <w:r w:rsidRPr="000A706A">
        <w:rPr>
          <w:rFonts w:asciiTheme="minorHAnsi" w:hAnsiTheme="minorHAnsi" w:cstheme="majorHAnsi"/>
          <w:sz w:val="22"/>
          <w:szCs w:val="22"/>
        </w:rPr>
        <w:t xml:space="preserve">-mutant uveal melanoma: it’s a FAK. </w:t>
      </w:r>
      <w:r w:rsidRPr="000A706A">
        <w:rPr>
          <w:rFonts w:asciiTheme="minorHAnsi" w:hAnsiTheme="minorHAnsi" w:cstheme="majorHAnsi"/>
          <w:i/>
          <w:sz w:val="22"/>
          <w:szCs w:val="22"/>
        </w:rPr>
        <w:t>Clin Cancer Res.</w:t>
      </w:r>
      <w:r w:rsidRPr="000A706A">
        <w:rPr>
          <w:rFonts w:asciiTheme="minorHAnsi" w:hAnsiTheme="minorHAnsi" w:cstheme="majorHAnsi"/>
          <w:sz w:val="22"/>
          <w:szCs w:val="22"/>
        </w:rPr>
        <w:t xml:space="preserve"> 2021 Mar 25:</w:t>
      </w:r>
      <w:r w:rsidRPr="000A706A">
        <w:rPr>
          <w:sz w:val="22"/>
          <w:szCs w:val="22"/>
        </w:rPr>
        <w:t xml:space="preserve"> </w:t>
      </w:r>
      <w:r w:rsidRPr="000A706A">
        <w:rPr>
          <w:rFonts w:asciiTheme="minorHAnsi" w:hAnsiTheme="minorHAnsi" w:cstheme="majorHAnsi"/>
          <w:sz w:val="22"/>
          <w:szCs w:val="22"/>
        </w:rPr>
        <w:t xml:space="preserve">clincanres.0567.2021.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10.1158/1078-0432.CCR-21-0567. Online ahead of print. [PMID:33766812] [</w:t>
      </w:r>
      <w:r w:rsidR="009C0B9C" w:rsidRPr="000A706A">
        <w:rPr>
          <w:rFonts w:asciiTheme="minorHAnsi" w:hAnsiTheme="minorHAnsi" w:cstheme="majorHAnsi"/>
          <w:sz w:val="22"/>
          <w:szCs w:val="22"/>
        </w:rPr>
        <w:t>PMCID:PMC8172474</w:t>
      </w:r>
      <w:r w:rsidRPr="000A706A">
        <w:rPr>
          <w:rFonts w:asciiTheme="minorHAnsi" w:hAnsiTheme="minorHAnsi" w:cstheme="majorHAnsi"/>
          <w:sz w:val="22"/>
          <w:szCs w:val="22"/>
        </w:rPr>
        <w:t>]</w:t>
      </w:r>
    </w:p>
    <w:p w14:paraId="3EA0D339" w14:textId="77777777" w:rsidR="00CF23E0" w:rsidRPr="000A706A" w:rsidRDefault="00CF23E0" w:rsidP="00CF23E0">
      <w:pPr>
        <w:pStyle w:val="ListParagraph"/>
        <w:rPr>
          <w:rFonts w:asciiTheme="minorHAnsi" w:hAnsiTheme="minorHAnsi" w:cstheme="majorHAnsi"/>
          <w:sz w:val="22"/>
          <w:szCs w:val="22"/>
        </w:rPr>
      </w:pPr>
    </w:p>
    <w:p w14:paraId="5021B2DD" w14:textId="5A591B19" w:rsidR="00CF23E0" w:rsidRPr="000A706A" w:rsidRDefault="00CF23E0" w:rsidP="00CF23E0">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Peng H, Cassel J, McCracken DS, Prokop JW, </w:t>
      </w:r>
      <w:proofErr w:type="spellStart"/>
      <w:r w:rsidRPr="000A706A">
        <w:rPr>
          <w:rFonts w:asciiTheme="minorHAnsi" w:hAnsiTheme="minorHAnsi" w:cstheme="majorHAnsi"/>
          <w:sz w:val="22"/>
          <w:szCs w:val="22"/>
        </w:rPr>
        <w:t>Semenino</w:t>
      </w:r>
      <w:proofErr w:type="spellEnd"/>
      <w:r w:rsidRPr="000A706A">
        <w:rPr>
          <w:rFonts w:asciiTheme="minorHAnsi" w:hAnsiTheme="minorHAnsi" w:cstheme="majorHAnsi"/>
          <w:sz w:val="22"/>
          <w:szCs w:val="22"/>
        </w:rPr>
        <w:t xml:space="preserve"> E, Cheung M, Collop PR, Polo A, Joshi S, Mandell JP, </w:t>
      </w:r>
      <w:proofErr w:type="spellStart"/>
      <w:r w:rsidRPr="000A706A">
        <w:rPr>
          <w:rFonts w:asciiTheme="minorHAnsi" w:hAnsiTheme="minorHAnsi" w:cstheme="majorHAnsi"/>
          <w:sz w:val="22"/>
          <w:szCs w:val="22"/>
        </w:rPr>
        <w:t>Ayyanathan</w:t>
      </w:r>
      <w:proofErr w:type="spellEnd"/>
      <w:r w:rsidRPr="000A706A">
        <w:rPr>
          <w:rFonts w:asciiTheme="minorHAnsi" w:hAnsiTheme="minorHAnsi" w:cstheme="majorHAnsi"/>
          <w:sz w:val="22"/>
          <w:szCs w:val="22"/>
        </w:rPr>
        <w:t xml:space="preserve"> K, Kinds D, </w:t>
      </w:r>
      <w:proofErr w:type="spellStart"/>
      <w:r w:rsidRPr="000A706A">
        <w:rPr>
          <w:rFonts w:asciiTheme="minorHAnsi" w:hAnsiTheme="minorHAnsi" w:cstheme="majorHAnsi"/>
          <w:sz w:val="22"/>
          <w:szCs w:val="22"/>
        </w:rPr>
        <w:t>Malkowicz</w:t>
      </w:r>
      <w:proofErr w:type="spellEnd"/>
      <w:r w:rsidRPr="000A706A">
        <w:rPr>
          <w:rFonts w:asciiTheme="minorHAnsi" w:hAnsiTheme="minorHAnsi" w:cstheme="majorHAnsi"/>
          <w:sz w:val="22"/>
          <w:szCs w:val="22"/>
        </w:rPr>
        <w:t xml:space="preserve"> SB,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Bowcock AM, Salvino J, Kennedy EJ, Testa JR, Rauscher FJ. </w:t>
      </w:r>
      <w:r w:rsidR="00187D5B" w:rsidRPr="000A706A">
        <w:rPr>
          <w:rFonts w:asciiTheme="minorHAnsi" w:hAnsiTheme="minorHAnsi" w:cstheme="majorHAnsi"/>
          <w:sz w:val="22"/>
          <w:szCs w:val="22"/>
        </w:rPr>
        <w:t xml:space="preserve">Kinetic characterization of ASXL1/2-mediated allosteric regulation of BAP1 </w:t>
      </w:r>
      <w:proofErr w:type="spellStart"/>
      <w:r w:rsidR="00187D5B" w:rsidRPr="000A706A">
        <w:rPr>
          <w:rFonts w:asciiTheme="minorHAnsi" w:hAnsiTheme="minorHAnsi" w:cstheme="majorHAnsi"/>
          <w:sz w:val="22"/>
          <w:szCs w:val="22"/>
        </w:rPr>
        <w:t>deubiquitinase</w:t>
      </w:r>
      <w:proofErr w:type="spellEnd"/>
      <w:r w:rsidR="00187D5B" w:rsidRPr="000A706A">
        <w:rPr>
          <w:rFonts w:asciiTheme="minorHAnsi" w:hAnsiTheme="minorHAnsi" w:cstheme="majorHAnsi"/>
          <w:sz w:val="22"/>
          <w:szCs w:val="22"/>
        </w:rPr>
        <w:t xml:space="preserve">. </w:t>
      </w:r>
      <w:r w:rsidRPr="000A706A">
        <w:rPr>
          <w:rFonts w:asciiTheme="minorHAnsi" w:hAnsiTheme="minorHAnsi" w:cstheme="majorHAnsi"/>
          <w:i/>
          <w:sz w:val="22"/>
          <w:szCs w:val="22"/>
        </w:rPr>
        <w:t>Mol Cancer Res</w:t>
      </w:r>
      <w:r w:rsidRPr="000A706A">
        <w:rPr>
          <w:rFonts w:asciiTheme="minorHAnsi" w:hAnsiTheme="minorHAnsi" w:cstheme="majorHAnsi"/>
          <w:sz w:val="22"/>
          <w:szCs w:val="22"/>
        </w:rPr>
        <w:t xml:space="preserve">. 2021 Mar 17:molcanres.0080.2020.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10.1158/1541-7786.MCR-20-0080. Online ahead of print. [PMID:33731362]</w:t>
      </w:r>
    </w:p>
    <w:p w14:paraId="7C3B48D8" w14:textId="77777777" w:rsidR="009D4479" w:rsidRPr="000A706A" w:rsidRDefault="009D4479" w:rsidP="009D4479">
      <w:pPr>
        <w:pStyle w:val="ListParagraph"/>
        <w:rPr>
          <w:rFonts w:asciiTheme="minorHAnsi" w:hAnsiTheme="minorHAnsi" w:cstheme="majorHAnsi"/>
          <w:sz w:val="22"/>
          <w:szCs w:val="22"/>
        </w:rPr>
      </w:pPr>
    </w:p>
    <w:p w14:paraId="27717A81" w14:textId="5AB001BA" w:rsidR="009D4479" w:rsidRPr="000A706A" w:rsidRDefault="009D4479" w:rsidP="00CF23E0">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Ashkenazy N, Walter SD,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Iris mass in a 14-month-old boy. </w:t>
      </w:r>
      <w:r w:rsidR="004B2169" w:rsidRPr="000A706A">
        <w:rPr>
          <w:rFonts w:asciiTheme="minorHAnsi" w:hAnsiTheme="minorHAnsi" w:cstheme="majorHAnsi"/>
          <w:i/>
          <w:sz w:val="22"/>
          <w:szCs w:val="22"/>
        </w:rPr>
        <w:t xml:space="preserve">JAMA </w:t>
      </w:r>
      <w:proofErr w:type="spellStart"/>
      <w:r w:rsidR="004B2169" w:rsidRPr="000A706A">
        <w:rPr>
          <w:rFonts w:asciiTheme="minorHAnsi" w:hAnsiTheme="minorHAnsi" w:cstheme="majorHAnsi"/>
          <w:i/>
          <w:sz w:val="22"/>
          <w:szCs w:val="22"/>
        </w:rPr>
        <w:t>Ophthalmol</w:t>
      </w:r>
      <w:proofErr w:type="spellEnd"/>
      <w:r w:rsidR="004B2169" w:rsidRPr="000A706A">
        <w:rPr>
          <w:rFonts w:asciiTheme="minorHAnsi" w:hAnsiTheme="minorHAnsi" w:cstheme="majorHAnsi"/>
          <w:i/>
          <w:sz w:val="22"/>
          <w:szCs w:val="22"/>
        </w:rPr>
        <w:t>.</w:t>
      </w:r>
      <w:r w:rsidR="004B2169" w:rsidRPr="000A706A">
        <w:rPr>
          <w:rFonts w:asciiTheme="minorHAnsi" w:hAnsiTheme="minorHAnsi" w:cstheme="majorHAnsi"/>
          <w:sz w:val="22"/>
          <w:szCs w:val="22"/>
        </w:rPr>
        <w:t xml:space="preserve"> 2021 May 20. </w:t>
      </w:r>
      <w:proofErr w:type="spellStart"/>
      <w:r w:rsidR="004B2169" w:rsidRPr="000A706A">
        <w:rPr>
          <w:rFonts w:asciiTheme="minorHAnsi" w:hAnsiTheme="minorHAnsi" w:cstheme="majorHAnsi"/>
          <w:sz w:val="22"/>
          <w:szCs w:val="22"/>
        </w:rPr>
        <w:t>doi</w:t>
      </w:r>
      <w:proofErr w:type="spellEnd"/>
      <w:r w:rsidR="004B2169" w:rsidRPr="000A706A">
        <w:rPr>
          <w:rFonts w:asciiTheme="minorHAnsi" w:hAnsiTheme="minorHAnsi" w:cstheme="majorHAnsi"/>
          <w:sz w:val="22"/>
          <w:szCs w:val="22"/>
        </w:rPr>
        <w:t>: 10.1001/jamaophthalmol.2020.5301. Online ahead of print. [PMID:34014279]</w:t>
      </w:r>
    </w:p>
    <w:p w14:paraId="7F45E789" w14:textId="77777777" w:rsidR="0018791C" w:rsidRPr="000A706A" w:rsidRDefault="0018791C" w:rsidP="0018791C">
      <w:pPr>
        <w:pStyle w:val="ListParagraph"/>
        <w:rPr>
          <w:rFonts w:asciiTheme="minorHAnsi" w:hAnsiTheme="minorHAnsi" w:cstheme="majorHAnsi"/>
          <w:sz w:val="22"/>
          <w:szCs w:val="22"/>
        </w:rPr>
      </w:pPr>
    </w:p>
    <w:p w14:paraId="2D3F338F" w14:textId="7839138E" w:rsidR="0018791C" w:rsidRPr="000A706A" w:rsidRDefault="00063CF6" w:rsidP="00EC7075">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Kurtenbach S, Cruz AM, Rodriguez</w:t>
      </w:r>
      <w:r w:rsidR="0018791C" w:rsidRPr="000A706A">
        <w:rPr>
          <w:rFonts w:asciiTheme="minorHAnsi" w:hAnsiTheme="minorHAnsi" w:cstheme="majorHAnsi"/>
          <w:sz w:val="22"/>
          <w:szCs w:val="22"/>
        </w:rPr>
        <w:t xml:space="preserve"> DA, Durante MA, </w:t>
      </w:r>
      <w:r w:rsidR="0018791C" w:rsidRPr="000A706A">
        <w:rPr>
          <w:rFonts w:asciiTheme="minorHAnsi" w:hAnsiTheme="minorHAnsi" w:cstheme="majorHAnsi"/>
          <w:b/>
          <w:sz w:val="22"/>
          <w:szCs w:val="22"/>
          <w:u w:val="single"/>
        </w:rPr>
        <w:t>Harbour JW</w:t>
      </w:r>
      <w:r w:rsidR="0018791C" w:rsidRPr="000A706A">
        <w:rPr>
          <w:rFonts w:asciiTheme="minorHAnsi" w:hAnsiTheme="minorHAnsi" w:cstheme="majorHAnsi"/>
          <w:sz w:val="22"/>
          <w:szCs w:val="22"/>
        </w:rPr>
        <w:t xml:space="preserve">. </w:t>
      </w:r>
      <w:r w:rsidRPr="000A706A">
        <w:rPr>
          <w:rFonts w:asciiTheme="minorHAnsi" w:hAnsiTheme="minorHAnsi" w:cstheme="majorHAnsi"/>
          <w:sz w:val="22"/>
          <w:szCs w:val="22"/>
        </w:rPr>
        <w:t xml:space="preserve">Uphyloplot2: visualizing phylogenetic trees from single-cell RNA-seq data. </w:t>
      </w:r>
      <w:r w:rsidRPr="000A706A">
        <w:rPr>
          <w:rFonts w:asciiTheme="minorHAnsi" w:hAnsiTheme="minorHAnsi" w:cstheme="majorHAnsi"/>
          <w:i/>
          <w:sz w:val="22"/>
          <w:szCs w:val="22"/>
        </w:rPr>
        <w:t>BMC Genomics</w:t>
      </w:r>
      <w:r w:rsidRPr="000A706A">
        <w:rPr>
          <w:rFonts w:asciiTheme="minorHAnsi" w:hAnsiTheme="minorHAnsi" w:cstheme="majorHAnsi"/>
          <w:sz w:val="22"/>
          <w:szCs w:val="22"/>
        </w:rPr>
        <w:t xml:space="preserve">. 2021 June 5;22(1):419.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10.1186/s12864-021-07739-3. [PMID:34090344]</w:t>
      </w:r>
    </w:p>
    <w:p w14:paraId="0BD7AA02" w14:textId="77777777" w:rsidR="00D226EE" w:rsidRPr="000A706A" w:rsidRDefault="00D226EE" w:rsidP="00EC7075">
      <w:pPr>
        <w:pStyle w:val="ListParagraph"/>
        <w:rPr>
          <w:rFonts w:asciiTheme="minorHAnsi" w:hAnsiTheme="minorHAnsi" w:cstheme="majorHAnsi"/>
          <w:sz w:val="22"/>
          <w:szCs w:val="22"/>
        </w:rPr>
      </w:pPr>
    </w:p>
    <w:p w14:paraId="75E6944A" w14:textId="77777777" w:rsidR="00034B66" w:rsidRPr="000A706A" w:rsidRDefault="00D226EE" w:rsidP="00034B66">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Goduni</w:t>
      </w:r>
      <w:proofErr w:type="spellEnd"/>
      <w:r w:rsidRPr="000A706A">
        <w:rPr>
          <w:rFonts w:asciiTheme="minorHAnsi" w:hAnsiTheme="minorHAnsi" w:cstheme="majorHAnsi"/>
          <w:sz w:val="22"/>
          <w:szCs w:val="22"/>
        </w:rPr>
        <w:t xml:space="preserve"> L, Ashkenazy N, Hansen E, </w:t>
      </w:r>
      <w:proofErr w:type="spellStart"/>
      <w:r w:rsidRPr="000A706A">
        <w:rPr>
          <w:rFonts w:asciiTheme="minorHAnsi" w:hAnsiTheme="minorHAnsi" w:cstheme="majorHAnsi"/>
          <w:sz w:val="22"/>
          <w:szCs w:val="22"/>
        </w:rPr>
        <w:t>Soyano</w:t>
      </w:r>
      <w:proofErr w:type="spellEnd"/>
      <w:r w:rsidRPr="000A706A">
        <w:rPr>
          <w:rFonts w:asciiTheme="minorHAnsi" w:hAnsiTheme="minorHAnsi" w:cstheme="majorHAnsi"/>
          <w:sz w:val="22"/>
          <w:szCs w:val="22"/>
        </w:rPr>
        <w:t xml:space="preserve">-Muller A, Correa ZM,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Iris metastasis from breast cancer successfully treated with </w:t>
      </w:r>
      <w:proofErr w:type="spellStart"/>
      <w:r w:rsidRPr="000A706A">
        <w:rPr>
          <w:rFonts w:asciiTheme="minorHAnsi" w:hAnsiTheme="minorHAnsi" w:cstheme="majorHAnsi"/>
          <w:sz w:val="22"/>
          <w:szCs w:val="22"/>
        </w:rPr>
        <w:t>Abema</w:t>
      </w:r>
      <w:r w:rsidR="0081065A" w:rsidRPr="000A706A">
        <w:rPr>
          <w:rFonts w:asciiTheme="minorHAnsi" w:hAnsiTheme="minorHAnsi" w:cstheme="majorHAnsi"/>
          <w:sz w:val="22"/>
          <w:szCs w:val="22"/>
        </w:rPr>
        <w:t>ciclib</w:t>
      </w:r>
      <w:proofErr w:type="spellEnd"/>
      <w:r w:rsidR="0081065A" w:rsidRPr="000A706A">
        <w:rPr>
          <w:rFonts w:asciiTheme="minorHAnsi" w:hAnsiTheme="minorHAnsi" w:cstheme="majorHAnsi"/>
          <w:sz w:val="22"/>
          <w:szCs w:val="22"/>
        </w:rPr>
        <w:t xml:space="preserve"> and Letrozole. </w:t>
      </w:r>
      <w:r w:rsidR="0081065A" w:rsidRPr="000A706A">
        <w:rPr>
          <w:rFonts w:asciiTheme="minorHAnsi" w:hAnsiTheme="minorHAnsi" w:cstheme="majorHAnsi"/>
          <w:i/>
          <w:sz w:val="22"/>
          <w:szCs w:val="22"/>
        </w:rPr>
        <w:t>Retin Cases Brief Rep</w:t>
      </w:r>
      <w:r w:rsidR="0081065A" w:rsidRPr="000A706A">
        <w:rPr>
          <w:rFonts w:asciiTheme="minorHAnsi" w:hAnsiTheme="minorHAnsi" w:cstheme="majorHAnsi"/>
          <w:sz w:val="22"/>
          <w:szCs w:val="22"/>
        </w:rPr>
        <w:t xml:space="preserve">. 2021 Jun </w:t>
      </w:r>
      <w:r w:rsidR="0081065A" w:rsidRPr="000A706A">
        <w:rPr>
          <w:rFonts w:asciiTheme="minorHAnsi" w:hAnsiTheme="minorHAnsi" w:cstheme="majorHAnsi"/>
          <w:sz w:val="22"/>
          <w:szCs w:val="22"/>
        </w:rPr>
        <w:lastRenderedPageBreak/>
        <w:t xml:space="preserve">11. </w:t>
      </w:r>
      <w:proofErr w:type="spellStart"/>
      <w:r w:rsidR="0081065A" w:rsidRPr="000A706A">
        <w:rPr>
          <w:rFonts w:asciiTheme="minorHAnsi" w:hAnsiTheme="minorHAnsi" w:cstheme="majorHAnsi"/>
          <w:sz w:val="22"/>
          <w:szCs w:val="22"/>
        </w:rPr>
        <w:t>doi</w:t>
      </w:r>
      <w:proofErr w:type="spellEnd"/>
      <w:r w:rsidR="0081065A" w:rsidRPr="000A706A">
        <w:rPr>
          <w:rFonts w:asciiTheme="minorHAnsi" w:hAnsiTheme="minorHAnsi" w:cstheme="majorHAnsi"/>
          <w:sz w:val="22"/>
          <w:szCs w:val="22"/>
        </w:rPr>
        <w:t>: 10.1097/ICB.</w:t>
      </w:r>
      <w:r w:rsidR="0081065A" w:rsidRPr="000A706A">
        <w:rPr>
          <w:sz w:val="22"/>
          <w:szCs w:val="22"/>
        </w:rPr>
        <w:t xml:space="preserve"> </w:t>
      </w:r>
      <w:r w:rsidR="0081065A" w:rsidRPr="000A706A">
        <w:rPr>
          <w:rFonts w:asciiTheme="minorHAnsi" w:hAnsiTheme="minorHAnsi" w:cstheme="majorHAnsi"/>
          <w:sz w:val="22"/>
          <w:szCs w:val="22"/>
        </w:rPr>
        <w:t>0000000000001176. Online ahead of print. [PMID:34127625]</w:t>
      </w:r>
      <w:r w:rsidR="00691C38" w:rsidRPr="000A706A">
        <w:rPr>
          <w:rFonts w:asciiTheme="minorHAnsi" w:hAnsiTheme="minorHAnsi" w:cstheme="majorHAnsi"/>
          <w:sz w:val="22"/>
          <w:szCs w:val="22"/>
        </w:rPr>
        <w:t>[NIHMSID:1713613]</w:t>
      </w:r>
    </w:p>
    <w:p w14:paraId="3D1BC8AD" w14:textId="77777777" w:rsidR="00034B66" w:rsidRPr="000A706A" w:rsidRDefault="00034B66" w:rsidP="00034B66">
      <w:pPr>
        <w:pStyle w:val="default"/>
        <w:rPr>
          <w:rFonts w:asciiTheme="minorHAnsi" w:hAnsiTheme="minorHAnsi" w:cstheme="majorHAnsi"/>
          <w:sz w:val="22"/>
          <w:szCs w:val="22"/>
        </w:rPr>
      </w:pPr>
    </w:p>
    <w:p w14:paraId="43EC7451" w14:textId="249613A9" w:rsidR="003F66CF" w:rsidRPr="000A706A" w:rsidRDefault="00AB3640" w:rsidP="00F407BF">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Studenski MT, Markoe A, Samuels SE, Correa ZM, Bossart E,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Comprehensive assessment of the effect of eye plaque tilt on tumor dosimetry. </w:t>
      </w:r>
      <w:r w:rsidRPr="000A706A">
        <w:rPr>
          <w:rFonts w:asciiTheme="minorHAnsi" w:hAnsiTheme="minorHAnsi" w:cstheme="majorHAnsi"/>
          <w:i/>
          <w:sz w:val="22"/>
          <w:szCs w:val="22"/>
        </w:rPr>
        <w:t xml:space="preserve">Brachytherapy. </w:t>
      </w:r>
      <w:r w:rsidR="00AB3F6A" w:rsidRPr="000A706A">
        <w:rPr>
          <w:rFonts w:asciiTheme="minorHAnsi" w:hAnsiTheme="minorHAnsi" w:cstheme="majorHAnsi"/>
          <w:sz w:val="22"/>
          <w:szCs w:val="22"/>
        </w:rPr>
        <w:t xml:space="preserve">2021 Nov-Dec;20(6):1289-1295. </w:t>
      </w:r>
      <w:proofErr w:type="spellStart"/>
      <w:r w:rsidR="00AB3F6A" w:rsidRPr="000A706A">
        <w:rPr>
          <w:rFonts w:asciiTheme="minorHAnsi" w:hAnsiTheme="minorHAnsi" w:cstheme="majorHAnsi"/>
          <w:sz w:val="22"/>
          <w:szCs w:val="22"/>
        </w:rPr>
        <w:t>doi</w:t>
      </w:r>
      <w:proofErr w:type="spellEnd"/>
      <w:r w:rsidR="00AB3F6A" w:rsidRPr="000A706A">
        <w:rPr>
          <w:rFonts w:asciiTheme="minorHAnsi" w:hAnsiTheme="minorHAnsi" w:cstheme="majorHAnsi"/>
          <w:sz w:val="22"/>
          <w:szCs w:val="22"/>
        </w:rPr>
        <w:t xml:space="preserve">: 10.1016/j.brachy.2021.05.013. </w:t>
      </w:r>
      <w:proofErr w:type="spellStart"/>
      <w:r w:rsidR="00AB3F6A" w:rsidRPr="000A706A">
        <w:rPr>
          <w:rFonts w:asciiTheme="minorHAnsi" w:hAnsiTheme="minorHAnsi" w:cstheme="majorHAnsi"/>
          <w:sz w:val="22"/>
          <w:szCs w:val="22"/>
        </w:rPr>
        <w:t>Epub</w:t>
      </w:r>
      <w:proofErr w:type="spellEnd"/>
      <w:r w:rsidR="00AB3F6A" w:rsidRPr="000A706A">
        <w:rPr>
          <w:rFonts w:asciiTheme="minorHAnsi" w:hAnsiTheme="minorHAnsi" w:cstheme="majorHAnsi"/>
          <w:sz w:val="22"/>
          <w:szCs w:val="22"/>
        </w:rPr>
        <w:t xml:space="preserve"> 2021 Jun 28. PMID: 34193361.</w:t>
      </w:r>
    </w:p>
    <w:p w14:paraId="01E8B84B" w14:textId="77777777" w:rsidR="003F66CF" w:rsidRPr="000A706A" w:rsidRDefault="003F66CF" w:rsidP="003F66CF">
      <w:pPr>
        <w:pStyle w:val="default"/>
        <w:ind w:left="547"/>
        <w:rPr>
          <w:rFonts w:asciiTheme="minorHAnsi" w:hAnsiTheme="minorHAnsi" w:cstheme="majorHAnsi"/>
          <w:sz w:val="22"/>
          <w:szCs w:val="22"/>
        </w:rPr>
      </w:pPr>
    </w:p>
    <w:p w14:paraId="36E31DA4" w14:textId="3EA91952" w:rsidR="00F032D1" w:rsidRPr="000A706A" w:rsidRDefault="00680ECC" w:rsidP="00F032D1">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Rodriguez DA, Yang J, Durante MA, </w:t>
      </w:r>
      <w:proofErr w:type="spellStart"/>
      <w:r w:rsidRPr="000A706A">
        <w:rPr>
          <w:rFonts w:asciiTheme="minorHAnsi" w:hAnsiTheme="minorHAnsi" w:cstheme="majorHAnsi"/>
          <w:sz w:val="22"/>
          <w:szCs w:val="22"/>
        </w:rPr>
        <w:t>Shoushtari</w:t>
      </w:r>
      <w:proofErr w:type="spellEnd"/>
      <w:r w:rsidRPr="000A706A">
        <w:rPr>
          <w:rFonts w:asciiTheme="minorHAnsi" w:hAnsiTheme="minorHAnsi" w:cstheme="majorHAnsi"/>
          <w:sz w:val="22"/>
          <w:szCs w:val="22"/>
        </w:rPr>
        <w:t xml:space="preserve"> AN, </w:t>
      </w:r>
      <w:proofErr w:type="spellStart"/>
      <w:r w:rsidRPr="000A706A">
        <w:rPr>
          <w:rFonts w:asciiTheme="minorHAnsi" w:hAnsiTheme="minorHAnsi" w:cstheme="majorHAnsi"/>
          <w:sz w:val="22"/>
          <w:szCs w:val="22"/>
        </w:rPr>
        <w:t>Moschos</w:t>
      </w:r>
      <w:proofErr w:type="spellEnd"/>
      <w:r w:rsidRPr="000A706A">
        <w:rPr>
          <w:rFonts w:asciiTheme="minorHAnsi" w:hAnsiTheme="minorHAnsi" w:cstheme="majorHAnsi"/>
          <w:sz w:val="22"/>
          <w:szCs w:val="22"/>
        </w:rPr>
        <w:t xml:space="preserve"> SJ, </w:t>
      </w:r>
      <w:proofErr w:type="spellStart"/>
      <w:r w:rsidRPr="000A706A">
        <w:rPr>
          <w:rFonts w:asciiTheme="minorHAnsi" w:hAnsiTheme="minorHAnsi" w:cstheme="majorHAnsi"/>
          <w:sz w:val="22"/>
          <w:szCs w:val="22"/>
        </w:rPr>
        <w:t>Wrzeszczynski</w:t>
      </w:r>
      <w:proofErr w:type="spellEnd"/>
      <w:r w:rsidRPr="000A706A">
        <w:rPr>
          <w:rFonts w:asciiTheme="minorHAnsi" w:hAnsiTheme="minorHAnsi" w:cstheme="majorHAnsi"/>
          <w:sz w:val="22"/>
          <w:szCs w:val="22"/>
        </w:rPr>
        <w:t xml:space="preserve"> KO, </w:t>
      </w:r>
      <w:r w:rsidRPr="000A706A">
        <w:rPr>
          <w:rFonts w:asciiTheme="minorHAnsi" w:hAnsiTheme="minorHAnsi" w:cstheme="majorHAnsi"/>
          <w:b/>
          <w:bCs/>
          <w:sz w:val="22"/>
          <w:szCs w:val="22"/>
          <w:u w:val="single"/>
        </w:rPr>
        <w:t>Harbour JW</w:t>
      </w:r>
      <w:r w:rsidRPr="000A706A">
        <w:rPr>
          <w:rFonts w:asciiTheme="minorHAnsi" w:hAnsiTheme="minorHAnsi" w:cstheme="majorHAnsi"/>
          <w:b/>
          <w:bCs/>
          <w:sz w:val="22"/>
          <w:szCs w:val="22"/>
        </w:rPr>
        <w:t>*†</w:t>
      </w:r>
      <w:r w:rsidRPr="000A706A">
        <w:rPr>
          <w:rFonts w:asciiTheme="minorHAnsi" w:hAnsiTheme="minorHAnsi" w:cstheme="majorHAnsi"/>
          <w:sz w:val="22"/>
          <w:szCs w:val="22"/>
        </w:rPr>
        <w:t>, Carvajal RD</w:t>
      </w:r>
      <w:r w:rsidRPr="000A706A">
        <w:rPr>
          <w:rFonts w:asciiTheme="minorHAnsi" w:hAnsiTheme="minorHAnsi" w:cstheme="majorHAnsi"/>
          <w:b/>
          <w:bCs/>
          <w:sz w:val="22"/>
          <w:szCs w:val="22"/>
        </w:rPr>
        <w:t>†</w:t>
      </w:r>
      <w:r w:rsidRPr="000A706A">
        <w:rPr>
          <w:rFonts w:asciiTheme="minorHAnsi" w:hAnsiTheme="minorHAnsi" w:cstheme="majorHAnsi"/>
          <w:sz w:val="22"/>
          <w:szCs w:val="22"/>
        </w:rPr>
        <w:t xml:space="preserve">. Multiregional genetic evolution of metastatic uveal melanoma. </w:t>
      </w:r>
      <w:r w:rsidRPr="000A706A">
        <w:rPr>
          <w:rFonts w:asciiTheme="minorHAnsi" w:hAnsiTheme="minorHAnsi" w:cstheme="majorHAnsi"/>
          <w:i/>
          <w:iCs/>
          <w:sz w:val="22"/>
          <w:szCs w:val="22"/>
        </w:rPr>
        <w:t xml:space="preserve">NPJ </w:t>
      </w:r>
      <w:proofErr w:type="spellStart"/>
      <w:r w:rsidRPr="000A706A">
        <w:rPr>
          <w:rFonts w:asciiTheme="minorHAnsi" w:hAnsiTheme="minorHAnsi" w:cstheme="majorHAnsi"/>
          <w:i/>
          <w:iCs/>
          <w:sz w:val="22"/>
          <w:szCs w:val="22"/>
        </w:rPr>
        <w:t>Genom</w:t>
      </w:r>
      <w:proofErr w:type="spellEnd"/>
      <w:r w:rsidRPr="000A706A">
        <w:rPr>
          <w:rFonts w:asciiTheme="minorHAnsi" w:hAnsiTheme="minorHAnsi" w:cstheme="majorHAnsi"/>
          <w:i/>
          <w:iCs/>
          <w:sz w:val="22"/>
          <w:szCs w:val="22"/>
        </w:rPr>
        <w:t xml:space="preserve"> Med. </w:t>
      </w:r>
      <w:r w:rsidRPr="000A706A">
        <w:rPr>
          <w:rFonts w:asciiTheme="minorHAnsi" w:hAnsiTheme="minorHAnsi" w:cstheme="majorHAnsi"/>
          <w:sz w:val="22"/>
          <w:szCs w:val="22"/>
        </w:rPr>
        <w:t>2021</w:t>
      </w:r>
      <w:r w:rsidR="00C96F23" w:rsidRPr="000A706A">
        <w:rPr>
          <w:rFonts w:asciiTheme="minorHAnsi" w:hAnsiTheme="minorHAnsi" w:cstheme="majorHAnsi"/>
          <w:sz w:val="22"/>
          <w:szCs w:val="22"/>
        </w:rPr>
        <w:t xml:space="preserve"> Aug 16;6(1):70. </w:t>
      </w:r>
      <w:proofErr w:type="spellStart"/>
      <w:r w:rsidR="00C96F23" w:rsidRPr="000A706A">
        <w:rPr>
          <w:rFonts w:asciiTheme="minorHAnsi" w:hAnsiTheme="minorHAnsi" w:cstheme="majorHAnsi"/>
          <w:sz w:val="22"/>
          <w:szCs w:val="22"/>
        </w:rPr>
        <w:t>doi</w:t>
      </w:r>
      <w:proofErr w:type="spellEnd"/>
      <w:r w:rsidR="00C96F23" w:rsidRPr="000A706A">
        <w:rPr>
          <w:rFonts w:asciiTheme="minorHAnsi" w:hAnsiTheme="minorHAnsi" w:cstheme="majorHAnsi"/>
          <w:sz w:val="22"/>
          <w:szCs w:val="22"/>
        </w:rPr>
        <w:t xml:space="preserve">: 10.1038/s41525-021-00233-5. [PMID:34400647] </w:t>
      </w:r>
      <w:r w:rsidRPr="000A706A">
        <w:rPr>
          <w:rFonts w:asciiTheme="minorHAnsi" w:hAnsiTheme="minorHAnsi" w:cstheme="majorHAnsi"/>
          <w:b/>
          <w:bCs/>
          <w:sz w:val="22"/>
          <w:szCs w:val="22"/>
        </w:rPr>
        <w:t>*Corresponding author</w:t>
      </w:r>
      <w:r w:rsidRPr="000A706A">
        <w:rPr>
          <w:rFonts w:asciiTheme="minorHAnsi" w:hAnsiTheme="minorHAnsi" w:cstheme="majorHAnsi"/>
          <w:sz w:val="22"/>
          <w:szCs w:val="22"/>
        </w:rPr>
        <w:t xml:space="preserve">, </w:t>
      </w:r>
      <w:r w:rsidRPr="000A706A">
        <w:rPr>
          <w:rFonts w:asciiTheme="minorHAnsi" w:hAnsiTheme="minorHAnsi" w:cstheme="majorHAnsi"/>
          <w:b/>
          <w:bCs/>
          <w:sz w:val="22"/>
          <w:szCs w:val="22"/>
        </w:rPr>
        <w:t>†Contributed equally.</w:t>
      </w:r>
    </w:p>
    <w:p w14:paraId="05D27866" w14:textId="77777777" w:rsidR="00F032D1" w:rsidRPr="000A706A" w:rsidRDefault="00F032D1" w:rsidP="00F032D1">
      <w:pPr>
        <w:pStyle w:val="ListParagraph"/>
        <w:rPr>
          <w:rFonts w:asciiTheme="minorHAnsi" w:hAnsiTheme="minorHAnsi" w:cstheme="majorHAnsi"/>
          <w:sz w:val="22"/>
          <w:szCs w:val="22"/>
        </w:rPr>
      </w:pPr>
    </w:p>
    <w:p w14:paraId="7D10C32B" w14:textId="32EA1C49" w:rsidR="003F66CF" w:rsidRPr="000A706A" w:rsidRDefault="003F66CF" w:rsidP="003F66CF">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Wagley S, Belin PJ, Dollar JJ,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Maltry AC, Mruthyunjaya P, Schefler AC, Tang PH. Multiple genetically distinct uveal melanomas arise in the same eye of two patients with melanosis oculi. Unilateral multifocal uveal melanoma in melanosis oculi. </w:t>
      </w:r>
      <w:r w:rsidRPr="000A706A">
        <w:rPr>
          <w:rFonts w:asciiTheme="minorHAnsi" w:hAnsiTheme="minorHAnsi" w:cs="Segoe UI"/>
          <w:i/>
          <w:iCs/>
          <w:sz w:val="22"/>
          <w:szCs w:val="22"/>
        </w:rPr>
        <w:t xml:space="preserve">Am J </w:t>
      </w:r>
      <w:proofErr w:type="spellStart"/>
      <w:r w:rsidRPr="000A706A">
        <w:rPr>
          <w:rFonts w:asciiTheme="minorHAnsi" w:hAnsiTheme="minorHAnsi" w:cs="Segoe UI"/>
          <w:i/>
          <w:iCs/>
          <w:sz w:val="22"/>
          <w:szCs w:val="22"/>
        </w:rPr>
        <w:t>Ophthalmol</w:t>
      </w:r>
      <w:proofErr w:type="spellEnd"/>
      <w:r w:rsidRPr="000A706A">
        <w:rPr>
          <w:rFonts w:asciiTheme="minorHAnsi" w:hAnsiTheme="minorHAnsi" w:cs="Segoe UI"/>
          <w:sz w:val="22"/>
          <w:szCs w:val="22"/>
        </w:rPr>
        <w:t xml:space="preserve">. 2021 Jul 17:S0002-9394(21)00366-4. </w:t>
      </w:r>
      <w:proofErr w:type="spellStart"/>
      <w:r w:rsidRPr="000A706A">
        <w:rPr>
          <w:rFonts w:asciiTheme="minorHAnsi" w:hAnsiTheme="minorHAnsi" w:cs="Segoe UI"/>
          <w:sz w:val="22"/>
          <w:szCs w:val="22"/>
        </w:rPr>
        <w:t>doi</w:t>
      </w:r>
      <w:proofErr w:type="spellEnd"/>
      <w:r w:rsidRPr="000A706A">
        <w:rPr>
          <w:rFonts w:asciiTheme="minorHAnsi" w:hAnsiTheme="minorHAnsi" w:cs="Segoe UI"/>
          <w:sz w:val="22"/>
          <w:szCs w:val="22"/>
        </w:rPr>
        <w:t>: 10.1016/j.ajo.2021.06.037. Online ahead of print.</w:t>
      </w:r>
      <w:r w:rsidRPr="000A706A">
        <w:rPr>
          <w:rFonts w:asciiTheme="minorHAnsi" w:hAnsiTheme="minorHAnsi" w:cstheme="majorHAnsi"/>
          <w:sz w:val="22"/>
          <w:szCs w:val="22"/>
        </w:rPr>
        <w:t xml:space="preserve"> </w:t>
      </w:r>
      <w:r w:rsidRPr="000A706A">
        <w:rPr>
          <w:rFonts w:asciiTheme="minorHAnsi" w:eastAsia="Times New Roman" w:hAnsiTheme="minorHAnsi" w:cs="Segoe UI"/>
          <w:sz w:val="22"/>
          <w:szCs w:val="22"/>
        </w:rPr>
        <w:t>[PMID:34283976]</w:t>
      </w:r>
    </w:p>
    <w:p w14:paraId="182511B8" w14:textId="77777777" w:rsidR="003F66CF" w:rsidRPr="000A706A" w:rsidRDefault="003F66CF" w:rsidP="003F66CF">
      <w:pPr>
        <w:pStyle w:val="default"/>
        <w:ind w:left="547"/>
        <w:rPr>
          <w:rFonts w:asciiTheme="minorHAnsi" w:hAnsiTheme="minorHAnsi" w:cstheme="majorHAnsi"/>
          <w:sz w:val="22"/>
          <w:szCs w:val="22"/>
        </w:rPr>
      </w:pPr>
    </w:p>
    <w:p w14:paraId="4C4FE9EA" w14:textId="48B2AC1E" w:rsidR="003F66CF" w:rsidRPr="000A706A" w:rsidRDefault="003F66CF" w:rsidP="003F66CF">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Greenfied</w:t>
      </w:r>
      <w:proofErr w:type="spellEnd"/>
      <w:r w:rsidRPr="000A706A">
        <w:rPr>
          <w:rFonts w:asciiTheme="minorHAnsi" w:hAnsiTheme="minorHAnsi" w:cstheme="majorHAnsi"/>
          <w:sz w:val="22"/>
          <w:szCs w:val="22"/>
        </w:rPr>
        <w:t xml:space="preserve"> JA, Rowlands M,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Secondary glaucoma associated with intraocular    metastatic cutaneous melanoma. </w:t>
      </w:r>
      <w:proofErr w:type="spellStart"/>
      <w:r w:rsidRPr="000A706A">
        <w:rPr>
          <w:rFonts w:asciiTheme="minorHAnsi" w:hAnsiTheme="minorHAnsi" w:cstheme="majorHAnsi"/>
          <w:i/>
          <w:sz w:val="22"/>
          <w:szCs w:val="22"/>
        </w:rPr>
        <w:t>Ophthalmol</w:t>
      </w:r>
      <w:proofErr w:type="spellEnd"/>
      <w:r w:rsidRPr="000A706A">
        <w:rPr>
          <w:rFonts w:asciiTheme="minorHAnsi" w:hAnsiTheme="minorHAnsi" w:cstheme="majorHAnsi"/>
          <w:i/>
          <w:sz w:val="22"/>
          <w:szCs w:val="22"/>
        </w:rPr>
        <w:t xml:space="preserve"> Glaucoma. </w:t>
      </w:r>
      <w:r w:rsidRPr="000A706A">
        <w:rPr>
          <w:rFonts w:asciiTheme="minorHAnsi" w:hAnsiTheme="minorHAnsi" w:cstheme="majorHAnsi"/>
          <w:sz w:val="22"/>
          <w:szCs w:val="22"/>
        </w:rPr>
        <w:t xml:space="preserve">2021 Jul 20:S2589-4196(21)00173-3.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10.1016/j.ogla.2021.07.005. Online ahead of print. [PMID:34298197]</w:t>
      </w:r>
    </w:p>
    <w:p w14:paraId="1B49EEFD" w14:textId="77777777" w:rsidR="005019E4" w:rsidRPr="000A706A" w:rsidRDefault="005019E4" w:rsidP="005019E4">
      <w:pPr>
        <w:pStyle w:val="ListParagraph"/>
        <w:rPr>
          <w:rFonts w:asciiTheme="minorHAnsi" w:hAnsiTheme="minorHAnsi" w:cstheme="majorHAnsi"/>
          <w:sz w:val="22"/>
          <w:szCs w:val="22"/>
        </w:rPr>
      </w:pPr>
    </w:p>
    <w:p w14:paraId="0981D1BE" w14:textId="5490665F" w:rsidR="005019E4" w:rsidRPr="000A706A" w:rsidRDefault="005019E4" w:rsidP="005019E4">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Chua V, Han A, Bechtel N, Purwin TJ, Hunter E, Liao C, </w:t>
      </w: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xml:space="preserve">, Aplin AE. </w:t>
      </w:r>
      <w:r w:rsidR="00C70F3F" w:rsidRPr="000A706A">
        <w:rPr>
          <w:rFonts w:asciiTheme="minorHAnsi" w:hAnsiTheme="minorHAnsi" w:cstheme="majorHAnsi"/>
          <w:sz w:val="22"/>
          <w:szCs w:val="22"/>
        </w:rPr>
        <w:t xml:space="preserve">The AMP-dependent kinase pathway is upregulated in BAP1 mutant uveal melanoma. </w:t>
      </w:r>
      <w:r w:rsidRPr="000A706A">
        <w:rPr>
          <w:rFonts w:asciiTheme="minorHAnsi" w:hAnsiTheme="minorHAnsi" w:cstheme="majorHAnsi"/>
          <w:i/>
          <w:sz w:val="22"/>
          <w:szCs w:val="22"/>
        </w:rPr>
        <w:t>Pigment Cell Melanoma Res</w:t>
      </w:r>
      <w:r w:rsidRPr="000A706A">
        <w:rPr>
          <w:rFonts w:asciiTheme="minorHAnsi" w:hAnsiTheme="minorHAnsi" w:cstheme="majorHAnsi"/>
          <w:sz w:val="22"/>
          <w:szCs w:val="22"/>
        </w:rPr>
        <w:t xml:space="preserve">. 2021 Aug 4.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10.1111/pcmr.13007. Online ahead of print. [PMID:34347929]</w:t>
      </w:r>
    </w:p>
    <w:p w14:paraId="7F5576BE" w14:textId="77777777" w:rsidR="00034B66" w:rsidRPr="000A706A" w:rsidRDefault="00034B66" w:rsidP="00034B66">
      <w:pPr>
        <w:pStyle w:val="default"/>
        <w:rPr>
          <w:rFonts w:asciiTheme="minorHAnsi" w:hAnsiTheme="minorHAnsi" w:cstheme="majorHAnsi"/>
          <w:sz w:val="22"/>
          <w:szCs w:val="22"/>
        </w:rPr>
      </w:pPr>
    </w:p>
    <w:p w14:paraId="6B14C1D7" w14:textId="6E08BB58" w:rsidR="00CB78D3" w:rsidRPr="000A706A" w:rsidRDefault="00F04526" w:rsidP="005019E4">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Djulbegovic</w:t>
      </w:r>
      <w:proofErr w:type="spellEnd"/>
      <w:r w:rsidRPr="000A706A">
        <w:rPr>
          <w:rFonts w:asciiTheme="minorHAnsi" w:hAnsiTheme="minorHAnsi" w:cstheme="majorHAnsi"/>
          <w:sz w:val="22"/>
          <w:szCs w:val="22"/>
        </w:rPr>
        <w:t xml:space="preserve"> MB, </w:t>
      </w:r>
      <w:proofErr w:type="spellStart"/>
      <w:r w:rsidRPr="000A706A">
        <w:rPr>
          <w:rFonts w:asciiTheme="minorHAnsi" w:hAnsiTheme="minorHAnsi" w:cstheme="majorHAnsi"/>
          <w:sz w:val="22"/>
          <w:szCs w:val="22"/>
        </w:rPr>
        <w:t>Uversky</w:t>
      </w:r>
      <w:proofErr w:type="spellEnd"/>
      <w:r w:rsidRPr="000A706A">
        <w:rPr>
          <w:rFonts w:asciiTheme="minorHAnsi" w:hAnsiTheme="minorHAnsi" w:cstheme="majorHAnsi"/>
          <w:sz w:val="22"/>
          <w:szCs w:val="22"/>
        </w:rPr>
        <w:t xml:space="preserve"> VN,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Galor A, Karp CL. Structural protein analysis of driver gene mutations in conjunctival melanoma. </w:t>
      </w:r>
      <w:r w:rsidRPr="000A706A">
        <w:rPr>
          <w:rFonts w:asciiTheme="minorHAnsi" w:hAnsiTheme="minorHAnsi" w:cstheme="majorHAnsi"/>
          <w:i/>
          <w:iCs/>
          <w:sz w:val="22"/>
          <w:szCs w:val="22"/>
        </w:rPr>
        <w:t>Genes</w:t>
      </w:r>
      <w:r w:rsidRPr="000A706A">
        <w:rPr>
          <w:rFonts w:asciiTheme="minorHAnsi" w:hAnsiTheme="minorHAnsi" w:cstheme="majorHAnsi"/>
          <w:sz w:val="22"/>
          <w:szCs w:val="22"/>
        </w:rPr>
        <w:t xml:space="preserve">. </w:t>
      </w:r>
      <w:r w:rsidR="00900E43" w:rsidRPr="000A706A">
        <w:rPr>
          <w:rFonts w:asciiTheme="minorHAnsi" w:hAnsiTheme="minorHAnsi" w:cstheme="majorHAnsi"/>
          <w:sz w:val="22"/>
          <w:szCs w:val="22"/>
        </w:rPr>
        <w:t xml:space="preserve">2021 Oct 15;12(10):1625. </w:t>
      </w:r>
      <w:proofErr w:type="spellStart"/>
      <w:r w:rsidR="00900E43" w:rsidRPr="000A706A">
        <w:rPr>
          <w:rFonts w:asciiTheme="minorHAnsi" w:hAnsiTheme="minorHAnsi" w:cstheme="majorHAnsi"/>
          <w:sz w:val="22"/>
          <w:szCs w:val="22"/>
        </w:rPr>
        <w:t>doi</w:t>
      </w:r>
      <w:proofErr w:type="spellEnd"/>
      <w:r w:rsidR="00900E43" w:rsidRPr="000A706A">
        <w:rPr>
          <w:rFonts w:asciiTheme="minorHAnsi" w:hAnsiTheme="minorHAnsi" w:cstheme="majorHAnsi"/>
          <w:sz w:val="22"/>
          <w:szCs w:val="22"/>
        </w:rPr>
        <w:t>: 10.3390/genes12101625. PMID: 34681018; PMCID: PMC8535873.</w:t>
      </w:r>
    </w:p>
    <w:p w14:paraId="1A55E418" w14:textId="77777777" w:rsidR="005570BB" w:rsidRPr="000A706A" w:rsidRDefault="005570BB" w:rsidP="005570BB">
      <w:pPr>
        <w:pStyle w:val="default"/>
        <w:rPr>
          <w:rFonts w:asciiTheme="minorHAnsi" w:hAnsiTheme="minorHAnsi" w:cstheme="majorHAnsi"/>
          <w:sz w:val="22"/>
          <w:szCs w:val="22"/>
        </w:rPr>
      </w:pPr>
    </w:p>
    <w:p w14:paraId="786B472D" w14:textId="76F16031" w:rsidR="00CB78D3" w:rsidRPr="000A706A" w:rsidRDefault="00CB78D3" w:rsidP="00CB78D3">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Peters VA, </w:t>
      </w:r>
      <w:proofErr w:type="spellStart"/>
      <w:r w:rsidRPr="000A706A">
        <w:rPr>
          <w:rFonts w:asciiTheme="minorHAnsi" w:hAnsiTheme="minorHAnsi" w:cstheme="majorHAnsi"/>
          <w:sz w:val="22"/>
          <w:szCs w:val="22"/>
        </w:rPr>
        <w:t>Gurayah</w:t>
      </w:r>
      <w:proofErr w:type="spellEnd"/>
      <w:r w:rsidRPr="000A706A">
        <w:rPr>
          <w:rFonts w:asciiTheme="minorHAnsi" w:hAnsiTheme="minorHAnsi" w:cstheme="majorHAnsi"/>
          <w:sz w:val="22"/>
          <w:szCs w:val="22"/>
        </w:rPr>
        <w:t xml:space="preserve"> A, Kwon D, Zhao W, Jin W, Patel NV, Markoe AM, Correa Z, Studenski MT,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Samuels S. Clinical Characteristics and </w:t>
      </w:r>
      <w:r w:rsidR="00515856" w:rsidRPr="000A706A">
        <w:rPr>
          <w:rFonts w:asciiTheme="minorHAnsi" w:hAnsiTheme="minorHAnsi" w:cstheme="majorHAnsi"/>
          <w:sz w:val="22"/>
          <w:szCs w:val="22"/>
        </w:rPr>
        <w:t>post-operative complications as predictors of radiation toxicity after treatment with</w:t>
      </w:r>
      <w:r w:rsidRPr="000A706A">
        <w:rPr>
          <w:rFonts w:asciiTheme="minorHAnsi" w:hAnsiTheme="minorHAnsi" w:cstheme="majorHAnsi"/>
          <w:sz w:val="22"/>
          <w:szCs w:val="22"/>
        </w:rPr>
        <w:t xml:space="preserve"> I</w:t>
      </w:r>
      <w:r w:rsidRPr="000A706A">
        <w:rPr>
          <w:rFonts w:asciiTheme="minorHAnsi" w:hAnsiTheme="minorHAnsi" w:cstheme="majorHAnsi"/>
          <w:sz w:val="22"/>
          <w:szCs w:val="22"/>
          <w:vertAlign w:val="superscript"/>
        </w:rPr>
        <w:t>125</w:t>
      </w:r>
      <w:r w:rsidRPr="000A706A">
        <w:rPr>
          <w:rFonts w:asciiTheme="minorHAnsi" w:hAnsiTheme="minorHAnsi" w:cstheme="majorHAnsi"/>
          <w:sz w:val="22"/>
          <w:szCs w:val="22"/>
        </w:rPr>
        <w:t> </w:t>
      </w:r>
      <w:r w:rsidR="00515856" w:rsidRPr="000A706A">
        <w:rPr>
          <w:rFonts w:asciiTheme="minorHAnsi" w:hAnsiTheme="minorHAnsi" w:cstheme="majorHAnsi"/>
          <w:sz w:val="22"/>
          <w:szCs w:val="22"/>
        </w:rPr>
        <w:t>eye plaque brachytherapy for uveal melanomas</w:t>
      </w:r>
      <w:r w:rsidRPr="000A706A">
        <w:rPr>
          <w:rFonts w:asciiTheme="minorHAnsi" w:hAnsiTheme="minorHAnsi" w:cstheme="majorHAnsi"/>
          <w:sz w:val="22"/>
          <w:szCs w:val="22"/>
        </w:rPr>
        <w:t xml:space="preserve">. </w:t>
      </w:r>
      <w:r w:rsidRPr="000A706A">
        <w:rPr>
          <w:rFonts w:asciiTheme="minorHAnsi" w:hAnsiTheme="minorHAnsi" w:cstheme="majorHAnsi"/>
          <w:i/>
          <w:iCs/>
          <w:sz w:val="22"/>
          <w:szCs w:val="22"/>
        </w:rPr>
        <w:t xml:space="preserve">Int J </w:t>
      </w:r>
      <w:proofErr w:type="spellStart"/>
      <w:r w:rsidRPr="000A706A">
        <w:rPr>
          <w:rFonts w:asciiTheme="minorHAnsi" w:hAnsiTheme="minorHAnsi" w:cstheme="majorHAnsi"/>
          <w:i/>
          <w:iCs/>
          <w:sz w:val="22"/>
          <w:szCs w:val="22"/>
        </w:rPr>
        <w:t>Radiat</w:t>
      </w:r>
      <w:proofErr w:type="spellEnd"/>
      <w:r w:rsidRPr="000A706A">
        <w:rPr>
          <w:rFonts w:asciiTheme="minorHAnsi" w:hAnsiTheme="minorHAnsi" w:cstheme="majorHAnsi"/>
          <w:i/>
          <w:iCs/>
          <w:sz w:val="22"/>
          <w:szCs w:val="22"/>
        </w:rPr>
        <w:t xml:space="preserve"> Oncol Biol Phys</w:t>
      </w:r>
      <w:r w:rsidRPr="000A706A">
        <w:rPr>
          <w:rFonts w:asciiTheme="minorHAnsi" w:hAnsiTheme="minorHAnsi" w:cstheme="majorHAnsi"/>
          <w:sz w:val="22"/>
          <w:szCs w:val="22"/>
        </w:rPr>
        <w:t xml:space="preserve">. 2021 Nov 1;111(3S):e606-e607.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10.1016/j.ijrobp.2021.07.1617. PMID: 34701858.</w:t>
      </w:r>
    </w:p>
    <w:p w14:paraId="4512A3B1" w14:textId="77777777" w:rsidR="005570BB" w:rsidRPr="000A706A" w:rsidRDefault="005570BB" w:rsidP="005570BB">
      <w:pPr>
        <w:pStyle w:val="default"/>
        <w:rPr>
          <w:rFonts w:asciiTheme="minorHAnsi" w:hAnsiTheme="minorHAnsi" w:cstheme="majorHAnsi"/>
          <w:sz w:val="22"/>
          <w:szCs w:val="22"/>
        </w:rPr>
      </w:pPr>
    </w:p>
    <w:p w14:paraId="4CD2E154" w14:textId="4D9A7BB4" w:rsidR="00CB78D3" w:rsidRPr="000A706A" w:rsidRDefault="005570BB" w:rsidP="005019E4">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Gurayah</w:t>
      </w:r>
      <w:proofErr w:type="spellEnd"/>
      <w:r w:rsidRPr="000A706A">
        <w:rPr>
          <w:rFonts w:asciiTheme="minorHAnsi" w:hAnsiTheme="minorHAnsi" w:cstheme="majorHAnsi"/>
          <w:sz w:val="22"/>
          <w:szCs w:val="22"/>
        </w:rPr>
        <w:t xml:space="preserve"> A, Peters VA, Kwon D, Zhao W, Jin W, Patel NV, Markoe AM, Correa Z, Studenski MT,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Samuels S. Predictors of </w:t>
      </w:r>
      <w:r w:rsidR="00515856" w:rsidRPr="000A706A">
        <w:rPr>
          <w:rFonts w:asciiTheme="minorHAnsi" w:hAnsiTheme="minorHAnsi" w:cstheme="majorHAnsi"/>
          <w:sz w:val="22"/>
          <w:szCs w:val="22"/>
        </w:rPr>
        <w:t xml:space="preserve">outcomes in </w:t>
      </w:r>
      <w:r w:rsidRPr="000A706A">
        <w:rPr>
          <w:rFonts w:asciiTheme="minorHAnsi" w:hAnsiTheme="minorHAnsi" w:cstheme="majorHAnsi"/>
          <w:sz w:val="22"/>
          <w:szCs w:val="22"/>
        </w:rPr>
        <w:t xml:space="preserve">Iodine-125 </w:t>
      </w:r>
      <w:r w:rsidR="00515856" w:rsidRPr="000A706A">
        <w:rPr>
          <w:rFonts w:asciiTheme="minorHAnsi" w:hAnsiTheme="minorHAnsi" w:cstheme="majorHAnsi"/>
          <w:sz w:val="22"/>
          <w:szCs w:val="22"/>
        </w:rPr>
        <w:t>brachytherapy-treated uveal melanomas: a modern institutional study</w:t>
      </w:r>
      <w:r w:rsidRPr="000A706A">
        <w:rPr>
          <w:rFonts w:asciiTheme="minorHAnsi" w:hAnsiTheme="minorHAnsi" w:cstheme="majorHAnsi"/>
          <w:sz w:val="22"/>
          <w:szCs w:val="22"/>
        </w:rPr>
        <w:t xml:space="preserve">. </w:t>
      </w:r>
      <w:r w:rsidRPr="000A706A">
        <w:rPr>
          <w:rFonts w:asciiTheme="minorHAnsi" w:hAnsiTheme="minorHAnsi" w:cstheme="majorHAnsi"/>
          <w:i/>
          <w:iCs/>
          <w:sz w:val="22"/>
          <w:szCs w:val="22"/>
        </w:rPr>
        <w:t xml:space="preserve">Int J </w:t>
      </w:r>
      <w:proofErr w:type="spellStart"/>
      <w:r w:rsidRPr="000A706A">
        <w:rPr>
          <w:rFonts w:asciiTheme="minorHAnsi" w:hAnsiTheme="minorHAnsi" w:cstheme="majorHAnsi"/>
          <w:i/>
          <w:iCs/>
          <w:sz w:val="22"/>
          <w:szCs w:val="22"/>
        </w:rPr>
        <w:t>Radiat</w:t>
      </w:r>
      <w:proofErr w:type="spellEnd"/>
      <w:r w:rsidRPr="000A706A">
        <w:rPr>
          <w:rFonts w:asciiTheme="minorHAnsi" w:hAnsiTheme="minorHAnsi" w:cstheme="majorHAnsi"/>
          <w:i/>
          <w:iCs/>
          <w:sz w:val="22"/>
          <w:szCs w:val="22"/>
        </w:rPr>
        <w:t xml:space="preserve"> Oncol Biol Phys</w:t>
      </w:r>
      <w:r w:rsidRPr="000A706A">
        <w:rPr>
          <w:rFonts w:asciiTheme="minorHAnsi" w:hAnsiTheme="minorHAnsi" w:cstheme="majorHAnsi"/>
          <w:sz w:val="22"/>
          <w:szCs w:val="22"/>
        </w:rPr>
        <w:t xml:space="preserve">. 2021 Nov 1;111(3S):e395.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10.1016/j.ijrobp.2021.07.1147. PMID: 34701351.</w:t>
      </w:r>
    </w:p>
    <w:p w14:paraId="2089EFB6" w14:textId="77777777" w:rsidR="00515856" w:rsidRPr="000A706A" w:rsidRDefault="00515856" w:rsidP="00515856">
      <w:pPr>
        <w:pStyle w:val="default"/>
        <w:rPr>
          <w:rFonts w:asciiTheme="minorHAnsi" w:hAnsiTheme="minorHAnsi" w:cstheme="majorHAnsi"/>
          <w:sz w:val="22"/>
          <w:szCs w:val="22"/>
        </w:rPr>
      </w:pPr>
    </w:p>
    <w:p w14:paraId="1A02F9A9" w14:textId="224C3F5B" w:rsidR="00515856" w:rsidRPr="000A706A" w:rsidRDefault="00515856" w:rsidP="005019E4">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Khine KT, Clark WM,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Waking up with cloudy vision. </w:t>
      </w:r>
      <w:r w:rsidRPr="000A706A">
        <w:rPr>
          <w:rFonts w:asciiTheme="minorHAnsi" w:hAnsiTheme="minorHAnsi" w:cstheme="majorHAnsi"/>
          <w:i/>
          <w:iCs/>
          <w:sz w:val="22"/>
          <w:szCs w:val="22"/>
        </w:rPr>
        <w:t xml:space="preserve">JAMA </w:t>
      </w:r>
      <w:proofErr w:type="spellStart"/>
      <w:r w:rsidRPr="000A706A">
        <w:rPr>
          <w:rFonts w:asciiTheme="minorHAnsi" w:hAnsiTheme="minorHAnsi" w:cstheme="majorHAnsi"/>
          <w:i/>
          <w:iCs/>
          <w:sz w:val="22"/>
          <w:szCs w:val="22"/>
        </w:rPr>
        <w:t>Ophthalmol</w:t>
      </w:r>
      <w:proofErr w:type="spellEnd"/>
      <w:r w:rsidRPr="000A706A">
        <w:rPr>
          <w:rFonts w:asciiTheme="minorHAnsi" w:hAnsiTheme="minorHAnsi" w:cstheme="majorHAnsi"/>
          <w:sz w:val="22"/>
          <w:szCs w:val="22"/>
        </w:rPr>
        <w:t xml:space="preserve">. 2021 Oct 28.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10.1001/jamaophthalmol.2021.1461.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ahead of print. PMID: 34709370.</w:t>
      </w:r>
    </w:p>
    <w:p w14:paraId="52FF44D1" w14:textId="77777777" w:rsidR="000413B4" w:rsidRPr="000A706A" w:rsidRDefault="000413B4" w:rsidP="000413B4">
      <w:pPr>
        <w:pStyle w:val="default"/>
        <w:rPr>
          <w:rFonts w:asciiTheme="minorHAnsi" w:hAnsiTheme="minorHAnsi" w:cstheme="majorHAnsi"/>
          <w:sz w:val="22"/>
          <w:szCs w:val="22"/>
        </w:rPr>
      </w:pPr>
    </w:p>
    <w:p w14:paraId="784DF244" w14:textId="77777777" w:rsidR="000413B4" w:rsidRPr="000A706A" w:rsidRDefault="000413B4" w:rsidP="000413B4">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Djulbegovic</w:t>
      </w:r>
      <w:proofErr w:type="spellEnd"/>
      <w:r w:rsidRPr="000A706A">
        <w:rPr>
          <w:rFonts w:asciiTheme="minorHAnsi" w:hAnsiTheme="minorHAnsi" w:cstheme="majorHAnsi"/>
          <w:sz w:val="22"/>
          <w:szCs w:val="22"/>
        </w:rPr>
        <w:t xml:space="preserve"> MB, </w:t>
      </w:r>
      <w:proofErr w:type="spellStart"/>
      <w:r w:rsidRPr="000A706A">
        <w:rPr>
          <w:rFonts w:asciiTheme="minorHAnsi" w:hAnsiTheme="minorHAnsi" w:cstheme="majorHAnsi"/>
          <w:sz w:val="22"/>
          <w:szCs w:val="22"/>
        </w:rPr>
        <w:t>Uversky</w:t>
      </w:r>
      <w:proofErr w:type="spellEnd"/>
      <w:r w:rsidRPr="000A706A">
        <w:rPr>
          <w:rFonts w:asciiTheme="minorHAnsi" w:hAnsiTheme="minorHAnsi" w:cstheme="majorHAnsi"/>
          <w:sz w:val="22"/>
          <w:szCs w:val="22"/>
        </w:rPr>
        <w:t xml:space="preserve"> VN, Karp CL,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Functional impact of titin (TTN) mutations in ocular surface squamous neoplasia. </w:t>
      </w:r>
      <w:r w:rsidRPr="000A706A">
        <w:rPr>
          <w:rFonts w:asciiTheme="minorHAnsi" w:hAnsiTheme="minorHAnsi" w:cstheme="majorHAnsi"/>
          <w:i/>
          <w:iCs/>
          <w:sz w:val="22"/>
          <w:szCs w:val="22"/>
        </w:rPr>
        <w:t xml:space="preserve">Int J Biol </w:t>
      </w:r>
      <w:proofErr w:type="spellStart"/>
      <w:r w:rsidRPr="000A706A">
        <w:rPr>
          <w:rFonts w:asciiTheme="minorHAnsi" w:hAnsiTheme="minorHAnsi" w:cstheme="majorHAnsi"/>
          <w:i/>
          <w:iCs/>
          <w:sz w:val="22"/>
          <w:szCs w:val="22"/>
        </w:rPr>
        <w:t>Macromol</w:t>
      </w:r>
      <w:proofErr w:type="spellEnd"/>
      <w:r w:rsidRPr="000A706A">
        <w:rPr>
          <w:rFonts w:asciiTheme="minorHAnsi" w:hAnsiTheme="minorHAnsi" w:cstheme="majorHAnsi"/>
          <w:sz w:val="22"/>
          <w:szCs w:val="22"/>
        </w:rPr>
        <w:t xml:space="preserve">. 2021 Nov 24;195:93-101.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10.1016/j.ijbiomac.2021.11.120.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ahead of print. PMID: 34838574.</w:t>
      </w:r>
    </w:p>
    <w:p w14:paraId="6E685C35" w14:textId="77777777" w:rsidR="002903B2" w:rsidRPr="000A706A" w:rsidRDefault="002903B2" w:rsidP="000A464E">
      <w:pPr>
        <w:pStyle w:val="default"/>
        <w:ind w:left="547"/>
        <w:rPr>
          <w:rFonts w:asciiTheme="minorHAnsi" w:hAnsiTheme="minorHAnsi" w:cstheme="majorHAnsi"/>
          <w:sz w:val="22"/>
          <w:szCs w:val="22"/>
        </w:rPr>
      </w:pPr>
    </w:p>
    <w:p w14:paraId="79FE61CD" w14:textId="77777777" w:rsidR="002903B2" w:rsidRPr="000A706A" w:rsidRDefault="002903B2" w:rsidP="002903B2">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Han A, Chua V, Baqai U, Purwin TJ, Bechtel N, Hunter E, Tiago M, Seifert E, Speicher DW, Schug ZT,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Aplin AE. Pyruvate dehydrogenase inactivation causes glycolytic phenotype in </w:t>
      </w:r>
      <w:r w:rsidRPr="000A706A">
        <w:rPr>
          <w:rFonts w:asciiTheme="minorHAnsi" w:hAnsiTheme="minorHAnsi" w:cstheme="majorHAnsi"/>
          <w:sz w:val="22"/>
          <w:szCs w:val="22"/>
        </w:rPr>
        <w:lastRenderedPageBreak/>
        <w:t xml:space="preserve">BAP1 mutant uveal melanoma. </w:t>
      </w:r>
      <w:r w:rsidRPr="000A706A">
        <w:rPr>
          <w:rFonts w:asciiTheme="minorHAnsi" w:hAnsiTheme="minorHAnsi" w:cstheme="majorHAnsi"/>
          <w:i/>
          <w:iCs/>
          <w:sz w:val="22"/>
          <w:szCs w:val="22"/>
        </w:rPr>
        <w:t>Oncogene</w:t>
      </w:r>
      <w:r w:rsidRPr="000A706A">
        <w:rPr>
          <w:rFonts w:asciiTheme="minorHAnsi" w:hAnsiTheme="minorHAnsi" w:cstheme="majorHAnsi"/>
          <w:sz w:val="22"/>
          <w:szCs w:val="22"/>
        </w:rPr>
        <w:t xml:space="preserve">. 2022 Jan 20.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10.1038/s41388-021-02154-0.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ahead of print. PMID: 35046531.</w:t>
      </w:r>
    </w:p>
    <w:p w14:paraId="4AC746FB" w14:textId="77777777" w:rsidR="00C43E7D" w:rsidRPr="000A706A" w:rsidRDefault="00C43E7D" w:rsidP="00C43E7D">
      <w:pPr>
        <w:pStyle w:val="default"/>
        <w:ind w:left="547"/>
        <w:rPr>
          <w:rFonts w:asciiTheme="minorHAnsi" w:hAnsiTheme="minorHAnsi" w:cstheme="majorHAnsi"/>
          <w:sz w:val="22"/>
          <w:szCs w:val="22"/>
        </w:rPr>
      </w:pPr>
    </w:p>
    <w:p w14:paraId="0BE1BF60" w14:textId="094D933F" w:rsidR="000210E7" w:rsidRPr="000A706A" w:rsidRDefault="00510E0A" w:rsidP="000210E7">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Alsina KM, Sholl LM, Covington KR, Arnal SM, Durante MA, Decatur CL, Stone JF, Oelschlager KM,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Monzon FA, Cook RW, Borman S. Analytical Validation and Performance of a 7-Gene Next-Generation Sequencing Panel in Uveal Melanoma. </w:t>
      </w:r>
      <w:proofErr w:type="spellStart"/>
      <w:r w:rsidRPr="000A706A">
        <w:rPr>
          <w:rFonts w:asciiTheme="minorHAnsi" w:hAnsiTheme="minorHAnsi" w:cstheme="majorHAnsi"/>
          <w:i/>
          <w:iCs/>
          <w:sz w:val="22"/>
          <w:szCs w:val="22"/>
        </w:rPr>
        <w:t>Ocul</w:t>
      </w:r>
      <w:proofErr w:type="spellEnd"/>
      <w:r w:rsidRPr="000A706A">
        <w:rPr>
          <w:rFonts w:asciiTheme="minorHAnsi" w:hAnsiTheme="minorHAnsi" w:cstheme="majorHAnsi"/>
          <w:i/>
          <w:iCs/>
          <w:sz w:val="22"/>
          <w:szCs w:val="22"/>
        </w:rPr>
        <w:t xml:space="preserve"> Oncol </w:t>
      </w:r>
      <w:proofErr w:type="spellStart"/>
      <w:r w:rsidRPr="000A706A">
        <w:rPr>
          <w:rFonts w:asciiTheme="minorHAnsi" w:hAnsiTheme="minorHAnsi" w:cstheme="majorHAnsi"/>
          <w:i/>
          <w:iCs/>
          <w:sz w:val="22"/>
          <w:szCs w:val="22"/>
        </w:rPr>
        <w:t>Pathol</w:t>
      </w:r>
      <w:proofErr w:type="spellEnd"/>
      <w:r w:rsidRPr="000A706A">
        <w:rPr>
          <w:rFonts w:asciiTheme="minorHAnsi" w:hAnsiTheme="minorHAnsi" w:cstheme="majorHAnsi"/>
          <w:sz w:val="22"/>
          <w:szCs w:val="22"/>
        </w:rPr>
        <w:t xml:space="preserve">. 2021 Dec;7(6):428-436.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10.1159/000518829.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2021 Aug 4. PMID: 35083209; PMCID: PMC8739387.</w:t>
      </w:r>
    </w:p>
    <w:p w14:paraId="00167EC7" w14:textId="77777777" w:rsidR="000210E7" w:rsidRPr="000A706A" w:rsidRDefault="000210E7" w:rsidP="000210E7">
      <w:pPr>
        <w:pStyle w:val="default"/>
        <w:rPr>
          <w:rFonts w:asciiTheme="minorHAnsi" w:hAnsiTheme="minorHAnsi" w:cstheme="majorHAnsi"/>
          <w:sz w:val="22"/>
          <w:szCs w:val="22"/>
        </w:rPr>
      </w:pPr>
    </w:p>
    <w:p w14:paraId="4B5EA14F" w14:textId="2C55796F" w:rsidR="000210E7" w:rsidRPr="000A706A" w:rsidRDefault="000210E7" w:rsidP="00C43E7D">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Sriramareddy</w:t>
      </w:r>
      <w:proofErr w:type="spellEnd"/>
      <w:r w:rsidRPr="000A706A">
        <w:rPr>
          <w:rFonts w:asciiTheme="minorHAnsi" w:hAnsiTheme="minorHAnsi" w:cstheme="majorHAnsi"/>
          <w:sz w:val="22"/>
          <w:szCs w:val="22"/>
        </w:rPr>
        <w:t xml:space="preserve"> SN, </w:t>
      </w:r>
      <w:proofErr w:type="spellStart"/>
      <w:r w:rsidRPr="000A706A">
        <w:rPr>
          <w:rFonts w:asciiTheme="minorHAnsi" w:hAnsiTheme="minorHAnsi" w:cstheme="majorHAnsi"/>
          <w:sz w:val="22"/>
          <w:szCs w:val="22"/>
        </w:rPr>
        <w:t>Faião</w:t>
      </w:r>
      <w:proofErr w:type="spellEnd"/>
      <w:r w:rsidRPr="000A706A">
        <w:rPr>
          <w:rFonts w:asciiTheme="minorHAnsi" w:hAnsiTheme="minorHAnsi" w:cstheme="majorHAnsi"/>
          <w:sz w:val="22"/>
          <w:szCs w:val="22"/>
        </w:rPr>
        <w:t xml:space="preserve">-Flores F, Emmons MF, Saha B, Chellappan S, Wyatt C, Smalley I, Licht JD, Durante MA,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Smalley KSM. HDAC11 activity contributes to MEK inhibitor escape in uveal melanoma. </w:t>
      </w:r>
      <w:r w:rsidRPr="000A706A">
        <w:rPr>
          <w:rFonts w:asciiTheme="minorHAnsi" w:hAnsiTheme="minorHAnsi" w:cstheme="majorHAnsi"/>
          <w:i/>
          <w:iCs/>
          <w:sz w:val="22"/>
          <w:szCs w:val="22"/>
        </w:rPr>
        <w:t>Cancer Gene Ther</w:t>
      </w:r>
      <w:r w:rsidRPr="000A706A">
        <w:rPr>
          <w:rFonts w:asciiTheme="minorHAnsi" w:hAnsiTheme="minorHAnsi" w:cstheme="majorHAnsi"/>
          <w:sz w:val="22"/>
          <w:szCs w:val="22"/>
        </w:rPr>
        <w:t xml:space="preserve">. 2022 Mar 24.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10.1038/s41417-022-00452-7.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ahead of print. PMID: 35332245.</w:t>
      </w:r>
    </w:p>
    <w:p w14:paraId="66206493" w14:textId="77777777" w:rsidR="00565ECE" w:rsidRPr="000A706A" w:rsidRDefault="00565ECE" w:rsidP="00565ECE">
      <w:pPr>
        <w:pStyle w:val="default"/>
        <w:ind w:left="547"/>
        <w:rPr>
          <w:rFonts w:asciiTheme="minorHAnsi" w:hAnsiTheme="minorHAnsi" w:cstheme="majorHAnsi"/>
          <w:sz w:val="22"/>
          <w:szCs w:val="22"/>
        </w:rPr>
      </w:pPr>
    </w:p>
    <w:p w14:paraId="0D21E2F7" w14:textId="6177AEAC" w:rsidR="00AF7725" w:rsidRPr="000A706A" w:rsidRDefault="00565ECE"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Baqai U, Purwin TJ, Bechtel N, Chua V, Han A, Hartsough EJ, Kuznetsoff JN,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Aplin AE. Multi-omics profiling shows BAP1 loss is associated with upregulated cell adhesion molecules in uveal melanoma. </w:t>
      </w:r>
      <w:r w:rsidRPr="000A706A">
        <w:rPr>
          <w:rFonts w:asciiTheme="minorHAnsi" w:hAnsiTheme="minorHAnsi" w:cstheme="majorHAnsi"/>
          <w:i/>
          <w:iCs/>
          <w:sz w:val="22"/>
          <w:szCs w:val="22"/>
        </w:rPr>
        <w:t>Mol Cancer Res</w:t>
      </w:r>
      <w:r w:rsidRPr="000A706A">
        <w:rPr>
          <w:rFonts w:asciiTheme="minorHAnsi" w:hAnsiTheme="minorHAnsi" w:cstheme="majorHAnsi"/>
          <w:sz w:val="22"/>
          <w:szCs w:val="22"/>
        </w:rPr>
        <w:t xml:space="preserve">. 2022 Apr 15:molcanres.0657.2021.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10.1158/1541-7786.MCR-21-0657.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ahead of print. PMID: 35426938.</w:t>
      </w:r>
    </w:p>
    <w:p w14:paraId="4774DDD1" w14:textId="77777777" w:rsidR="00D55D11" w:rsidRPr="000A706A" w:rsidRDefault="00D55D11" w:rsidP="00D55D11">
      <w:pPr>
        <w:pStyle w:val="default"/>
        <w:rPr>
          <w:rFonts w:asciiTheme="minorHAnsi" w:hAnsiTheme="minorHAnsi" w:cstheme="majorHAnsi"/>
          <w:sz w:val="22"/>
          <w:szCs w:val="22"/>
        </w:rPr>
      </w:pPr>
    </w:p>
    <w:p w14:paraId="1E8C1347" w14:textId="716C43F3" w:rsidR="00D55D11" w:rsidRPr="000A706A" w:rsidRDefault="00D55D11" w:rsidP="00565ECE">
      <w:pPr>
        <w:pStyle w:val="default"/>
        <w:numPr>
          <w:ilvl w:val="0"/>
          <w:numId w:val="6"/>
        </w:numPr>
        <w:ind w:left="547" w:hanging="547"/>
        <w:rPr>
          <w:rFonts w:asciiTheme="minorHAnsi" w:hAnsiTheme="minorHAnsi" w:cstheme="majorHAnsi"/>
          <w:sz w:val="22"/>
          <w:szCs w:val="22"/>
        </w:rPr>
      </w:pPr>
      <w:proofErr w:type="spellStart"/>
      <w:r w:rsidRPr="000A706A">
        <w:rPr>
          <w:rFonts w:asciiTheme="minorHAnsi" w:hAnsiTheme="minorHAnsi" w:cstheme="majorHAnsi"/>
          <w:sz w:val="22"/>
          <w:szCs w:val="22"/>
        </w:rPr>
        <w:t>Sanati-Mehrizy</w:t>
      </w:r>
      <w:proofErr w:type="spellEnd"/>
      <w:r w:rsidRPr="000A706A">
        <w:rPr>
          <w:rFonts w:asciiTheme="minorHAnsi" w:hAnsiTheme="minorHAnsi" w:cstheme="majorHAnsi"/>
          <w:sz w:val="22"/>
          <w:szCs w:val="22"/>
        </w:rPr>
        <w:t xml:space="preserve"> A, Ghosh T, Peterson E, Starke RM,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Corrales-Medina FF. Hematologic Complications Associated With Intra-arterial Chemotherapy for Retinoblastoma Treatment: A Single Institution Experience. </w:t>
      </w:r>
      <w:r w:rsidRPr="000A706A">
        <w:rPr>
          <w:rFonts w:asciiTheme="minorHAnsi" w:hAnsiTheme="minorHAnsi" w:cstheme="majorHAnsi"/>
          <w:i/>
          <w:iCs/>
          <w:sz w:val="22"/>
          <w:szCs w:val="22"/>
        </w:rPr>
        <w:t xml:space="preserve">J </w:t>
      </w:r>
      <w:proofErr w:type="spellStart"/>
      <w:r w:rsidRPr="000A706A">
        <w:rPr>
          <w:rFonts w:asciiTheme="minorHAnsi" w:hAnsiTheme="minorHAnsi" w:cstheme="majorHAnsi"/>
          <w:i/>
          <w:iCs/>
          <w:sz w:val="22"/>
          <w:szCs w:val="22"/>
        </w:rPr>
        <w:t>Pediatr</w:t>
      </w:r>
      <w:proofErr w:type="spellEnd"/>
      <w:r w:rsidRPr="000A706A">
        <w:rPr>
          <w:rFonts w:asciiTheme="minorHAnsi" w:hAnsiTheme="minorHAnsi" w:cstheme="majorHAnsi"/>
          <w:i/>
          <w:iCs/>
          <w:sz w:val="22"/>
          <w:szCs w:val="22"/>
        </w:rPr>
        <w:t xml:space="preserve"> </w:t>
      </w:r>
      <w:proofErr w:type="spellStart"/>
      <w:r w:rsidRPr="000A706A">
        <w:rPr>
          <w:rFonts w:asciiTheme="minorHAnsi" w:hAnsiTheme="minorHAnsi" w:cstheme="majorHAnsi"/>
          <w:i/>
          <w:iCs/>
          <w:sz w:val="22"/>
          <w:szCs w:val="22"/>
        </w:rPr>
        <w:t>Hematol</w:t>
      </w:r>
      <w:proofErr w:type="spellEnd"/>
      <w:r w:rsidRPr="000A706A">
        <w:rPr>
          <w:rFonts w:asciiTheme="minorHAnsi" w:hAnsiTheme="minorHAnsi" w:cstheme="majorHAnsi"/>
          <w:i/>
          <w:iCs/>
          <w:sz w:val="22"/>
          <w:szCs w:val="22"/>
        </w:rPr>
        <w:t xml:space="preserve"> Oncol</w:t>
      </w:r>
      <w:r w:rsidRPr="000A706A">
        <w:rPr>
          <w:rFonts w:asciiTheme="minorHAnsi" w:hAnsiTheme="minorHAnsi" w:cstheme="majorHAnsi"/>
          <w:sz w:val="22"/>
          <w:szCs w:val="22"/>
        </w:rPr>
        <w:t xml:space="preserve">. 2022 May 1;44(4):181-185.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10.1097/MPH.0000000000002451.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2022 Mar 25. PMID: 35446803.</w:t>
      </w:r>
    </w:p>
    <w:p w14:paraId="0F1B885F" w14:textId="77777777" w:rsidR="00D55D11" w:rsidRPr="000A706A" w:rsidRDefault="00D55D11" w:rsidP="00D55D11">
      <w:pPr>
        <w:pStyle w:val="default"/>
        <w:rPr>
          <w:rFonts w:asciiTheme="minorHAnsi" w:hAnsiTheme="minorHAnsi" w:cstheme="majorHAnsi"/>
          <w:sz w:val="22"/>
          <w:szCs w:val="22"/>
        </w:rPr>
      </w:pPr>
    </w:p>
    <w:p w14:paraId="591599F0" w14:textId="45A1883B" w:rsidR="00D55D11" w:rsidRPr="000A706A" w:rsidRDefault="00D55D11"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Marquez MA, Fortun J, Iyer P,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Haddock LJ. Pseudoangiomatous retinal gliosis (PARG) treated with iodine plaque in patient with chronic retinal detachment. </w:t>
      </w:r>
      <w:r w:rsidRPr="000A706A">
        <w:rPr>
          <w:rFonts w:asciiTheme="minorHAnsi" w:hAnsiTheme="minorHAnsi" w:cstheme="majorHAnsi"/>
          <w:i/>
          <w:iCs/>
          <w:sz w:val="22"/>
          <w:szCs w:val="22"/>
        </w:rPr>
        <w:t xml:space="preserve">Am J </w:t>
      </w:r>
      <w:proofErr w:type="spellStart"/>
      <w:r w:rsidRPr="000A706A">
        <w:rPr>
          <w:rFonts w:asciiTheme="minorHAnsi" w:hAnsiTheme="minorHAnsi" w:cstheme="majorHAnsi"/>
          <w:i/>
          <w:iCs/>
          <w:sz w:val="22"/>
          <w:szCs w:val="22"/>
        </w:rPr>
        <w:t>Ophthalmol</w:t>
      </w:r>
      <w:proofErr w:type="spellEnd"/>
      <w:r w:rsidRPr="000A706A">
        <w:rPr>
          <w:rFonts w:asciiTheme="minorHAnsi" w:hAnsiTheme="minorHAnsi" w:cstheme="majorHAnsi"/>
          <w:sz w:val="22"/>
          <w:szCs w:val="22"/>
        </w:rPr>
        <w:t xml:space="preserve"> Case Rep. 2022 Jun 11;27:101614.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10.1016/j.ajoc.2022.101614. PMID: 35734079; PMCID: PMC9207220.</w:t>
      </w:r>
    </w:p>
    <w:p w14:paraId="1522A1BD" w14:textId="77777777" w:rsidR="00D55D11" w:rsidRPr="000A706A" w:rsidRDefault="00D55D11" w:rsidP="00D55D11">
      <w:pPr>
        <w:pStyle w:val="default"/>
        <w:rPr>
          <w:rFonts w:asciiTheme="minorHAnsi" w:hAnsiTheme="minorHAnsi" w:cstheme="majorHAnsi"/>
          <w:sz w:val="22"/>
          <w:szCs w:val="22"/>
        </w:rPr>
      </w:pPr>
    </w:p>
    <w:p w14:paraId="2D4F020D" w14:textId="199640ED" w:rsidR="00D55D11" w:rsidRPr="000A706A" w:rsidRDefault="00893EF9"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Goel N, </w:t>
      </w:r>
      <w:proofErr w:type="spellStart"/>
      <w:r w:rsidRPr="000A706A">
        <w:rPr>
          <w:rFonts w:asciiTheme="minorHAnsi" w:hAnsiTheme="minorHAnsi" w:cstheme="majorHAnsi"/>
          <w:sz w:val="22"/>
          <w:szCs w:val="22"/>
        </w:rPr>
        <w:t>Yadegarynia</w:t>
      </w:r>
      <w:proofErr w:type="spellEnd"/>
      <w:r w:rsidRPr="000A706A">
        <w:rPr>
          <w:rFonts w:asciiTheme="minorHAnsi" w:hAnsiTheme="minorHAnsi" w:cstheme="majorHAnsi"/>
          <w:sz w:val="22"/>
          <w:szCs w:val="22"/>
        </w:rPr>
        <w:t xml:space="preserve"> S, Kwon D, Kesmodel SB,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w:t>
      </w:r>
      <w:proofErr w:type="spellStart"/>
      <w:r w:rsidRPr="000A706A">
        <w:rPr>
          <w:rFonts w:asciiTheme="minorHAnsi" w:hAnsiTheme="minorHAnsi" w:cstheme="majorHAnsi"/>
          <w:sz w:val="22"/>
          <w:szCs w:val="22"/>
        </w:rPr>
        <w:t>Kobetz</w:t>
      </w:r>
      <w:proofErr w:type="spellEnd"/>
      <w:r w:rsidRPr="000A706A">
        <w:rPr>
          <w:rFonts w:asciiTheme="minorHAnsi" w:hAnsiTheme="minorHAnsi" w:cstheme="majorHAnsi"/>
          <w:sz w:val="22"/>
          <w:szCs w:val="22"/>
        </w:rPr>
        <w:t xml:space="preserve"> E, Merchant N, Rodriguez DA. Translational Epidemiology: An Integrative Approach to Determine the Interplay Between Genetic Ancestry and Neighborhood Socioeconomic Status on Triple Negative Breast Cancer. Ann Surg. 2022 Sep 1;276(3):430-440.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10.1097/SLA.0000000000005554.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2022 Jun 27. PMID: 35758508</w:t>
      </w:r>
      <w:r w:rsidR="00D55D11" w:rsidRPr="000A706A">
        <w:rPr>
          <w:rFonts w:asciiTheme="minorHAnsi" w:hAnsiTheme="minorHAnsi" w:cstheme="majorHAnsi"/>
          <w:sz w:val="22"/>
          <w:szCs w:val="22"/>
        </w:rPr>
        <w:t>.</w:t>
      </w:r>
    </w:p>
    <w:p w14:paraId="51783BC4" w14:textId="77777777" w:rsidR="00AF7725" w:rsidRPr="000A706A" w:rsidRDefault="00AF7725" w:rsidP="00AF7725">
      <w:pPr>
        <w:pStyle w:val="default"/>
        <w:rPr>
          <w:rFonts w:asciiTheme="minorHAnsi" w:hAnsiTheme="minorHAnsi" w:cstheme="majorHAnsi"/>
          <w:sz w:val="22"/>
          <w:szCs w:val="22"/>
        </w:rPr>
      </w:pPr>
    </w:p>
    <w:p w14:paraId="735B1761" w14:textId="3BFEA8A1" w:rsidR="00AF7725" w:rsidRPr="000A706A" w:rsidRDefault="00AF7725"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Global Retinoblastoma Study Group. The Global Retinoblastoma Outcome Study: a prospective, cluster-based analysis of 4064 patients from 149 countries. </w:t>
      </w:r>
      <w:r w:rsidRPr="000A706A">
        <w:rPr>
          <w:rFonts w:asciiTheme="minorHAnsi" w:hAnsiTheme="minorHAnsi" w:cstheme="majorHAnsi"/>
          <w:i/>
          <w:iCs/>
          <w:sz w:val="22"/>
          <w:szCs w:val="22"/>
        </w:rPr>
        <w:t>Lancet Glob Health</w:t>
      </w:r>
      <w:r w:rsidRPr="000A706A">
        <w:rPr>
          <w:rFonts w:asciiTheme="minorHAnsi" w:hAnsiTheme="minorHAnsi" w:cstheme="majorHAnsi"/>
          <w:sz w:val="22"/>
          <w:szCs w:val="22"/>
        </w:rPr>
        <w:t xml:space="preserve">. 2022 Aug;10(8):e1128-e1140.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10.1016/S2214-109X(22)00250-9. PMID: 35839812.</w:t>
      </w:r>
    </w:p>
    <w:p w14:paraId="3397FCB5" w14:textId="77777777" w:rsidR="00933A71" w:rsidRPr="000A706A" w:rsidRDefault="00933A71" w:rsidP="00933A71">
      <w:pPr>
        <w:pStyle w:val="default"/>
        <w:rPr>
          <w:rFonts w:asciiTheme="minorHAnsi" w:hAnsiTheme="minorHAnsi" w:cstheme="majorHAnsi"/>
          <w:sz w:val="22"/>
          <w:szCs w:val="22"/>
        </w:rPr>
      </w:pPr>
    </w:p>
    <w:p w14:paraId="6E33114A" w14:textId="22AA53EB" w:rsidR="00BF5B95" w:rsidRPr="000A706A" w:rsidRDefault="00933A71"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Kaler CJ, Dollar JJ, Cruz AM, Kuznetsoff JN, Sanchez MI, Decatur CL, Licht JD, Smalley KSM, Correa ZM, Kurtenbach S,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BAP1 Loss </w:t>
      </w:r>
      <w:r w:rsidR="00421BB6" w:rsidRPr="000A706A">
        <w:rPr>
          <w:rFonts w:asciiTheme="minorHAnsi" w:hAnsiTheme="minorHAnsi" w:cstheme="majorHAnsi"/>
          <w:sz w:val="22"/>
          <w:szCs w:val="22"/>
        </w:rPr>
        <w:t xml:space="preserve">promotes suppressive tumor immune microenvironment via upregulation of </w:t>
      </w:r>
      <w:r w:rsidRPr="000A706A">
        <w:rPr>
          <w:rFonts w:asciiTheme="minorHAnsi" w:hAnsiTheme="minorHAnsi" w:cstheme="majorHAnsi"/>
          <w:sz w:val="22"/>
          <w:szCs w:val="22"/>
        </w:rPr>
        <w:t xml:space="preserve">PROS1 </w:t>
      </w:r>
      <w:r w:rsidR="00421BB6" w:rsidRPr="000A706A">
        <w:rPr>
          <w:rFonts w:asciiTheme="minorHAnsi" w:hAnsiTheme="minorHAnsi" w:cstheme="majorHAnsi"/>
          <w:sz w:val="22"/>
          <w:szCs w:val="22"/>
        </w:rPr>
        <w:t>in class 2 uveal melanomas</w:t>
      </w:r>
      <w:r w:rsidRPr="000A706A">
        <w:rPr>
          <w:rFonts w:asciiTheme="minorHAnsi" w:hAnsiTheme="minorHAnsi" w:cstheme="majorHAnsi"/>
          <w:sz w:val="22"/>
          <w:szCs w:val="22"/>
        </w:rPr>
        <w:t xml:space="preserve">. </w:t>
      </w:r>
      <w:r w:rsidRPr="000A706A">
        <w:rPr>
          <w:rFonts w:asciiTheme="minorHAnsi" w:hAnsiTheme="minorHAnsi" w:cstheme="majorHAnsi"/>
          <w:i/>
          <w:iCs/>
          <w:sz w:val="22"/>
          <w:szCs w:val="22"/>
        </w:rPr>
        <w:t>Cancers</w:t>
      </w:r>
      <w:r w:rsidRPr="000A706A">
        <w:rPr>
          <w:rFonts w:asciiTheme="minorHAnsi" w:hAnsiTheme="minorHAnsi" w:cstheme="majorHAnsi"/>
          <w:sz w:val="22"/>
          <w:szCs w:val="22"/>
        </w:rPr>
        <w:t xml:space="preserve"> (Basel). 2022 Jul 28;14(15):3678.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10.3390/cancers14153678. PMID: 35954340; PMCID: PMC9367253.</w:t>
      </w:r>
    </w:p>
    <w:p w14:paraId="298A152F" w14:textId="77777777" w:rsidR="00BF5B95" w:rsidRPr="000A706A" w:rsidRDefault="00BF5B95" w:rsidP="00BF5B95">
      <w:pPr>
        <w:pStyle w:val="default"/>
        <w:rPr>
          <w:rFonts w:asciiTheme="minorHAnsi" w:hAnsiTheme="minorHAnsi" w:cstheme="majorHAnsi"/>
          <w:sz w:val="22"/>
          <w:szCs w:val="22"/>
        </w:rPr>
      </w:pPr>
    </w:p>
    <w:p w14:paraId="3F56ED58" w14:textId="4FE6A1F3" w:rsidR="00F23F21" w:rsidRPr="000A706A" w:rsidRDefault="00BF5B95" w:rsidP="00565ECE">
      <w:pPr>
        <w:pStyle w:val="default"/>
        <w:numPr>
          <w:ilvl w:val="0"/>
          <w:numId w:val="6"/>
        </w:numPr>
        <w:ind w:left="547" w:hanging="547"/>
        <w:rPr>
          <w:rFonts w:asciiTheme="minorHAnsi" w:hAnsiTheme="minorHAnsi" w:cstheme="majorHAnsi"/>
          <w:color w:val="C00000"/>
          <w:sz w:val="22"/>
          <w:szCs w:val="22"/>
        </w:rPr>
      </w:pPr>
      <w:r w:rsidRPr="000A706A">
        <w:rPr>
          <w:rFonts w:asciiTheme="minorHAnsi" w:hAnsiTheme="minorHAnsi" w:cstheme="majorHAnsi"/>
          <w:color w:val="C00000"/>
          <w:sz w:val="22"/>
          <w:szCs w:val="22"/>
        </w:rPr>
        <w:t xml:space="preserve">Field MG, Kuznetsoff JN, Zhang MG, Dollar JJ, Durante MA, Sayegh Y, Decatur CL, Kurtenbach S, Pelaez D, </w:t>
      </w:r>
      <w:r w:rsidRPr="000A706A">
        <w:rPr>
          <w:rFonts w:asciiTheme="minorHAnsi" w:hAnsiTheme="minorHAnsi" w:cstheme="majorHAnsi"/>
          <w:b/>
          <w:bCs/>
          <w:color w:val="C00000"/>
          <w:sz w:val="22"/>
          <w:szCs w:val="22"/>
          <w:u w:val="single"/>
        </w:rPr>
        <w:t>Harbour JW</w:t>
      </w:r>
      <w:r w:rsidRPr="000A706A">
        <w:rPr>
          <w:rFonts w:asciiTheme="minorHAnsi" w:hAnsiTheme="minorHAnsi" w:cstheme="majorHAnsi"/>
          <w:color w:val="C00000"/>
          <w:sz w:val="22"/>
          <w:szCs w:val="22"/>
        </w:rPr>
        <w:t xml:space="preserve">. RB1 loss triggers dependence on ESRRG in retinoblastoma. </w:t>
      </w:r>
      <w:r w:rsidRPr="000A706A">
        <w:rPr>
          <w:rFonts w:asciiTheme="minorHAnsi" w:hAnsiTheme="minorHAnsi" w:cstheme="majorHAnsi"/>
          <w:i/>
          <w:iCs/>
          <w:color w:val="C00000"/>
          <w:sz w:val="22"/>
          <w:szCs w:val="22"/>
        </w:rPr>
        <w:t>Science Adv</w:t>
      </w:r>
      <w:r w:rsidRPr="000A706A">
        <w:rPr>
          <w:rFonts w:asciiTheme="minorHAnsi" w:hAnsiTheme="minorHAnsi" w:cstheme="majorHAnsi"/>
          <w:color w:val="C00000"/>
          <w:sz w:val="22"/>
          <w:szCs w:val="22"/>
        </w:rPr>
        <w:t xml:space="preserve">. 2022 Aug 19;8(33):eabm8466. </w:t>
      </w:r>
      <w:proofErr w:type="spellStart"/>
      <w:r w:rsidRPr="000A706A">
        <w:rPr>
          <w:rFonts w:asciiTheme="minorHAnsi" w:hAnsiTheme="minorHAnsi" w:cstheme="majorHAnsi"/>
          <w:color w:val="C00000"/>
          <w:sz w:val="22"/>
          <w:szCs w:val="22"/>
        </w:rPr>
        <w:t>doi</w:t>
      </w:r>
      <w:proofErr w:type="spellEnd"/>
      <w:r w:rsidRPr="000A706A">
        <w:rPr>
          <w:rFonts w:asciiTheme="minorHAnsi" w:hAnsiTheme="minorHAnsi" w:cstheme="majorHAnsi"/>
          <w:color w:val="C00000"/>
          <w:sz w:val="22"/>
          <w:szCs w:val="22"/>
        </w:rPr>
        <w:t xml:space="preserve">: 10.1126/sciadv.abm8466. </w:t>
      </w:r>
      <w:proofErr w:type="spellStart"/>
      <w:r w:rsidRPr="000A706A">
        <w:rPr>
          <w:rFonts w:asciiTheme="minorHAnsi" w:hAnsiTheme="minorHAnsi" w:cstheme="majorHAnsi"/>
          <w:color w:val="C00000"/>
          <w:sz w:val="22"/>
          <w:szCs w:val="22"/>
        </w:rPr>
        <w:t>Epub</w:t>
      </w:r>
      <w:proofErr w:type="spellEnd"/>
      <w:r w:rsidRPr="000A706A">
        <w:rPr>
          <w:rFonts w:asciiTheme="minorHAnsi" w:hAnsiTheme="minorHAnsi" w:cstheme="majorHAnsi"/>
          <w:color w:val="C00000"/>
          <w:sz w:val="22"/>
          <w:szCs w:val="22"/>
        </w:rPr>
        <w:t xml:space="preserve"> 2022 Aug 19. PMID: 35984874.</w:t>
      </w:r>
    </w:p>
    <w:p w14:paraId="5DDFB487" w14:textId="37602CD2" w:rsidR="00F23F21" w:rsidRDefault="00F23F21" w:rsidP="00F23F21">
      <w:pPr>
        <w:pStyle w:val="default"/>
        <w:rPr>
          <w:rFonts w:asciiTheme="minorHAnsi" w:hAnsiTheme="minorHAnsi" w:cstheme="majorHAnsi"/>
          <w:sz w:val="22"/>
          <w:szCs w:val="22"/>
        </w:rPr>
      </w:pPr>
    </w:p>
    <w:p w14:paraId="7FA44343" w14:textId="5CAEC505" w:rsidR="00964649" w:rsidRPr="00964649" w:rsidRDefault="00452EEA" w:rsidP="009F26C9">
      <w:pPr>
        <w:pStyle w:val="default"/>
        <w:ind w:left="540"/>
        <w:rPr>
          <w:rFonts w:asciiTheme="minorHAnsi" w:hAnsiTheme="minorHAnsi" w:cstheme="majorHAnsi"/>
          <w:b/>
          <w:bCs/>
          <w:color w:val="C00000"/>
          <w:sz w:val="22"/>
          <w:szCs w:val="22"/>
        </w:rPr>
      </w:pPr>
      <w:r>
        <w:rPr>
          <w:rFonts w:asciiTheme="minorHAnsi" w:hAnsiTheme="minorHAnsi" w:cstheme="majorHAnsi"/>
          <w:b/>
          <w:bCs/>
          <w:color w:val="C00000"/>
          <w:sz w:val="22"/>
          <w:szCs w:val="22"/>
        </w:rPr>
        <w:t>In this</w:t>
      </w:r>
      <w:r w:rsidR="00B75215">
        <w:rPr>
          <w:rFonts w:asciiTheme="minorHAnsi" w:hAnsiTheme="minorHAnsi" w:cstheme="majorHAnsi"/>
          <w:b/>
          <w:bCs/>
          <w:color w:val="C00000"/>
          <w:sz w:val="22"/>
          <w:szCs w:val="22"/>
        </w:rPr>
        <w:t xml:space="preserve"> study</w:t>
      </w:r>
      <w:r>
        <w:rPr>
          <w:rFonts w:asciiTheme="minorHAnsi" w:hAnsiTheme="minorHAnsi" w:cstheme="majorHAnsi"/>
          <w:b/>
          <w:bCs/>
          <w:color w:val="C00000"/>
          <w:sz w:val="22"/>
          <w:szCs w:val="22"/>
        </w:rPr>
        <w:t xml:space="preserve">, we performed the largest </w:t>
      </w:r>
      <w:r w:rsidRPr="00964649">
        <w:rPr>
          <w:rFonts w:asciiTheme="minorHAnsi" w:hAnsiTheme="minorHAnsi" w:cstheme="majorHAnsi"/>
          <w:b/>
          <w:bCs/>
          <w:color w:val="C00000"/>
          <w:sz w:val="22"/>
          <w:szCs w:val="22"/>
        </w:rPr>
        <w:t>NGS analysis to date in retinoblastoma</w:t>
      </w:r>
      <w:r>
        <w:rPr>
          <w:rFonts w:asciiTheme="minorHAnsi" w:hAnsiTheme="minorHAnsi" w:cstheme="majorHAnsi"/>
          <w:b/>
          <w:bCs/>
          <w:color w:val="C00000"/>
          <w:sz w:val="22"/>
          <w:szCs w:val="22"/>
        </w:rPr>
        <w:t xml:space="preserve"> and identified </w:t>
      </w:r>
      <w:r w:rsidRPr="00964649">
        <w:rPr>
          <w:rFonts w:asciiTheme="minorHAnsi" w:hAnsiTheme="minorHAnsi" w:cstheme="majorHAnsi"/>
          <w:b/>
          <w:bCs/>
          <w:color w:val="C00000"/>
          <w:sz w:val="22"/>
          <w:szCs w:val="22"/>
        </w:rPr>
        <w:t xml:space="preserve">ESRRG as </w:t>
      </w:r>
      <w:r>
        <w:rPr>
          <w:rFonts w:asciiTheme="minorHAnsi" w:hAnsiTheme="minorHAnsi" w:cstheme="majorHAnsi"/>
          <w:b/>
          <w:bCs/>
          <w:color w:val="C00000"/>
          <w:sz w:val="22"/>
          <w:szCs w:val="22"/>
        </w:rPr>
        <w:t xml:space="preserve">a </w:t>
      </w:r>
      <w:r w:rsidRPr="00964649">
        <w:rPr>
          <w:rFonts w:asciiTheme="minorHAnsi" w:hAnsiTheme="minorHAnsi" w:cstheme="majorHAnsi"/>
          <w:b/>
          <w:bCs/>
          <w:color w:val="C00000"/>
          <w:sz w:val="22"/>
          <w:szCs w:val="22"/>
        </w:rPr>
        <w:t>novel oncogen</w:t>
      </w:r>
      <w:r>
        <w:rPr>
          <w:rFonts w:asciiTheme="minorHAnsi" w:hAnsiTheme="minorHAnsi" w:cstheme="majorHAnsi"/>
          <w:b/>
          <w:bCs/>
          <w:color w:val="C00000"/>
          <w:sz w:val="22"/>
          <w:szCs w:val="22"/>
        </w:rPr>
        <w:t>ic driver</w:t>
      </w:r>
      <w:r w:rsidRPr="00964649">
        <w:rPr>
          <w:rFonts w:asciiTheme="minorHAnsi" w:hAnsiTheme="minorHAnsi" w:cstheme="majorHAnsi"/>
          <w:b/>
          <w:bCs/>
          <w:color w:val="C00000"/>
          <w:sz w:val="22"/>
          <w:szCs w:val="22"/>
        </w:rPr>
        <w:t xml:space="preserve"> </w:t>
      </w:r>
      <w:r w:rsidR="00705AE8">
        <w:rPr>
          <w:rFonts w:asciiTheme="minorHAnsi" w:hAnsiTheme="minorHAnsi" w:cstheme="majorHAnsi"/>
          <w:b/>
          <w:bCs/>
          <w:color w:val="C00000"/>
          <w:sz w:val="22"/>
          <w:szCs w:val="22"/>
        </w:rPr>
        <w:t>a</w:t>
      </w:r>
      <w:r>
        <w:rPr>
          <w:rFonts w:asciiTheme="minorHAnsi" w:hAnsiTheme="minorHAnsi" w:cstheme="majorHAnsi"/>
          <w:b/>
          <w:bCs/>
          <w:color w:val="C00000"/>
          <w:sz w:val="22"/>
          <w:szCs w:val="22"/>
        </w:rPr>
        <w:t>nd potential</w:t>
      </w:r>
      <w:r w:rsidR="00705AE8">
        <w:rPr>
          <w:rFonts w:asciiTheme="minorHAnsi" w:hAnsiTheme="minorHAnsi" w:cstheme="majorHAnsi"/>
          <w:b/>
          <w:bCs/>
          <w:color w:val="C00000"/>
          <w:sz w:val="22"/>
          <w:szCs w:val="22"/>
        </w:rPr>
        <w:t xml:space="preserve"> </w:t>
      </w:r>
      <w:r>
        <w:rPr>
          <w:rFonts w:asciiTheme="minorHAnsi" w:hAnsiTheme="minorHAnsi" w:cstheme="majorHAnsi"/>
          <w:b/>
          <w:bCs/>
          <w:color w:val="C00000"/>
          <w:sz w:val="22"/>
          <w:szCs w:val="22"/>
        </w:rPr>
        <w:t xml:space="preserve">therapeutic </w:t>
      </w:r>
      <w:r w:rsidR="00705AE8">
        <w:rPr>
          <w:rFonts w:asciiTheme="minorHAnsi" w:hAnsiTheme="minorHAnsi" w:cstheme="majorHAnsi"/>
          <w:b/>
          <w:bCs/>
          <w:color w:val="C00000"/>
          <w:sz w:val="22"/>
          <w:szCs w:val="22"/>
        </w:rPr>
        <w:t>target</w:t>
      </w:r>
      <w:r w:rsidR="00964649" w:rsidRPr="00964649">
        <w:rPr>
          <w:rFonts w:asciiTheme="minorHAnsi" w:hAnsiTheme="minorHAnsi" w:cstheme="majorHAnsi"/>
          <w:b/>
          <w:bCs/>
          <w:color w:val="C00000"/>
          <w:sz w:val="22"/>
          <w:szCs w:val="22"/>
        </w:rPr>
        <w:t>.</w:t>
      </w:r>
    </w:p>
    <w:p w14:paraId="5877EEC7" w14:textId="77777777" w:rsidR="00964649" w:rsidRPr="000A706A" w:rsidRDefault="00964649" w:rsidP="00F23F21">
      <w:pPr>
        <w:pStyle w:val="default"/>
        <w:rPr>
          <w:rFonts w:asciiTheme="minorHAnsi" w:hAnsiTheme="minorHAnsi" w:cstheme="majorHAnsi"/>
          <w:sz w:val="22"/>
          <w:szCs w:val="22"/>
        </w:rPr>
      </w:pPr>
    </w:p>
    <w:p w14:paraId="39FBCA85" w14:textId="5E444944" w:rsidR="003162D4" w:rsidRDefault="003162D4" w:rsidP="00565ECE">
      <w:pPr>
        <w:pStyle w:val="default"/>
        <w:numPr>
          <w:ilvl w:val="0"/>
          <w:numId w:val="6"/>
        </w:numPr>
        <w:ind w:left="547" w:hanging="547"/>
        <w:rPr>
          <w:rFonts w:asciiTheme="minorHAnsi" w:hAnsiTheme="minorHAnsi" w:cstheme="majorHAnsi"/>
          <w:sz w:val="22"/>
          <w:szCs w:val="22"/>
        </w:rPr>
      </w:pPr>
      <w:r w:rsidRPr="003162D4">
        <w:rPr>
          <w:rFonts w:asciiTheme="minorHAnsi" w:hAnsiTheme="minorHAnsi" w:cstheme="majorHAnsi"/>
          <w:sz w:val="22"/>
          <w:szCs w:val="22"/>
        </w:rPr>
        <w:t xml:space="preserve">Ashkenazy N, Diaz JD, Hansen ED, </w:t>
      </w:r>
      <w:r w:rsidRPr="003162D4">
        <w:rPr>
          <w:rFonts w:asciiTheme="minorHAnsi" w:hAnsiTheme="minorHAnsi" w:cstheme="majorHAnsi"/>
          <w:b/>
          <w:bCs/>
          <w:sz w:val="22"/>
          <w:szCs w:val="22"/>
          <w:u w:val="single"/>
        </w:rPr>
        <w:t>Harbour JW</w:t>
      </w:r>
      <w:r w:rsidRPr="003162D4">
        <w:rPr>
          <w:rFonts w:asciiTheme="minorHAnsi" w:hAnsiTheme="minorHAnsi" w:cstheme="majorHAnsi"/>
          <w:sz w:val="22"/>
          <w:szCs w:val="22"/>
        </w:rPr>
        <w:t xml:space="preserve">, Correa ZM. Cyst-like recurrence of retinoblastoma diagnosed by multimodal imaging. </w:t>
      </w:r>
      <w:r w:rsidRPr="003162D4">
        <w:rPr>
          <w:rFonts w:asciiTheme="minorHAnsi" w:hAnsiTheme="minorHAnsi" w:cstheme="majorHAnsi"/>
          <w:i/>
          <w:iCs/>
          <w:sz w:val="22"/>
          <w:szCs w:val="22"/>
        </w:rPr>
        <w:t xml:space="preserve">Am J </w:t>
      </w:r>
      <w:proofErr w:type="spellStart"/>
      <w:r w:rsidRPr="003162D4">
        <w:rPr>
          <w:rFonts w:asciiTheme="minorHAnsi" w:hAnsiTheme="minorHAnsi" w:cstheme="majorHAnsi"/>
          <w:i/>
          <w:iCs/>
          <w:sz w:val="22"/>
          <w:szCs w:val="22"/>
        </w:rPr>
        <w:t>Ophthalmol</w:t>
      </w:r>
      <w:proofErr w:type="spellEnd"/>
      <w:r w:rsidRPr="003162D4">
        <w:rPr>
          <w:rFonts w:asciiTheme="minorHAnsi" w:hAnsiTheme="minorHAnsi" w:cstheme="majorHAnsi"/>
          <w:i/>
          <w:iCs/>
          <w:sz w:val="22"/>
          <w:szCs w:val="22"/>
        </w:rPr>
        <w:t xml:space="preserve"> Case Rep</w:t>
      </w:r>
      <w:r w:rsidRPr="003162D4">
        <w:rPr>
          <w:rFonts w:asciiTheme="minorHAnsi" w:hAnsiTheme="minorHAnsi" w:cstheme="majorHAnsi"/>
          <w:sz w:val="22"/>
          <w:szCs w:val="22"/>
        </w:rPr>
        <w:t xml:space="preserve">. 2022 Aug </w:t>
      </w:r>
      <w:proofErr w:type="gramStart"/>
      <w:r w:rsidRPr="003162D4">
        <w:rPr>
          <w:rFonts w:asciiTheme="minorHAnsi" w:hAnsiTheme="minorHAnsi" w:cstheme="majorHAnsi"/>
          <w:sz w:val="22"/>
          <w:szCs w:val="22"/>
        </w:rPr>
        <w:t>8;27:101678</w:t>
      </w:r>
      <w:proofErr w:type="gramEnd"/>
      <w:r w:rsidRPr="003162D4">
        <w:rPr>
          <w:rFonts w:asciiTheme="minorHAnsi" w:hAnsiTheme="minorHAnsi" w:cstheme="majorHAnsi"/>
          <w:sz w:val="22"/>
          <w:szCs w:val="22"/>
        </w:rPr>
        <w:t xml:space="preserve">. </w:t>
      </w:r>
      <w:proofErr w:type="spellStart"/>
      <w:r w:rsidRPr="003162D4">
        <w:rPr>
          <w:rFonts w:asciiTheme="minorHAnsi" w:hAnsiTheme="minorHAnsi" w:cstheme="majorHAnsi"/>
          <w:sz w:val="22"/>
          <w:szCs w:val="22"/>
        </w:rPr>
        <w:t>doi</w:t>
      </w:r>
      <w:proofErr w:type="spellEnd"/>
      <w:r w:rsidRPr="003162D4">
        <w:rPr>
          <w:rFonts w:asciiTheme="minorHAnsi" w:hAnsiTheme="minorHAnsi" w:cstheme="majorHAnsi"/>
          <w:sz w:val="22"/>
          <w:szCs w:val="22"/>
        </w:rPr>
        <w:t>: 10.1016/j.ajoc.2022.101678. PMID: 35990798; PMCID: PMC9385537.</w:t>
      </w:r>
    </w:p>
    <w:p w14:paraId="4B1B8620" w14:textId="77777777" w:rsidR="003162D4" w:rsidRDefault="003162D4" w:rsidP="003162D4">
      <w:pPr>
        <w:pStyle w:val="default"/>
        <w:ind w:left="547"/>
        <w:rPr>
          <w:rFonts w:asciiTheme="minorHAnsi" w:hAnsiTheme="minorHAnsi" w:cstheme="majorHAnsi"/>
          <w:sz w:val="22"/>
          <w:szCs w:val="22"/>
        </w:rPr>
      </w:pPr>
    </w:p>
    <w:p w14:paraId="0527EF4A" w14:textId="1C9923B6" w:rsidR="00F23F21" w:rsidRPr="000A706A" w:rsidRDefault="00F23F21"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Khan S, Lutzky J, </w:t>
      </w:r>
      <w:proofErr w:type="spellStart"/>
      <w:r w:rsidRPr="000A706A">
        <w:rPr>
          <w:rFonts w:asciiTheme="minorHAnsi" w:hAnsiTheme="minorHAnsi" w:cstheme="majorHAnsi"/>
          <w:sz w:val="22"/>
          <w:szCs w:val="22"/>
        </w:rPr>
        <w:t>Shoushtari</w:t>
      </w:r>
      <w:proofErr w:type="spellEnd"/>
      <w:r w:rsidRPr="000A706A">
        <w:rPr>
          <w:rFonts w:asciiTheme="minorHAnsi" w:hAnsiTheme="minorHAnsi" w:cstheme="majorHAnsi"/>
          <w:sz w:val="22"/>
          <w:szCs w:val="22"/>
        </w:rPr>
        <w:t xml:space="preserve"> AN, Jeter J, Marr B, </w:t>
      </w:r>
      <w:proofErr w:type="spellStart"/>
      <w:r w:rsidRPr="000A706A">
        <w:rPr>
          <w:rFonts w:asciiTheme="minorHAnsi" w:hAnsiTheme="minorHAnsi" w:cstheme="majorHAnsi"/>
          <w:sz w:val="22"/>
          <w:szCs w:val="22"/>
        </w:rPr>
        <w:t>Olencki</w:t>
      </w:r>
      <w:proofErr w:type="spellEnd"/>
      <w:r w:rsidRPr="000A706A">
        <w:rPr>
          <w:rFonts w:asciiTheme="minorHAnsi" w:hAnsiTheme="minorHAnsi" w:cstheme="majorHAnsi"/>
          <w:sz w:val="22"/>
          <w:szCs w:val="22"/>
        </w:rPr>
        <w:t xml:space="preserve"> TE, </w:t>
      </w:r>
      <w:proofErr w:type="spellStart"/>
      <w:r w:rsidRPr="000A706A">
        <w:rPr>
          <w:rFonts w:asciiTheme="minorHAnsi" w:hAnsiTheme="minorHAnsi" w:cstheme="majorHAnsi"/>
          <w:sz w:val="22"/>
          <w:szCs w:val="22"/>
        </w:rPr>
        <w:t>Cebulla</w:t>
      </w:r>
      <w:proofErr w:type="spellEnd"/>
      <w:r w:rsidRPr="000A706A">
        <w:rPr>
          <w:rFonts w:asciiTheme="minorHAnsi" w:hAnsiTheme="minorHAnsi" w:cstheme="majorHAnsi"/>
          <w:sz w:val="22"/>
          <w:szCs w:val="22"/>
        </w:rPr>
        <w:t xml:space="preserve"> CM, Abdel-Rahman M,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Sender N, Nesson A, Singh-Kandah S, Hernandez S, King J, </w:t>
      </w:r>
      <w:proofErr w:type="spellStart"/>
      <w:r w:rsidRPr="000A706A">
        <w:rPr>
          <w:rFonts w:asciiTheme="minorHAnsi" w:hAnsiTheme="minorHAnsi" w:cstheme="majorHAnsi"/>
          <w:sz w:val="22"/>
          <w:szCs w:val="22"/>
        </w:rPr>
        <w:t>Katari</w:t>
      </w:r>
      <w:proofErr w:type="spellEnd"/>
      <w:r w:rsidRPr="000A706A">
        <w:rPr>
          <w:rFonts w:asciiTheme="minorHAnsi" w:hAnsiTheme="minorHAnsi" w:cstheme="majorHAnsi"/>
          <w:sz w:val="22"/>
          <w:szCs w:val="22"/>
        </w:rPr>
        <w:t xml:space="preserve"> MS, </w:t>
      </w:r>
      <w:proofErr w:type="spellStart"/>
      <w:r w:rsidRPr="000A706A">
        <w:rPr>
          <w:rFonts w:asciiTheme="minorHAnsi" w:hAnsiTheme="minorHAnsi" w:cstheme="majorHAnsi"/>
          <w:sz w:val="22"/>
          <w:szCs w:val="22"/>
        </w:rPr>
        <w:t>Dimapanat</w:t>
      </w:r>
      <w:proofErr w:type="spellEnd"/>
      <w:r w:rsidRPr="000A706A">
        <w:rPr>
          <w:rFonts w:asciiTheme="minorHAnsi" w:hAnsiTheme="minorHAnsi" w:cstheme="majorHAnsi"/>
          <w:sz w:val="22"/>
          <w:szCs w:val="22"/>
        </w:rPr>
        <w:t xml:space="preserve"> L, Izard S, </w:t>
      </w:r>
      <w:proofErr w:type="spellStart"/>
      <w:r w:rsidRPr="000A706A">
        <w:rPr>
          <w:rFonts w:asciiTheme="minorHAnsi" w:hAnsiTheme="minorHAnsi" w:cstheme="majorHAnsi"/>
          <w:sz w:val="22"/>
          <w:szCs w:val="22"/>
        </w:rPr>
        <w:t>Ambrosini</w:t>
      </w:r>
      <w:proofErr w:type="spellEnd"/>
      <w:r w:rsidRPr="000A706A">
        <w:rPr>
          <w:rFonts w:asciiTheme="minorHAnsi" w:hAnsiTheme="minorHAnsi" w:cstheme="majorHAnsi"/>
          <w:sz w:val="22"/>
          <w:szCs w:val="22"/>
        </w:rPr>
        <w:t xml:space="preserve"> G, </w:t>
      </w:r>
      <w:proofErr w:type="spellStart"/>
      <w:r w:rsidRPr="000A706A">
        <w:rPr>
          <w:rFonts w:asciiTheme="minorHAnsi" w:hAnsiTheme="minorHAnsi" w:cstheme="majorHAnsi"/>
          <w:sz w:val="22"/>
          <w:szCs w:val="22"/>
        </w:rPr>
        <w:t>Surriga</w:t>
      </w:r>
      <w:proofErr w:type="spellEnd"/>
      <w:r w:rsidRPr="000A706A">
        <w:rPr>
          <w:rFonts w:asciiTheme="minorHAnsi" w:hAnsiTheme="minorHAnsi" w:cstheme="majorHAnsi"/>
          <w:sz w:val="22"/>
          <w:szCs w:val="22"/>
        </w:rPr>
        <w:t xml:space="preserve"> O, Rai AJ, Chiuzan C, Schwartz GK, Carvajal RD. Adjuvant </w:t>
      </w:r>
      <w:proofErr w:type="spellStart"/>
      <w:r w:rsidRPr="000A706A">
        <w:rPr>
          <w:rFonts w:asciiTheme="minorHAnsi" w:hAnsiTheme="minorHAnsi" w:cstheme="majorHAnsi"/>
          <w:sz w:val="22"/>
          <w:szCs w:val="22"/>
        </w:rPr>
        <w:t>crizotinib</w:t>
      </w:r>
      <w:proofErr w:type="spellEnd"/>
      <w:r w:rsidRPr="000A706A">
        <w:rPr>
          <w:rFonts w:asciiTheme="minorHAnsi" w:hAnsiTheme="minorHAnsi" w:cstheme="majorHAnsi"/>
          <w:sz w:val="22"/>
          <w:szCs w:val="22"/>
        </w:rPr>
        <w:t xml:space="preserve"> in high-risk uveal melanoma following definitive therapy. </w:t>
      </w:r>
      <w:r w:rsidRPr="000A706A">
        <w:rPr>
          <w:rFonts w:asciiTheme="minorHAnsi" w:hAnsiTheme="minorHAnsi" w:cstheme="majorHAnsi"/>
          <w:i/>
          <w:iCs/>
          <w:sz w:val="22"/>
          <w:szCs w:val="22"/>
        </w:rPr>
        <w:t>Front Oncol</w:t>
      </w:r>
      <w:r w:rsidRPr="000A706A">
        <w:rPr>
          <w:rFonts w:asciiTheme="minorHAnsi" w:hAnsiTheme="minorHAnsi" w:cstheme="majorHAnsi"/>
          <w:sz w:val="22"/>
          <w:szCs w:val="22"/>
        </w:rPr>
        <w:t xml:space="preserve">. 2022 Aug 29;12:976837.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10.3389/fonc.2022.976837. PMID: 36106113; PMCID: PMC9465386.</w:t>
      </w:r>
    </w:p>
    <w:p w14:paraId="2A31D6BF" w14:textId="77777777" w:rsidR="00AE7539" w:rsidRPr="000A706A" w:rsidRDefault="00AE7539" w:rsidP="00AE7539">
      <w:pPr>
        <w:pStyle w:val="ListParagraph"/>
        <w:rPr>
          <w:rFonts w:asciiTheme="minorHAnsi" w:hAnsiTheme="minorHAnsi" w:cstheme="majorHAnsi"/>
          <w:sz w:val="22"/>
          <w:szCs w:val="22"/>
        </w:rPr>
      </w:pPr>
    </w:p>
    <w:p w14:paraId="0F35CF2F" w14:textId="779002BE" w:rsidR="00893EF9" w:rsidRPr="000A706A" w:rsidRDefault="00AE7539"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Peters V, </w:t>
      </w:r>
      <w:proofErr w:type="spellStart"/>
      <w:r w:rsidRPr="000A706A">
        <w:rPr>
          <w:rFonts w:asciiTheme="minorHAnsi" w:hAnsiTheme="minorHAnsi" w:cstheme="majorHAnsi"/>
          <w:sz w:val="22"/>
          <w:szCs w:val="22"/>
        </w:rPr>
        <w:t>Gurayah</w:t>
      </w:r>
      <w:proofErr w:type="spellEnd"/>
      <w:r w:rsidRPr="000A706A">
        <w:rPr>
          <w:rFonts w:asciiTheme="minorHAnsi" w:hAnsiTheme="minorHAnsi" w:cstheme="majorHAnsi"/>
          <w:sz w:val="22"/>
          <w:szCs w:val="22"/>
        </w:rPr>
        <w:t xml:space="preserve"> A, </w:t>
      </w:r>
      <w:proofErr w:type="spellStart"/>
      <w:r w:rsidRPr="000A706A">
        <w:rPr>
          <w:rFonts w:asciiTheme="minorHAnsi" w:hAnsiTheme="minorHAnsi" w:cstheme="majorHAnsi"/>
          <w:sz w:val="22"/>
          <w:szCs w:val="22"/>
        </w:rPr>
        <w:t>Jin</w:t>
      </w:r>
      <w:proofErr w:type="spellEnd"/>
      <w:r w:rsidRPr="000A706A">
        <w:rPr>
          <w:rFonts w:asciiTheme="minorHAnsi" w:hAnsiTheme="minorHAnsi" w:cstheme="majorHAnsi"/>
          <w:sz w:val="22"/>
          <w:szCs w:val="22"/>
        </w:rPr>
        <w:t xml:space="preserve"> W, Kwon D, Zhao W, Patel NV, Markoe A, Correa Z, Studenski MT,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Samuels SE. Clinical characteristics and postoperative complications as predictors of radiation toxicity after treatment with I-125 eye plaque brachytherapy for uveal melanomas. </w:t>
      </w:r>
      <w:r w:rsidRPr="000A706A">
        <w:rPr>
          <w:rFonts w:asciiTheme="minorHAnsi" w:hAnsiTheme="minorHAnsi" w:cstheme="majorHAnsi"/>
          <w:i/>
          <w:iCs/>
          <w:sz w:val="22"/>
          <w:szCs w:val="22"/>
        </w:rPr>
        <w:t>Brachytherapy</w:t>
      </w:r>
      <w:r w:rsidRPr="000A706A">
        <w:rPr>
          <w:rFonts w:asciiTheme="minorHAnsi" w:hAnsiTheme="minorHAnsi" w:cstheme="majorHAnsi"/>
          <w:sz w:val="22"/>
          <w:szCs w:val="22"/>
        </w:rPr>
        <w:t xml:space="preserve">. 2022 Sep 19:S1538-4721(22)00148-9.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xml:space="preserve">: 10.1016/j.brachy.2022.08.006. </w:t>
      </w:r>
      <w:proofErr w:type="spellStart"/>
      <w:r w:rsidRPr="000A706A">
        <w:rPr>
          <w:rFonts w:asciiTheme="minorHAnsi" w:hAnsiTheme="minorHAnsi" w:cstheme="majorHAnsi"/>
          <w:sz w:val="22"/>
          <w:szCs w:val="22"/>
        </w:rPr>
        <w:t>Epub</w:t>
      </w:r>
      <w:proofErr w:type="spellEnd"/>
      <w:r w:rsidRPr="000A706A">
        <w:rPr>
          <w:rFonts w:asciiTheme="minorHAnsi" w:hAnsiTheme="minorHAnsi" w:cstheme="majorHAnsi"/>
          <w:sz w:val="22"/>
          <w:szCs w:val="22"/>
        </w:rPr>
        <w:t xml:space="preserve"> ahead of print. PMID: 36137939.</w:t>
      </w:r>
    </w:p>
    <w:p w14:paraId="6AC62703" w14:textId="77777777" w:rsidR="00893EF9" w:rsidRPr="000A706A" w:rsidRDefault="00893EF9" w:rsidP="00893EF9">
      <w:pPr>
        <w:pStyle w:val="default"/>
        <w:rPr>
          <w:rFonts w:asciiTheme="minorHAnsi" w:hAnsiTheme="minorHAnsi" w:cstheme="majorHAnsi"/>
          <w:sz w:val="22"/>
          <w:szCs w:val="22"/>
        </w:rPr>
      </w:pPr>
    </w:p>
    <w:p w14:paraId="2E9E361F" w14:textId="3DA1695A" w:rsidR="00893EF9" w:rsidRDefault="00893EF9" w:rsidP="00565ECE">
      <w:pPr>
        <w:pStyle w:val="default"/>
        <w:numPr>
          <w:ilvl w:val="0"/>
          <w:numId w:val="6"/>
        </w:numPr>
        <w:ind w:left="547" w:hanging="547"/>
        <w:rPr>
          <w:rFonts w:asciiTheme="minorHAnsi" w:hAnsiTheme="minorHAnsi" w:cstheme="majorHAnsi"/>
          <w:sz w:val="22"/>
          <w:szCs w:val="22"/>
        </w:rPr>
      </w:pPr>
      <w:r w:rsidRPr="000A706A">
        <w:rPr>
          <w:rFonts w:asciiTheme="minorHAnsi" w:hAnsiTheme="minorHAnsi" w:cstheme="majorHAnsi"/>
          <w:sz w:val="22"/>
          <w:szCs w:val="22"/>
        </w:rPr>
        <w:t xml:space="preserve">Zhang MG, Kuznetsoff JN, Owens DA, Gallo RA, Kalahasty K, Cruz AM, Kurtenbach S, Correa ZM, Pelaez D, </w:t>
      </w:r>
      <w:r w:rsidRPr="000A706A">
        <w:rPr>
          <w:rFonts w:asciiTheme="minorHAnsi" w:hAnsiTheme="minorHAnsi" w:cstheme="majorHAnsi"/>
          <w:b/>
          <w:bCs/>
          <w:sz w:val="22"/>
          <w:szCs w:val="22"/>
          <w:u w:val="single"/>
        </w:rPr>
        <w:t>Harbour JW</w:t>
      </w:r>
      <w:r w:rsidRPr="000A706A">
        <w:rPr>
          <w:rFonts w:asciiTheme="minorHAnsi" w:hAnsiTheme="minorHAnsi" w:cstheme="majorHAnsi"/>
          <w:sz w:val="22"/>
          <w:szCs w:val="22"/>
        </w:rPr>
        <w:t xml:space="preserve">. Early </w:t>
      </w:r>
      <w:r w:rsidR="00421BB6" w:rsidRPr="000A706A">
        <w:rPr>
          <w:rFonts w:asciiTheme="minorHAnsi" w:hAnsiTheme="minorHAnsi" w:cstheme="majorHAnsi"/>
          <w:sz w:val="22"/>
          <w:szCs w:val="22"/>
        </w:rPr>
        <w:t>mechanisms of chemoresistance in retinoblastoma</w:t>
      </w:r>
      <w:r w:rsidRPr="000A706A">
        <w:rPr>
          <w:rFonts w:asciiTheme="minorHAnsi" w:hAnsiTheme="minorHAnsi" w:cstheme="majorHAnsi"/>
          <w:sz w:val="22"/>
          <w:szCs w:val="22"/>
        </w:rPr>
        <w:t xml:space="preserve">. </w:t>
      </w:r>
      <w:r w:rsidRPr="000A706A">
        <w:rPr>
          <w:rFonts w:asciiTheme="minorHAnsi" w:hAnsiTheme="minorHAnsi" w:cstheme="majorHAnsi"/>
          <w:i/>
          <w:iCs/>
          <w:sz w:val="22"/>
          <w:szCs w:val="22"/>
        </w:rPr>
        <w:t>Cancers</w:t>
      </w:r>
      <w:r w:rsidRPr="000A706A">
        <w:rPr>
          <w:rFonts w:asciiTheme="minorHAnsi" w:hAnsiTheme="minorHAnsi" w:cstheme="majorHAnsi"/>
          <w:sz w:val="22"/>
          <w:szCs w:val="22"/>
        </w:rPr>
        <w:t xml:space="preserve"> (Basel). 2022 Oct 10;14(19):4966. </w:t>
      </w:r>
      <w:proofErr w:type="spellStart"/>
      <w:r w:rsidRPr="000A706A">
        <w:rPr>
          <w:rFonts w:asciiTheme="minorHAnsi" w:hAnsiTheme="minorHAnsi" w:cstheme="majorHAnsi"/>
          <w:sz w:val="22"/>
          <w:szCs w:val="22"/>
        </w:rPr>
        <w:t>doi</w:t>
      </w:r>
      <w:proofErr w:type="spellEnd"/>
      <w:r w:rsidRPr="000A706A">
        <w:rPr>
          <w:rFonts w:asciiTheme="minorHAnsi" w:hAnsiTheme="minorHAnsi" w:cstheme="majorHAnsi"/>
          <w:sz w:val="22"/>
          <w:szCs w:val="22"/>
        </w:rPr>
        <w:t>: 10.3390/cancers14194966. PMID: 36230889; PMCID: PMC9563111.</w:t>
      </w:r>
    </w:p>
    <w:p w14:paraId="74538738" w14:textId="77777777" w:rsidR="00D81D8D" w:rsidRDefault="00D81D8D" w:rsidP="00D81D8D">
      <w:pPr>
        <w:pStyle w:val="default"/>
        <w:rPr>
          <w:rFonts w:asciiTheme="minorHAnsi" w:hAnsiTheme="minorHAnsi" w:cstheme="majorHAnsi"/>
          <w:sz w:val="22"/>
          <w:szCs w:val="22"/>
        </w:rPr>
      </w:pPr>
    </w:p>
    <w:p w14:paraId="31619DA9" w14:textId="58B43788" w:rsidR="00D81D8D" w:rsidRPr="00D81D8D" w:rsidRDefault="00D81D8D" w:rsidP="00D81D8D">
      <w:pPr>
        <w:pStyle w:val="default"/>
        <w:numPr>
          <w:ilvl w:val="0"/>
          <w:numId w:val="6"/>
        </w:numPr>
        <w:ind w:left="547" w:hanging="547"/>
        <w:rPr>
          <w:rFonts w:asciiTheme="minorHAnsi" w:hAnsiTheme="minorHAnsi" w:cstheme="majorHAnsi"/>
          <w:sz w:val="22"/>
          <w:szCs w:val="22"/>
        </w:rPr>
      </w:pPr>
      <w:r w:rsidRPr="00D81D8D">
        <w:rPr>
          <w:rFonts w:asciiTheme="minorHAnsi" w:hAnsiTheme="minorHAnsi" w:cstheme="majorHAnsi"/>
          <w:sz w:val="22"/>
          <w:szCs w:val="22"/>
        </w:rPr>
        <w:t xml:space="preserve">Sepulveda-Beltran PA, Levine H, Gibbons AG, Maharaj A, Choi, DS Martinez JD, Correa ZM, Amescua G, </w:t>
      </w:r>
      <w:r w:rsidRPr="00D81D8D">
        <w:rPr>
          <w:rFonts w:asciiTheme="minorHAnsi" w:hAnsiTheme="minorHAnsi" w:cstheme="majorHAnsi"/>
          <w:b/>
          <w:bCs/>
          <w:sz w:val="22"/>
          <w:szCs w:val="22"/>
          <w:u w:val="single"/>
        </w:rPr>
        <w:t>Harbour JW</w:t>
      </w:r>
      <w:r w:rsidRPr="00D81D8D">
        <w:rPr>
          <w:rFonts w:asciiTheme="minorHAnsi" w:hAnsiTheme="minorHAnsi" w:cstheme="majorHAnsi"/>
          <w:sz w:val="22"/>
          <w:szCs w:val="22"/>
        </w:rPr>
        <w:t>. Post-radiation cataract management: outcomes in individuals with uveal melanoma.</w:t>
      </w:r>
      <w:r>
        <w:rPr>
          <w:rFonts w:asciiTheme="minorHAnsi" w:hAnsiTheme="minorHAnsi" w:cstheme="majorHAnsi"/>
          <w:sz w:val="22"/>
          <w:szCs w:val="22"/>
        </w:rPr>
        <w:t xml:space="preserve"> </w:t>
      </w:r>
      <w:r w:rsidRPr="00D81D8D">
        <w:rPr>
          <w:rFonts w:asciiTheme="minorHAnsi" w:hAnsiTheme="minorHAnsi" w:cstheme="majorHAnsi"/>
          <w:i/>
          <w:iCs/>
          <w:sz w:val="22"/>
          <w:szCs w:val="22"/>
        </w:rPr>
        <w:t>Current Ophthalmology Reports</w:t>
      </w:r>
      <w:r w:rsidRPr="00D81D8D">
        <w:rPr>
          <w:rFonts w:asciiTheme="minorHAnsi" w:hAnsiTheme="minorHAnsi" w:cstheme="majorHAnsi"/>
          <w:sz w:val="22"/>
          <w:szCs w:val="22"/>
        </w:rPr>
        <w:t>. 2022 10:218–227.</w:t>
      </w:r>
    </w:p>
    <w:p w14:paraId="73C2D6DA" w14:textId="77777777" w:rsidR="00070044" w:rsidRDefault="00070044" w:rsidP="00070044">
      <w:pPr>
        <w:pStyle w:val="ListParagraph"/>
        <w:rPr>
          <w:rFonts w:asciiTheme="minorHAnsi" w:hAnsiTheme="minorHAnsi" w:cstheme="majorHAnsi"/>
          <w:sz w:val="22"/>
          <w:szCs w:val="22"/>
        </w:rPr>
      </w:pPr>
    </w:p>
    <w:p w14:paraId="746F7AB1" w14:textId="21A44FA2" w:rsidR="00070044" w:rsidRDefault="00070044" w:rsidP="00565ECE">
      <w:pPr>
        <w:pStyle w:val="default"/>
        <w:numPr>
          <w:ilvl w:val="0"/>
          <w:numId w:val="6"/>
        </w:numPr>
        <w:ind w:left="547" w:hanging="547"/>
        <w:rPr>
          <w:rFonts w:asciiTheme="minorHAnsi" w:hAnsiTheme="minorHAnsi" w:cstheme="majorHAnsi"/>
          <w:sz w:val="22"/>
          <w:szCs w:val="22"/>
        </w:rPr>
      </w:pPr>
      <w:r w:rsidRPr="00070044">
        <w:rPr>
          <w:rFonts w:asciiTheme="minorHAnsi" w:hAnsiTheme="minorHAnsi" w:cstheme="majorHAnsi"/>
          <w:sz w:val="22"/>
          <w:szCs w:val="22"/>
        </w:rPr>
        <w:t xml:space="preserve">Carvajal RD, Sacco JJ, Jager MJ, </w:t>
      </w:r>
      <w:proofErr w:type="spellStart"/>
      <w:r w:rsidRPr="00070044">
        <w:rPr>
          <w:rFonts w:asciiTheme="minorHAnsi" w:hAnsiTheme="minorHAnsi" w:cstheme="majorHAnsi"/>
          <w:sz w:val="22"/>
          <w:szCs w:val="22"/>
        </w:rPr>
        <w:t>Eschelman</w:t>
      </w:r>
      <w:proofErr w:type="spellEnd"/>
      <w:r w:rsidRPr="00070044">
        <w:rPr>
          <w:rFonts w:asciiTheme="minorHAnsi" w:hAnsiTheme="minorHAnsi" w:cstheme="majorHAnsi"/>
          <w:sz w:val="22"/>
          <w:szCs w:val="22"/>
        </w:rPr>
        <w:t xml:space="preserve"> DJ, </w:t>
      </w:r>
      <w:proofErr w:type="spellStart"/>
      <w:r w:rsidRPr="00070044">
        <w:rPr>
          <w:rFonts w:asciiTheme="minorHAnsi" w:hAnsiTheme="minorHAnsi" w:cstheme="majorHAnsi"/>
          <w:sz w:val="22"/>
          <w:szCs w:val="22"/>
        </w:rPr>
        <w:t>Olofsson</w:t>
      </w:r>
      <w:proofErr w:type="spellEnd"/>
      <w:r w:rsidRPr="00070044">
        <w:rPr>
          <w:rFonts w:asciiTheme="minorHAnsi" w:hAnsiTheme="minorHAnsi" w:cstheme="majorHAnsi"/>
          <w:sz w:val="22"/>
          <w:szCs w:val="22"/>
        </w:rPr>
        <w:t xml:space="preserve"> </w:t>
      </w:r>
      <w:proofErr w:type="spellStart"/>
      <w:r w:rsidRPr="00070044">
        <w:rPr>
          <w:rFonts w:asciiTheme="minorHAnsi" w:hAnsiTheme="minorHAnsi" w:cstheme="majorHAnsi"/>
          <w:sz w:val="22"/>
          <w:szCs w:val="22"/>
        </w:rPr>
        <w:t>Bagge</w:t>
      </w:r>
      <w:proofErr w:type="spellEnd"/>
      <w:r w:rsidRPr="00070044">
        <w:rPr>
          <w:rFonts w:asciiTheme="minorHAnsi" w:hAnsiTheme="minorHAnsi" w:cstheme="majorHAnsi"/>
          <w:sz w:val="22"/>
          <w:szCs w:val="22"/>
        </w:rPr>
        <w:t xml:space="preserve"> R, </w:t>
      </w:r>
      <w:r w:rsidRPr="00070044">
        <w:rPr>
          <w:rFonts w:asciiTheme="minorHAnsi" w:hAnsiTheme="minorHAnsi" w:cstheme="majorHAnsi"/>
          <w:b/>
          <w:bCs/>
          <w:sz w:val="22"/>
          <w:szCs w:val="22"/>
          <w:u w:val="single"/>
        </w:rPr>
        <w:t>Harbour JW,</w:t>
      </w:r>
      <w:r w:rsidRPr="00070044">
        <w:rPr>
          <w:rFonts w:asciiTheme="minorHAnsi" w:hAnsiTheme="minorHAnsi" w:cstheme="majorHAnsi"/>
          <w:sz w:val="22"/>
          <w:szCs w:val="22"/>
        </w:rPr>
        <w:t xml:space="preserve"> Chieng ND, Patel SP, Joshua AM, Piperno-Neumann S. Advances in the clinical management of uveal melanoma. </w:t>
      </w:r>
      <w:r w:rsidRPr="00070044">
        <w:rPr>
          <w:rFonts w:asciiTheme="minorHAnsi" w:hAnsiTheme="minorHAnsi" w:cstheme="majorHAnsi"/>
          <w:i/>
          <w:iCs/>
          <w:sz w:val="22"/>
          <w:szCs w:val="22"/>
        </w:rPr>
        <w:t>Nat Rev Clin Oncol</w:t>
      </w:r>
      <w:r w:rsidRPr="00070044">
        <w:rPr>
          <w:rFonts w:asciiTheme="minorHAnsi" w:hAnsiTheme="minorHAnsi" w:cstheme="majorHAnsi"/>
          <w:sz w:val="22"/>
          <w:szCs w:val="22"/>
        </w:rPr>
        <w:t xml:space="preserve">. 2023 Jan 4. </w:t>
      </w:r>
      <w:proofErr w:type="spellStart"/>
      <w:r w:rsidRPr="00070044">
        <w:rPr>
          <w:rFonts w:asciiTheme="minorHAnsi" w:hAnsiTheme="minorHAnsi" w:cstheme="majorHAnsi"/>
          <w:sz w:val="22"/>
          <w:szCs w:val="22"/>
        </w:rPr>
        <w:t>doi</w:t>
      </w:r>
      <w:proofErr w:type="spellEnd"/>
      <w:r w:rsidRPr="00070044">
        <w:rPr>
          <w:rFonts w:asciiTheme="minorHAnsi" w:hAnsiTheme="minorHAnsi" w:cstheme="majorHAnsi"/>
          <w:sz w:val="22"/>
          <w:szCs w:val="22"/>
        </w:rPr>
        <w:t xml:space="preserve">: 10.1038/s41571-022-00714-1. </w:t>
      </w:r>
      <w:proofErr w:type="spellStart"/>
      <w:r w:rsidRPr="00070044">
        <w:rPr>
          <w:rFonts w:asciiTheme="minorHAnsi" w:hAnsiTheme="minorHAnsi" w:cstheme="majorHAnsi"/>
          <w:sz w:val="22"/>
          <w:szCs w:val="22"/>
        </w:rPr>
        <w:t>Epub</w:t>
      </w:r>
      <w:proofErr w:type="spellEnd"/>
      <w:r w:rsidRPr="00070044">
        <w:rPr>
          <w:rFonts w:asciiTheme="minorHAnsi" w:hAnsiTheme="minorHAnsi" w:cstheme="majorHAnsi"/>
          <w:sz w:val="22"/>
          <w:szCs w:val="22"/>
        </w:rPr>
        <w:t xml:space="preserve"> ahead of print. PMID: 36600005.</w:t>
      </w:r>
    </w:p>
    <w:p w14:paraId="354B34AC" w14:textId="77777777" w:rsidR="003162D4" w:rsidRDefault="003162D4" w:rsidP="003162D4">
      <w:pPr>
        <w:pStyle w:val="default"/>
        <w:ind w:left="547"/>
        <w:rPr>
          <w:rFonts w:asciiTheme="minorHAnsi" w:hAnsiTheme="minorHAnsi" w:cstheme="majorHAnsi"/>
          <w:sz w:val="22"/>
          <w:szCs w:val="22"/>
        </w:rPr>
      </w:pPr>
    </w:p>
    <w:p w14:paraId="34F83AAE" w14:textId="53B121E0" w:rsidR="003162D4" w:rsidRDefault="003162D4" w:rsidP="00565ECE">
      <w:pPr>
        <w:pStyle w:val="default"/>
        <w:numPr>
          <w:ilvl w:val="0"/>
          <w:numId w:val="6"/>
        </w:numPr>
        <w:ind w:left="547" w:hanging="547"/>
        <w:rPr>
          <w:rFonts w:asciiTheme="minorHAnsi" w:hAnsiTheme="minorHAnsi" w:cstheme="majorHAnsi"/>
          <w:sz w:val="22"/>
          <w:szCs w:val="22"/>
        </w:rPr>
      </w:pPr>
      <w:proofErr w:type="spellStart"/>
      <w:r w:rsidRPr="003162D4">
        <w:rPr>
          <w:rFonts w:asciiTheme="minorHAnsi" w:hAnsiTheme="minorHAnsi" w:cstheme="majorHAnsi"/>
          <w:sz w:val="22"/>
          <w:szCs w:val="22"/>
        </w:rPr>
        <w:t>Gurayah</w:t>
      </w:r>
      <w:proofErr w:type="spellEnd"/>
      <w:r w:rsidRPr="003162D4">
        <w:rPr>
          <w:rFonts w:asciiTheme="minorHAnsi" w:hAnsiTheme="minorHAnsi" w:cstheme="majorHAnsi"/>
          <w:sz w:val="22"/>
          <w:szCs w:val="22"/>
        </w:rPr>
        <w:t xml:space="preserve"> AA, Peters VA, Jin W, Kalahasty K, Kwon D, Zhao W, Patel NV, Markoe AM, Correa ZM, Studenski MT, </w:t>
      </w:r>
      <w:r w:rsidRPr="003162D4">
        <w:rPr>
          <w:rFonts w:asciiTheme="minorHAnsi" w:hAnsiTheme="minorHAnsi" w:cstheme="majorHAnsi"/>
          <w:b/>
          <w:bCs/>
          <w:sz w:val="22"/>
          <w:szCs w:val="22"/>
          <w:u w:val="single"/>
        </w:rPr>
        <w:t>Harbour JW</w:t>
      </w:r>
      <w:r w:rsidRPr="003162D4">
        <w:rPr>
          <w:rFonts w:asciiTheme="minorHAnsi" w:hAnsiTheme="minorHAnsi" w:cstheme="majorHAnsi"/>
          <w:sz w:val="22"/>
          <w:szCs w:val="22"/>
        </w:rPr>
        <w:t xml:space="preserve">, Samuels SE. Predictors of local recurrence and progression-free survival in Iodine-125 brachytherapy-treated uveal melanomas: A modern institutional study. </w:t>
      </w:r>
      <w:proofErr w:type="spellStart"/>
      <w:r w:rsidRPr="003162D4">
        <w:rPr>
          <w:rFonts w:asciiTheme="minorHAnsi" w:hAnsiTheme="minorHAnsi" w:cstheme="majorHAnsi"/>
          <w:i/>
          <w:iCs/>
          <w:sz w:val="22"/>
          <w:szCs w:val="22"/>
        </w:rPr>
        <w:t>Ocul</w:t>
      </w:r>
      <w:proofErr w:type="spellEnd"/>
      <w:r w:rsidRPr="003162D4">
        <w:rPr>
          <w:rFonts w:asciiTheme="minorHAnsi" w:hAnsiTheme="minorHAnsi" w:cstheme="majorHAnsi"/>
          <w:i/>
          <w:iCs/>
          <w:sz w:val="22"/>
          <w:szCs w:val="22"/>
        </w:rPr>
        <w:t xml:space="preserve"> Oncol </w:t>
      </w:r>
      <w:proofErr w:type="spellStart"/>
      <w:r w:rsidRPr="003162D4">
        <w:rPr>
          <w:rFonts w:asciiTheme="minorHAnsi" w:hAnsiTheme="minorHAnsi" w:cstheme="majorHAnsi"/>
          <w:i/>
          <w:iCs/>
          <w:sz w:val="22"/>
          <w:szCs w:val="22"/>
        </w:rPr>
        <w:t>Pathol</w:t>
      </w:r>
      <w:proofErr w:type="spellEnd"/>
      <w:r w:rsidRPr="003162D4">
        <w:rPr>
          <w:rFonts w:asciiTheme="minorHAnsi" w:hAnsiTheme="minorHAnsi" w:cstheme="majorHAnsi"/>
          <w:sz w:val="22"/>
          <w:szCs w:val="22"/>
        </w:rPr>
        <w:t xml:space="preserve">. 2022 Nov;8(3):175-180. </w:t>
      </w:r>
      <w:proofErr w:type="spellStart"/>
      <w:r w:rsidRPr="003162D4">
        <w:rPr>
          <w:rFonts w:asciiTheme="minorHAnsi" w:hAnsiTheme="minorHAnsi" w:cstheme="majorHAnsi"/>
          <w:sz w:val="22"/>
          <w:szCs w:val="22"/>
        </w:rPr>
        <w:t>doi</w:t>
      </w:r>
      <w:proofErr w:type="spellEnd"/>
      <w:r w:rsidRPr="003162D4">
        <w:rPr>
          <w:rFonts w:asciiTheme="minorHAnsi" w:hAnsiTheme="minorHAnsi" w:cstheme="majorHAnsi"/>
          <w:sz w:val="22"/>
          <w:szCs w:val="22"/>
        </w:rPr>
        <w:t xml:space="preserve">: 10.1159/000526771. </w:t>
      </w:r>
      <w:proofErr w:type="spellStart"/>
      <w:r w:rsidRPr="003162D4">
        <w:rPr>
          <w:rFonts w:asciiTheme="minorHAnsi" w:hAnsiTheme="minorHAnsi" w:cstheme="majorHAnsi"/>
          <w:sz w:val="22"/>
          <w:szCs w:val="22"/>
        </w:rPr>
        <w:t>Epub</w:t>
      </w:r>
      <w:proofErr w:type="spellEnd"/>
      <w:r w:rsidRPr="003162D4">
        <w:rPr>
          <w:rFonts w:asciiTheme="minorHAnsi" w:hAnsiTheme="minorHAnsi" w:cstheme="majorHAnsi"/>
          <w:sz w:val="22"/>
          <w:szCs w:val="22"/>
        </w:rPr>
        <w:t xml:space="preserve"> 2022 Aug 29. PMID: 37431398; PMCID: PMC10329746.</w:t>
      </w:r>
    </w:p>
    <w:p w14:paraId="734C4954" w14:textId="77777777" w:rsidR="003162D4" w:rsidRDefault="003162D4" w:rsidP="003162D4">
      <w:pPr>
        <w:pStyle w:val="default"/>
        <w:ind w:left="547"/>
        <w:rPr>
          <w:rFonts w:asciiTheme="minorHAnsi" w:hAnsiTheme="minorHAnsi" w:cstheme="majorHAnsi"/>
          <w:sz w:val="22"/>
          <w:szCs w:val="22"/>
        </w:rPr>
      </w:pPr>
    </w:p>
    <w:p w14:paraId="4AF0C115" w14:textId="7393DD3F" w:rsidR="003162D4" w:rsidRDefault="003162D4" w:rsidP="00565ECE">
      <w:pPr>
        <w:pStyle w:val="default"/>
        <w:numPr>
          <w:ilvl w:val="0"/>
          <w:numId w:val="6"/>
        </w:numPr>
        <w:ind w:left="547" w:hanging="547"/>
        <w:rPr>
          <w:rFonts w:asciiTheme="minorHAnsi" w:hAnsiTheme="minorHAnsi" w:cstheme="majorHAnsi"/>
          <w:sz w:val="22"/>
          <w:szCs w:val="22"/>
        </w:rPr>
      </w:pPr>
      <w:r w:rsidRPr="003162D4">
        <w:rPr>
          <w:rFonts w:asciiTheme="minorHAnsi" w:hAnsiTheme="minorHAnsi" w:cstheme="majorHAnsi"/>
          <w:sz w:val="22"/>
          <w:szCs w:val="22"/>
        </w:rPr>
        <w:t xml:space="preserve">Han A, Mukha D, Chua V, Purwin TJ, Tiago M, </w:t>
      </w:r>
      <w:proofErr w:type="spellStart"/>
      <w:r w:rsidRPr="003162D4">
        <w:rPr>
          <w:rFonts w:asciiTheme="minorHAnsi" w:hAnsiTheme="minorHAnsi" w:cstheme="majorHAnsi"/>
          <w:sz w:val="22"/>
          <w:szCs w:val="22"/>
        </w:rPr>
        <w:t>Modasia</w:t>
      </w:r>
      <w:proofErr w:type="spellEnd"/>
      <w:r w:rsidRPr="003162D4">
        <w:rPr>
          <w:rFonts w:asciiTheme="minorHAnsi" w:hAnsiTheme="minorHAnsi" w:cstheme="majorHAnsi"/>
          <w:sz w:val="22"/>
          <w:szCs w:val="22"/>
        </w:rPr>
        <w:t xml:space="preserve"> B, </w:t>
      </w:r>
      <w:proofErr w:type="spellStart"/>
      <w:r w:rsidRPr="003162D4">
        <w:rPr>
          <w:rFonts w:asciiTheme="minorHAnsi" w:hAnsiTheme="minorHAnsi" w:cstheme="majorHAnsi"/>
          <w:sz w:val="22"/>
          <w:szCs w:val="22"/>
        </w:rPr>
        <w:t>Baqai</w:t>
      </w:r>
      <w:proofErr w:type="spellEnd"/>
      <w:r w:rsidRPr="003162D4">
        <w:rPr>
          <w:rFonts w:asciiTheme="minorHAnsi" w:hAnsiTheme="minorHAnsi" w:cstheme="majorHAnsi"/>
          <w:sz w:val="22"/>
          <w:szCs w:val="22"/>
        </w:rPr>
        <w:t xml:space="preserve"> U, Aumiller JL, Bechtel N, Hunter E, Danielson M, Terai M, </w:t>
      </w:r>
      <w:proofErr w:type="spellStart"/>
      <w:r w:rsidRPr="003162D4">
        <w:rPr>
          <w:rFonts w:asciiTheme="minorHAnsi" w:hAnsiTheme="minorHAnsi" w:cstheme="majorHAnsi"/>
          <w:sz w:val="22"/>
          <w:szCs w:val="22"/>
        </w:rPr>
        <w:t>Wedegaertner</w:t>
      </w:r>
      <w:proofErr w:type="spellEnd"/>
      <w:r w:rsidRPr="003162D4">
        <w:rPr>
          <w:rFonts w:asciiTheme="minorHAnsi" w:hAnsiTheme="minorHAnsi" w:cstheme="majorHAnsi"/>
          <w:sz w:val="22"/>
          <w:szCs w:val="22"/>
        </w:rPr>
        <w:t xml:space="preserve"> PB, Sato T, Landreville S, Davies MA, Kurtenbach S, </w:t>
      </w:r>
      <w:r w:rsidRPr="003162D4">
        <w:rPr>
          <w:rFonts w:asciiTheme="minorHAnsi" w:hAnsiTheme="minorHAnsi" w:cstheme="majorHAnsi"/>
          <w:b/>
          <w:bCs/>
          <w:sz w:val="22"/>
          <w:szCs w:val="22"/>
          <w:u w:val="single"/>
        </w:rPr>
        <w:t>Harbour JW</w:t>
      </w:r>
      <w:r w:rsidRPr="003162D4">
        <w:rPr>
          <w:rFonts w:asciiTheme="minorHAnsi" w:hAnsiTheme="minorHAnsi" w:cstheme="majorHAnsi"/>
          <w:sz w:val="22"/>
          <w:szCs w:val="22"/>
        </w:rPr>
        <w:t xml:space="preserve">, Schug ZT, Aplin AE. Co-Targeting FASN and mTOR Suppresses Uveal Melanoma Growth. </w:t>
      </w:r>
      <w:r w:rsidRPr="003162D4">
        <w:rPr>
          <w:rFonts w:asciiTheme="minorHAnsi" w:hAnsiTheme="minorHAnsi" w:cstheme="majorHAnsi"/>
          <w:i/>
          <w:iCs/>
          <w:sz w:val="22"/>
          <w:szCs w:val="22"/>
        </w:rPr>
        <w:t>Cancers</w:t>
      </w:r>
      <w:r w:rsidRPr="003162D4">
        <w:rPr>
          <w:rFonts w:asciiTheme="minorHAnsi" w:hAnsiTheme="minorHAnsi" w:cstheme="majorHAnsi"/>
          <w:sz w:val="22"/>
          <w:szCs w:val="22"/>
        </w:rPr>
        <w:t xml:space="preserve"> (Basel). 2023 Jun 30;15(13):3451. </w:t>
      </w:r>
      <w:proofErr w:type="spellStart"/>
      <w:r w:rsidRPr="003162D4">
        <w:rPr>
          <w:rFonts w:asciiTheme="minorHAnsi" w:hAnsiTheme="minorHAnsi" w:cstheme="majorHAnsi"/>
          <w:sz w:val="22"/>
          <w:szCs w:val="22"/>
        </w:rPr>
        <w:t>doi</w:t>
      </w:r>
      <w:proofErr w:type="spellEnd"/>
      <w:r w:rsidRPr="003162D4">
        <w:rPr>
          <w:rFonts w:asciiTheme="minorHAnsi" w:hAnsiTheme="minorHAnsi" w:cstheme="majorHAnsi"/>
          <w:sz w:val="22"/>
          <w:szCs w:val="22"/>
        </w:rPr>
        <w:t>: 10.3390/cancers15133451. PMID: 37444561; PMCID: PMC10341317.</w:t>
      </w:r>
    </w:p>
    <w:p w14:paraId="4308E02D" w14:textId="77777777" w:rsidR="00381FA2" w:rsidRDefault="00381FA2" w:rsidP="00381FA2">
      <w:pPr>
        <w:pStyle w:val="default"/>
        <w:ind w:left="547"/>
        <w:rPr>
          <w:rFonts w:asciiTheme="minorHAnsi" w:hAnsiTheme="minorHAnsi" w:cstheme="majorHAnsi"/>
          <w:sz w:val="22"/>
          <w:szCs w:val="22"/>
        </w:rPr>
      </w:pPr>
    </w:p>
    <w:p w14:paraId="2F2F530E" w14:textId="5D87D56C" w:rsidR="00381FA2" w:rsidRDefault="00381FA2" w:rsidP="00565ECE">
      <w:pPr>
        <w:pStyle w:val="default"/>
        <w:numPr>
          <w:ilvl w:val="0"/>
          <w:numId w:val="6"/>
        </w:numPr>
        <w:ind w:left="547" w:hanging="547"/>
        <w:rPr>
          <w:rFonts w:asciiTheme="minorHAnsi" w:hAnsiTheme="minorHAnsi" w:cstheme="majorHAnsi"/>
          <w:sz w:val="22"/>
          <w:szCs w:val="22"/>
        </w:rPr>
      </w:pPr>
      <w:r w:rsidRPr="00381FA2">
        <w:rPr>
          <w:rFonts w:asciiTheme="minorHAnsi" w:hAnsiTheme="minorHAnsi" w:cstheme="majorHAnsi"/>
          <w:sz w:val="22"/>
          <w:szCs w:val="22"/>
        </w:rPr>
        <w:t xml:space="preserve">Richards JR, Shin D, Pryor R, Sorensen LK, Sun Z, So WM, Park G, Wolff R, Truong A, McMahon M, Grossmann AH, </w:t>
      </w:r>
      <w:r w:rsidRPr="00050FB1">
        <w:rPr>
          <w:rFonts w:asciiTheme="minorHAnsi" w:hAnsiTheme="minorHAnsi" w:cstheme="majorHAnsi"/>
          <w:b/>
          <w:bCs/>
          <w:sz w:val="22"/>
          <w:szCs w:val="22"/>
          <w:u w:val="single"/>
        </w:rPr>
        <w:t>Harbour JW</w:t>
      </w:r>
      <w:r w:rsidRPr="00381FA2">
        <w:rPr>
          <w:rFonts w:asciiTheme="minorHAnsi" w:hAnsiTheme="minorHAnsi" w:cstheme="majorHAnsi"/>
          <w:sz w:val="22"/>
          <w:szCs w:val="22"/>
        </w:rPr>
        <w:t xml:space="preserve">, Zhu W, </w:t>
      </w:r>
      <w:proofErr w:type="spellStart"/>
      <w:r w:rsidRPr="00381FA2">
        <w:rPr>
          <w:rFonts w:asciiTheme="minorHAnsi" w:hAnsiTheme="minorHAnsi" w:cstheme="majorHAnsi"/>
          <w:sz w:val="22"/>
          <w:szCs w:val="22"/>
        </w:rPr>
        <w:t>Odelberg</w:t>
      </w:r>
      <w:proofErr w:type="spellEnd"/>
      <w:r w:rsidRPr="00381FA2">
        <w:rPr>
          <w:rFonts w:asciiTheme="minorHAnsi" w:hAnsiTheme="minorHAnsi" w:cstheme="majorHAnsi"/>
          <w:sz w:val="22"/>
          <w:szCs w:val="22"/>
        </w:rPr>
        <w:t xml:space="preserve"> SJ, </w:t>
      </w:r>
      <w:proofErr w:type="spellStart"/>
      <w:r w:rsidRPr="00381FA2">
        <w:rPr>
          <w:rFonts w:asciiTheme="minorHAnsi" w:hAnsiTheme="minorHAnsi" w:cstheme="majorHAnsi"/>
          <w:sz w:val="22"/>
          <w:szCs w:val="22"/>
        </w:rPr>
        <w:t>Yoo</w:t>
      </w:r>
      <w:proofErr w:type="spellEnd"/>
      <w:r w:rsidRPr="00381FA2">
        <w:rPr>
          <w:rFonts w:asciiTheme="minorHAnsi" w:hAnsiTheme="minorHAnsi" w:cstheme="majorHAnsi"/>
          <w:sz w:val="22"/>
          <w:szCs w:val="22"/>
        </w:rPr>
        <w:t xml:space="preserve"> JH. Activation of NFAT by HGF and IGF-1 via ARF6 and its effector ASAP1 promotes uveal melanoma metastasis. </w:t>
      </w:r>
      <w:r w:rsidRPr="00381FA2">
        <w:rPr>
          <w:rFonts w:asciiTheme="minorHAnsi" w:hAnsiTheme="minorHAnsi" w:cstheme="majorHAnsi"/>
          <w:i/>
          <w:iCs/>
          <w:sz w:val="22"/>
          <w:szCs w:val="22"/>
        </w:rPr>
        <w:t>Oncogene</w:t>
      </w:r>
      <w:r w:rsidRPr="00381FA2">
        <w:rPr>
          <w:rFonts w:asciiTheme="minorHAnsi" w:hAnsiTheme="minorHAnsi" w:cstheme="majorHAnsi"/>
          <w:sz w:val="22"/>
          <w:szCs w:val="22"/>
        </w:rPr>
        <w:t xml:space="preserve">. 2023 Jul 27. </w:t>
      </w:r>
      <w:proofErr w:type="spellStart"/>
      <w:r w:rsidRPr="00381FA2">
        <w:rPr>
          <w:rFonts w:asciiTheme="minorHAnsi" w:hAnsiTheme="minorHAnsi" w:cstheme="majorHAnsi"/>
          <w:sz w:val="22"/>
          <w:szCs w:val="22"/>
        </w:rPr>
        <w:t>doi</w:t>
      </w:r>
      <w:proofErr w:type="spellEnd"/>
      <w:r w:rsidRPr="00381FA2">
        <w:rPr>
          <w:rFonts w:asciiTheme="minorHAnsi" w:hAnsiTheme="minorHAnsi" w:cstheme="majorHAnsi"/>
          <w:sz w:val="22"/>
          <w:szCs w:val="22"/>
        </w:rPr>
        <w:t xml:space="preserve">: 10.1038/s41388-023-02792-6. </w:t>
      </w:r>
      <w:proofErr w:type="spellStart"/>
      <w:r w:rsidRPr="00381FA2">
        <w:rPr>
          <w:rFonts w:asciiTheme="minorHAnsi" w:hAnsiTheme="minorHAnsi" w:cstheme="majorHAnsi"/>
          <w:sz w:val="22"/>
          <w:szCs w:val="22"/>
        </w:rPr>
        <w:t>Epub</w:t>
      </w:r>
      <w:proofErr w:type="spellEnd"/>
      <w:r w:rsidRPr="00381FA2">
        <w:rPr>
          <w:rFonts w:asciiTheme="minorHAnsi" w:hAnsiTheme="minorHAnsi" w:cstheme="majorHAnsi"/>
          <w:sz w:val="22"/>
          <w:szCs w:val="22"/>
        </w:rPr>
        <w:t xml:space="preserve"> ahead of print. PMID: 37500798.</w:t>
      </w:r>
    </w:p>
    <w:p w14:paraId="5933A4B2" w14:textId="77777777" w:rsidR="00050FB1" w:rsidRDefault="00050FB1" w:rsidP="00050FB1">
      <w:pPr>
        <w:pStyle w:val="ListParagraph"/>
        <w:rPr>
          <w:rFonts w:asciiTheme="minorHAnsi" w:hAnsiTheme="minorHAnsi" w:cstheme="majorHAnsi"/>
          <w:sz w:val="22"/>
          <w:szCs w:val="22"/>
        </w:rPr>
      </w:pPr>
    </w:p>
    <w:p w14:paraId="6AC66C3F" w14:textId="7C50920E" w:rsidR="00050FB1" w:rsidRDefault="00050FB1" w:rsidP="00565ECE">
      <w:pPr>
        <w:pStyle w:val="default"/>
        <w:numPr>
          <w:ilvl w:val="0"/>
          <w:numId w:val="6"/>
        </w:numPr>
        <w:ind w:left="547" w:hanging="547"/>
        <w:rPr>
          <w:rFonts w:asciiTheme="minorHAnsi" w:hAnsiTheme="minorHAnsi" w:cstheme="majorHAnsi"/>
          <w:sz w:val="22"/>
          <w:szCs w:val="22"/>
        </w:rPr>
      </w:pPr>
      <w:r w:rsidRPr="00050FB1">
        <w:rPr>
          <w:rFonts w:asciiTheme="minorHAnsi" w:hAnsiTheme="minorHAnsi" w:cstheme="majorHAnsi"/>
          <w:sz w:val="22"/>
          <w:szCs w:val="22"/>
        </w:rPr>
        <w:t xml:space="preserve">Global Retinoblastoma Study Group; Berry JL, Pike S, Rajagopalan A, Reid MW, Fabian ID, Afshar AR, Alejos A, Alemany-Rubio E, Carreras YA, Arazi M, Astbury NJ, </w:t>
      </w:r>
      <w:proofErr w:type="spellStart"/>
      <w:r w:rsidRPr="00050FB1">
        <w:rPr>
          <w:rFonts w:asciiTheme="minorHAnsi" w:hAnsiTheme="minorHAnsi" w:cstheme="majorHAnsi"/>
          <w:sz w:val="22"/>
          <w:szCs w:val="22"/>
        </w:rPr>
        <w:t>Bascaran</w:t>
      </w:r>
      <w:proofErr w:type="spellEnd"/>
      <w:r w:rsidRPr="00050FB1">
        <w:rPr>
          <w:rFonts w:asciiTheme="minorHAnsi" w:hAnsiTheme="minorHAnsi" w:cstheme="majorHAnsi"/>
          <w:sz w:val="22"/>
          <w:szCs w:val="22"/>
        </w:rPr>
        <w:t xml:space="preserve"> C, Binkley E, Blum S, </w:t>
      </w:r>
      <w:r w:rsidRPr="00050FB1">
        <w:rPr>
          <w:rFonts w:asciiTheme="minorHAnsi" w:hAnsiTheme="minorHAnsi" w:cstheme="majorHAnsi"/>
          <w:sz w:val="22"/>
          <w:szCs w:val="22"/>
        </w:rPr>
        <w:lastRenderedPageBreak/>
        <w:t xml:space="preserve">Boldt HC, </w:t>
      </w:r>
      <w:proofErr w:type="spellStart"/>
      <w:r w:rsidRPr="00050FB1">
        <w:rPr>
          <w:rFonts w:asciiTheme="minorHAnsi" w:hAnsiTheme="minorHAnsi" w:cstheme="majorHAnsi"/>
          <w:sz w:val="22"/>
          <w:szCs w:val="22"/>
        </w:rPr>
        <w:t>Bonanomi</w:t>
      </w:r>
      <w:proofErr w:type="spellEnd"/>
      <w:r w:rsidRPr="00050FB1">
        <w:rPr>
          <w:rFonts w:asciiTheme="minorHAnsi" w:hAnsiTheme="minorHAnsi" w:cstheme="majorHAnsi"/>
          <w:sz w:val="22"/>
          <w:szCs w:val="22"/>
        </w:rPr>
        <w:t xml:space="preserve"> MTBC, Bowman R, Brennan RC, Burton MJ, Calderón-Sotelo P, Jara DAC, Cano MR, Castillo L, </w:t>
      </w:r>
      <w:proofErr w:type="spellStart"/>
      <w:r w:rsidRPr="00050FB1">
        <w:rPr>
          <w:rFonts w:asciiTheme="minorHAnsi" w:hAnsiTheme="minorHAnsi" w:cstheme="majorHAnsi"/>
          <w:sz w:val="22"/>
          <w:szCs w:val="22"/>
        </w:rPr>
        <w:t>Cavieres</w:t>
      </w:r>
      <w:proofErr w:type="spellEnd"/>
      <w:r w:rsidRPr="00050FB1">
        <w:rPr>
          <w:rFonts w:asciiTheme="minorHAnsi" w:hAnsiTheme="minorHAnsi" w:cstheme="majorHAnsi"/>
          <w:sz w:val="22"/>
          <w:szCs w:val="22"/>
        </w:rPr>
        <w:t xml:space="preserve"> I, </w:t>
      </w:r>
      <w:proofErr w:type="spellStart"/>
      <w:r w:rsidRPr="00050FB1">
        <w:rPr>
          <w:rFonts w:asciiTheme="minorHAnsi" w:hAnsiTheme="minorHAnsi" w:cstheme="majorHAnsi"/>
          <w:sz w:val="22"/>
          <w:szCs w:val="22"/>
        </w:rPr>
        <w:t>Cerna</w:t>
      </w:r>
      <w:proofErr w:type="spellEnd"/>
      <w:r w:rsidRPr="00050FB1">
        <w:rPr>
          <w:rFonts w:asciiTheme="minorHAnsi" w:hAnsiTheme="minorHAnsi" w:cstheme="majorHAnsi"/>
          <w:sz w:val="22"/>
          <w:szCs w:val="22"/>
        </w:rPr>
        <w:t xml:space="preserve"> DQ, Chandramohan A, Chantada GL, Corson TW, Cowan-Lyn KE, Davanzo JM, Demirci H, Coronado RYD, </w:t>
      </w:r>
      <w:proofErr w:type="spellStart"/>
      <w:r w:rsidRPr="00050FB1">
        <w:rPr>
          <w:rFonts w:asciiTheme="minorHAnsi" w:hAnsiTheme="minorHAnsi" w:cstheme="majorHAnsi"/>
          <w:sz w:val="22"/>
          <w:szCs w:val="22"/>
        </w:rPr>
        <w:t>Dimaras</w:t>
      </w:r>
      <w:proofErr w:type="spellEnd"/>
      <w:r w:rsidRPr="00050FB1">
        <w:rPr>
          <w:rFonts w:asciiTheme="minorHAnsi" w:hAnsiTheme="minorHAnsi" w:cstheme="majorHAnsi"/>
          <w:sz w:val="22"/>
          <w:szCs w:val="22"/>
        </w:rPr>
        <w:t xml:space="preserve"> H, Macedo CRD, Ericksen C, Fandiño AC, Fernández DDPG, Foster A, Fu LD, Fuentes-Alabi SL, Garcia JL, Pacheco HNG, </w:t>
      </w:r>
      <w:proofErr w:type="spellStart"/>
      <w:r w:rsidRPr="00050FB1">
        <w:rPr>
          <w:rFonts w:asciiTheme="minorHAnsi" w:hAnsiTheme="minorHAnsi" w:cstheme="majorHAnsi"/>
          <w:sz w:val="22"/>
          <w:szCs w:val="22"/>
        </w:rPr>
        <w:t>Girón</w:t>
      </w:r>
      <w:proofErr w:type="spellEnd"/>
      <w:r w:rsidRPr="00050FB1">
        <w:rPr>
          <w:rFonts w:asciiTheme="minorHAnsi" w:hAnsiTheme="minorHAnsi" w:cstheme="majorHAnsi"/>
          <w:sz w:val="22"/>
          <w:szCs w:val="22"/>
        </w:rPr>
        <w:t xml:space="preserve"> AV, </w:t>
      </w:r>
      <w:proofErr w:type="spellStart"/>
      <w:r w:rsidRPr="00050FB1">
        <w:rPr>
          <w:rFonts w:asciiTheme="minorHAnsi" w:hAnsiTheme="minorHAnsi" w:cstheme="majorHAnsi"/>
          <w:sz w:val="22"/>
          <w:szCs w:val="22"/>
        </w:rPr>
        <w:t>Goenz</w:t>
      </w:r>
      <w:proofErr w:type="spellEnd"/>
      <w:r w:rsidRPr="00050FB1">
        <w:rPr>
          <w:rFonts w:asciiTheme="minorHAnsi" w:hAnsiTheme="minorHAnsi" w:cstheme="majorHAnsi"/>
          <w:sz w:val="22"/>
          <w:szCs w:val="22"/>
        </w:rPr>
        <w:t xml:space="preserve"> MA, Gold AS, Gomel N, Gonzalez E, Perez GG, González-Rodríguez L, </w:t>
      </w:r>
      <w:proofErr w:type="spellStart"/>
      <w:r w:rsidRPr="00050FB1">
        <w:rPr>
          <w:rFonts w:asciiTheme="minorHAnsi" w:hAnsiTheme="minorHAnsi" w:cstheme="majorHAnsi"/>
          <w:sz w:val="22"/>
          <w:szCs w:val="22"/>
        </w:rPr>
        <w:t>Graells</w:t>
      </w:r>
      <w:proofErr w:type="spellEnd"/>
      <w:r w:rsidRPr="00050FB1">
        <w:rPr>
          <w:rFonts w:asciiTheme="minorHAnsi" w:hAnsiTheme="minorHAnsi" w:cstheme="majorHAnsi"/>
          <w:sz w:val="22"/>
          <w:szCs w:val="22"/>
        </w:rPr>
        <w:t xml:space="preserve"> J, </w:t>
      </w:r>
      <w:proofErr w:type="spellStart"/>
      <w:r w:rsidRPr="00050FB1">
        <w:rPr>
          <w:rFonts w:asciiTheme="minorHAnsi" w:hAnsiTheme="minorHAnsi" w:cstheme="majorHAnsi"/>
          <w:sz w:val="22"/>
          <w:szCs w:val="22"/>
        </w:rPr>
        <w:t>Grigorovski</w:t>
      </w:r>
      <w:proofErr w:type="spellEnd"/>
      <w:r w:rsidRPr="00050FB1">
        <w:rPr>
          <w:rFonts w:asciiTheme="minorHAnsi" w:hAnsiTheme="minorHAnsi" w:cstheme="majorHAnsi"/>
          <w:sz w:val="22"/>
          <w:szCs w:val="22"/>
        </w:rPr>
        <w:t xml:space="preserve"> NDAK, Hamel P, Hansen ED, </w:t>
      </w:r>
      <w:r w:rsidRPr="00050FB1">
        <w:rPr>
          <w:rFonts w:asciiTheme="minorHAnsi" w:hAnsiTheme="minorHAnsi" w:cstheme="majorHAnsi"/>
          <w:b/>
          <w:bCs/>
          <w:sz w:val="22"/>
          <w:szCs w:val="22"/>
          <w:u w:val="single"/>
        </w:rPr>
        <w:t>Harbour JW</w:t>
      </w:r>
      <w:r w:rsidRPr="00050FB1">
        <w:rPr>
          <w:rFonts w:asciiTheme="minorHAnsi" w:hAnsiTheme="minorHAnsi" w:cstheme="majorHAnsi"/>
          <w:sz w:val="22"/>
          <w:szCs w:val="22"/>
        </w:rPr>
        <w:t xml:space="preserve">, Elizabeth Hartnett M, Hassan M, Hubbard GB, </w:t>
      </w:r>
      <w:proofErr w:type="spellStart"/>
      <w:r w:rsidRPr="00050FB1">
        <w:rPr>
          <w:rFonts w:asciiTheme="minorHAnsi" w:hAnsiTheme="minorHAnsi" w:cstheme="majorHAnsi"/>
          <w:sz w:val="22"/>
          <w:szCs w:val="22"/>
        </w:rPr>
        <w:t>Kapelushnik</w:t>
      </w:r>
      <w:proofErr w:type="spellEnd"/>
      <w:r w:rsidRPr="00050FB1">
        <w:rPr>
          <w:rFonts w:asciiTheme="minorHAnsi" w:hAnsiTheme="minorHAnsi" w:cstheme="majorHAnsi"/>
          <w:sz w:val="22"/>
          <w:szCs w:val="22"/>
        </w:rPr>
        <w:t xml:space="preserve"> N, Kim JW, Larson SA, </w:t>
      </w:r>
      <w:proofErr w:type="spellStart"/>
      <w:r w:rsidRPr="00050FB1">
        <w:rPr>
          <w:rFonts w:asciiTheme="minorHAnsi" w:hAnsiTheme="minorHAnsi" w:cstheme="majorHAnsi"/>
          <w:sz w:val="22"/>
          <w:szCs w:val="22"/>
        </w:rPr>
        <w:t>Laurenti</w:t>
      </w:r>
      <w:proofErr w:type="spellEnd"/>
      <w:r w:rsidRPr="00050FB1">
        <w:rPr>
          <w:rFonts w:asciiTheme="minorHAnsi" w:hAnsiTheme="minorHAnsi" w:cstheme="majorHAnsi"/>
          <w:sz w:val="22"/>
          <w:szCs w:val="22"/>
        </w:rPr>
        <w:t xml:space="preserve"> KD, </w:t>
      </w:r>
      <w:proofErr w:type="spellStart"/>
      <w:r w:rsidRPr="00050FB1">
        <w:rPr>
          <w:rFonts w:asciiTheme="minorHAnsi" w:hAnsiTheme="minorHAnsi" w:cstheme="majorHAnsi"/>
          <w:sz w:val="22"/>
          <w:szCs w:val="22"/>
        </w:rPr>
        <w:t>Leverant</w:t>
      </w:r>
      <w:proofErr w:type="spellEnd"/>
      <w:r w:rsidRPr="00050FB1">
        <w:rPr>
          <w:rFonts w:asciiTheme="minorHAnsi" w:hAnsiTheme="minorHAnsi" w:cstheme="majorHAnsi"/>
          <w:sz w:val="22"/>
          <w:szCs w:val="22"/>
        </w:rPr>
        <w:t xml:space="preserve"> AA, Li C, López JP, Luna-Fineman S, Magrath GN, </w:t>
      </w:r>
      <w:proofErr w:type="spellStart"/>
      <w:r w:rsidRPr="00050FB1">
        <w:rPr>
          <w:rFonts w:asciiTheme="minorHAnsi" w:hAnsiTheme="minorHAnsi" w:cstheme="majorHAnsi"/>
          <w:sz w:val="22"/>
          <w:szCs w:val="22"/>
        </w:rPr>
        <w:t>Mallipatna</w:t>
      </w:r>
      <w:proofErr w:type="spellEnd"/>
      <w:r w:rsidRPr="00050FB1">
        <w:rPr>
          <w:rFonts w:asciiTheme="minorHAnsi" w:hAnsiTheme="minorHAnsi" w:cstheme="majorHAnsi"/>
          <w:sz w:val="22"/>
          <w:szCs w:val="22"/>
        </w:rPr>
        <w:t xml:space="preserve"> A, </w:t>
      </w:r>
      <w:proofErr w:type="spellStart"/>
      <w:r w:rsidRPr="00050FB1">
        <w:rPr>
          <w:rFonts w:asciiTheme="minorHAnsi" w:hAnsiTheme="minorHAnsi" w:cstheme="majorHAnsi"/>
          <w:sz w:val="22"/>
          <w:szCs w:val="22"/>
        </w:rPr>
        <w:t>Mattosinho</w:t>
      </w:r>
      <w:proofErr w:type="spellEnd"/>
      <w:r w:rsidRPr="00050FB1">
        <w:rPr>
          <w:rFonts w:asciiTheme="minorHAnsi" w:hAnsiTheme="minorHAnsi" w:cstheme="majorHAnsi"/>
          <w:sz w:val="22"/>
          <w:szCs w:val="22"/>
        </w:rPr>
        <w:t xml:space="preserve"> CCDS, Mets MB, Miller A, Mruthyunjaya P, Murray TG, Oliver SCN, Oporto J, Ortega-Hernández M, </w:t>
      </w:r>
      <w:proofErr w:type="spellStart"/>
      <w:r w:rsidRPr="00050FB1">
        <w:rPr>
          <w:rFonts w:asciiTheme="minorHAnsi" w:hAnsiTheme="minorHAnsi" w:cstheme="majorHAnsi"/>
          <w:sz w:val="22"/>
          <w:szCs w:val="22"/>
        </w:rPr>
        <w:t>Ossandon</w:t>
      </w:r>
      <w:proofErr w:type="spellEnd"/>
      <w:r w:rsidRPr="00050FB1">
        <w:rPr>
          <w:rFonts w:asciiTheme="minorHAnsi" w:hAnsiTheme="minorHAnsi" w:cstheme="majorHAnsi"/>
          <w:sz w:val="22"/>
          <w:szCs w:val="22"/>
        </w:rPr>
        <w:t xml:space="preserve"> D, Morales CRP, Paton KE, Plager DA, Polania RA, Ponce J, Quintero D K, Ramasubramanian A, Ramirez-Ortiz MA, Randhawa JK, Romero L, Salas B, Sánchez GL, Orozco AJS, Sgroi M, Shah AS, Shields CL, Singh AD, Skalet AH, Stacey AW, Stahl ED, </w:t>
      </w:r>
      <w:proofErr w:type="spellStart"/>
      <w:r w:rsidRPr="00050FB1">
        <w:rPr>
          <w:rFonts w:asciiTheme="minorHAnsi" w:hAnsiTheme="minorHAnsi" w:cstheme="majorHAnsi"/>
          <w:sz w:val="22"/>
          <w:szCs w:val="22"/>
        </w:rPr>
        <w:t>Strahlendorf</w:t>
      </w:r>
      <w:proofErr w:type="spellEnd"/>
      <w:r w:rsidRPr="00050FB1">
        <w:rPr>
          <w:rFonts w:asciiTheme="minorHAnsi" w:hAnsiTheme="minorHAnsi" w:cstheme="majorHAnsi"/>
          <w:sz w:val="22"/>
          <w:szCs w:val="22"/>
        </w:rPr>
        <w:t xml:space="preserve"> C, Suarez MEC, Superstein R, Leiva FFT, Teixeira LF, </w:t>
      </w:r>
      <w:proofErr w:type="spellStart"/>
      <w:r w:rsidRPr="00050FB1">
        <w:rPr>
          <w:rFonts w:asciiTheme="minorHAnsi" w:hAnsiTheme="minorHAnsi" w:cstheme="majorHAnsi"/>
          <w:sz w:val="22"/>
          <w:szCs w:val="22"/>
        </w:rPr>
        <w:t>Uner</w:t>
      </w:r>
      <w:proofErr w:type="spellEnd"/>
      <w:r w:rsidRPr="00050FB1">
        <w:rPr>
          <w:rFonts w:asciiTheme="minorHAnsi" w:hAnsiTheme="minorHAnsi" w:cstheme="majorHAnsi"/>
          <w:sz w:val="22"/>
          <w:szCs w:val="22"/>
        </w:rPr>
        <w:t xml:space="preserve"> OE, </w:t>
      </w:r>
      <w:proofErr w:type="spellStart"/>
      <w:r w:rsidRPr="00050FB1">
        <w:rPr>
          <w:rFonts w:asciiTheme="minorHAnsi" w:hAnsiTheme="minorHAnsi" w:cstheme="majorHAnsi"/>
          <w:sz w:val="22"/>
          <w:szCs w:val="22"/>
        </w:rPr>
        <w:t>Anchaya</w:t>
      </w:r>
      <w:proofErr w:type="spellEnd"/>
      <w:r w:rsidRPr="00050FB1">
        <w:rPr>
          <w:rFonts w:asciiTheme="minorHAnsi" w:hAnsiTheme="minorHAnsi" w:cstheme="majorHAnsi"/>
          <w:sz w:val="22"/>
          <w:szCs w:val="22"/>
        </w:rPr>
        <w:t xml:space="preserve"> JKV, Vaughan LO, Villegas VM, Wilson MW, </w:t>
      </w:r>
      <w:proofErr w:type="spellStart"/>
      <w:r w:rsidRPr="00050FB1">
        <w:rPr>
          <w:rFonts w:asciiTheme="minorHAnsi" w:hAnsiTheme="minorHAnsi" w:cstheme="majorHAnsi"/>
          <w:sz w:val="22"/>
          <w:szCs w:val="22"/>
        </w:rPr>
        <w:t>Yaghy</w:t>
      </w:r>
      <w:proofErr w:type="spellEnd"/>
      <w:r w:rsidRPr="00050FB1">
        <w:rPr>
          <w:rFonts w:asciiTheme="minorHAnsi" w:hAnsiTheme="minorHAnsi" w:cstheme="majorHAnsi"/>
          <w:sz w:val="22"/>
          <w:szCs w:val="22"/>
        </w:rPr>
        <w:t xml:space="preserve"> A, Yee RI, López AM, Zondervan M. Retinoblastoma Outcomes in the Americas: a prospective analysis of 491 children with retinoblastoma from 23 American countries. </w:t>
      </w:r>
      <w:r w:rsidRPr="00050FB1">
        <w:rPr>
          <w:rFonts w:asciiTheme="minorHAnsi" w:hAnsiTheme="minorHAnsi" w:cstheme="majorHAnsi"/>
          <w:i/>
          <w:iCs/>
          <w:sz w:val="22"/>
          <w:szCs w:val="22"/>
        </w:rPr>
        <w:t xml:space="preserve">Am J </w:t>
      </w:r>
      <w:proofErr w:type="spellStart"/>
      <w:r w:rsidRPr="00050FB1">
        <w:rPr>
          <w:rFonts w:asciiTheme="minorHAnsi" w:hAnsiTheme="minorHAnsi" w:cstheme="majorHAnsi"/>
          <w:i/>
          <w:iCs/>
          <w:sz w:val="22"/>
          <w:szCs w:val="22"/>
        </w:rPr>
        <w:t>Ophthalmol</w:t>
      </w:r>
      <w:proofErr w:type="spellEnd"/>
      <w:r w:rsidRPr="00050FB1">
        <w:rPr>
          <w:rFonts w:asciiTheme="minorHAnsi" w:hAnsiTheme="minorHAnsi" w:cstheme="majorHAnsi"/>
          <w:sz w:val="22"/>
          <w:szCs w:val="22"/>
        </w:rPr>
        <w:t xml:space="preserve">. 2023 Nov </w:t>
      </w:r>
      <w:proofErr w:type="gramStart"/>
      <w:r w:rsidRPr="00050FB1">
        <w:rPr>
          <w:rFonts w:asciiTheme="minorHAnsi" w:hAnsiTheme="minorHAnsi" w:cstheme="majorHAnsi"/>
          <w:sz w:val="22"/>
          <w:szCs w:val="22"/>
        </w:rPr>
        <w:t>8:S</w:t>
      </w:r>
      <w:proofErr w:type="gramEnd"/>
      <w:r w:rsidRPr="00050FB1">
        <w:rPr>
          <w:rFonts w:asciiTheme="minorHAnsi" w:hAnsiTheme="minorHAnsi" w:cstheme="majorHAnsi"/>
          <w:sz w:val="22"/>
          <w:szCs w:val="22"/>
        </w:rPr>
        <w:t xml:space="preserve">0002-9394(23)00460-9. </w:t>
      </w:r>
      <w:proofErr w:type="spellStart"/>
      <w:r w:rsidRPr="00050FB1">
        <w:rPr>
          <w:rFonts w:asciiTheme="minorHAnsi" w:hAnsiTheme="minorHAnsi" w:cstheme="majorHAnsi"/>
          <w:sz w:val="22"/>
          <w:szCs w:val="22"/>
        </w:rPr>
        <w:t>doi</w:t>
      </w:r>
      <w:proofErr w:type="spellEnd"/>
      <w:r w:rsidRPr="00050FB1">
        <w:rPr>
          <w:rFonts w:asciiTheme="minorHAnsi" w:hAnsiTheme="minorHAnsi" w:cstheme="majorHAnsi"/>
          <w:sz w:val="22"/>
          <w:szCs w:val="22"/>
        </w:rPr>
        <w:t xml:space="preserve">: 10.1016/j.ajo.2023.11.004. </w:t>
      </w:r>
      <w:proofErr w:type="spellStart"/>
      <w:r w:rsidRPr="00050FB1">
        <w:rPr>
          <w:rFonts w:asciiTheme="minorHAnsi" w:hAnsiTheme="minorHAnsi" w:cstheme="majorHAnsi"/>
          <w:sz w:val="22"/>
          <w:szCs w:val="22"/>
        </w:rPr>
        <w:t>Epub</w:t>
      </w:r>
      <w:proofErr w:type="spellEnd"/>
      <w:r w:rsidRPr="00050FB1">
        <w:rPr>
          <w:rFonts w:asciiTheme="minorHAnsi" w:hAnsiTheme="minorHAnsi" w:cstheme="majorHAnsi"/>
          <w:sz w:val="22"/>
          <w:szCs w:val="22"/>
        </w:rPr>
        <w:t xml:space="preserve"> ahead of print. PMID: 37949286.</w:t>
      </w:r>
    </w:p>
    <w:p w14:paraId="72D78A40" w14:textId="77777777" w:rsidR="00050FB1" w:rsidRDefault="00050FB1" w:rsidP="00050FB1">
      <w:pPr>
        <w:pStyle w:val="default"/>
        <w:ind w:left="547"/>
        <w:rPr>
          <w:rFonts w:asciiTheme="minorHAnsi" w:hAnsiTheme="minorHAnsi" w:cstheme="majorHAnsi"/>
          <w:sz w:val="22"/>
          <w:szCs w:val="22"/>
        </w:rPr>
      </w:pPr>
    </w:p>
    <w:p w14:paraId="5704BA66" w14:textId="6ECF727D" w:rsidR="00050FB1" w:rsidRPr="000A706A" w:rsidRDefault="00050FB1" w:rsidP="00565ECE">
      <w:pPr>
        <w:pStyle w:val="default"/>
        <w:numPr>
          <w:ilvl w:val="0"/>
          <w:numId w:val="6"/>
        </w:numPr>
        <w:ind w:left="547" w:hanging="547"/>
        <w:rPr>
          <w:rFonts w:asciiTheme="minorHAnsi" w:hAnsiTheme="minorHAnsi" w:cstheme="majorHAnsi"/>
          <w:sz w:val="22"/>
          <w:szCs w:val="22"/>
        </w:rPr>
      </w:pPr>
      <w:r w:rsidRPr="00050FB1">
        <w:rPr>
          <w:rFonts w:asciiTheme="minorHAnsi" w:hAnsiTheme="minorHAnsi" w:cstheme="majorHAnsi"/>
          <w:sz w:val="22"/>
          <w:szCs w:val="22"/>
        </w:rPr>
        <w:t xml:space="preserve">Kurtenbach S, Sanchez MI, Kuznetsoff J, Rodriguez DA, Weich N, Dollar JJ, Cruz A, Kurtenbach S, Field MG, Durante MA, Decatur C, Sorouri M, Lai F, </w:t>
      </w:r>
      <w:proofErr w:type="spellStart"/>
      <w:r w:rsidRPr="00050FB1">
        <w:rPr>
          <w:rFonts w:asciiTheme="minorHAnsi" w:hAnsiTheme="minorHAnsi" w:cstheme="majorHAnsi"/>
          <w:sz w:val="22"/>
          <w:szCs w:val="22"/>
        </w:rPr>
        <w:t>Yenisehirli</w:t>
      </w:r>
      <w:proofErr w:type="spellEnd"/>
      <w:r w:rsidRPr="00050FB1">
        <w:rPr>
          <w:rFonts w:asciiTheme="minorHAnsi" w:hAnsiTheme="minorHAnsi" w:cstheme="majorHAnsi"/>
          <w:sz w:val="22"/>
          <w:szCs w:val="22"/>
        </w:rPr>
        <w:t xml:space="preserve"> G, Fang B, </w:t>
      </w:r>
      <w:proofErr w:type="spellStart"/>
      <w:r w:rsidRPr="00050FB1">
        <w:rPr>
          <w:rFonts w:asciiTheme="minorHAnsi" w:hAnsiTheme="minorHAnsi" w:cstheme="majorHAnsi"/>
          <w:sz w:val="22"/>
          <w:szCs w:val="22"/>
        </w:rPr>
        <w:t>Shiekhattar</w:t>
      </w:r>
      <w:proofErr w:type="spellEnd"/>
      <w:r w:rsidRPr="00050FB1">
        <w:rPr>
          <w:rFonts w:asciiTheme="minorHAnsi" w:hAnsiTheme="minorHAnsi" w:cstheme="majorHAnsi"/>
          <w:sz w:val="22"/>
          <w:szCs w:val="22"/>
        </w:rPr>
        <w:t xml:space="preserve"> R, </w:t>
      </w:r>
      <w:proofErr w:type="spellStart"/>
      <w:r w:rsidRPr="00050FB1">
        <w:rPr>
          <w:rFonts w:asciiTheme="minorHAnsi" w:hAnsiTheme="minorHAnsi" w:cstheme="majorHAnsi"/>
          <w:sz w:val="22"/>
          <w:szCs w:val="22"/>
        </w:rPr>
        <w:t>Pelaez</w:t>
      </w:r>
      <w:proofErr w:type="spellEnd"/>
      <w:r w:rsidRPr="00050FB1">
        <w:rPr>
          <w:rFonts w:asciiTheme="minorHAnsi" w:hAnsiTheme="minorHAnsi" w:cstheme="majorHAnsi"/>
          <w:sz w:val="22"/>
          <w:szCs w:val="22"/>
        </w:rPr>
        <w:t xml:space="preserve"> D, Correa ZM, Verdun RE, </w:t>
      </w:r>
      <w:r w:rsidRPr="00050FB1">
        <w:rPr>
          <w:rFonts w:asciiTheme="minorHAnsi" w:hAnsiTheme="minorHAnsi" w:cstheme="majorHAnsi"/>
          <w:b/>
          <w:bCs/>
          <w:sz w:val="22"/>
          <w:szCs w:val="22"/>
          <w:u w:val="single"/>
        </w:rPr>
        <w:t>Harbour JW</w:t>
      </w:r>
      <w:r w:rsidRPr="00050FB1">
        <w:rPr>
          <w:rFonts w:asciiTheme="minorHAnsi" w:hAnsiTheme="minorHAnsi" w:cstheme="majorHAnsi"/>
          <w:sz w:val="22"/>
          <w:szCs w:val="22"/>
        </w:rPr>
        <w:t xml:space="preserve">. PRAME induces genomic instability in uveal melanoma. Oncogene. 2023 Nov 29. </w:t>
      </w:r>
      <w:proofErr w:type="spellStart"/>
      <w:r w:rsidRPr="00050FB1">
        <w:rPr>
          <w:rFonts w:asciiTheme="minorHAnsi" w:hAnsiTheme="minorHAnsi" w:cstheme="majorHAnsi"/>
          <w:sz w:val="22"/>
          <w:szCs w:val="22"/>
        </w:rPr>
        <w:t>doi</w:t>
      </w:r>
      <w:proofErr w:type="spellEnd"/>
      <w:r w:rsidRPr="00050FB1">
        <w:rPr>
          <w:rFonts w:asciiTheme="minorHAnsi" w:hAnsiTheme="minorHAnsi" w:cstheme="majorHAnsi"/>
          <w:sz w:val="22"/>
          <w:szCs w:val="22"/>
        </w:rPr>
        <w:t xml:space="preserve">: 10.1038/s41388-023-02887-0. </w:t>
      </w:r>
      <w:proofErr w:type="spellStart"/>
      <w:r w:rsidRPr="00050FB1">
        <w:rPr>
          <w:rFonts w:asciiTheme="minorHAnsi" w:hAnsiTheme="minorHAnsi" w:cstheme="majorHAnsi"/>
          <w:sz w:val="22"/>
          <w:szCs w:val="22"/>
        </w:rPr>
        <w:t>Epub</w:t>
      </w:r>
      <w:proofErr w:type="spellEnd"/>
      <w:r w:rsidRPr="00050FB1">
        <w:rPr>
          <w:rFonts w:asciiTheme="minorHAnsi" w:hAnsiTheme="minorHAnsi" w:cstheme="majorHAnsi"/>
          <w:sz w:val="22"/>
          <w:szCs w:val="22"/>
        </w:rPr>
        <w:t xml:space="preserve"> ahead of print. PMID: 38030788.</w:t>
      </w:r>
    </w:p>
    <w:p w14:paraId="08BC597B" w14:textId="77777777" w:rsidR="002903B2" w:rsidRPr="000A706A" w:rsidRDefault="002903B2" w:rsidP="002903B2">
      <w:pPr>
        <w:pStyle w:val="default"/>
        <w:ind w:left="547"/>
        <w:rPr>
          <w:rFonts w:asciiTheme="minorHAnsi" w:hAnsiTheme="minorHAnsi" w:cstheme="majorHAnsi"/>
          <w:sz w:val="22"/>
          <w:szCs w:val="22"/>
        </w:rPr>
      </w:pPr>
    </w:p>
    <w:p w14:paraId="2BB0B0FC" w14:textId="0E15F81B" w:rsidR="00680ECC" w:rsidRPr="000A706A" w:rsidRDefault="00680ECC" w:rsidP="00F55EB6">
      <w:pPr>
        <w:pStyle w:val="default"/>
        <w:rPr>
          <w:rFonts w:asciiTheme="minorHAnsi" w:hAnsiTheme="minorHAnsi" w:cstheme="majorHAnsi"/>
          <w:sz w:val="22"/>
          <w:szCs w:val="22"/>
        </w:rPr>
      </w:pPr>
    </w:p>
    <w:p w14:paraId="6D8081A0" w14:textId="77777777" w:rsidR="00CC0B11" w:rsidRPr="000A706A" w:rsidRDefault="0016506B" w:rsidP="00E10E72">
      <w:pPr>
        <w:tabs>
          <w:tab w:val="decimal" w:pos="216"/>
        </w:tabs>
        <w:ind w:right="360"/>
        <w:rPr>
          <w:rStyle w:val="SubtleReference"/>
          <w:color w:val="0070C0"/>
          <w:sz w:val="22"/>
          <w:szCs w:val="22"/>
          <w:u w:val="none"/>
        </w:rPr>
      </w:pPr>
      <w:r w:rsidRPr="000A706A">
        <w:rPr>
          <w:rStyle w:val="SubtleReference"/>
          <w:color w:val="0070C0"/>
          <w:sz w:val="22"/>
          <w:szCs w:val="22"/>
          <w:u w:val="none"/>
        </w:rPr>
        <w:t>Book Chapters</w:t>
      </w:r>
    </w:p>
    <w:p w14:paraId="584D72A5"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EF12B92" w14:textId="77777777" w:rsidR="00C44038" w:rsidRPr="000A706A" w:rsidRDefault="00C44038" w:rsidP="00E10E72">
      <w:pPr>
        <w:tabs>
          <w:tab w:val="decimal" w:pos="216"/>
        </w:tabs>
        <w:ind w:right="360"/>
        <w:rPr>
          <w:rFonts w:asciiTheme="minorHAnsi" w:hAnsiTheme="minorHAnsi" w:cs="Arial"/>
          <w:sz w:val="22"/>
          <w:szCs w:val="22"/>
        </w:rPr>
      </w:pPr>
    </w:p>
    <w:p w14:paraId="72399FF7" w14:textId="77777777" w:rsidR="00377855" w:rsidRPr="000A706A" w:rsidRDefault="00377855" w:rsidP="006410A0">
      <w:pPr>
        <w:pStyle w:val="ListParagraph"/>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Minna JD, Kaye FJ, Takahashi T, </w:t>
      </w:r>
      <w:r w:rsidRPr="000A706A">
        <w:rPr>
          <w:rFonts w:asciiTheme="minorHAnsi" w:hAnsiTheme="minorHAnsi" w:cs="Arial"/>
          <w:b/>
          <w:sz w:val="22"/>
          <w:szCs w:val="22"/>
          <w:u w:val="single"/>
        </w:rPr>
        <w:t>Harbour JW</w:t>
      </w:r>
      <w:r w:rsidRPr="000A706A">
        <w:rPr>
          <w:rFonts w:asciiTheme="minorHAnsi" w:hAnsiTheme="minorHAnsi" w:cs="Arial"/>
          <w:sz w:val="22"/>
          <w:szCs w:val="22"/>
        </w:rPr>
        <w:t>, Rosenberg R, Nau M, Whang-Peng J,</w:t>
      </w:r>
      <w:r w:rsidR="005A1DF9" w:rsidRPr="000A706A">
        <w:rPr>
          <w:rFonts w:asciiTheme="minorHAnsi" w:hAnsiTheme="minorHAnsi" w:cs="Arial"/>
          <w:sz w:val="22"/>
          <w:szCs w:val="22"/>
        </w:rPr>
        <w:t xml:space="preserve"> Johnson B, </w:t>
      </w:r>
      <w:proofErr w:type="spellStart"/>
      <w:r w:rsidR="005A1DF9" w:rsidRPr="000A706A">
        <w:rPr>
          <w:rFonts w:asciiTheme="minorHAnsi" w:hAnsiTheme="minorHAnsi" w:cs="Arial"/>
          <w:sz w:val="22"/>
          <w:szCs w:val="22"/>
        </w:rPr>
        <w:t>Birrer</w:t>
      </w:r>
      <w:proofErr w:type="spellEnd"/>
      <w:r w:rsidR="005A1DF9" w:rsidRPr="000A706A">
        <w:rPr>
          <w:rFonts w:asciiTheme="minorHAnsi" w:hAnsiTheme="minorHAnsi" w:cs="Arial"/>
          <w:sz w:val="22"/>
          <w:szCs w:val="22"/>
        </w:rPr>
        <w:t xml:space="preserve"> M, </w:t>
      </w:r>
      <w:proofErr w:type="spellStart"/>
      <w:r w:rsidR="005A1DF9" w:rsidRPr="000A706A">
        <w:rPr>
          <w:rFonts w:asciiTheme="minorHAnsi" w:hAnsiTheme="minorHAnsi" w:cs="Arial"/>
          <w:sz w:val="22"/>
          <w:szCs w:val="22"/>
        </w:rPr>
        <w:t>Gazdar</w:t>
      </w:r>
      <w:proofErr w:type="spellEnd"/>
      <w:r w:rsidR="005A1DF9" w:rsidRPr="000A706A">
        <w:rPr>
          <w:rFonts w:asciiTheme="minorHAnsi" w:hAnsiTheme="minorHAnsi" w:cs="Arial"/>
          <w:sz w:val="22"/>
          <w:szCs w:val="22"/>
        </w:rPr>
        <w:t xml:space="preserve"> AF.</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Recessive oncogenes and chromosomal deletions in human lung cancer.</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Cavenee W, Hastie N, Stanbridge E (eds):  Current Communications in Molecular Biology:  Recessive Oncogenes and Tumor Suppression.  Cold Spring Harbor Press (1989).</w:t>
      </w:r>
    </w:p>
    <w:p w14:paraId="27BAC2BD"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Faye FJ, Barksdale SA, </w:t>
      </w:r>
      <w:r w:rsidRPr="000A706A">
        <w:rPr>
          <w:rFonts w:asciiTheme="minorHAnsi" w:hAnsiTheme="minorHAnsi" w:cs="Arial"/>
          <w:b/>
          <w:sz w:val="22"/>
          <w:szCs w:val="22"/>
          <w:u w:val="single"/>
        </w:rPr>
        <w:t>Harbour JW</w:t>
      </w:r>
      <w:r w:rsidR="005A1DF9" w:rsidRPr="000A706A">
        <w:rPr>
          <w:rFonts w:asciiTheme="minorHAnsi" w:hAnsiTheme="minorHAnsi" w:cs="Arial"/>
          <w:sz w:val="22"/>
          <w:szCs w:val="22"/>
        </w:rPr>
        <w:t>, Minna JD.</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Oncogenes in human lung cancer.</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w:t>
      </w:r>
      <w:proofErr w:type="spellStart"/>
      <w:r w:rsidRPr="000A706A">
        <w:rPr>
          <w:rFonts w:asciiTheme="minorHAnsi" w:hAnsiTheme="minorHAnsi" w:cs="Arial"/>
          <w:sz w:val="22"/>
          <w:szCs w:val="22"/>
        </w:rPr>
        <w:t>Sluyser</w:t>
      </w:r>
      <w:proofErr w:type="spellEnd"/>
      <w:r w:rsidRPr="000A706A">
        <w:rPr>
          <w:rFonts w:asciiTheme="minorHAnsi" w:hAnsiTheme="minorHAnsi" w:cs="Arial"/>
          <w:sz w:val="22"/>
          <w:szCs w:val="22"/>
        </w:rPr>
        <w:t xml:space="preserve"> M (ed):  Molecular Biology of Cancer Genes.  Ellis Horwood, Ltd (1990).</w:t>
      </w:r>
    </w:p>
    <w:p w14:paraId="42CD97D0" w14:textId="77777777" w:rsidR="00377855" w:rsidRPr="000A706A" w:rsidRDefault="005A1DF9"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w:t>
      </w:r>
      <w:r w:rsidR="00377855" w:rsidRPr="000A706A">
        <w:rPr>
          <w:rFonts w:asciiTheme="minorHAnsi" w:hAnsiTheme="minorHAnsi" w:cs="Arial"/>
          <w:sz w:val="22"/>
          <w:szCs w:val="22"/>
        </w:rPr>
        <w:t>Ocular Trauma.</w:t>
      </w:r>
      <w:r w:rsidRPr="000A706A">
        <w:rPr>
          <w:rFonts w:asciiTheme="minorHAnsi" w:hAnsiTheme="minorHAnsi" w:cs="Arial"/>
          <w:sz w:val="22"/>
          <w:szCs w:val="22"/>
        </w:rPr>
        <w:t>”</w:t>
      </w:r>
      <w:r w:rsidR="00377855" w:rsidRPr="000A706A">
        <w:rPr>
          <w:rFonts w:asciiTheme="minorHAnsi" w:hAnsiTheme="minorHAnsi" w:cs="Arial"/>
          <w:sz w:val="22"/>
          <w:szCs w:val="22"/>
        </w:rPr>
        <w:t xml:space="preserve">  IN Cullom RD, Chang B (eds):  The Wills Eye Manual:  Office and Emergency Room Diagnosis and Treatment of Eye Disease, </w:t>
      </w:r>
      <w:r w:rsidR="00F61AD0" w:rsidRPr="000A706A">
        <w:rPr>
          <w:rFonts w:asciiTheme="minorHAnsi" w:hAnsiTheme="minorHAnsi" w:cs="Arial"/>
          <w:sz w:val="22"/>
          <w:szCs w:val="22"/>
        </w:rPr>
        <w:t>2</w:t>
      </w:r>
      <w:r w:rsidR="00F61AD0" w:rsidRPr="000A706A">
        <w:rPr>
          <w:rFonts w:asciiTheme="minorHAnsi" w:hAnsiTheme="minorHAnsi" w:cs="Arial"/>
          <w:sz w:val="22"/>
          <w:szCs w:val="22"/>
          <w:vertAlign w:val="superscript"/>
        </w:rPr>
        <w:t>nd</w:t>
      </w:r>
      <w:r w:rsidR="00F61AD0" w:rsidRPr="000A706A">
        <w:rPr>
          <w:rFonts w:asciiTheme="minorHAnsi" w:hAnsiTheme="minorHAnsi" w:cs="Arial"/>
          <w:sz w:val="22"/>
          <w:szCs w:val="22"/>
        </w:rPr>
        <w:t xml:space="preserve"> edition</w:t>
      </w:r>
      <w:r w:rsidR="00377855" w:rsidRPr="000A706A">
        <w:rPr>
          <w:rFonts w:asciiTheme="minorHAnsi" w:hAnsiTheme="minorHAnsi" w:cs="Arial"/>
          <w:sz w:val="22"/>
          <w:szCs w:val="22"/>
        </w:rPr>
        <w:t>.  JB Lippincott (1994).</w:t>
      </w:r>
    </w:p>
    <w:p w14:paraId="6445E785"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005A1DF9" w:rsidRPr="000A706A">
        <w:rPr>
          <w:rFonts w:asciiTheme="minorHAnsi" w:hAnsiTheme="minorHAnsi" w:cs="Arial"/>
          <w:sz w:val="22"/>
          <w:szCs w:val="22"/>
        </w:rPr>
        <w:t>, Char DH.</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Intraocular lymphoid tumors.</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Chang S, Shields J, Green WR (eds):  Retina, Vitreous, Macular:  A Comprehensive Text.  WB Saunders (1998).</w:t>
      </w:r>
    </w:p>
    <w:p w14:paraId="68CFB4CD"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Augsburger JJ, </w:t>
      </w:r>
      <w:r w:rsidRPr="000A706A">
        <w:rPr>
          <w:rFonts w:asciiTheme="minorHAnsi" w:hAnsiTheme="minorHAnsi" w:cs="Arial"/>
          <w:b/>
          <w:sz w:val="22"/>
          <w:szCs w:val="22"/>
          <w:u w:val="single"/>
        </w:rPr>
        <w:t>Harbour JW</w:t>
      </w:r>
      <w:r w:rsidR="005A1DF9" w:rsidRPr="000A706A">
        <w:rPr>
          <w:rFonts w:asciiTheme="minorHAnsi" w:hAnsiTheme="minorHAnsi" w:cs="Arial"/>
          <w:sz w:val="22"/>
          <w:szCs w:val="22"/>
        </w:rPr>
        <w:t>.</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Uveal nevus.</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Yanoff M, Duker J (eds):  Ophthalmology.  Mosby (1998, 2003).</w:t>
      </w:r>
    </w:p>
    <w:p w14:paraId="0358145D"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Murray TG:  </w:t>
      </w:r>
      <w:r w:rsidR="005A1DF9" w:rsidRPr="000A706A">
        <w:rPr>
          <w:rFonts w:asciiTheme="minorHAnsi" w:hAnsiTheme="minorHAnsi" w:cs="Arial"/>
          <w:sz w:val="22"/>
          <w:szCs w:val="22"/>
        </w:rPr>
        <w:t>“</w:t>
      </w:r>
      <w:r w:rsidRPr="000A706A">
        <w:rPr>
          <w:rFonts w:asciiTheme="minorHAnsi" w:hAnsiTheme="minorHAnsi" w:cs="Arial"/>
          <w:sz w:val="22"/>
          <w:szCs w:val="22"/>
        </w:rPr>
        <w:t>Management of intraocular tumors.</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Albert D (ed):  Ophthalmic Surgery:  Principles and Techniques.  Blackwell Co. (1998).</w:t>
      </w:r>
    </w:p>
    <w:p w14:paraId="6511D8DF"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Retinoblastoma: pathogenesis and diagnosis.</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Char DH (ed): Tumors of the Eye and Orbit.  BC Decker, Inc. (2001).</w:t>
      </w:r>
    </w:p>
    <w:p w14:paraId="78B9DFD7" w14:textId="77777777" w:rsidR="00377855" w:rsidRPr="000A706A" w:rsidRDefault="00377855" w:rsidP="006410A0">
      <w:pPr>
        <w:numPr>
          <w:ilvl w:val="0"/>
          <w:numId w:val="8"/>
        </w:numPr>
        <w:spacing w:after="120"/>
        <w:ind w:left="540" w:right="360" w:hanging="540"/>
        <w:rPr>
          <w:rFonts w:asciiTheme="minorHAnsi" w:hAnsiTheme="minorHAnsi" w:cs="Arial"/>
          <w:snapToGrid w:val="0"/>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Retinoblastoma: treatment.</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Char DH (ed): Tumors of the Eye And Orbit.  BC Decker, Inc. (2001).</w:t>
      </w:r>
    </w:p>
    <w:p w14:paraId="0DCD2C7A"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proofErr w:type="spellStart"/>
      <w:r w:rsidRPr="000A706A">
        <w:rPr>
          <w:rFonts w:asciiTheme="minorHAnsi" w:hAnsiTheme="minorHAnsi" w:cs="Arial"/>
          <w:snapToGrid w:val="0"/>
          <w:sz w:val="22"/>
          <w:szCs w:val="22"/>
        </w:rPr>
        <w:lastRenderedPageBreak/>
        <w:t>Moulds</w:t>
      </w:r>
      <w:proofErr w:type="spellEnd"/>
      <w:r w:rsidRPr="000A706A">
        <w:rPr>
          <w:rFonts w:asciiTheme="minorHAnsi" w:hAnsiTheme="minorHAnsi" w:cs="Arial"/>
          <w:snapToGrid w:val="0"/>
          <w:sz w:val="22"/>
          <w:szCs w:val="22"/>
        </w:rPr>
        <w:t xml:space="preserve"> JRB, Petersen-Jones S, </w:t>
      </w:r>
      <w:proofErr w:type="spellStart"/>
      <w:r w:rsidRPr="000A706A">
        <w:rPr>
          <w:rFonts w:asciiTheme="minorHAnsi" w:hAnsiTheme="minorHAnsi" w:cs="Arial"/>
          <w:snapToGrid w:val="0"/>
          <w:sz w:val="22"/>
          <w:szCs w:val="22"/>
        </w:rPr>
        <w:t>Peruccio</w:t>
      </w:r>
      <w:proofErr w:type="spellEnd"/>
      <w:r w:rsidRPr="000A706A">
        <w:rPr>
          <w:rFonts w:asciiTheme="minorHAnsi" w:hAnsiTheme="minorHAnsi" w:cs="Arial"/>
          <w:snapToGrid w:val="0"/>
          <w:sz w:val="22"/>
          <w:szCs w:val="22"/>
        </w:rPr>
        <w:t xml:space="preserve"> C, </w:t>
      </w:r>
      <w:proofErr w:type="spellStart"/>
      <w:r w:rsidRPr="000A706A">
        <w:rPr>
          <w:rFonts w:asciiTheme="minorHAnsi" w:hAnsiTheme="minorHAnsi" w:cs="Arial"/>
          <w:snapToGrid w:val="0"/>
          <w:sz w:val="22"/>
          <w:szCs w:val="22"/>
        </w:rPr>
        <w:t>Ratto</w:t>
      </w:r>
      <w:proofErr w:type="spellEnd"/>
      <w:r w:rsidRPr="000A706A">
        <w:rPr>
          <w:rFonts w:asciiTheme="minorHAnsi" w:hAnsiTheme="minorHAnsi" w:cs="Arial"/>
          <w:snapToGrid w:val="0"/>
          <w:sz w:val="22"/>
          <w:szCs w:val="22"/>
        </w:rPr>
        <w:t xml:space="preserve"> A, Sassani JW, </w:t>
      </w:r>
      <w:r w:rsidRPr="000A706A">
        <w:rPr>
          <w:rFonts w:asciiTheme="minorHAnsi" w:hAnsiTheme="minorHAnsi" w:cs="Arial"/>
          <w:b/>
          <w:snapToGrid w:val="0"/>
          <w:sz w:val="22"/>
          <w:szCs w:val="22"/>
          <w:u w:val="single"/>
        </w:rPr>
        <w:t>Harbour JW</w:t>
      </w:r>
      <w:r w:rsidRPr="000A706A">
        <w:rPr>
          <w:rFonts w:asciiTheme="minorHAnsi" w:hAnsiTheme="minorHAnsi" w:cs="Arial"/>
          <w:snapToGrid w:val="0"/>
          <w:sz w:val="22"/>
          <w:szCs w:val="22"/>
        </w:rPr>
        <w:t xml:space="preserve">.  </w:t>
      </w:r>
      <w:r w:rsidR="005A1DF9" w:rsidRPr="000A706A">
        <w:rPr>
          <w:rFonts w:asciiTheme="minorHAnsi" w:hAnsiTheme="minorHAnsi" w:cs="Arial"/>
          <w:snapToGrid w:val="0"/>
          <w:sz w:val="22"/>
          <w:szCs w:val="22"/>
        </w:rPr>
        <w:t>“</w:t>
      </w:r>
      <w:r w:rsidRPr="000A706A">
        <w:rPr>
          <w:rFonts w:asciiTheme="minorHAnsi" w:hAnsiTheme="minorHAnsi" w:cs="Arial"/>
          <w:snapToGrid w:val="0"/>
          <w:sz w:val="22"/>
          <w:szCs w:val="22"/>
        </w:rPr>
        <w:t>Uveal melanocytic tumors.</w:t>
      </w:r>
      <w:r w:rsidR="005A1DF9" w:rsidRPr="000A706A">
        <w:rPr>
          <w:rFonts w:asciiTheme="minorHAnsi" w:hAnsiTheme="minorHAnsi" w:cs="Arial"/>
          <w:snapToGrid w:val="0"/>
          <w:sz w:val="22"/>
          <w:szCs w:val="22"/>
        </w:rPr>
        <w:t>”</w:t>
      </w:r>
      <w:r w:rsidRPr="000A706A">
        <w:rPr>
          <w:rFonts w:asciiTheme="minorHAnsi" w:hAnsiTheme="minorHAnsi" w:cs="Arial"/>
          <w:snapToGrid w:val="0"/>
          <w:sz w:val="22"/>
          <w:szCs w:val="22"/>
        </w:rPr>
        <w:t xml:space="preserve">  IN Peiffer RL, Jr, Simons KB (eds): Ocular Tumors in Animals and Humans (2002).</w:t>
      </w:r>
    </w:p>
    <w:p w14:paraId="132FF10E"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napToGrid w:val="0"/>
          <w:sz w:val="22"/>
          <w:szCs w:val="22"/>
          <w:u w:val="single"/>
        </w:rPr>
        <w:t>Harbour JW</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Intraocular tumors.</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Quillen D, </w:t>
      </w:r>
      <w:proofErr w:type="spellStart"/>
      <w:r w:rsidRPr="000A706A">
        <w:rPr>
          <w:rFonts w:asciiTheme="minorHAnsi" w:hAnsiTheme="minorHAnsi" w:cs="Arial"/>
          <w:sz w:val="22"/>
          <w:szCs w:val="22"/>
        </w:rPr>
        <w:t>Blodi</w:t>
      </w:r>
      <w:proofErr w:type="spellEnd"/>
      <w:r w:rsidRPr="000A706A">
        <w:rPr>
          <w:rFonts w:asciiTheme="minorHAnsi" w:hAnsiTheme="minorHAnsi" w:cs="Arial"/>
          <w:sz w:val="22"/>
          <w:szCs w:val="22"/>
        </w:rPr>
        <w:t xml:space="preserve"> B. (eds): Clinical Retina.  AMA Press (2002).</w:t>
      </w:r>
    </w:p>
    <w:p w14:paraId="313F6A6C" w14:textId="77777777" w:rsidR="00377855" w:rsidRPr="000A706A" w:rsidRDefault="0037785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napToGrid w:val="0"/>
          <w:sz w:val="22"/>
          <w:szCs w:val="22"/>
          <w:u w:val="single"/>
        </w:rPr>
        <w:t>Harbour JW</w:t>
      </w:r>
      <w:r w:rsidRPr="000A706A">
        <w:rPr>
          <w:rFonts w:asciiTheme="minorHAnsi" w:hAnsiTheme="minorHAnsi" w:cs="Arial"/>
          <w:sz w:val="22"/>
          <w:szCs w:val="22"/>
        </w:rPr>
        <w:t xml:space="preserve">.  </w:t>
      </w:r>
      <w:r w:rsidR="005A1DF9" w:rsidRPr="000A706A">
        <w:rPr>
          <w:rFonts w:asciiTheme="minorHAnsi" w:hAnsiTheme="minorHAnsi" w:cs="Arial"/>
          <w:sz w:val="22"/>
          <w:szCs w:val="22"/>
        </w:rPr>
        <w:t>“</w:t>
      </w:r>
      <w:r w:rsidRPr="000A706A">
        <w:rPr>
          <w:rFonts w:asciiTheme="minorHAnsi" w:hAnsiTheme="minorHAnsi" w:cs="Arial"/>
          <w:sz w:val="22"/>
          <w:szCs w:val="22"/>
        </w:rPr>
        <w:t>Clinical overview of uveal melanoma: introduction to tumors of the eye.</w:t>
      </w:r>
      <w:r w:rsidR="005A1DF9" w:rsidRPr="000A706A">
        <w:rPr>
          <w:rFonts w:asciiTheme="minorHAnsi" w:hAnsiTheme="minorHAnsi" w:cs="Arial"/>
          <w:sz w:val="22"/>
          <w:szCs w:val="22"/>
        </w:rPr>
        <w:t>”</w:t>
      </w:r>
      <w:r w:rsidRPr="000A706A">
        <w:rPr>
          <w:rFonts w:asciiTheme="minorHAnsi" w:hAnsiTheme="minorHAnsi" w:cs="Arial"/>
          <w:sz w:val="22"/>
          <w:szCs w:val="22"/>
        </w:rPr>
        <w:t xml:space="preserve">  IN Albert DM</w:t>
      </w:r>
      <w:r w:rsidR="00FD014E" w:rsidRPr="000A706A">
        <w:rPr>
          <w:rFonts w:asciiTheme="minorHAnsi" w:hAnsiTheme="minorHAnsi" w:cs="Arial"/>
          <w:sz w:val="22"/>
          <w:szCs w:val="22"/>
        </w:rPr>
        <w:t xml:space="preserve">, </w:t>
      </w:r>
      <w:proofErr w:type="spellStart"/>
      <w:r w:rsidR="00FD014E" w:rsidRPr="000A706A">
        <w:rPr>
          <w:rFonts w:asciiTheme="minorHAnsi" w:hAnsiTheme="minorHAnsi" w:cs="Arial"/>
          <w:sz w:val="22"/>
          <w:szCs w:val="22"/>
        </w:rPr>
        <w:t>Polans</w:t>
      </w:r>
      <w:proofErr w:type="spellEnd"/>
      <w:r w:rsidR="00FD014E" w:rsidRPr="000A706A">
        <w:rPr>
          <w:rFonts w:asciiTheme="minorHAnsi" w:hAnsiTheme="minorHAnsi" w:cs="Arial"/>
          <w:sz w:val="22"/>
          <w:szCs w:val="22"/>
        </w:rPr>
        <w:t xml:space="preserve"> A</w:t>
      </w:r>
      <w:r w:rsidRPr="000A706A">
        <w:rPr>
          <w:rFonts w:asciiTheme="minorHAnsi" w:hAnsiTheme="minorHAnsi" w:cs="Arial"/>
          <w:sz w:val="22"/>
          <w:szCs w:val="22"/>
        </w:rPr>
        <w:t xml:space="preserve"> (ed</w:t>
      </w:r>
      <w:r w:rsidR="00FD014E" w:rsidRPr="000A706A">
        <w:rPr>
          <w:rFonts w:asciiTheme="minorHAnsi" w:hAnsiTheme="minorHAnsi" w:cs="Arial"/>
          <w:sz w:val="22"/>
          <w:szCs w:val="22"/>
        </w:rPr>
        <w:t>s</w:t>
      </w:r>
      <w:r w:rsidRPr="000A706A">
        <w:rPr>
          <w:rFonts w:asciiTheme="minorHAnsi" w:hAnsiTheme="minorHAnsi" w:cs="Arial"/>
          <w:sz w:val="22"/>
          <w:szCs w:val="22"/>
        </w:rPr>
        <w:t>): Ocular Oncology. Marcel Dekker (2003).</w:t>
      </w:r>
    </w:p>
    <w:p w14:paraId="68E27DE2" w14:textId="77777777" w:rsidR="00FD014E" w:rsidRPr="000A706A" w:rsidRDefault="00FD014E"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napToGrid w:val="0"/>
          <w:sz w:val="22"/>
          <w:szCs w:val="22"/>
          <w:u w:val="single"/>
        </w:rPr>
        <w:t>Harbour JW</w:t>
      </w:r>
      <w:r w:rsidRPr="000A706A">
        <w:rPr>
          <w:rFonts w:asciiTheme="minorHAnsi" w:hAnsiTheme="minorHAnsi" w:cs="Arial"/>
          <w:snapToGrid w:val="0"/>
          <w:sz w:val="22"/>
          <w:szCs w:val="22"/>
        </w:rPr>
        <w:t xml:space="preserve">.  </w:t>
      </w:r>
      <w:r w:rsidR="005A1DF9" w:rsidRPr="000A706A">
        <w:rPr>
          <w:rFonts w:asciiTheme="minorHAnsi" w:hAnsiTheme="minorHAnsi" w:cs="Arial"/>
          <w:snapToGrid w:val="0"/>
          <w:sz w:val="22"/>
          <w:szCs w:val="22"/>
        </w:rPr>
        <w:t>“</w:t>
      </w:r>
      <w:r w:rsidRPr="000A706A">
        <w:rPr>
          <w:rFonts w:asciiTheme="minorHAnsi" w:hAnsiTheme="minorHAnsi" w:cs="Arial"/>
          <w:snapToGrid w:val="0"/>
          <w:sz w:val="22"/>
          <w:szCs w:val="22"/>
        </w:rPr>
        <w:t>Oncogenes and Tumor Suppressor Genes in Uveal Melanoma.</w:t>
      </w:r>
      <w:r w:rsidR="005A1DF9" w:rsidRPr="000A706A">
        <w:rPr>
          <w:rFonts w:asciiTheme="minorHAnsi" w:hAnsiTheme="minorHAnsi" w:cs="Arial"/>
          <w:snapToGrid w:val="0"/>
          <w:sz w:val="22"/>
          <w:szCs w:val="22"/>
        </w:rPr>
        <w:t>”</w:t>
      </w:r>
      <w:r w:rsidRPr="000A706A">
        <w:rPr>
          <w:rFonts w:asciiTheme="minorHAnsi" w:hAnsiTheme="minorHAnsi" w:cs="Arial"/>
          <w:snapToGrid w:val="0"/>
          <w:sz w:val="22"/>
          <w:szCs w:val="22"/>
        </w:rPr>
        <w:t xml:space="preserve">  IN Jager M, </w:t>
      </w:r>
      <w:proofErr w:type="spellStart"/>
      <w:r w:rsidRPr="000A706A">
        <w:rPr>
          <w:rFonts w:asciiTheme="minorHAnsi" w:hAnsiTheme="minorHAnsi" w:cs="Arial"/>
          <w:snapToGrid w:val="0"/>
          <w:sz w:val="22"/>
          <w:szCs w:val="22"/>
        </w:rPr>
        <w:t>Niederkorn</w:t>
      </w:r>
      <w:proofErr w:type="spellEnd"/>
      <w:r w:rsidRPr="000A706A">
        <w:rPr>
          <w:rFonts w:asciiTheme="minorHAnsi" w:hAnsiTheme="minorHAnsi" w:cs="Arial"/>
          <w:snapToGrid w:val="0"/>
          <w:sz w:val="22"/>
          <w:szCs w:val="22"/>
        </w:rPr>
        <w:t xml:space="preserve"> JY, </w:t>
      </w:r>
      <w:proofErr w:type="spellStart"/>
      <w:r w:rsidRPr="000A706A">
        <w:rPr>
          <w:rFonts w:asciiTheme="minorHAnsi" w:hAnsiTheme="minorHAnsi" w:cs="Arial"/>
          <w:snapToGrid w:val="0"/>
          <w:sz w:val="22"/>
          <w:szCs w:val="22"/>
        </w:rPr>
        <w:t>Ksander</w:t>
      </w:r>
      <w:proofErr w:type="spellEnd"/>
      <w:r w:rsidRPr="000A706A">
        <w:rPr>
          <w:rFonts w:asciiTheme="minorHAnsi" w:hAnsiTheme="minorHAnsi" w:cs="Arial"/>
          <w:snapToGrid w:val="0"/>
          <w:sz w:val="22"/>
          <w:szCs w:val="22"/>
        </w:rPr>
        <w:t xml:space="preserve"> BR (eds): Uveal melanoma: a model for exploring fundamental cancer biology (2004). </w:t>
      </w:r>
    </w:p>
    <w:p w14:paraId="54044056" w14:textId="4F1C6825" w:rsidR="005A1DF9" w:rsidRPr="000A706A" w:rsidRDefault="0013529C"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Cornelius LA, Carlson JA, Linette GP</w:t>
      </w:r>
      <w:r w:rsidR="00577AE4" w:rsidRPr="000A706A">
        <w:rPr>
          <w:rFonts w:asciiTheme="minorHAnsi" w:hAnsiTheme="minorHAnsi" w:cs="Arial"/>
          <w:sz w:val="22"/>
          <w:szCs w:val="22"/>
        </w:rPr>
        <w:t xml:space="preserve">, </w:t>
      </w:r>
      <w:r w:rsidR="00577AE4"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t>
      </w:r>
      <w:r w:rsidR="005A1DF9" w:rsidRPr="000A706A">
        <w:rPr>
          <w:rFonts w:asciiTheme="minorHAnsi" w:hAnsiTheme="minorHAnsi" w:cs="Arial"/>
          <w:sz w:val="22"/>
          <w:szCs w:val="22"/>
        </w:rPr>
        <w:t>“Cancer of the Skin and Melanoma,” IN Govindan R (ed): Cancer: Principles &amp; Practice o</w:t>
      </w:r>
      <w:r w:rsidRPr="000A706A">
        <w:rPr>
          <w:rFonts w:asciiTheme="minorHAnsi" w:hAnsiTheme="minorHAnsi" w:cs="Arial"/>
          <w:sz w:val="22"/>
          <w:szCs w:val="22"/>
        </w:rPr>
        <w:t xml:space="preserve">f Oncology Review, </w:t>
      </w:r>
      <w:r w:rsidR="00DD46FE" w:rsidRPr="000A706A">
        <w:rPr>
          <w:rFonts w:asciiTheme="minorHAnsi" w:hAnsiTheme="minorHAnsi" w:cs="Arial"/>
          <w:sz w:val="22"/>
          <w:szCs w:val="22"/>
        </w:rPr>
        <w:t>1</w:t>
      </w:r>
      <w:r w:rsidR="00DD46FE" w:rsidRPr="000A706A">
        <w:rPr>
          <w:rFonts w:asciiTheme="minorHAnsi" w:hAnsiTheme="minorHAnsi" w:cs="Arial"/>
          <w:sz w:val="22"/>
          <w:szCs w:val="22"/>
          <w:vertAlign w:val="superscript"/>
        </w:rPr>
        <w:t>st</w:t>
      </w:r>
      <w:r w:rsidR="00DD46FE" w:rsidRPr="000A706A">
        <w:rPr>
          <w:rFonts w:asciiTheme="minorHAnsi" w:hAnsiTheme="minorHAnsi" w:cs="Arial"/>
          <w:sz w:val="22"/>
          <w:szCs w:val="22"/>
        </w:rPr>
        <w:t xml:space="preserve"> </w:t>
      </w:r>
      <w:r w:rsidR="00F61AD0" w:rsidRPr="000A706A">
        <w:rPr>
          <w:rFonts w:asciiTheme="minorHAnsi" w:hAnsiTheme="minorHAnsi" w:cs="Arial"/>
          <w:sz w:val="22"/>
          <w:szCs w:val="22"/>
        </w:rPr>
        <w:t>e</w:t>
      </w:r>
      <w:r w:rsidRPr="000A706A">
        <w:rPr>
          <w:rFonts w:asciiTheme="minorHAnsi" w:hAnsiTheme="minorHAnsi" w:cs="Arial"/>
          <w:sz w:val="22"/>
          <w:szCs w:val="22"/>
        </w:rPr>
        <w:t>dition</w:t>
      </w:r>
      <w:r w:rsidR="00DD46FE" w:rsidRPr="000A706A">
        <w:rPr>
          <w:rFonts w:asciiTheme="minorHAnsi" w:hAnsiTheme="minorHAnsi" w:cs="Arial"/>
          <w:sz w:val="22"/>
          <w:szCs w:val="22"/>
        </w:rPr>
        <w:t>.  Lippincott, Williams &amp; Wilkins</w:t>
      </w:r>
      <w:r w:rsidRPr="000A706A">
        <w:rPr>
          <w:rFonts w:asciiTheme="minorHAnsi" w:hAnsiTheme="minorHAnsi" w:cs="Arial"/>
          <w:sz w:val="22"/>
          <w:szCs w:val="22"/>
        </w:rPr>
        <w:t xml:space="preserve"> (2004).</w:t>
      </w:r>
      <w:r w:rsidR="005A1DF9" w:rsidRPr="000A706A">
        <w:rPr>
          <w:rFonts w:asciiTheme="minorHAnsi" w:hAnsiTheme="minorHAnsi" w:cs="Arial"/>
          <w:sz w:val="22"/>
          <w:szCs w:val="22"/>
        </w:rPr>
        <w:t xml:space="preserve">  </w:t>
      </w:r>
    </w:p>
    <w:p w14:paraId="4224F909" w14:textId="77777777" w:rsidR="005D64A7" w:rsidRPr="000A706A" w:rsidRDefault="005D64A7"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Dyer MA, </w:t>
      </w:r>
      <w:r w:rsidRPr="000A706A">
        <w:rPr>
          <w:rFonts w:asciiTheme="minorHAnsi" w:hAnsiTheme="minorHAnsi" w:cs="Arial"/>
          <w:b/>
          <w:sz w:val="22"/>
          <w:szCs w:val="22"/>
          <w:u w:val="single"/>
        </w:rPr>
        <w:t>Harbour JW</w:t>
      </w:r>
      <w:r w:rsidRPr="000A706A">
        <w:rPr>
          <w:rFonts w:asciiTheme="minorHAnsi" w:hAnsiTheme="minorHAnsi" w:cs="Arial"/>
          <w:sz w:val="22"/>
          <w:szCs w:val="22"/>
        </w:rPr>
        <w:t>.  “Cellular and Genetic Events in Retinal Tumorigenesis,” IN Singh AD, Damato BE, Pe’er J, Murphree AL, Perry JD (eds):  Clinical Ocular Oncology.  Elsevier (2006).</w:t>
      </w:r>
    </w:p>
    <w:p w14:paraId="1F72A749" w14:textId="77777777" w:rsidR="005D64A7" w:rsidRPr="000A706A" w:rsidRDefault="005D64A7"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Onken MD, </w:t>
      </w:r>
      <w:r w:rsidRPr="000A706A">
        <w:rPr>
          <w:rFonts w:asciiTheme="minorHAnsi" w:hAnsiTheme="minorHAnsi" w:cs="Arial"/>
          <w:b/>
          <w:sz w:val="22"/>
          <w:szCs w:val="22"/>
          <w:u w:val="single"/>
        </w:rPr>
        <w:t>Harbour JW</w:t>
      </w:r>
      <w:r w:rsidRPr="000A706A">
        <w:rPr>
          <w:rFonts w:asciiTheme="minorHAnsi" w:hAnsiTheme="minorHAnsi" w:cs="Arial"/>
          <w:sz w:val="22"/>
          <w:szCs w:val="22"/>
        </w:rPr>
        <w:t>.  “Cancer Genetics,” IN Singh AD, Damato BE, Pe’er J, Murphree AL, Perry JD (eds):  Clinical Ocular Oncology.  Elsevier (2006).</w:t>
      </w:r>
    </w:p>
    <w:p w14:paraId="0C886D45" w14:textId="77777777" w:rsidR="002B7CA1" w:rsidRPr="000A706A" w:rsidRDefault="002B7CA1"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Murphree AL.  "Retinoblastoma," IN </w:t>
      </w:r>
      <w:r w:rsidR="00147615" w:rsidRPr="000A706A">
        <w:rPr>
          <w:rFonts w:asciiTheme="minorHAnsi" w:hAnsiTheme="minorHAnsi" w:cs="Arial"/>
          <w:sz w:val="22"/>
          <w:szCs w:val="22"/>
        </w:rPr>
        <w:t>Ryan SA (ed): Retina, 4</w:t>
      </w:r>
      <w:r w:rsidR="00147615" w:rsidRPr="000A706A">
        <w:rPr>
          <w:rFonts w:asciiTheme="minorHAnsi" w:hAnsiTheme="minorHAnsi" w:cs="Arial"/>
          <w:sz w:val="22"/>
          <w:szCs w:val="22"/>
          <w:vertAlign w:val="superscript"/>
        </w:rPr>
        <w:t>th</w:t>
      </w:r>
      <w:r w:rsidR="00147615" w:rsidRPr="000A706A">
        <w:rPr>
          <w:rFonts w:asciiTheme="minorHAnsi" w:hAnsiTheme="minorHAnsi" w:cs="Arial"/>
          <w:sz w:val="22"/>
          <w:szCs w:val="22"/>
        </w:rPr>
        <w:t xml:space="preserve"> edition</w:t>
      </w:r>
      <w:r w:rsidR="005D64A7" w:rsidRPr="000A706A">
        <w:rPr>
          <w:rFonts w:asciiTheme="minorHAnsi" w:hAnsiTheme="minorHAnsi" w:cs="Arial"/>
          <w:sz w:val="22"/>
          <w:szCs w:val="22"/>
        </w:rPr>
        <w:t>.  Elsevier</w:t>
      </w:r>
      <w:r w:rsidR="00147615" w:rsidRPr="000A706A">
        <w:rPr>
          <w:rFonts w:asciiTheme="minorHAnsi" w:hAnsiTheme="minorHAnsi" w:cs="Arial"/>
          <w:sz w:val="22"/>
          <w:szCs w:val="22"/>
        </w:rPr>
        <w:t xml:space="preserve"> </w:t>
      </w:r>
      <w:r w:rsidR="002E245D" w:rsidRPr="000A706A">
        <w:rPr>
          <w:rFonts w:asciiTheme="minorHAnsi" w:hAnsiTheme="minorHAnsi" w:cs="Arial"/>
          <w:sz w:val="22"/>
          <w:szCs w:val="22"/>
        </w:rPr>
        <w:t>(</w:t>
      </w:r>
      <w:r w:rsidR="00147615" w:rsidRPr="000A706A">
        <w:rPr>
          <w:rFonts w:asciiTheme="minorHAnsi" w:hAnsiTheme="minorHAnsi" w:cs="Arial"/>
          <w:sz w:val="22"/>
          <w:szCs w:val="22"/>
        </w:rPr>
        <w:t>2006</w:t>
      </w:r>
      <w:r w:rsidR="002E245D" w:rsidRPr="000A706A">
        <w:rPr>
          <w:rFonts w:asciiTheme="minorHAnsi" w:hAnsiTheme="minorHAnsi" w:cs="Arial"/>
          <w:sz w:val="22"/>
          <w:szCs w:val="22"/>
        </w:rPr>
        <w:t>).</w:t>
      </w:r>
    </w:p>
    <w:p w14:paraId="68D4AA0F" w14:textId="77777777" w:rsidR="002E245D" w:rsidRPr="000A706A" w:rsidRDefault="002E245D"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Onken MD, </w:t>
      </w: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“Genetic </w:t>
      </w:r>
      <w:r w:rsidR="005D64A7" w:rsidRPr="000A706A">
        <w:rPr>
          <w:rFonts w:asciiTheme="minorHAnsi" w:hAnsiTheme="minorHAnsi" w:cs="Arial"/>
          <w:sz w:val="22"/>
          <w:szCs w:val="22"/>
        </w:rPr>
        <w:t xml:space="preserve">Therapy </w:t>
      </w:r>
      <w:r w:rsidR="00993ADC" w:rsidRPr="000A706A">
        <w:rPr>
          <w:rFonts w:asciiTheme="minorHAnsi" w:hAnsiTheme="minorHAnsi" w:cs="Arial"/>
          <w:sz w:val="22"/>
          <w:szCs w:val="22"/>
        </w:rPr>
        <w:t>f</w:t>
      </w:r>
      <w:r w:rsidR="005D64A7" w:rsidRPr="000A706A">
        <w:rPr>
          <w:rFonts w:asciiTheme="minorHAnsi" w:hAnsiTheme="minorHAnsi" w:cs="Arial"/>
          <w:sz w:val="22"/>
          <w:szCs w:val="22"/>
        </w:rPr>
        <w:t>or Ocular Tumors</w:t>
      </w:r>
      <w:r w:rsidRPr="000A706A">
        <w:rPr>
          <w:rFonts w:asciiTheme="minorHAnsi" w:hAnsiTheme="minorHAnsi" w:cs="Arial"/>
          <w:sz w:val="22"/>
          <w:szCs w:val="22"/>
        </w:rPr>
        <w:t xml:space="preserve">,” IN </w:t>
      </w:r>
      <w:r w:rsidR="005D64A7" w:rsidRPr="000A706A">
        <w:rPr>
          <w:rFonts w:asciiTheme="minorHAnsi" w:hAnsiTheme="minorHAnsi" w:cs="Arial"/>
          <w:sz w:val="22"/>
          <w:szCs w:val="22"/>
        </w:rPr>
        <w:t>Peyman GA, Meffert SA, Conway MD (eds): Vitreoretinal Surgical Techniques, 2</w:t>
      </w:r>
      <w:r w:rsidR="00DD46FE" w:rsidRPr="000A706A">
        <w:rPr>
          <w:rFonts w:asciiTheme="minorHAnsi" w:hAnsiTheme="minorHAnsi" w:cs="Arial"/>
          <w:sz w:val="22"/>
          <w:szCs w:val="22"/>
          <w:vertAlign w:val="superscript"/>
        </w:rPr>
        <w:t>nd</w:t>
      </w:r>
      <w:r w:rsidR="005D64A7" w:rsidRPr="000A706A">
        <w:rPr>
          <w:rFonts w:asciiTheme="minorHAnsi" w:hAnsiTheme="minorHAnsi" w:cs="Arial"/>
          <w:sz w:val="22"/>
          <w:szCs w:val="22"/>
        </w:rPr>
        <w:t xml:space="preserve"> edition</w:t>
      </w:r>
      <w:r w:rsidR="00DD46FE" w:rsidRPr="000A706A">
        <w:rPr>
          <w:rFonts w:asciiTheme="minorHAnsi" w:hAnsiTheme="minorHAnsi" w:cs="Arial"/>
          <w:sz w:val="22"/>
          <w:szCs w:val="22"/>
        </w:rPr>
        <w:t>.  Taylor &amp; Francis</w:t>
      </w:r>
      <w:r w:rsidR="001C2EDC" w:rsidRPr="000A706A">
        <w:rPr>
          <w:rFonts w:asciiTheme="minorHAnsi" w:hAnsiTheme="minorHAnsi" w:cs="Arial"/>
          <w:sz w:val="22"/>
          <w:szCs w:val="22"/>
        </w:rPr>
        <w:t xml:space="preserve"> (</w:t>
      </w:r>
      <w:r w:rsidR="005A2B81" w:rsidRPr="000A706A">
        <w:rPr>
          <w:rFonts w:asciiTheme="minorHAnsi" w:hAnsiTheme="minorHAnsi" w:cs="Arial"/>
          <w:sz w:val="22"/>
          <w:szCs w:val="22"/>
        </w:rPr>
        <w:t>2006</w:t>
      </w:r>
      <w:r w:rsidR="001C2EDC" w:rsidRPr="000A706A">
        <w:rPr>
          <w:rFonts w:asciiTheme="minorHAnsi" w:hAnsiTheme="minorHAnsi" w:cs="Arial"/>
          <w:sz w:val="22"/>
          <w:szCs w:val="22"/>
        </w:rPr>
        <w:t>).</w:t>
      </w:r>
    </w:p>
    <w:p w14:paraId="418CF1EB" w14:textId="77777777" w:rsidR="00147615" w:rsidRPr="000A706A" w:rsidRDefault="00147615"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“Molecular Predictive Testing of Uveal Melanoma,” </w:t>
      </w:r>
      <w:r w:rsidR="005D64A7" w:rsidRPr="000A706A">
        <w:rPr>
          <w:rFonts w:asciiTheme="minorHAnsi" w:hAnsiTheme="minorHAnsi" w:cs="Arial"/>
          <w:sz w:val="22"/>
          <w:szCs w:val="22"/>
        </w:rPr>
        <w:t>IN Peyman GA, Meffert SA, Conway MD (eds): Vitreoretinal Surgical Techniques, 2</w:t>
      </w:r>
      <w:r w:rsidR="00DD46FE" w:rsidRPr="000A706A">
        <w:rPr>
          <w:rFonts w:asciiTheme="minorHAnsi" w:hAnsiTheme="minorHAnsi" w:cs="Arial"/>
          <w:sz w:val="22"/>
          <w:szCs w:val="22"/>
          <w:vertAlign w:val="superscript"/>
        </w:rPr>
        <w:t>nd</w:t>
      </w:r>
      <w:r w:rsidR="00DD46FE" w:rsidRPr="000A706A">
        <w:rPr>
          <w:rFonts w:asciiTheme="minorHAnsi" w:hAnsiTheme="minorHAnsi" w:cs="Arial"/>
          <w:sz w:val="22"/>
          <w:szCs w:val="22"/>
        </w:rPr>
        <w:t xml:space="preserve"> </w:t>
      </w:r>
      <w:r w:rsidR="005D64A7" w:rsidRPr="000A706A">
        <w:rPr>
          <w:rFonts w:asciiTheme="minorHAnsi" w:hAnsiTheme="minorHAnsi" w:cs="Arial"/>
          <w:sz w:val="22"/>
          <w:szCs w:val="22"/>
        </w:rPr>
        <w:t>edition</w:t>
      </w:r>
      <w:r w:rsidR="00DD46FE" w:rsidRPr="000A706A">
        <w:rPr>
          <w:rFonts w:asciiTheme="minorHAnsi" w:hAnsiTheme="minorHAnsi" w:cs="Arial"/>
          <w:sz w:val="22"/>
          <w:szCs w:val="22"/>
        </w:rPr>
        <w:t>.  Taylor &amp; Francis</w:t>
      </w:r>
      <w:r w:rsidRPr="000A706A">
        <w:rPr>
          <w:rFonts w:asciiTheme="minorHAnsi" w:hAnsiTheme="minorHAnsi" w:cs="Arial"/>
          <w:sz w:val="22"/>
          <w:szCs w:val="22"/>
        </w:rPr>
        <w:t xml:space="preserve"> (</w:t>
      </w:r>
      <w:r w:rsidR="005A2B81" w:rsidRPr="000A706A">
        <w:rPr>
          <w:rFonts w:asciiTheme="minorHAnsi" w:hAnsiTheme="minorHAnsi" w:cs="Arial"/>
          <w:sz w:val="22"/>
          <w:szCs w:val="22"/>
        </w:rPr>
        <w:t>2006</w:t>
      </w:r>
      <w:r w:rsidRPr="000A706A">
        <w:rPr>
          <w:rFonts w:asciiTheme="minorHAnsi" w:hAnsiTheme="minorHAnsi" w:cs="Arial"/>
          <w:sz w:val="22"/>
          <w:szCs w:val="22"/>
        </w:rPr>
        <w:t>).</w:t>
      </w:r>
    </w:p>
    <w:p w14:paraId="5729907F" w14:textId="77777777" w:rsidR="008A07C3" w:rsidRPr="000A706A" w:rsidRDefault="008A07C3"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Wickens J.  “Choroidal </w:t>
      </w:r>
      <w:r w:rsidR="005D64A7" w:rsidRPr="000A706A">
        <w:rPr>
          <w:rFonts w:asciiTheme="minorHAnsi" w:hAnsiTheme="minorHAnsi" w:cs="Arial"/>
          <w:sz w:val="22"/>
          <w:szCs w:val="22"/>
        </w:rPr>
        <w:t xml:space="preserve">Nevus </w:t>
      </w:r>
      <w:r w:rsidR="00993ADC" w:rsidRPr="000A706A">
        <w:rPr>
          <w:rFonts w:asciiTheme="minorHAnsi" w:hAnsiTheme="minorHAnsi" w:cs="Arial"/>
          <w:sz w:val="22"/>
          <w:szCs w:val="22"/>
        </w:rPr>
        <w:t>a</w:t>
      </w:r>
      <w:r w:rsidR="005D64A7" w:rsidRPr="000A706A">
        <w:rPr>
          <w:rFonts w:asciiTheme="minorHAnsi" w:hAnsiTheme="minorHAnsi" w:cs="Arial"/>
          <w:sz w:val="22"/>
          <w:szCs w:val="22"/>
        </w:rPr>
        <w:t>nd Melanocytoma</w:t>
      </w:r>
      <w:r w:rsidRPr="000A706A">
        <w:rPr>
          <w:rFonts w:asciiTheme="minorHAnsi" w:hAnsiTheme="minorHAnsi" w:cs="Arial"/>
          <w:sz w:val="22"/>
          <w:szCs w:val="22"/>
        </w:rPr>
        <w:t xml:space="preserve">,” IN Albert DM and </w:t>
      </w:r>
      <w:proofErr w:type="spellStart"/>
      <w:r w:rsidRPr="000A706A">
        <w:rPr>
          <w:rFonts w:asciiTheme="minorHAnsi" w:hAnsiTheme="minorHAnsi" w:cs="Arial"/>
          <w:sz w:val="22"/>
          <w:szCs w:val="22"/>
        </w:rPr>
        <w:t>Jakobiec</w:t>
      </w:r>
      <w:proofErr w:type="spellEnd"/>
      <w:r w:rsidR="00147615" w:rsidRPr="000A706A">
        <w:rPr>
          <w:rFonts w:asciiTheme="minorHAnsi" w:hAnsiTheme="minorHAnsi" w:cs="Arial"/>
          <w:sz w:val="22"/>
          <w:szCs w:val="22"/>
        </w:rPr>
        <w:t xml:space="preserve"> FA (eds): Principles &amp; Practice of Ophthalmology, </w:t>
      </w:r>
      <w:r w:rsidR="005D64A7" w:rsidRPr="000A706A">
        <w:rPr>
          <w:rFonts w:asciiTheme="minorHAnsi" w:hAnsiTheme="minorHAnsi" w:cs="Arial"/>
          <w:sz w:val="22"/>
          <w:szCs w:val="22"/>
        </w:rPr>
        <w:t>3</w:t>
      </w:r>
      <w:r w:rsidR="00DD46FE" w:rsidRPr="000A706A">
        <w:rPr>
          <w:rFonts w:asciiTheme="minorHAnsi" w:hAnsiTheme="minorHAnsi" w:cs="Arial"/>
          <w:sz w:val="22"/>
          <w:szCs w:val="22"/>
          <w:vertAlign w:val="superscript"/>
        </w:rPr>
        <w:t>rd</w:t>
      </w:r>
      <w:r w:rsidR="00DD46FE" w:rsidRPr="000A706A">
        <w:rPr>
          <w:rFonts w:asciiTheme="minorHAnsi" w:hAnsiTheme="minorHAnsi" w:cs="Arial"/>
          <w:sz w:val="22"/>
          <w:szCs w:val="22"/>
        </w:rPr>
        <w:t xml:space="preserve"> </w:t>
      </w:r>
      <w:r w:rsidR="00F61AD0" w:rsidRPr="000A706A">
        <w:rPr>
          <w:rFonts w:asciiTheme="minorHAnsi" w:hAnsiTheme="minorHAnsi" w:cs="Arial"/>
          <w:sz w:val="22"/>
          <w:szCs w:val="22"/>
        </w:rPr>
        <w:t>e</w:t>
      </w:r>
      <w:r w:rsidR="00147615" w:rsidRPr="000A706A">
        <w:rPr>
          <w:rFonts w:asciiTheme="minorHAnsi" w:hAnsiTheme="minorHAnsi" w:cs="Arial"/>
          <w:sz w:val="22"/>
          <w:szCs w:val="22"/>
        </w:rPr>
        <w:t>dition</w:t>
      </w:r>
      <w:r w:rsidR="00DD46FE" w:rsidRPr="000A706A">
        <w:rPr>
          <w:rFonts w:asciiTheme="minorHAnsi" w:hAnsiTheme="minorHAnsi" w:cs="Arial"/>
          <w:sz w:val="22"/>
          <w:szCs w:val="22"/>
        </w:rPr>
        <w:t>.  WB Saunders (</w:t>
      </w:r>
      <w:r w:rsidR="004550D1" w:rsidRPr="000A706A">
        <w:rPr>
          <w:rFonts w:asciiTheme="minorHAnsi" w:hAnsiTheme="minorHAnsi" w:cs="Arial"/>
          <w:sz w:val="22"/>
          <w:szCs w:val="22"/>
        </w:rPr>
        <w:t>2008</w:t>
      </w:r>
      <w:r w:rsidR="00DD46FE" w:rsidRPr="000A706A">
        <w:rPr>
          <w:rFonts w:asciiTheme="minorHAnsi" w:hAnsiTheme="minorHAnsi" w:cs="Arial"/>
          <w:sz w:val="22"/>
          <w:szCs w:val="22"/>
        </w:rPr>
        <w:t>).</w:t>
      </w:r>
    </w:p>
    <w:p w14:paraId="709946F4" w14:textId="77777777" w:rsidR="00DD46FE" w:rsidRPr="000A706A" w:rsidRDefault="00DD46FE"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Feiner L.</w:t>
      </w:r>
      <w:r w:rsidR="003B1563" w:rsidRPr="000A706A">
        <w:rPr>
          <w:rFonts w:asciiTheme="minorHAnsi" w:hAnsiTheme="minorHAnsi" w:cs="Arial"/>
          <w:sz w:val="22"/>
          <w:szCs w:val="22"/>
        </w:rPr>
        <w:t xml:space="preserve">  “Intraocular L</w:t>
      </w:r>
      <w:r w:rsidRPr="000A706A">
        <w:rPr>
          <w:rFonts w:asciiTheme="minorHAnsi" w:hAnsiTheme="minorHAnsi" w:cs="Arial"/>
          <w:sz w:val="22"/>
          <w:szCs w:val="22"/>
        </w:rPr>
        <w:t xml:space="preserve">ymphoma,” IN Albert DM and </w:t>
      </w:r>
      <w:proofErr w:type="spellStart"/>
      <w:r w:rsidRPr="000A706A">
        <w:rPr>
          <w:rFonts w:asciiTheme="minorHAnsi" w:hAnsiTheme="minorHAnsi" w:cs="Arial"/>
          <w:sz w:val="22"/>
          <w:szCs w:val="22"/>
        </w:rPr>
        <w:t>Jakobiec</w:t>
      </w:r>
      <w:proofErr w:type="spellEnd"/>
      <w:r w:rsidRPr="000A706A">
        <w:rPr>
          <w:rFonts w:asciiTheme="minorHAnsi" w:hAnsiTheme="minorHAnsi" w:cs="Arial"/>
          <w:sz w:val="22"/>
          <w:szCs w:val="22"/>
        </w:rPr>
        <w:t xml:space="preserve"> FA (eds): Principles &amp; Practice of Ophthalmology, 3</w:t>
      </w:r>
      <w:r w:rsidRPr="000A706A">
        <w:rPr>
          <w:rFonts w:asciiTheme="minorHAnsi" w:hAnsiTheme="minorHAnsi" w:cs="Arial"/>
          <w:sz w:val="22"/>
          <w:szCs w:val="22"/>
          <w:vertAlign w:val="superscript"/>
        </w:rPr>
        <w:t>rd</w:t>
      </w:r>
      <w:r w:rsidR="004550D1" w:rsidRPr="000A706A">
        <w:rPr>
          <w:rFonts w:asciiTheme="minorHAnsi" w:hAnsiTheme="minorHAnsi" w:cs="Arial"/>
          <w:sz w:val="22"/>
          <w:szCs w:val="22"/>
        </w:rPr>
        <w:t xml:space="preserve"> </w:t>
      </w:r>
      <w:r w:rsidR="00F61AD0" w:rsidRPr="000A706A">
        <w:rPr>
          <w:rFonts w:asciiTheme="minorHAnsi" w:hAnsiTheme="minorHAnsi" w:cs="Arial"/>
          <w:sz w:val="22"/>
          <w:szCs w:val="22"/>
        </w:rPr>
        <w:t>e</w:t>
      </w:r>
      <w:r w:rsidR="004550D1" w:rsidRPr="000A706A">
        <w:rPr>
          <w:rFonts w:asciiTheme="minorHAnsi" w:hAnsiTheme="minorHAnsi" w:cs="Arial"/>
          <w:sz w:val="22"/>
          <w:szCs w:val="22"/>
        </w:rPr>
        <w:t>dition.  WB Saunders (2008</w:t>
      </w:r>
      <w:r w:rsidRPr="000A706A">
        <w:rPr>
          <w:rFonts w:asciiTheme="minorHAnsi" w:hAnsiTheme="minorHAnsi" w:cs="Arial"/>
          <w:sz w:val="22"/>
          <w:szCs w:val="22"/>
        </w:rPr>
        <w:t>).</w:t>
      </w:r>
    </w:p>
    <w:p w14:paraId="4343F148" w14:textId="2E399762" w:rsidR="00DD46FE" w:rsidRPr="000A706A" w:rsidRDefault="00002CB8"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Ehlers JP, </w:t>
      </w:r>
      <w:r w:rsidRPr="000A706A">
        <w:rPr>
          <w:rFonts w:asciiTheme="minorHAnsi" w:hAnsiTheme="minorHAnsi" w:cs="Arial"/>
          <w:b/>
          <w:sz w:val="22"/>
          <w:szCs w:val="22"/>
          <w:u w:val="single"/>
        </w:rPr>
        <w:t>Harbour JW</w:t>
      </w:r>
      <w:r w:rsidR="003B1563" w:rsidRPr="000A706A">
        <w:rPr>
          <w:rFonts w:asciiTheme="minorHAnsi" w:hAnsiTheme="minorHAnsi" w:cs="Arial"/>
          <w:sz w:val="22"/>
          <w:szCs w:val="22"/>
        </w:rPr>
        <w:t>.  “Uveal M</w:t>
      </w:r>
      <w:r w:rsidRPr="000A706A">
        <w:rPr>
          <w:rFonts w:asciiTheme="minorHAnsi" w:hAnsiTheme="minorHAnsi" w:cs="Arial"/>
          <w:sz w:val="22"/>
          <w:szCs w:val="22"/>
        </w:rPr>
        <w:t>elanoma,” IN Schwab M (ed): Encyclopedia of Cancer, 2</w:t>
      </w:r>
      <w:r w:rsidRPr="000A706A">
        <w:rPr>
          <w:rFonts w:asciiTheme="minorHAnsi" w:hAnsiTheme="minorHAnsi" w:cs="Arial"/>
          <w:sz w:val="22"/>
          <w:szCs w:val="22"/>
          <w:vertAlign w:val="superscript"/>
        </w:rPr>
        <w:t>nd</w:t>
      </w:r>
      <w:r w:rsidRPr="000A706A">
        <w:rPr>
          <w:rFonts w:asciiTheme="minorHAnsi" w:hAnsiTheme="minorHAnsi" w:cs="Arial"/>
          <w:sz w:val="22"/>
          <w:szCs w:val="22"/>
        </w:rPr>
        <w:t xml:space="preserve"> Edition.  </w:t>
      </w:r>
      <w:r w:rsidR="00631D98" w:rsidRPr="000A706A">
        <w:rPr>
          <w:rFonts w:asciiTheme="minorHAnsi" w:hAnsiTheme="minorHAnsi" w:cs="Arial"/>
          <w:sz w:val="22"/>
          <w:szCs w:val="22"/>
        </w:rPr>
        <w:t>Springer (</w:t>
      </w:r>
      <w:r w:rsidR="005A0C68" w:rsidRPr="000A706A">
        <w:rPr>
          <w:rFonts w:asciiTheme="minorHAnsi" w:hAnsiTheme="minorHAnsi" w:cs="Arial"/>
          <w:sz w:val="22"/>
          <w:szCs w:val="22"/>
        </w:rPr>
        <w:t>2008</w:t>
      </w:r>
      <w:r w:rsidR="00631D98" w:rsidRPr="000A706A">
        <w:rPr>
          <w:rFonts w:asciiTheme="minorHAnsi" w:hAnsiTheme="minorHAnsi" w:cs="Arial"/>
          <w:sz w:val="22"/>
          <w:szCs w:val="22"/>
        </w:rPr>
        <w:t>).</w:t>
      </w:r>
      <w:r w:rsidR="0046423F" w:rsidRPr="000A706A">
        <w:rPr>
          <w:rFonts w:asciiTheme="minorHAnsi" w:hAnsiTheme="minorHAnsi" w:cs="Arial"/>
          <w:sz w:val="22"/>
          <w:szCs w:val="22"/>
        </w:rPr>
        <w:t xml:space="preserve"> </w:t>
      </w:r>
    </w:p>
    <w:p w14:paraId="3CC1FE00" w14:textId="1F8CDA3F" w:rsidR="008F5BB3" w:rsidRPr="000A706A" w:rsidRDefault="008F5BB3"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Matatall K, </w:t>
      </w:r>
      <w:r w:rsidRPr="000A706A">
        <w:rPr>
          <w:rFonts w:asciiTheme="minorHAnsi" w:hAnsiTheme="minorHAnsi" w:cs="Arial"/>
          <w:b/>
          <w:sz w:val="22"/>
          <w:szCs w:val="22"/>
          <w:u w:val="single"/>
        </w:rPr>
        <w:t>Harbour JW</w:t>
      </w:r>
      <w:r w:rsidRPr="000A706A">
        <w:rPr>
          <w:rFonts w:asciiTheme="minorHAnsi" w:hAnsiTheme="minorHAnsi" w:cs="Arial"/>
          <w:sz w:val="22"/>
          <w:szCs w:val="22"/>
        </w:rPr>
        <w:t>.  “Molecular Basis of Low-Penetrance Retinoblastoma,” IN Levin &amp; Albert (eds): Ocular Disease: Mechanisms and Management</w:t>
      </w:r>
      <w:r w:rsidR="00275D16" w:rsidRPr="000A706A">
        <w:rPr>
          <w:rFonts w:asciiTheme="minorHAnsi" w:hAnsiTheme="minorHAnsi" w:cs="Arial"/>
          <w:sz w:val="22"/>
          <w:szCs w:val="22"/>
        </w:rPr>
        <w:t xml:space="preserve"> (</w:t>
      </w:r>
      <w:r w:rsidR="005A0629" w:rsidRPr="000A706A">
        <w:rPr>
          <w:rFonts w:asciiTheme="minorHAnsi" w:hAnsiTheme="minorHAnsi" w:cs="Arial"/>
          <w:sz w:val="22"/>
          <w:szCs w:val="22"/>
        </w:rPr>
        <w:t>2010</w:t>
      </w:r>
      <w:r w:rsidR="00275D16" w:rsidRPr="000A706A">
        <w:rPr>
          <w:rFonts w:asciiTheme="minorHAnsi" w:hAnsiTheme="minorHAnsi" w:cs="Arial"/>
          <w:sz w:val="22"/>
          <w:szCs w:val="22"/>
        </w:rPr>
        <w:t>)</w:t>
      </w:r>
      <w:r w:rsidRPr="000A706A">
        <w:rPr>
          <w:rFonts w:asciiTheme="minorHAnsi" w:hAnsiTheme="minorHAnsi" w:cs="Arial"/>
          <w:sz w:val="22"/>
          <w:szCs w:val="22"/>
        </w:rPr>
        <w:t>.</w:t>
      </w:r>
    </w:p>
    <w:p w14:paraId="793A14E5" w14:textId="26A4C153" w:rsidR="00F61AD0" w:rsidRPr="000A706A" w:rsidRDefault="008F5BB3"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Correa ZM, </w:t>
      </w:r>
      <w:r w:rsidRPr="000A706A">
        <w:rPr>
          <w:rFonts w:asciiTheme="minorHAnsi" w:hAnsiTheme="minorHAnsi" w:cs="Arial"/>
          <w:b/>
          <w:sz w:val="22"/>
          <w:szCs w:val="22"/>
          <w:u w:val="single"/>
        </w:rPr>
        <w:t>Harbour JW</w:t>
      </w:r>
      <w:r w:rsidRPr="000A706A">
        <w:rPr>
          <w:rFonts w:asciiTheme="minorHAnsi" w:hAnsiTheme="minorHAnsi" w:cs="Arial"/>
          <w:sz w:val="22"/>
          <w:szCs w:val="22"/>
        </w:rPr>
        <w:t>.  “Uveal Melanoma,” IN Levin &amp; Albert (eds): Ocular Disease: Mechanisms and Management</w:t>
      </w:r>
      <w:r w:rsidR="00275D16" w:rsidRPr="000A706A">
        <w:rPr>
          <w:rFonts w:asciiTheme="minorHAnsi" w:hAnsiTheme="minorHAnsi" w:cs="Arial"/>
          <w:sz w:val="22"/>
          <w:szCs w:val="22"/>
        </w:rPr>
        <w:t xml:space="preserve"> (</w:t>
      </w:r>
      <w:r w:rsidR="005A0629" w:rsidRPr="000A706A">
        <w:rPr>
          <w:rFonts w:asciiTheme="minorHAnsi" w:hAnsiTheme="minorHAnsi" w:cs="Arial"/>
          <w:sz w:val="22"/>
          <w:szCs w:val="22"/>
        </w:rPr>
        <w:t>2010</w:t>
      </w:r>
      <w:r w:rsidR="00275D16" w:rsidRPr="000A706A">
        <w:rPr>
          <w:rFonts w:asciiTheme="minorHAnsi" w:hAnsiTheme="minorHAnsi" w:cs="Arial"/>
          <w:sz w:val="22"/>
          <w:szCs w:val="22"/>
        </w:rPr>
        <w:t>)</w:t>
      </w:r>
      <w:r w:rsidRPr="000A706A">
        <w:rPr>
          <w:rFonts w:asciiTheme="minorHAnsi" w:hAnsiTheme="minorHAnsi" w:cs="Arial"/>
          <w:sz w:val="22"/>
          <w:szCs w:val="22"/>
        </w:rPr>
        <w:t>.</w:t>
      </w:r>
    </w:p>
    <w:p w14:paraId="44409FA9" w14:textId="61F5DC6E" w:rsidR="00F61AD0" w:rsidRPr="000A706A" w:rsidRDefault="00593DC4"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sz w:val="22"/>
          <w:szCs w:val="22"/>
        </w:rPr>
        <w:t xml:space="preserve">Primary Co-Author.  </w:t>
      </w:r>
      <w:r w:rsidR="00FF5632" w:rsidRPr="000A706A">
        <w:rPr>
          <w:rFonts w:asciiTheme="minorHAnsi" w:hAnsiTheme="minorHAnsi"/>
          <w:sz w:val="22"/>
          <w:szCs w:val="22"/>
        </w:rPr>
        <w:t>“</w:t>
      </w:r>
      <w:r w:rsidR="00F61AD0" w:rsidRPr="000A706A">
        <w:rPr>
          <w:rFonts w:asciiTheme="minorHAnsi" w:hAnsiTheme="minorHAnsi"/>
          <w:sz w:val="22"/>
          <w:szCs w:val="22"/>
        </w:rPr>
        <w:t>Malignant Melanoma of the Uvea.</w:t>
      </w:r>
      <w:r w:rsidR="00FF5632" w:rsidRPr="000A706A">
        <w:rPr>
          <w:rFonts w:asciiTheme="minorHAnsi" w:hAnsiTheme="minorHAnsi"/>
          <w:sz w:val="22"/>
          <w:szCs w:val="22"/>
        </w:rPr>
        <w:t>”</w:t>
      </w:r>
      <w:r w:rsidR="00F61AD0" w:rsidRPr="000A706A">
        <w:rPr>
          <w:rFonts w:asciiTheme="minorHAnsi" w:hAnsiTheme="minorHAnsi"/>
          <w:sz w:val="22"/>
          <w:szCs w:val="22"/>
        </w:rPr>
        <w:t xml:space="preserve">  IN Edge, SB, Byrd, DR, Compton, CC, Fritz, AG, Greene, FL, Trotti A (eds): AJCC Cancer Staging Manual, 7th edition.  Springer (2009).</w:t>
      </w:r>
    </w:p>
    <w:p w14:paraId="7E39E3A4" w14:textId="3016495E" w:rsidR="008F5BB3" w:rsidRPr="000A706A" w:rsidRDefault="001327B6"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sz w:val="22"/>
          <w:szCs w:val="22"/>
        </w:rPr>
        <w:t>Primary Co-Author</w:t>
      </w:r>
      <w:r w:rsidR="00593DC4" w:rsidRPr="000A706A">
        <w:rPr>
          <w:rFonts w:asciiTheme="minorHAnsi" w:hAnsiTheme="minorHAnsi"/>
          <w:sz w:val="22"/>
          <w:szCs w:val="22"/>
        </w:rPr>
        <w:t xml:space="preserve">.  </w:t>
      </w:r>
      <w:r w:rsidRPr="000A706A">
        <w:rPr>
          <w:rFonts w:asciiTheme="minorHAnsi" w:hAnsiTheme="minorHAnsi"/>
          <w:sz w:val="22"/>
          <w:szCs w:val="22"/>
        </w:rPr>
        <w:t>“</w:t>
      </w:r>
      <w:r w:rsidR="00F61AD0" w:rsidRPr="000A706A">
        <w:rPr>
          <w:rFonts w:asciiTheme="minorHAnsi" w:hAnsiTheme="minorHAnsi"/>
          <w:sz w:val="22"/>
          <w:szCs w:val="22"/>
        </w:rPr>
        <w:t>Retinoblastoma.</w:t>
      </w:r>
      <w:r w:rsidRPr="000A706A">
        <w:rPr>
          <w:rFonts w:asciiTheme="minorHAnsi" w:hAnsiTheme="minorHAnsi"/>
          <w:sz w:val="22"/>
          <w:szCs w:val="22"/>
        </w:rPr>
        <w:t>”</w:t>
      </w:r>
      <w:r w:rsidR="00F61AD0" w:rsidRPr="000A706A">
        <w:rPr>
          <w:rFonts w:asciiTheme="minorHAnsi" w:hAnsiTheme="minorHAnsi"/>
          <w:sz w:val="22"/>
          <w:szCs w:val="22"/>
        </w:rPr>
        <w:t xml:space="preserve">  IN Edge, SB, Byrd, DR, Compton, CC, Fritz, AG, Greene, FL, Trotti A (eds):  AJCC Cancer Staging Manual, 7th edition.  Springer (2009).</w:t>
      </w:r>
    </w:p>
    <w:p w14:paraId="31BFD7C1" w14:textId="05FD4EAA" w:rsidR="00593DC4" w:rsidRPr="000A706A" w:rsidRDefault="00593DC4"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Chao DL.  “Cancer Genetics,” IN Singh AD, Damato BE, Pe’er J, Murphree AL, Perry JD (eds):  Clinical Ocular Oncology</w:t>
      </w:r>
      <w:r w:rsidR="00B83379" w:rsidRPr="000A706A">
        <w:rPr>
          <w:rFonts w:asciiTheme="minorHAnsi" w:hAnsiTheme="minorHAnsi" w:cs="Arial"/>
          <w:sz w:val="22"/>
          <w:szCs w:val="22"/>
        </w:rPr>
        <w:t xml:space="preserve"> 2</w:t>
      </w:r>
      <w:r w:rsidR="00B83379" w:rsidRPr="000A706A">
        <w:rPr>
          <w:rFonts w:asciiTheme="minorHAnsi" w:hAnsiTheme="minorHAnsi" w:cs="Arial"/>
          <w:sz w:val="22"/>
          <w:szCs w:val="22"/>
          <w:vertAlign w:val="superscript"/>
        </w:rPr>
        <w:t>nd</w:t>
      </w:r>
      <w:r w:rsidR="00B83379" w:rsidRPr="000A706A">
        <w:rPr>
          <w:rFonts w:asciiTheme="minorHAnsi" w:hAnsiTheme="minorHAnsi" w:cs="Arial"/>
          <w:sz w:val="22"/>
          <w:szCs w:val="22"/>
        </w:rPr>
        <w:t xml:space="preserve"> Edition</w:t>
      </w:r>
      <w:r w:rsidRPr="000A706A">
        <w:rPr>
          <w:rFonts w:asciiTheme="minorHAnsi" w:hAnsiTheme="minorHAnsi" w:cs="Arial"/>
          <w:sz w:val="22"/>
          <w:szCs w:val="22"/>
        </w:rPr>
        <w:t>.  Elsevier (2013).</w:t>
      </w:r>
    </w:p>
    <w:p w14:paraId="7448717E" w14:textId="0F492FCB" w:rsidR="00114D47" w:rsidRPr="000A706A" w:rsidRDefault="00B83379"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 xml:space="preserve">Dyer MA, </w:t>
      </w:r>
      <w:r w:rsidRPr="000A706A">
        <w:rPr>
          <w:rFonts w:asciiTheme="minorHAnsi" w:hAnsiTheme="minorHAnsi" w:cs="Arial"/>
          <w:b/>
          <w:sz w:val="22"/>
          <w:szCs w:val="22"/>
          <w:u w:val="single"/>
        </w:rPr>
        <w:t>Harbour JW</w:t>
      </w:r>
      <w:r w:rsidRPr="000A706A">
        <w:rPr>
          <w:rFonts w:asciiTheme="minorHAnsi" w:hAnsiTheme="minorHAnsi" w:cs="Arial"/>
          <w:sz w:val="22"/>
          <w:szCs w:val="22"/>
        </w:rPr>
        <w:t>.  “</w:t>
      </w:r>
      <w:r w:rsidR="00D90522" w:rsidRPr="000A706A">
        <w:rPr>
          <w:rFonts w:asciiTheme="minorHAnsi" w:hAnsiTheme="minorHAnsi" w:cs="Arial"/>
          <w:sz w:val="22"/>
          <w:szCs w:val="22"/>
        </w:rPr>
        <w:t>Cellular and Genetic Events in Retinal Tumorigenesis</w:t>
      </w:r>
      <w:r w:rsidRPr="000A706A">
        <w:rPr>
          <w:rFonts w:asciiTheme="minorHAnsi" w:hAnsiTheme="minorHAnsi" w:cs="Arial"/>
          <w:sz w:val="22"/>
          <w:szCs w:val="22"/>
        </w:rPr>
        <w:t>,” IN Singh AD, Damato BE, Pe’er J, Murphree AL, Perry JD (eds):  Clinical Ocular Oncology</w:t>
      </w:r>
      <w:r w:rsidR="00AB62DF" w:rsidRPr="000A706A">
        <w:rPr>
          <w:rFonts w:asciiTheme="minorHAnsi" w:hAnsiTheme="minorHAnsi" w:cs="Arial"/>
          <w:sz w:val="22"/>
          <w:szCs w:val="22"/>
        </w:rPr>
        <w:t>,</w:t>
      </w:r>
      <w:r w:rsidRPr="000A706A">
        <w:rPr>
          <w:rFonts w:asciiTheme="minorHAnsi" w:hAnsiTheme="minorHAnsi" w:cs="Arial"/>
          <w:sz w:val="22"/>
          <w:szCs w:val="22"/>
        </w:rPr>
        <w:t xml:space="preserve"> 2</w:t>
      </w:r>
      <w:r w:rsidRPr="000A706A">
        <w:rPr>
          <w:rFonts w:asciiTheme="minorHAnsi" w:hAnsiTheme="minorHAnsi" w:cs="Arial"/>
          <w:sz w:val="22"/>
          <w:szCs w:val="22"/>
          <w:vertAlign w:val="superscript"/>
        </w:rPr>
        <w:t>nd</w:t>
      </w:r>
      <w:r w:rsidRPr="000A706A">
        <w:rPr>
          <w:rFonts w:asciiTheme="minorHAnsi" w:hAnsiTheme="minorHAnsi" w:cs="Arial"/>
          <w:sz w:val="22"/>
          <w:szCs w:val="22"/>
        </w:rPr>
        <w:t xml:space="preserve"> Edition.  Elsevier (201</w:t>
      </w:r>
      <w:r w:rsidR="003317F9" w:rsidRPr="000A706A">
        <w:rPr>
          <w:rFonts w:asciiTheme="minorHAnsi" w:hAnsiTheme="minorHAnsi" w:cs="Arial"/>
          <w:sz w:val="22"/>
          <w:szCs w:val="22"/>
        </w:rPr>
        <w:t>4</w:t>
      </w:r>
      <w:r w:rsidRPr="000A706A">
        <w:rPr>
          <w:rFonts w:asciiTheme="minorHAnsi" w:hAnsiTheme="minorHAnsi" w:cs="Arial"/>
          <w:sz w:val="22"/>
          <w:szCs w:val="22"/>
        </w:rPr>
        <w:t>).</w:t>
      </w:r>
    </w:p>
    <w:p w14:paraId="0DA3F33D" w14:textId="60D0E49B" w:rsidR="003317F9" w:rsidRPr="000A706A" w:rsidRDefault="00AB62DF"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w:t>
      </w:r>
      <w:proofErr w:type="spellStart"/>
      <w:r w:rsidRPr="000A706A">
        <w:rPr>
          <w:rFonts w:asciiTheme="minorHAnsi" w:hAnsiTheme="minorHAnsi" w:cs="Arial"/>
          <w:iCs/>
          <w:sz w:val="22"/>
          <w:szCs w:val="22"/>
        </w:rPr>
        <w:t>Mohsenin</w:t>
      </w:r>
      <w:proofErr w:type="spellEnd"/>
      <w:r w:rsidRPr="000A706A">
        <w:rPr>
          <w:rFonts w:asciiTheme="minorHAnsi" w:hAnsiTheme="minorHAnsi" w:cs="Arial"/>
          <w:sz w:val="22"/>
          <w:szCs w:val="22"/>
        </w:rPr>
        <w:t xml:space="preserve"> A.  “Second Primary Tumors in Retinoblastoma,” IN </w:t>
      </w:r>
      <w:proofErr w:type="spellStart"/>
      <w:r w:rsidRPr="000A706A">
        <w:rPr>
          <w:rFonts w:asciiTheme="minorHAnsi" w:hAnsiTheme="minorHAnsi" w:cs="Arial"/>
          <w:sz w:val="22"/>
          <w:szCs w:val="22"/>
        </w:rPr>
        <w:t>Karcioglu</w:t>
      </w:r>
      <w:proofErr w:type="spellEnd"/>
      <w:r w:rsidRPr="000A706A">
        <w:rPr>
          <w:rFonts w:asciiTheme="minorHAnsi" w:hAnsiTheme="minorHAnsi" w:cs="Arial"/>
          <w:sz w:val="22"/>
          <w:szCs w:val="22"/>
        </w:rPr>
        <w:t xml:space="preserve"> Z</w:t>
      </w:r>
      <w:r w:rsidR="00160F9A" w:rsidRPr="000A706A">
        <w:rPr>
          <w:rFonts w:asciiTheme="minorHAnsi" w:hAnsiTheme="minorHAnsi" w:cs="Arial"/>
          <w:sz w:val="22"/>
          <w:szCs w:val="22"/>
        </w:rPr>
        <w:t>A</w:t>
      </w:r>
      <w:r w:rsidRPr="000A706A">
        <w:rPr>
          <w:rFonts w:asciiTheme="minorHAnsi" w:hAnsiTheme="minorHAnsi" w:cs="Arial"/>
          <w:sz w:val="22"/>
          <w:szCs w:val="22"/>
        </w:rPr>
        <w:t xml:space="preserve"> (ed):  Orbital Tumors: Diagnosis and Treatment, 2</w:t>
      </w:r>
      <w:r w:rsidRPr="000A706A">
        <w:rPr>
          <w:rFonts w:asciiTheme="minorHAnsi" w:hAnsiTheme="minorHAnsi" w:cs="Arial"/>
          <w:sz w:val="22"/>
          <w:szCs w:val="22"/>
          <w:vertAlign w:val="superscript"/>
        </w:rPr>
        <w:t>nd</w:t>
      </w:r>
      <w:r w:rsidRPr="000A706A">
        <w:rPr>
          <w:rFonts w:asciiTheme="minorHAnsi" w:hAnsiTheme="minorHAnsi" w:cs="Arial"/>
          <w:sz w:val="22"/>
          <w:szCs w:val="22"/>
        </w:rPr>
        <w:t xml:space="preserve"> Edition, Springer (201</w:t>
      </w:r>
      <w:r w:rsidR="004C10D9" w:rsidRPr="000A706A">
        <w:rPr>
          <w:rFonts w:asciiTheme="minorHAnsi" w:hAnsiTheme="minorHAnsi" w:cs="Arial"/>
          <w:sz w:val="22"/>
          <w:szCs w:val="22"/>
        </w:rPr>
        <w:t>4</w:t>
      </w:r>
      <w:r w:rsidRPr="000A706A">
        <w:rPr>
          <w:rFonts w:asciiTheme="minorHAnsi" w:hAnsiTheme="minorHAnsi" w:cs="Arial"/>
          <w:sz w:val="22"/>
          <w:szCs w:val="22"/>
        </w:rPr>
        <w:t>).</w:t>
      </w:r>
    </w:p>
    <w:p w14:paraId="14E4A2A9" w14:textId="3611B475" w:rsidR="00F8207A" w:rsidRPr="000A706A" w:rsidRDefault="00F8207A"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Walter SD.  “Retinoblastoma:  Clinical and Molecular Perspectives,” IN Coleman WB (ed): The Molecular Basis of Human Cancer, 2</w:t>
      </w:r>
      <w:r w:rsidRPr="000A706A">
        <w:rPr>
          <w:rFonts w:asciiTheme="minorHAnsi" w:hAnsiTheme="minorHAnsi" w:cs="Arial"/>
          <w:sz w:val="22"/>
          <w:szCs w:val="22"/>
          <w:vertAlign w:val="superscript"/>
        </w:rPr>
        <w:t>nd</w:t>
      </w:r>
      <w:r w:rsidRPr="000A706A">
        <w:rPr>
          <w:rFonts w:asciiTheme="minorHAnsi" w:hAnsiTheme="minorHAnsi" w:cs="Arial"/>
          <w:sz w:val="22"/>
          <w:szCs w:val="22"/>
        </w:rPr>
        <w:t xml:space="preserve"> edition.  Springer (2015).</w:t>
      </w:r>
    </w:p>
    <w:p w14:paraId="17E41D53" w14:textId="5D214F10" w:rsidR="00B04C9F" w:rsidRPr="000A706A" w:rsidRDefault="00B04C9F"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Walter SD,</w:t>
      </w:r>
      <w:r w:rsidRPr="000A706A">
        <w:rPr>
          <w:rFonts w:asciiTheme="minorHAnsi" w:hAnsiTheme="minorHAnsi" w:cs="Arial"/>
          <w:b/>
          <w:sz w:val="22"/>
          <w:szCs w:val="22"/>
          <w:u w:val="single"/>
        </w:rPr>
        <w:t xml:space="preserve"> Harbour JW.</w:t>
      </w:r>
      <w:r w:rsidRPr="000A706A">
        <w:rPr>
          <w:rFonts w:asciiTheme="minorHAnsi" w:hAnsiTheme="minorHAnsi" w:cs="Arial"/>
          <w:sz w:val="22"/>
          <w:szCs w:val="22"/>
        </w:rPr>
        <w:t xml:space="preserve">  “Molecul</w:t>
      </w:r>
      <w:r w:rsidR="004C1CAF" w:rsidRPr="000A706A">
        <w:rPr>
          <w:rFonts w:asciiTheme="minorHAnsi" w:hAnsiTheme="minorHAnsi" w:cs="Arial"/>
          <w:sz w:val="22"/>
          <w:szCs w:val="22"/>
        </w:rPr>
        <w:t xml:space="preserve">ar Biology of Retinoblastoma,” </w:t>
      </w:r>
      <w:r w:rsidRPr="000A706A">
        <w:rPr>
          <w:rFonts w:asciiTheme="minorHAnsi" w:hAnsiTheme="minorHAnsi" w:cs="Arial"/>
          <w:sz w:val="22"/>
          <w:szCs w:val="22"/>
        </w:rPr>
        <w:t>IN Francis JH and Abramson DH (eds): Recent Advances in Retinoblastoma Treatment.  Springer (2015).</w:t>
      </w:r>
    </w:p>
    <w:p w14:paraId="371980EA" w14:textId="7B8A8279" w:rsidR="006E2132" w:rsidRPr="000A706A" w:rsidRDefault="006E2132"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Ehlers JP, </w:t>
      </w:r>
      <w:r w:rsidRPr="000A706A">
        <w:rPr>
          <w:rFonts w:asciiTheme="minorHAnsi" w:hAnsiTheme="minorHAnsi" w:cs="Arial"/>
          <w:b/>
          <w:sz w:val="22"/>
          <w:szCs w:val="22"/>
          <w:u w:val="single"/>
        </w:rPr>
        <w:t>Harbour JW</w:t>
      </w:r>
      <w:r w:rsidR="00FC24AA" w:rsidRPr="000A706A">
        <w:rPr>
          <w:rFonts w:asciiTheme="minorHAnsi" w:hAnsiTheme="minorHAnsi" w:cs="Arial"/>
          <w:sz w:val="22"/>
          <w:szCs w:val="22"/>
        </w:rPr>
        <w:t>. “</w:t>
      </w:r>
      <w:r w:rsidRPr="000A706A">
        <w:rPr>
          <w:rFonts w:asciiTheme="minorHAnsi" w:hAnsiTheme="minorHAnsi" w:cs="Arial"/>
          <w:sz w:val="22"/>
          <w:szCs w:val="22"/>
        </w:rPr>
        <w:t>Uveal Melanoma</w:t>
      </w:r>
      <w:r w:rsidR="00FC24AA" w:rsidRPr="000A706A">
        <w:rPr>
          <w:rFonts w:asciiTheme="minorHAnsi" w:hAnsiTheme="minorHAnsi" w:cs="Arial"/>
          <w:sz w:val="22"/>
          <w:szCs w:val="22"/>
        </w:rPr>
        <w:t>,” IN</w:t>
      </w:r>
      <w:r w:rsidR="00155D39" w:rsidRPr="000A706A">
        <w:rPr>
          <w:rFonts w:asciiTheme="minorHAnsi" w:hAnsiTheme="minorHAnsi" w:cs="Arial"/>
          <w:sz w:val="22"/>
          <w:szCs w:val="22"/>
        </w:rPr>
        <w:t xml:space="preserve"> Schwab M (e</w:t>
      </w:r>
      <w:r w:rsidRPr="000A706A">
        <w:rPr>
          <w:rFonts w:asciiTheme="minorHAnsi" w:hAnsiTheme="minorHAnsi" w:cs="Arial"/>
          <w:sz w:val="22"/>
          <w:szCs w:val="22"/>
        </w:rPr>
        <w:t>d.) Encyclopedia of Cancer, 4</w:t>
      </w:r>
      <w:r w:rsidRPr="000A706A">
        <w:rPr>
          <w:rFonts w:asciiTheme="minorHAnsi" w:hAnsiTheme="minorHAnsi" w:cs="Arial"/>
          <w:sz w:val="22"/>
          <w:szCs w:val="22"/>
          <w:vertAlign w:val="superscript"/>
        </w:rPr>
        <w:t>th</w:t>
      </w:r>
      <w:r w:rsidR="0021585C" w:rsidRPr="000A706A">
        <w:rPr>
          <w:rFonts w:asciiTheme="minorHAnsi" w:hAnsiTheme="minorHAnsi" w:cs="Arial"/>
          <w:sz w:val="22"/>
          <w:szCs w:val="22"/>
        </w:rPr>
        <w:t xml:space="preserve"> edition,</w:t>
      </w:r>
      <w:r w:rsidRPr="000A706A">
        <w:rPr>
          <w:rFonts w:asciiTheme="minorHAnsi" w:hAnsiTheme="minorHAnsi" w:cs="Arial"/>
          <w:sz w:val="22"/>
          <w:szCs w:val="22"/>
        </w:rPr>
        <w:t xml:space="preserve"> Springer-Verl</w:t>
      </w:r>
      <w:r w:rsidR="0021585C" w:rsidRPr="000A706A">
        <w:rPr>
          <w:rFonts w:asciiTheme="minorHAnsi" w:hAnsiTheme="minorHAnsi" w:cs="Arial"/>
          <w:sz w:val="22"/>
          <w:szCs w:val="22"/>
        </w:rPr>
        <w:t>ag Berli</w:t>
      </w:r>
      <w:r w:rsidR="00FC24AA" w:rsidRPr="000A706A">
        <w:rPr>
          <w:rFonts w:asciiTheme="minorHAnsi" w:hAnsiTheme="minorHAnsi" w:cs="Arial"/>
          <w:sz w:val="22"/>
          <w:szCs w:val="22"/>
        </w:rPr>
        <w:t>n Heidelberg, Vol. 6, 4767-4772 (2017).</w:t>
      </w:r>
    </w:p>
    <w:p w14:paraId="3E150655" w14:textId="2AE7BEB7" w:rsidR="000B4AC9" w:rsidRPr="000A706A" w:rsidRDefault="00FC24AA" w:rsidP="006410A0">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Paez-Escamilla M, Walter S, </w:t>
      </w:r>
      <w:r w:rsidRPr="000A706A">
        <w:rPr>
          <w:rFonts w:asciiTheme="minorHAnsi" w:hAnsiTheme="minorHAnsi" w:cs="Arial"/>
          <w:b/>
          <w:sz w:val="22"/>
          <w:szCs w:val="22"/>
          <w:u w:val="single"/>
        </w:rPr>
        <w:t>Harbour JW</w:t>
      </w:r>
      <w:r w:rsidRPr="000A706A">
        <w:rPr>
          <w:rFonts w:asciiTheme="minorHAnsi" w:hAnsiTheme="minorHAnsi" w:cs="Arial"/>
          <w:sz w:val="22"/>
          <w:szCs w:val="22"/>
        </w:rPr>
        <w:t>. “Genomics and Precision Medicine in the Management of O</w:t>
      </w:r>
      <w:r w:rsidR="000B4AC9" w:rsidRPr="000A706A">
        <w:rPr>
          <w:rFonts w:asciiTheme="minorHAnsi" w:hAnsiTheme="minorHAnsi" w:cs="Arial"/>
          <w:sz w:val="22"/>
          <w:szCs w:val="22"/>
        </w:rPr>
        <w:t>c</w:t>
      </w:r>
      <w:r w:rsidRPr="000A706A">
        <w:rPr>
          <w:rFonts w:asciiTheme="minorHAnsi" w:hAnsiTheme="minorHAnsi" w:cs="Arial"/>
          <w:sz w:val="22"/>
          <w:szCs w:val="22"/>
        </w:rPr>
        <w:t>ular T</w:t>
      </w:r>
      <w:r w:rsidR="000B4AC9" w:rsidRPr="000A706A">
        <w:rPr>
          <w:rFonts w:asciiTheme="minorHAnsi" w:hAnsiTheme="minorHAnsi" w:cs="Arial"/>
          <w:sz w:val="22"/>
          <w:szCs w:val="22"/>
        </w:rPr>
        <w:t>umors,”</w:t>
      </w:r>
      <w:r w:rsidRPr="000A706A">
        <w:rPr>
          <w:rFonts w:asciiTheme="minorHAnsi" w:hAnsiTheme="minorHAnsi" w:cs="Arial"/>
          <w:sz w:val="22"/>
          <w:szCs w:val="22"/>
        </w:rPr>
        <w:t xml:space="preserve"> IN Peyman G, Conway M, </w:t>
      </w:r>
      <w:proofErr w:type="spellStart"/>
      <w:r w:rsidRPr="000A706A">
        <w:rPr>
          <w:rFonts w:asciiTheme="minorHAnsi" w:hAnsiTheme="minorHAnsi" w:cs="Arial"/>
          <w:sz w:val="22"/>
          <w:szCs w:val="22"/>
        </w:rPr>
        <w:t>Moshfeghi</w:t>
      </w:r>
      <w:proofErr w:type="spellEnd"/>
      <w:r w:rsidRPr="000A706A">
        <w:rPr>
          <w:rFonts w:asciiTheme="minorHAnsi" w:hAnsiTheme="minorHAnsi" w:cs="Arial"/>
          <w:sz w:val="22"/>
          <w:szCs w:val="22"/>
        </w:rPr>
        <w:t xml:space="preserve"> D, </w:t>
      </w:r>
      <w:proofErr w:type="spellStart"/>
      <w:r w:rsidRPr="000A706A">
        <w:rPr>
          <w:rFonts w:asciiTheme="minorHAnsi" w:hAnsiTheme="minorHAnsi" w:cs="Arial"/>
          <w:sz w:val="22"/>
          <w:szCs w:val="22"/>
        </w:rPr>
        <w:t>Berrocal</w:t>
      </w:r>
      <w:proofErr w:type="spellEnd"/>
      <w:r w:rsidRPr="000A706A">
        <w:rPr>
          <w:rFonts w:asciiTheme="minorHAnsi" w:hAnsiTheme="minorHAnsi" w:cs="Arial"/>
          <w:sz w:val="22"/>
          <w:szCs w:val="22"/>
        </w:rPr>
        <w:t xml:space="preserve"> N (eds): Vitreoretinal Surgical Techniques, 3</w:t>
      </w:r>
      <w:r w:rsidRPr="000A706A">
        <w:rPr>
          <w:rFonts w:asciiTheme="minorHAnsi" w:hAnsiTheme="minorHAnsi" w:cs="Arial"/>
          <w:sz w:val="22"/>
          <w:szCs w:val="22"/>
          <w:vertAlign w:val="superscript"/>
        </w:rPr>
        <w:t>rd</w:t>
      </w:r>
      <w:r w:rsidRPr="000A706A">
        <w:rPr>
          <w:rFonts w:asciiTheme="minorHAnsi" w:hAnsiTheme="minorHAnsi" w:cs="Arial"/>
          <w:sz w:val="22"/>
          <w:szCs w:val="22"/>
        </w:rPr>
        <w:t xml:space="preserve"> Edition, CRC Press (2018).</w:t>
      </w:r>
    </w:p>
    <w:p w14:paraId="41200C12" w14:textId="62097A15" w:rsidR="00AC7FD7" w:rsidRPr="000A706A" w:rsidRDefault="00FC24AA" w:rsidP="006410A0">
      <w:pPr>
        <w:numPr>
          <w:ilvl w:val="0"/>
          <w:numId w:val="8"/>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lang w:val="es-ES"/>
        </w:rPr>
        <w:t>Paez</w:t>
      </w:r>
      <w:proofErr w:type="spellEnd"/>
      <w:r w:rsidRPr="000A706A">
        <w:rPr>
          <w:rFonts w:asciiTheme="minorHAnsi" w:hAnsiTheme="minorHAnsi" w:cs="Arial"/>
          <w:sz w:val="22"/>
          <w:szCs w:val="22"/>
          <w:lang w:val="es-ES"/>
        </w:rPr>
        <w:t xml:space="preserve">-Escamilla M, </w:t>
      </w:r>
      <w:proofErr w:type="spellStart"/>
      <w:r w:rsidRPr="000A706A">
        <w:rPr>
          <w:rFonts w:asciiTheme="minorHAnsi" w:hAnsiTheme="minorHAnsi" w:cs="Arial"/>
          <w:sz w:val="22"/>
          <w:szCs w:val="22"/>
          <w:lang w:val="es-ES"/>
        </w:rPr>
        <w:t>Andreoli</w:t>
      </w:r>
      <w:proofErr w:type="spellEnd"/>
      <w:r w:rsidRPr="000A706A">
        <w:rPr>
          <w:rFonts w:asciiTheme="minorHAnsi" w:hAnsiTheme="minorHAnsi" w:cs="Arial"/>
          <w:sz w:val="22"/>
          <w:szCs w:val="22"/>
          <w:lang w:val="es-ES"/>
        </w:rPr>
        <w:t xml:space="preserve"> M, </w:t>
      </w:r>
      <w:r w:rsidRPr="000A706A">
        <w:rPr>
          <w:rFonts w:asciiTheme="minorHAnsi" w:hAnsiTheme="minorHAnsi" w:cs="Arial"/>
          <w:b/>
          <w:sz w:val="22"/>
          <w:szCs w:val="22"/>
          <w:u w:val="single"/>
          <w:lang w:val="es-ES"/>
        </w:rPr>
        <w:t xml:space="preserve">Harbour JW. </w:t>
      </w:r>
      <w:r w:rsidRPr="000A706A">
        <w:rPr>
          <w:rFonts w:asciiTheme="minorHAnsi" w:hAnsiTheme="minorHAnsi" w:cs="Arial"/>
          <w:sz w:val="22"/>
          <w:szCs w:val="22"/>
        </w:rPr>
        <w:t xml:space="preserve">“Intraocular Lymphoma: A Clinical Approach,” IN </w:t>
      </w:r>
      <w:r w:rsidR="00155D39" w:rsidRPr="000A706A">
        <w:rPr>
          <w:rFonts w:asciiTheme="minorHAnsi" w:hAnsiTheme="minorHAnsi" w:cs="Arial"/>
          <w:sz w:val="22"/>
          <w:szCs w:val="22"/>
        </w:rPr>
        <w:t>Ehlers JP (ed.): The Retina Illustrated, 1</w:t>
      </w:r>
      <w:r w:rsidR="00155D39" w:rsidRPr="000A706A">
        <w:rPr>
          <w:rFonts w:asciiTheme="minorHAnsi" w:hAnsiTheme="minorHAnsi" w:cs="Arial"/>
          <w:sz w:val="22"/>
          <w:szCs w:val="22"/>
          <w:vertAlign w:val="superscript"/>
        </w:rPr>
        <w:t>st</w:t>
      </w:r>
      <w:r w:rsidR="00155D39" w:rsidRPr="000A706A">
        <w:rPr>
          <w:rFonts w:asciiTheme="minorHAnsi" w:hAnsiTheme="minorHAnsi" w:cs="Arial"/>
          <w:sz w:val="22"/>
          <w:szCs w:val="22"/>
        </w:rPr>
        <w:t xml:space="preserve"> Edition, Publisher Thieme Publishers (2018).</w:t>
      </w:r>
    </w:p>
    <w:p w14:paraId="527186D6" w14:textId="62E1D714" w:rsidR="00AC7FD7" w:rsidRPr="000A706A" w:rsidRDefault="00AC7FD7" w:rsidP="006410A0">
      <w:pPr>
        <w:numPr>
          <w:ilvl w:val="0"/>
          <w:numId w:val="8"/>
        </w:numPr>
        <w:spacing w:after="120"/>
        <w:ind w:left="540" w:right="360" w:hanging="540"/>
        <w:rPr>
          <w:rFonts w:asciiTheme="minorHAnsi" w:hAnsiTheme="minorHAnsi" w:cstheme="majorHAnsi"/>
          <w:sz w:val="22"/>
          <w:szCs w:val="22"/>
        </w:rPr>
      </w:pPr>
      <w:r w:rsidRPr="000A706A">
        <w:rPr>
          <w:rFonts w:asciiTheme="minorHAnsi" w:hAnsiTheme="minorHAnsi" w:cstheme="majorHAnsi"/>
          <w:b/>
          <w:sz w:val="22"/>
          <w:szCs w:val="22"/>
          <w:u w:val="single"/>
        </w:rPr>
        <w:t>Harbour JW</w:t>
      </w:r>
      <w:r w:rsidRPr="000A706A">
        <w:rPr>
          <w:rFonts w:asciiTheme="minorHAnsi" w:hAnsiTheme="minorHAnsi" w:cstheme="majorHAnsi"/>
          <w:sz w:val="22"/>
          <w:szCs w:val="22"/>
        </w:rPr>
        <w:t>, Shih HA</w:t>
      </w:r>
      <w:r w:rsidR="001327B6" w:rsidRPr="000A706A">
        <w:rPr>
          <w:rFonts w:asciiTheme="minorHAnsi" w:hAnsiTheme="minorHAnsi" w:cstheme="majorHAnsi"/>
          <w:sz w:val="22"/>
          <w:szCs w:val="22"/>
        </w:rPr>
        <w:t>. “Initial management of uveal and conjunctival melanomas</w:t>
      </w:r>
      <w:r w:rsidRPr="000A706A">
        <w:rPr>
          <w:rFonts w:asciiTheme="minorHAnsi" w:hAnsiTheme="minorHAnsi" w:cstheme="majorHAnsi"/>
          <w:sz w:val="22"/>
          <w:szCs w:val="22"/>
        </w:rPr>
        <w:t>,</w:t>
      </w:r>
      <w:r w:rsidR="001327B6" w:rsidRPr="000A706A">
        <w:rPr>
          <w:rFonts w:asciiTheme="minorHAnsi" w:hAnsiTheme="minorHAnsi" w:cstheme="majorHAnsi"/>
          <w:sz w:val="22"/>
          <w:szCs w:val="22"/>
        </w:rPr>
        <w:t>” IN Atkins MB, Berman RS (eds)</w:t>
      </w:r>
      <w:r w:rsidRPr="000A706A">
        <w:rPr>
          <w:rFonts w:asciiTheme="minorHAnsi" w:hAnsiTheme="minorHAnsi" w:cstheme="majorHAnsi"/>
          <w:sz w:val="22"/>
          <w:szCs w:val="22"/>
        </w:rPr>
        <w:t xml:space="preserve">: </w:t>
      </w:r>
      <w:r w:rsidRPr="000A706A">
        <w:rPr>
          <w:rFonts w:asciiTheme="minorHAnsi" w:hAnsiTheme="minorHAnsi" w:cstheme="majorHAnsi"/>
          <w:i/>
          <w:iCs/>
          <w:color w:val="333333"/>
          <w:sz w:val="22"/>
          <w:szCs w:val="22"/>
        </w:rPr>
        <w:t>UpToDate</w:t>
      </w:r>
      <w:r w:rsidR="002C0A14" w:rsidRPr="000A706A">
        <w:rPr>
          <w:rFonts w:asciiTheme="minorHAnsi" w:hAnsiTheme="minorHAnsi" w:cstheme="majorHAnsi"/>
          <w:iCs/>
          <w:color w:val="333333"/>
          <w:sz w:val="22"/>
          <w:szCs w:val="22"/>
        </w:rPr>
        <w:t xml:space="preserve"> </w:t>
      </w:r>
      <w:r w:rsidR="002C0A14" w:rsidRPr="000A706A">
        <w:rPr>
          <w:rFonts w:asciiTheme="minorHAnsi" w:hAnsiTheme="minorHAnsi" w:cs="Arial"/>
          <w:sz w:val="22"/>
          <w:szCs w:val="22"/>
        </w:rPr>
        <w:t>(2018)</w:t>
      </w:r>
      <w:r w:rsidRPr="000A706A">
        <w:rPr>
          <w:rFonts w:asciiTheme="minorHAnsi" w:hAnsiTheme="minorHAnsi" w:cstheme="majorHAnsi"/>
          <w:color w:val="333333"/>
          <w:sz w:val="22"/>
          <w:szCs w:val="22"/>
          <w:shd w:val="clear" w:color="auto" w:fill="FFFFFF"/>
        </w:rPr>
        <w:t xml:space="preserve">. </w:t>
      </w:r>
      <w:hyperlink r:id="rId18" w:anchor="H4241265126" w:history="1">
        <w:r w:rsidR="0092769A" w:rsidRPr="000A706A">
          <w:rPr>
            <w:rStyle w:val="Hyperlink"/>
            <w:rFonts w:asciiTheme="minorHAnsi" w:hAnsiTheme="minorHAnsi" w:cstheme="majorHAnsi"/>
            <w:sz w:val="22"/>
            <w:szCs w:val="22"/>
            <w:shd w:val="clear" w:color="auto" w:fill="FFFFFF"/>
          </w:rPr>
          <w:t>https://www.uptodate.com/contents/initial-management-of-uveal-and-conjunctival-melanomas?csi=6b3b6b40-70aa-4e13-b4f3-20d893aa7f57&amp;source=contentShare#H4241265126</w:t>
        </w:r>
      </w:hyperlink>
      <w:r w:rsidRPr="000A706A">
        <w:rPr>
          <w:rFonts w:asciiTheme="minorHAnsi" w:hAnsiTheme="minorHAnsi" w:cstheme="majorHAnsi"/>
          <w:color w:val="333333"/>
          <w:sz w:val="22"/>
          <w:szCs w:val="22"/>
          <w:shd w:val="clear" w:color="auto" w:fill="FFFFFF"/>
        </w:rPr>
        <w:t xml:space="preserve">. </w:t>
      </w:r>
      <w:r w:rsidR="00E936A8">
        <w:rPr>
          <w:rFonts w:asciiTheme="minorHAnsi" w:hAnsiTheme="minorHAnsi" w:cstheme="majorHAnsi"/>
          <w:sz w:val="22"/>
          <w:szCs w:val="22"/>
          <w:shd w:val="clear" w:color="auto" w:fill="FFFFFF"/>
        </w:rPr>
        <w:t xml:space="preserve">Updated </w:t>
      </w:r>
      <w:r w:rsidR="00E936A8" w:rsidRPr="00E936A8">
        <w:rPr>
          <w:rFonts w:asciiTheme="minorHAnsi" w:hAnsiTheme="minorHAnsi" w:cstheme="majorHAnsi"/>
          <w:sz w:val="22"/>
          <w:szCs w:val="22"/>
          <w:shd w:val="clear" w:color="auto" w:fill="FFFFFF"/>
        </w:rPr>
        <w:t>Aug 31, 2022</w:t>
      </w:r>
      <w:r w:rsidRPr="000A706A">
        <w:rPr>
          <w:rFonts w:asciiTheme="minorHAnsi" w:hAnsiTheme="minorHAnsi" w:cstheme="majorHAnsi"/>
          <w:sz w:val="22"/>
          <w:szCs w:val="22"/>
          <w:shd w:val="clear" w:color="auto" w:fill="FFFFFF"/>
        </w:rPr>
        <w:t>.</w:t>
      </w:r>
    </w:p>
    <w:p w14:paraId="28DC5335" w14:textId="483D61BF" w:rsidR="009F1357" w:rsidRPr="000A706A" w:rsidRDefault="009F1357" w:rsidP="006410A0">
      <w:pPr>
        <w:numPr>
          <w:ilvl w:val="0"/>
          <w:numId w:val="8"/>
        </w:numPr>
        <w:spacing w:after="120"/>
        <w:ind w:left="540" w:right="360" w:hanging="540"/>
        <w:rPr>
          <w:rFonts w:asciiTheme="minorHAnsi" w:hAnsiTheme="minorHAnsi" w:cs="Arial"/>
          <w:sz w:val="22"/>
          <w:szCs w:val="22"/>
        </w:rPr>
      </w:pPr>
      <w:proofErr w:type="spellStart"/>
      <w:r w:rsidRPr="000A706A">
        <w:rPr>
          <w:rFonts w:asciiTheme="minorHAnsi" w:hAnsiTheme="minorHAnsi" w:cs="Arial"/>
          <w:sz w:val="22"/>
          <w:szCs w:val="22"/>
          <w:lang w:val="es-ES"/>
        </w:rPr>
        <w:t>Paez</w:t>
      </w:r>
      <w:proofErr w:type="spellEnd"/>
      <w:r w:rsidRPr="000A706A">
        <w:rPr>
          <w:rFonts w:asciiTheme="minorHAnsi" w:hAnsiTheme="minorHAnsi" w:cs="Arial"/>
          <w:sz w:val="22"/>
          <w:szCs w:val="22"/>
          <w:lang w:val="es-ES"/>
        </w:rPr>
        <w:t xml:space="preserve">-Escamilla M, </w:t>
      </w:r>
      <w:proofErr w:type="spellStart"/>
      <w:r w:rsidRPr="000A706A">
        <w:rPr>
          <w:rFonts w:asciiTheme="minorHAnsi" w:hAnsiTheme="minorHAnsi" w:cs="Arial"/>
          <w:sz w:val="22"/>
          <w:szCs w:val="22"/>
          <w:lang w:val="es-ES"/>
        </w:rPr>
        <w:t>Andreoli</w:t>
      </w:r>
      <w:proofErr w:type="spellEnd"/>
      <w:r w:rsidRPr="000A706A">
        <w:rPr>
          <w:rFonts w:asciiTheme="minorHAnsi" w:hAnsiTheme="minorHAnsi" w:cs="Arial"/>
          <w:sz w:val="22"/>
          <w:szCs w:val="22"/>
          <w:lang w:val="es-ES"/>
        </w:rPr>
        <w:t xml:space="preserve"> M, </w:t>
      </w:r>
      <w:r w:rsidRPr="000A706A">
        <w:rPr>
          <w:rFonts w:asciiTheme="minorHAnsi" w:hAnsiTheme="minorHAnsi" w:cs="Arial"/>
          <w:b/>
          <w:sz w:val="22"/>
          <w:szCs w:val="22"/>
          <w:u w:val="single"/>
          <w:lang w:val="es-ES"/>
        </w:rPr>
        <w:t xml:space="preserve">Harbour JW. </w:t>
      </w:r>
      <w:r w:rsidRPr="000A706A">
        <w:rPr>
          <w:rFonts w:asciiTheme="minorHAnsi" w:hAnsiTheme="minorHAnsi" w:cs="Arial"/>
          <w:sz w:val="22"/>
          <w:szCs w:val="22"/>
        </w:rPr>
        <w:t xml:space="preserve">“Intraocular Lymphoma,” IN Ehlers JP (ed.): The Retina Illustrated, </w:t>
      </w:r>
      <w:r w:rsidR="00D73844" w:rsidRPr="000A706A">
        <w:rPr>
          <w:rFonts w:asciiTheme="minorHAnsi" w:hAnsiTheme="minorHAnsi" w:cs="Arial"/>
          <w:sz w:val="22"/>
          <w:szCs w:val="22"/>
        </w:rPr>
        <w:t xml:space="preserve">2nd Edition; </w:t>
      </w:r>
      <w:r w:rsidRPr="000A706A">
        <w:rPr>
          <w:rFonts w:asciiTheme="minorHAnsi" w:hAnsiTheme="minorHAnsi" w:cs="Arial"/>
          <w:sz w:val="22"/>
          <w:szCs w:val="22"/>
        </w:rPr>
        <w:t>21.05.19 – 14:40, Publisher Thieme Publishers (2019).</w:t>
      </w:r>
    </w:p>
    <w:p w14:paraId="75DBBBFE" w14:textId="05386432" w:rsidR="004F5074" w:rsidRPr="000A706A" w:rsidRDefault="004F5074" w:rsidP="004F5074">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Echegaray JJ, </w:t>
      </w:r>
      <w:r w:rsidRPr="000A706A">
        <w:rPr>
          <w:rFonts w:asciiTheme="minorHAnsi" w:hAnsiTheme="minorHAnsi" w:cs="Arial"/>
          <w:b/>
          <w:bCs/>
          <w:sz w:val="22"/>
          <w:szCs w:val="22"/>
          <w:u w:val="single"/>
        </w:rPr>
        <w:t>Harbour JW</w:t>
      </w:r>
      <w:r w:rsidRPr="000A706A">
        <w:rPr>
          <w:rFonts w:asciiTheme="minorHAnsi" w:hAnsiTheme="minorHAnsi" w:cs="Arial"/>
          <w:sz w:val="22"/>
          <w:szCs w:val="22"/>
        </w:rPr>
        <w:t xml:space="preserve">. “Intraocular Lymphoma,” IN Albert D, Miller J, Azar D, Young L (eds): Albert and </w:t>
      </w:r>
      <w:proofErr w:type="spellStart"/>
      <w:r w:rsidRPr="000A706A">
        <w:rPr>
          <w:rFonts w:asciiTheme="minorHAnsi" w:hAnsiTheme="minorHAnsi" w:cs="Arial"/>
          <w:sz w:val="22"/>
          <w:szCs w:val="22"/>
        </w:rPr>
        <w:t>Jakobiec's</w:t>
      </w:r>
      <w:proofErr w:type="spellEnd"/>
      <w:r w:rsidRPr="000A706A">
        <w:rPr>
          <w:rFonts w:asciiTheme="minorHAnsi" w:hAnsiTheme="minorHAnsi" w:cs="Arial"/>
          <w:sz w:val="22"/>
          <w:szCs w:val="22"/>
        </w:rPr>
        <w:t xml:space="preserve"> Principles and Practice of Ophthalmology, 4</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Edition, Springer (2020).</w:t>
      </w:r>
    </w:p>
    <w:p w14:paraId="64978FEA" w14:textId="50B03D2E" w:rsidR="009F1357" w:rsidRPr="000A706A" w:rsidRDefault="00151165" w:rsidP="004F5074">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Alhumaid S, </w:t>
      </w:r>
      <w:r w:rsidRPr="000A706A">
        <w:rPr>
          <w:rFonts w:asciiTheme="minorHAnsi" w:hAnsiTheme="minorHAnsi" w:cs="Arial"/>
          <w:b/>
          <w:bCs/>
          <w:sz w:val="22"/>
          <w:szCs w:val="22"/>
          <w:u w:val="single"/>
        </w:rPr>
        <w:t>Harbour JW</w:t>
      </w:r>
      <w:r w:rsidRPr="000A706A">
        <w:rPr>
          <w:rFonts w:asciiTheme="minorHAnsi" w:hAnsiTheme="minorHAnsi" w:cs="Arial"/>
          <w:sz w:val="22"/>
          <w:szCs w:val="22"/>
        </w:rPr>
        <w:t xml:space="preserve">. “Choroidal Nevus and Melanocytoma,” IN Albert D, Miller J, Azar D, Young L (eds): Albert and </w:t>
      </w:r>
      <w:proofErr w:type="spellStart"/>
      <w:r w:rsidRPr="000A706A">
        <w:rPr>
          <w:rFonts w:asciiTheme="minorHAnsi" w:hAnsiTheme="minorHAnsi" w:cs="Arial"/>
          <w:sz w:val="22"/>
          <w:szCs w:val="22"/>
        </w:rPr>
        <w:t>Jakobiec's</w:t>
      </w:r>
      <w:proofErr w:type="spellEnd"/>
      <w:r w:rsidRPr="000A706A">
        <w:rPr>
          <w:rFonts w:asciiTheme="minorHAnsi" w:hAnsiTheme="minorHAnsi" w:cs="Arial"/>
          <w:sz w:val="22"/>
          <w:szCs w:val="22"/>
        </w:rPr>
        <w:t xml:space="preserve"> Principles and Practice of Ophthalmology, 4</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Edition, Springer</w:t>
      </w:r>
      <w:r w:rsidR="00985529" w:rsidRPr="000A706A">
        <w:rPr>
          <w:rFonts w:asciiTheme="minorHAnsi" w:hAnsiTheme="minorHAnsi" w:cs="Arial"/>
          <w:sz w:val="22"/>
          <w:szCs w:val="22"/>
        </w:rPr>
        <w:t xml:space="preserve"> (2021</w:t>
      </w:r>
      <w:r w:rsidRPr="000A706A">
        <w:rPr>
          <w:rFonts w:asciiTheme="minorHAnsi" w:hAnsiTheme="minorHAnsi" w:cs="Arial"/>
          <w:sz w:val="22"/>
          <w:szCs w:val="22"/>
        </w:rPr>
        <w:t>).</w:t>
      </w:r>
      <w:r w:rsidR="00C6791B" w:rsidRPr="000A706A">
        <w:rPr>
          <w:rFonts w:asciiTheme="minorHAnsi" w:hAnsiTheme="minorHAnsi" w:cs="Arial"/>
          <w:sz w:val="22"/>
          <w:szCs w:val="22"/>
        </w:rPr>
        <w:t xml:space="preserve"> https://doi.org/10.1007/978-3-319-90495-5_258-1</w:t>
      </w:r>
    </w:p>
    <w:p w14:paraId="12E0E472" w14:textId="0D05105B" w:rsidR="00B36E7D" w:rsidRDefault="00B36E7D" w:rsidP="00B36E7D">
      <w:pPr>
        <w:numPr>
          <w:ilvl w:val="0"/>
          <w:numId w:val="8"/>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Echegaray JJ, </w:t>
      </w:r>
      <w:r w:rsidRPr="000A706A">
        <w:rPr>
          <w:rFonts w:asciiTheme="minorHAnsi" w:hAnsiTheme="minorHAnsi" w:cs="Arial"/>
          <w:b/>
          <w:bCs/>
          <w:sz w:val="22"/>
          <w:szCs w:val="22"/>
          <w:u w:val="single"/>
        </w:rPr>
        <w:t>Harbour JW</w:t>
      </w:r>
      <w:r w:rsidRPr="000A706A">
        <w:rPr>
          <w:rFonts w:asciiTheme="minorHAnsi" w:hAnsiTheme="minorHAnsi" w:cs="Arial"/>
          <w:sz w:val="22"/>
          <w:szCs w:val="22"/>
        </w:rPr>
        <w:t xml:space="preserve">. “Intraocular Lymphoma,” </w:t>
      </w:r>
      <w:r w:rsidR="002D0A0D" w:rsidRPr="000A706A">
        <w:rPr>
          <w:rFonts w:asciiTheme="minorHAnsi" w:hAnsiTheme="minorHAnsi" w:cs="Arial"/>
          <w:sz w:val="22"/>
          <w:szCs w:val="22"/>
        </w:rPr>
        <w:t>In:</w:t>
      </w:r>
      <w:r w:rsidRPr="000A706A">
        <w:rPr>
          <w:rFonts w:asciiTheme="minorHAnsi" w:hAnsiTheme="minorHAnsi" w:cs="Arial"/>
          <w:sz w:val="22"/>
          <w:szCs w:val="22"/>
        </w:rPr>
        <w:t xml:space="preserve"> Albert D, Miller J, Azar D, Young L</w:t>
      </w:r>
      <w:r w:rsidR="002D0A0D" w:rsidRPr="000A706A">
        <w:rPr>
          <w:rFonts w:asciiTheme="minorHAnsi" w:hAnsiTheme="minorHAnsi" w:cs="Arial"/>
          <w:sz w:val="22"/>
          <w:szCs w:val="22"/>
        </w:rPr>
        <w:t xml:space="preserve"> (eds)</w:t>
      </w:r>
      <w:r w:rsidRPr="000A706A">
        <w:rPr>
          <w:rFonts w:asciiTheme="minorHAnsi" w:hAnsiTheme="minorHAnsi" w:cs="Arial"/>
          <w:sz w:val="22"/>
          <w:szCs w:val="22"/>
        </w:rPr>
        <w:t xml:space="preserve"> Albert and </w:t>
      </w:r>
      <w:proofErr w:type="spellStart"/>
      <w:r w:rsidRPr="000A706A">
        <w:rPr>
          <w:rFonts w:asciiTheme="minorHAnsi" w:hAnsiTheme="minorHAnsi" w:cs="Arial"/>
          <w:sz w:val="22"/>
          <w:szCs w:val="22"/>
        </w:rPr>
        <w:t>Jakobiec's</w:t>
      </w:r>
      <w:proofErr w:type="spellEnd"/>
      <w:r w:rsidRPr="000A706A">
        <w:rPr>
          <w:rFonts w:asciiTheme="minorHAnsi" w:hAnsiTheme="minorHAnsi" w:cs="Arial"/>
          <w:sz w:val="22"/>
          <w:szCs w:val="22"/>
        </w:rPr>
        <w:t xml:space="preserve"> Principles and Practice of Ophthalmology, 4</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Edition, Springer (2021).</w:t>
      </w:r>
      <w:r w:rsidR="002D0A0D" w:rsidRPr="000A706A">
        <w:rPr>
          <w:sz w:val="22"/>
          <w:szCs w:val="22"/>
        </w:rPr>
        <w:t xml:space="preserve"> </w:t>
      </w:r>
      <w:r w:rsidR="002D0A0D" w:rsidRPr="000A706A">
        <w:rPr>
          <w:rFonts w:asciiTheme="minorHAnsi" w:hAnsiTheme="minorHAnsi" w:cs="Arial"/>
          <w:sz w:val="22"/>
          <w:szCs w:val="22"/>
        </w:rPr>
        <w:t>https://doi.org/10.1007/978-3-319-90495-5_257-1</w:t>
      </w:r>
    </w:p>
    <w:p w14:paraId="165130BA" w14:textId="628E49E5" w:rsidR="00E936A8" w:rsidRPr="000A706A" w:rsidRDefault="00E936A8" w:rsidP="00B36E7D">
      <w:pPr>
        <w:numPr>
          <w:ilvl w:val="0"/>
          <w:numId w:val="8"/>
        </w:numPr>
        <w:spacing w:after="120"/>
        <w:ind w:left="540" w:right="360" w:hanging="540"/>
        <w:rPr>
          <w:rFonts w:asciiTheme="minorHAnsi" w:hAnsiTheme="minorHAnsi" w:cs="Arial"/>
          <w:sz w:val="22"/>
          <w:szCs w:val="22"/>
        </w:rPr>
      </w:pPr>
      <w:r w:rsidRPr="00E936A8">
        <w:rPr>
          <w:rFonts w:asciiTheme="minorHAnsi" w:hAnsiTheme="minorHAnsi" w:cs="Arial"/>
          <w:b/>
          <w:bCs/>
          <w:sz w:val="22"/>
          <w:szCs w:val="22"/>
          <w:u w:val="single"/>
        </w:rPr>
        <w:t>Harbour JW</w:t>
      </w:r>
      <w:r w:rsidRPr="00E936A8">
        <w:rPr>
          <w:rFonts w:asciiTheme="minorHAnsi" w:hAnsiTheme="minorHAnsi" w:cs="Arial"/>
          <w:sz w:val="22"/>
          <w:szCs w:val="22"/>
        </w:rPr>
        <w:t xml:space="preserve"> and Correa ZM. </w:t>
      </w:r>
      <w:r>
        <w:rPr>
          <w:rFonts w:asciiTheme="minorHAnsi" w:hAnsiTheme="minorHAnsi" w:cs="Arial"/>
          <w:sz w:val="22"/>
          <w:szCs w:val="22"/>
        </w:rPr>
        <w:t>"</w:t>
      </w:r>
      <w:r w:rsidRPr="00E936A8">
        <w:rPr>
          <w:rFonts w:asciiTheme="minorHAnsi" w:hAnsiTheme="minorHAnsi" w:cs="Arial"/>
          <w:sz w:val="22"/>
          <w:szCs w:val="22"/>
        </w:rPr>
        <w:t>Molecular Basis of Uveal Melanoma and Emerging Therapeutic Targets</w:t>
      </w:r>
      <w:r>
        <w:rPr>
          <w:rFonts w:asciiTheme="minorHAnsi" w:hAnsiTheme="minorHAnsi" w:cs="Arial"/>
          <w:sz w:val="22"/>
          <w:szCs w:val="22"/>
        </w:rPr>
        <w:t xml:space="preserve">," IN </w:t>
      </w:r>
      <w:proofErr w:type="spellStart"/>
      <w:r w:rsidRPr="00E936A8">
        <w:rPr>
          <w:rFonts w:asciiTheme="minorHAnsi" w:hAnsiTheme="minorHAnsi" w:cs="Arial"/>
          <w:sz w:val="22"/>
          <w:szCs w:val="22"/>
        </w:rPr>
        <w:t>Bernicker</w:t>
      </w:r>
      <w:proofErr w:type="spellEnd"/>
      <w:r w:rsidRPr="00E936A8">
        <w:rPr>
          <w:rFonts w:asciiTheme="minorHAnsi" w:hAnsiTheme="minorHAnsi" w:cs="Arial"/>
          <w:sz w:val="22"/>
          <w:szCs w:val="22"/>
        </w:rPr>
        <w:t xml:space="preserve"> EH </w:t>
      </w:r>
      <w:r>
        <w:rPr>
          <w:rFonts w:asciiTheme="minorHAnsi" w:hAnsiTheme="minorHAnsi" w:cs="Arial"/>
          <w:sz w:val="22"/>
          <w:szCs w:val="22"/>
        </w:rPr>
        <w:t>(ed):</w:t>
      </w:r>
      <w:r w:rsidRPr="00E936A8">
        <w:rPr>
          <w:rFonts w:asciiTheme="minorHAnsi" w:hAnsiTheme="minorHAnsi" w:cs="Arial"/>
          <w:sz w:val="22"/>
          <w:szCs w:val="22"/>
        </w:rPr>
        <w:t xml:space="preserve"> Uveal Melanoma Biology and Management</w:t>
      </w:r>
      <w:r>
        <w:rPr>
          <w:rFonts w:asciiTheme="minorHAnsi" w:hAnsiTheme="minorHAnsi" w:cs="Arial"/>
          <w:sz w:val="22"/>
          <w:szCs w:val="22"/>
        </w:rPr>
        <w:t>, Springer (2021).</w:t>
      </w:r>
    </w:p>
    <w:p w14:paraId="58408CDC" w14:textId="77777777" w:rsidR="00A66DE9" w:rsidRPr="000A706A" w:rsidRDefault="00A66DE9" w:rsidP="00A66DE9">
      <w:pPr>
        <w:spacing w:after="120"/>
        <w:ind w:right="360"/>
        <w:rPr>
          <w:rFonts w:asciiTheme="minorHAnsi" w:hAnsiTheme="minorHAnsi" w:cs="Arial"/>
          <w:sz w:val="22"/>
          <w:szCs w:val="22"/>
        </w:rPr>
      </w:pPr>
    </w:p>
    <w:p w14:paraId="118B27BB" w14:textId="7FBEAD50" w:rsidR="00CC0B11" w:rsidRPr="000A706A" w:rsidRDefault="00A66DE9" w:rsidP="00A66DE9">
      <w:pPr>
        <w:pStyle w:val="Heading1"/>
        <w:keepNext w:val="0"/>
        <w:tabs>
          <w:tab w:val="decimal" w:pos="216"/>
          <w:tab w:val="left" w:pos="576"/>
        </w:tabs>
        <w:ind w:right="360"/>
        <w:rPr>
          <w:rStyle w:val="SubtleReference"/>
          <w:color w:val="0070C0"/>
          <w:szCs w:val="22"/>
          <w:u w:val="none"/>
        </w:rPr>
      </w:pPr>
      <w:r w:rsidRPr="000A706A">
        <w:rPr>
          <w:rStyle w:val="SubtleReference"/>
          <w:color w:val="0070C0"/>
          <w:szCs w:val="22"/>
          <w:u w:val="none"/>
        </w:rPr>
        <w:t xml:space="preserve">Non-Peer Reviewed </w:t>
      </w:r>
      <w:r w:rsidR="00AE7038" w:rsidRPr="000A706A">
        <w:rPr>
          <w:rStyle w:val="SubtleReference"/>
          <w:color w:val="0070C0"/>
          <w:szCs w:val="22"/>
          <w:u w:val="none"/>
        </w:rPr>
        <w:t xml:space="preserve">Scientific </w:t>
      </w:r>
      <w:r w:rsidR="00EA214F" w:rsidRPr="000A706A">
        <w:rPr>
          <w:rStyle w:val="SubtleReference"/>
          <w:color w:val="0070C0"/>
          <w:szCs w:val="22"/>
          <w:u w:val="none"/>
        </w:rPr>
        <w:t>Publications</w:t>
      </w:r>
    </w:p>
    <w:p w14:paraId="7A546C58"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2D617F72" w14:textId="77777777" w:rsidR="00A66DE9" w:rsidRPr="000A706A" w:rsidRDefault="00A66DE9" w:rsidP="00CC0B11">
      <w:pPr>
        <w:rPr>
          <w:rFonts w:asciiTheme="minorHAnsi" w:hAnsiTheme="minorHAnsi" w:cs="Arial"/>
          <w:color w:val="0070C0"/>
          <w:sz w:val="22"/>
          <w:szCs w:val="22"/>
        </w:rPr>
      </w:pPr>
    </w:p>
    <w:p w14:paraId="4D81E03F" w14:textId="6D961230" w:rsidR="003370EB" w:rsidRPr="000A706A" w:rsidRDefault="0029111A" w:rsidP="00E23C6C">
      <w:pPr>
        <w:pStyle w:val="ListParagraph"/>
        <w:numPr>
          <w:ilvl w:val="0"/>
          <w:numId w:val="9"/>
        </w:numPr>
        <w:spacing w:after="120"/>
        <w:ind w:left="540" w:right="360" w:hanging="540"/>
        <w:rPr>
          <w:rFonts w:asciiTheme="minorHAnsi" w:hAnsiTheme="minorHAnsi" w:cs="Arial"/>
          <w:sz w:val="22"/>
          <w:szCs w:val="22"/>
        </w:rPr>
      </w:pPr>
      <w:r w:rsidRPr="000A706A">
        <w:rPr>
          <w:rFonts w:asciiTheme="minorHAnsi" w:hAnsiTheme="minorHAnsi" w:cs="Arial"/>
          <w:sz w:val="22"/>
          <w:szCs w:val="22"/>
        </w:rPr>
        <w:t>Hatzistergos KE, Durante MA, </w:t>
      </w:r>
      <w:proofErr w:type="spellStart"/>
      <w:r w:rsidR="00202475" w:rsidRPr="000A706A">
        <w:rPr>
          <w:rFonts w:asciiTheme="minorHAnsi" w:hAnsiTheme="minorHAnsi" w:cs="Arial"/>
          <w:sz w:val="22"/>
          <w:szCs w:val="22"/>
        </w:rPr>
        <w:t>Valasaki</w:t>
      </w:r>
      <w:proofErr w:type="spellEnd"/>
      <w:r w:rsidR="00202475" w:rsidRPr="000A706A">
        <w:rPr>
          <w:rFonts w:asciiTheme="minorHAnsi" w:hAnsiTheme="minorHAnsi" w:cs="Arial"/>
          <w:sz w:val="22"/>
          <w:szCs w:val="22"/>
        </w:rPr>
        <w:t xml:space="preserve"> K, </w:t>
      </w:r>
      <w:r w:rsidR="00202475" w:rsidRPr="000A706A">
        <w:rPr>
          <w:rFonts w:asciiTheme="minorHAnsi" w:hAnsiTheme="minorHAnsi" w:cs="Arial"/>
          <w:b/>
          <w:bCs/>
          <w:sz w:val="22"/>
          <w:szCs w:val="22"/>
          <w:u w:val="single"/>
        </w:rPr>
        <w:t>Harbour JW</w:t>
      </w:r>
      <w:r w:rsidR="00202475" w:rsidRPr="000A706A">
        <w:rPr>
          <w:rFonts w:asciiTheme="minorHAnsi" w:hAnsiTheme="minorHAnsi" w:cs="Arial"/>
          <w:sz w:val="22"/>
          <w:szCs w:val="22"/>
        </w:rPr>
        <w:t xml:space="preserve">, Hare JM.  Fate of developmental mechanisms of myocardial plasticity in the postnatal heart.  </w:t>
      </w:r>
      <w:proofErr w:type="spellStart"/>
      <w:r w:rsidR="00202475" w:rsidRPr="000A706A">
        <w:rPr>
          <w:rFonts w:asciiTheme="minorHAnsi" w:hAnsiTheme="minorHAnsi" w:cs="Arial"/>
          <w:i/>
          <w:iCs/>
          <w:sz w:val="22"/>
          <w:szCs w:val="22"/>
        </w:rPr>
        <w:t>bioRxiv</w:t>
      </w:r>
      <w:proofErr w:type="spellEnd"/>
      <w:r w:rsidR="00202475" w:rsidRPr="000A706A">
        <w:rPr>
          <w:rFonts w:asciiTheme="minorHAnsi" w:hAnsiTheme="minorHAnsi" w:cs="Arial"/>
          <w:sz w:val="22"/>
          <w:szCs w:val="22"/>
        </w:rPr>
        <w:t xml:space="preserve"> 842864; </w:t>
      </w:r>
      <w:proofErr w:type="spellStart"/>
      <w:r w:rsidR="00202475" w:rsidRPr="000A706A">
        <w:rPr>
          <w:rFonts w:asciiTheme="minorHAnsi" w:hAnsiTheme="minorHAnsi" w:cs="Arial"/>
          <w:sz w:val="22"/>
          <w:szCs w:val="22"/>
        </w:rPr>
        <w:t>doi</w:t>
      </w:r>
      <w:proofErr w:type="spellEnd"/>
      <w:r w:rsidR="00202475" w:rsidRPr="000A706A">
        <w:rPr>
          <w:rFonts w:asciiTheme="minorHAnsi" w:hAnsiTheme="minorHAnsi" w:cs="Arial"/>
          <w:sz w:val="22"/>
          <w:szCs w:val="22"/>
        </w:rPr>
        <w:t>: https://doi.org/10.1101/842864</w:t>
      </w:r>
      <w:r w:rsidR="005F5BB9" w:rsidRPr="000A706A">
        <w:rPr>
          <w:rFonts w:asciiTheme="minorHAnsi" w:hAnsiTheme="minorHAnsi" w:cs="Arial"/>
          <w:sz w:val="22"/>
          <w:szCs w:val="22"/>
        </w:rPr>
        <w:t xml:space="preserve"> (2019).</w:t>
      </w:r>
    </w:p>
    <w:p w14:paraId="461B67C1" w14:textId="77777777" w:rsidR="000D363A" w:rsidRPr="000A706A" w:rsidRDefault="000D363A" w:rsidP="00384A31">
      <w:pPr>
        <w:pStyle w:val="ListParagraph"/>
        <w:ind w:left="540" w:right="360"/>
        <w:rPr>
          <w:rFonts w:asciiTheme="minorHAnsi" w:hAnsiTheme="minorHAnsi" w:cs="Arial"/>
          <w:sz w:val="22"/>
          <w:szCs w:val="22"/>
        </w:rPr>
      </w:pPr>
    </w:p>
    <w:p w14:paraId="53D7129D" w14:textId="3E54A20F" w:rsidR="00384A31" w:rsidRPr="000A706A" w:rsidRDefault="000D363A" w:rsidP="00384A31">
      <w:pPr>
        <w:pStyle w:val="ListParagraph"/>
        <w:numPr>
          <w:ilvl w:val="0"/>
          <w:numId w:val="9"/>
        </w:numPr>
        <w:ind w:left="540" w:right="360" w:hanging="540"/>
        <w:rPr>
          <w:rFonts w:asciiTheme="minorHAnsi" w:hAnsiTheme="minorHAnsi" w:cs="Arial"/>
          <w:sz w:val="22"/>
          <w:szCs w:val="22"/>
        </w:rPr>
      </w:pPr>
      <w:r w:rsidRPr="000A706A">
        <w:rPr>
          <w:rFonts w:asciiTheme="minorHAnsi" w:hAnsiTheme="minorHAnsi" w:cs="Arial"/>
          <w:sz w:val="22"/>
          <w:szCs w:val="22"/>
        </w:rPr>
        <w:t xml:space="preserve">Kurtenbach S, </w:t>
      </w:r>
      <w:r w:rsidR="003370EB" w:rsidRPr="000A706A">
        <w:rPr>
          <w:rFonts w:asciiTheme="minorHAnsi" w:hAnsiTheme="minorHAnsi" w:cs="Arial"/>
          <w:b/>
          <w:bCs/>
          <w:sz w:val="22"/>
          <w:szCs w:val="22"/>
          <w:u w:val="single"/>
        </w:rPr>
        <w:t>Harbour JW</w:t>
      </w:r>
      <w:r w:rsidRPr="000A706A">
        <w:rPr>
          <w:rFonts w:asciiTheme="minorHAnsi" w:hAnsiTheme="minorHAnsi" w:cs="Arial"/>
          <w:sz w:val="22"/>
          <w:szCs w:val="22"/>
        </w:rPr>
        <w:t>.</w:t>
      </w:r>
      <w:r w:rsidR="003370EB"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SparK</w:t>
      </w:r>
      <w:proofErr w:type="spellEnd"/>
      <w:r w:rsidRPr="000A706A">
        <w:rPr>
          <w:rFonts w:asciiTheme="minorHAnsi" w:hAnsiTheme="minorHAnsi" w:cs="Arial"/>
          <w:sz w:val="22"/>
          <w:szCs w:val="22"/>
        </w:rPr>
        <w:t>: A Publication-quality NGS Visualization Tool</w:t>
      </w:r>
      <w:r w:rsidR="003370EB" w:rsidRPr="000A706A">
        <w:rPr>
          <w:rFonts w:asciiTheme="minorHAnsi" w:hAnsiTheme="minorHAnsi" w:cs="Arial"/>
          <w:sz w:val="22"/>
          <w:szCs w:val="22"/>
        </w:rPr>
        <w:t xml:space="preserve">.  </w:t>
      </w:r>
      <w:proofErr w:type="spellStart"/>
      <w:r w:rsidR="003370EB" w:rsidRPr="000A706A">
        <w:rPr>
          <w:rFonts w:asciiTheme="minorHAnsi" w:hAnsiTheme="minorHAnsi" w:cs="Arial"/>
          <w:i/>
          <w:iCs/>
          <w:sz w:val="22"/>
          <w:szCs w:val="22"/>
        </w:rPr>
        <w:t>bioRxiv</w:t>
      </w:r>
      <w:proofErr w:type="spellEnd"/>
      <w:r w:rsidR="003370EB" w:rsidRPr="000A706A">
        <w:rPr>
          <w:rFonts w:asciiTheme="minorHAnsi" w:hAnsiTheme="minorHAnsi" w:cs="Arial"/>
          <w:sz w:val="22"/>
          <w:szCs w:val="22"/>
        </w:rPr>
        <w:t xml:space="preserve"> </w:t>
      </w:r>
      <w:r w:rsidRPr="000A706A">
        <w:rPr>
          <w:rFonts w:asciiTheme="minorHAnsi" w:hAnsiTheme="minorHAnsi" w:cs="Arial"/>
          <w:sz w:val="22"/>
          <w:szCs w:val="22"/>
        </w:rPr>
        <w:t>845529</w:t>
      </w:r>
      <w:r w:rsidR="003370EB" w:rsidRPr="000A706A">
        <w:rPr>
          <w:rFonts w:asciiTheme="minorHAnsi" w:hAnsiTheme="minorHAnsi" w:cs="Arial"/>
          <w:sz w:val="22"/>
          <w:szCs w:val="22"/>
        </w:rPr>
        <w:t xml:space="preserve">; </w:t>
      </w:r>
      <w:proofErr w:type="spellStart"/>
      <w:r w:rsidR="003370EB" w:rsidRPr="000A706A">
        <w:rPr>
          <w:rFonts w:asciiTheme="minorHAnsi" w:hAnsiTheme="minorHAnsi" w:cs="Arial"/>
          <w:sz w:val="22"/>
          <w:szCs w:val="22"/>
        </w:rPr>
        <w:t>doi</w:t>
      </w:r>
      <w:proofErr w:type="spellEnd"/>
      <w:r w:rsidR="003370EB" w:rsidRPr="000A706A">
        <w:rPr>
          <w:rFonts w:asciiTheme="minorHAnsi" w:hAnsiTheme="minorHAnsi" w:cs="Arial"/>
          <w:sz w:val="22"/>
          <w:szCs w:val="22"/>
        </w:rPr>
        <w:t>: </w:t>
      </w:r>
      <w:r w:rsidRPr="000A706A">
        <w:rPr>
          <w:rFonts w:asciiTheme="minorHAnsi" w:hAnsiTheme="minorHAnsi" w:cs="Arial"/>
          <w:sz w:val="22"/>
          <w:szCs w:val="22"/>
        </w:rPr>
        <w:t>https://doi.org/10.1101/845529</w:t>
      </w:r>
      <w:r w:rsidR="003370EB" w:rsidRPr="000A706A">
        <w:rPr>
          <w:rFonts w:asciiTheme="minorHAnsi" w:hAnsiTheme="minorHAnsi" w:cs="Arial"/>
          <w:sz w:val="22"/>
          <w:szCs w:val="22"/>
        </w:rPr>
        <w:t xml:space="preserve"> (2019)</w:t>
      </w:r>
      <w:r w:rsidRPr="000A706A">
        <w:rPr>
          <w:rFonts w:asciiTheme="minorHAnsi" w:hAnsiTheme="minorHAnsi" w:cs="Arial"/>
          <w:sz w:val="22"/>
          <w:szCs w:val="22"/>
        </w:rPr>
        <w:t>.</w:t>
      </w:r>
    </w:p>
    <w:p w14:paraId="4FD9E966" w14:textId="77777777" w:rsidR="00384A31" w:rsidRPr="000A706A" w:rsidRDefault="00384A31" w:rsidP="00384A31">
      <w:pPr>
        <w:ind w:right="360"/>
        <w:rPr>
          <w:rFonts w:asciiTheme="minorHAnsi" w:hAnsiTheme="minorHAnsi" w:cs="Arial"/>
          <w:sz w:val="22"/>
          <w:szCs w:val="22"/>
        </w:rPr>
      </w:pPr>
    </w:p>
    <w:p w14:paraId="4F4D6B51" w14:textId="67F61DB6" w:rsidR="00E23C6C" w:rsidRPr="000A706A" w:rsidRDefault="00E23C6C" w:rsidP="00384A31">
      <w:pPr>
        <w:pStyle w:val="ListParagraph"/>
        <w:numPr>
          <w:ilvl w:val="0"/>
          <w:numId w:val="9"/>
        </w:numPr>
        <w:ind w:left="540" w:right="360" w:hanging="540"/>
        <w:rPr>
          <w:rFonts w:asciiTheme="minorHAnsi" w:hAnsiTheme="minorHAnsi" w:cs="Arial"/>
          <w:sz w:val="22"/>
          <w:szCs w:val="22"/>
        </w:rPr>
      </w:pPr>
      <w:r w:rsidRPr="000A706A">
        <w:rPr>
          <w:rFonts w:asciiTheme="minorHAnsi" w:hAnsiTheme="minorHAnsi" w:cs="Arial"/>
          <w:sz w:val="22"/>
          <w:szCs w:val="22"/>
        </w:rPr>
        <w:t>Peng H, Cassel J, McCracken DS, Prokop JW, Collop PR, Polo A, Joshi S, Mandell JP, </w:t>
      </w:r>
      <w:proofErr w:type="spellStart"/>
      <w:r w:rsidRPr="000A706A">
        <w:rPr>
          <w:rFonts w:asciiTheme="minorHAnsi" w:hAnsiTheme="minorHAnsi" w:cs="Arial"/>
          <w:sz w:val="22"/>
          <w:szCs w:val="22"/>
        </w:rPr>
        <w:t>Ayyanathan</w:t>
      </w:r>
      <w:proofErr w:type="spellEnd"/>
      <w:r w:rsidRPr="000A706A">
        <w:rPr>
          <w:rFonts w:asciiTheme="minorHAnsi" w:hAnsiTheme="minorHAnsi" w:cs="Arial"/>
          <w:sz w:val="22"/>
          <w:szCs w:val="22"/>
        </w:rPr>
        <w:t xml:space="preserve"> K, Hinds D, </w:t>
      </w:r>
      <w:proofErr w:type="spellStart"/>
      <w:r w:rsidRPr="000A706A">
        <w:rPr>
          <w:rFonts w:asciiTheme="minorHAnsi" w:hAnsiTheme="minorHAnsi" w:cs="Arial"/>
          <w:sz w:val="22"/>
          <w:szCs w:val="22"/>
        </w:rPr>
        <w:t>Malkowicz</w:t>
      </w:r>
      <w:proofErr w:type="spellEnd"/>
      <w:r w:rsidRPr="000A706A">
        <w:rPr>
          <w:rFonts w:asciiTheme="minorHAnsi" w:hAnsiTheme="minorHAnsi" w:cs="Arial"/>
          <w:sz w:val="22"/>
          <w:szCs w:val="22"/>
        </w:rPr>
        <w:t xml:space="preserve"> SB, </w:t>
      </w: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Bowcock AM, Salvino J, Kennedy EJ, Testa JR, Rauscher III FJ. </w:t>
      </w:r>
      <w:r w:rsidR="00187D5B" w:rsidRPr="000A706A">
        <w:rPr>
          <w:rFonts w:asciiTheme="minorHAnsi" w:hAnsiTheme="minorHAnsi" w:cs="Arial"/>
          <w:sz w:val="22"/>
          <w:szCs w:val="22"/>
        </w:rPr>
        <w:t>Kinetic</w:t>
      </w:r>
      <w:r w:rsidRPr="000A706A">
        <w:rPr>
          <w:rFonts w:asciiTheme="minorHAnsi" w:hAnsiTheme="minorHAnsi" w:cs="Arial"/>
          <w:sz w:val="22"/>
          <w:szCs w:val="22"/>
        </w:rPr>
        <w:t xml:space="preserve"> characterization of ASXL1/2-mediated allosteric regulation of BAP1 </w:t>
      </w:r>
      <w:proofErr w:type="spellStart"/>
      <w:r w:rsidRPr="000A706A">
        <w:rPr>
          <w:rFonts w:asciiTheme="minorHAnsi" w:hAnsiTheme="minorHAnsi" w:cs="Arial"/>
          <w:sz w:val="22"/>
          <w:szCs w:val="22"/>
        </w:rPr>
        <w:t>deubiquitinase</w:t>
      </w:r>
      <w:proofErr w:type="spellEnd"/>
      <w:r w:rsidRPr="000A706A">
        <w:rPr>
          <w:rFonts w:asciiTheme="minorHAnsi" w:hAnsiTheme="minorHAnsi" w:cs="Arial"/>
          <w:sz w:val="22"/>
          <w:szCs w:val="22"/>
        </w:rPr>
        <w:t>.</w:t>
      </w:r>
      <w:r w:rsidR="00071B41" w:rsidRPr="000A706A">
        <w:rPr>
          <w:rFonts w:asciiTheme="minorHAnsi" w:hAnsiTheme="minorHAnsi" w:cs="Arial"/>
          <w:sz w:val="22"/>
          <w:szCs w:val="22"/>
        </w:rPr>
        <w:t xml:space="preserve"> </w:t>
      </w:r>
      <w:proofErr w:type="spellStart"/>
      <w:r w:rsidRPr="000A706A">
        <w:rPr>
          <w:rFonts w:asciiTheme="minorHAnsi" w:hAnsiTheme="minorHAnsi" w:cs="Arial"/>
          <w:i/>
          <w:sz w:val="22"/>
          <w:szCs w:val="22"/>
        </w:rPr>
        <w:t>bioRxiv</w:t>
      </w:r>
      <w:proofErr w:type="spellEnd"/>
      <w:r w:rsidRPr="000A706A">
        <w:rPr>
          <w:rFonts w:asciiTheme="minorHAnsi" w:hAnsiTheme="minorHAnsi" w:cs="Arial"/>
          <w:sz w:val="22"/>
          <w:szCs w:val="22"/>
        </w:rPr>
        <w:t> 2020.02.24.962464</w:t>
      </w:r>
      <w:r w:rsidR="00071B41" w:rsidRPr="000A706A">
        <w:rPr>
          <w:rFonts w:asciiTheme="minorHAnsi" w:hAnsiTheme="minorHAnsi" w:cs="Arial"/>
          <w:sz w:val="22"/>
          <w:szCs w:val="22"/>
        </w:rPr>
        <w:t xml:space="preserve">; </w:t>
      </w:r>
      <w:proofErr w:type="spellStart"/>
      <w:r w:rsidR="00071B41" w:rsidRPr="000A706A">
        <w:rPr>
          <w:rFonts w:asciiTheme="minorHAnsi" w:hAnsiTheme="minorHAnsi" w:cs="Arial"/>
          <w:sz w:val="22"/>
          <w:szCs w:val="22"/>
        </w:rPr>
        <w:t>doi</w:t>
      </w:r>
      <w:proofErr w:type="spellEnd"/>
      <w:r w:rsidR="00071B41" w:rsidRPr="000A706A">
        <w:rPr>
          <w:rFonts w:asciiTheme="minorHAnsi" w:hAnsiTheme="minorHAnsi" w:cs="Arial"/>
          <w:sz w:val="22"/>
          <w:szCs w:val="22"/>
        </w:rPr>
        <w:t>: https://doi.org/10.1101/ 2020.02.24.962464</w:t>
      </w:r>
      <w:r w:rsidRPr="000A706A">
        <w:rPr>
          <w:rFonts w:asciiTheme="minorHAnsi" w:hAnsiTheme="minorHAnsi" w:cs="Arial"/>
          <w:sz w:val="22"/>
          <w:szCs w:val="22"/>
        </w:rPr>
        <w:t xml:space="preserve"> (2020).</w:t>
      </w:r>
    </w:p>
    <w:p w14:paraId="0F140BDC" w14:textId="77777777" w:rsidR="00394EB8" w:rsidRPr="000A706A" w:rsidRDefault="00394EB8" w:rsidP="00394EB8">
      <w:pPr>
        <w:pStyle w:val="ListParagraph"/>
        <w:rPr>
          <w:rFonts w:asciiTheme="minorHAnsi" w:hAnsiTheme="minorHAnsi" w:cs="Arial"/>
          <w:sz w:val="22"/>
          <w:szCs w:val="22"/>
        </w:rPr>
      </w:pPr>
    </w:p>
    <w:p w14:paraId="7DC74DE8" w14:textId="664183BB" w:rsidR="00394EB8" w:rsidRPr="000A706A" w:rsidRDefault="00394EB8" w:rsidP="00394EB8">
      <w:pPr>
        <w:pStyle w:val="ListParagraph"/>
        <w:numPr>
          <w:ilvl w:val="0"/>
          <w:numId w:val="9"/>
        </w:numPr>
        <w:ind w:left="540" w:right="360" w:hanging="540"/>
        <w:rPr>
          <w:rFonts w:asciiTheme="minorHAnsi" w:hAnsiTheme="minorHAnsi" w:cs="Arial"/>
          <w:sz w:val="22"/>
          <w:szCs w:val="22"/>
        </w:rPr>
      </w:pPr>
      <w:r w:rsidRPr="000A706A">
        <w:rPr>
          <w:rFonts w:asciiTheme="minorHAnsi" w:hAnsiTheme="minorHAnsi" w:cs="Arial"/>
          <w:sz w:val="22"/>
          <w:szCs w:val="22"/>
        </w:rPr>
        <w:t xml:space="preserve">Kurtenbach S, </w:t>
      </w:r>
      <w:r w:rsidR="002F65A9" w:rsidRPr="000A706A">
        <w:rPr>
          <w:rFonts w:asciiTheme="minorHAnsi" w:hAnsiTheme="minorHAnsi" w:cs="Arial"/>
          <w:sz w:val="22"/>
          <w:szCs w:val="22"/>
        </w:rPr>
        <w:t xml:space="preserve">Rodriguez DA, Durante MA, </w:t>
      </w:r>
      <w:r w:rsidRPr="000A706A">
        <w:rPr>
          <w:rFonts w:asciiTheme="minorHAnsi" w:hAnsiTheme="minorHAnsi" w:cs="Arial"/>
          <w:b/>
          <w:bCs/>
          <w:sz w:val="22"/>
          <w:szCs w:val="22"/>
          <w:u w:val="single"/>
        </w:rPr>
        <w:t>Harbour JW</w:t>
      </w:r>
      <w:r w:rsidRPr="000A706A">
        <w:rPr>
          <w:rFonts w:asciiTheme="minorHAnsi" w:hAnsiTheme="minorHAnsi" w:cs="Arial"/>
          <w:sz w:val="22"/>
          <w:szCs w:val="22"/>
        </w:rPr>
        <w:t xml:space="preserve">.  </w:t>
      </w:r>
      <w:r w:rsidR="002F65A9" w:rsidRPr="000A706A">
        <w:rPr>
          <w:rFonts w:asciiTheme="minorHAnsi" w:hAnsiTheme="minorHAnsi" w:cs="Arial"/>
          <w:sz w:val="22"/>
          <w:szCs w:val="22"/>
        </w:rPr>
        <w:t>UPhyloplot2</w:t>
      </w:r>
      <w:r w:rsidRPr="000A706A">
        <w:rPr>
          <w:rFonts w:asciiTheme="minorHAnsi" w:hAnsiTheme="minorHAnsi" w:cs="Arial"/>
          <w:sz w:val="22"/>
          <w:szCs w:val="22"/>
        </w:rPr>
        <w:t xml:space="preserve">: </w:t>
      </w:r>
      <w:r w:rsidR="002F65A9" w:rsidRPr="000A706A">
        <w:rPr>
          <w:rFonts w:asciiTheme="minorHAnsi" w:hAnsiTheme="minorHAnsi" w:cs="Arial"/>
          <w:sz w:val="22"/>
          <w:szCs w:val="22"/>
        </w:rPr>
        <w:t>Visualizing Phylogenic Trees from Single-Cell RNA-seq Data</w:t>
      </w:r>
      <w:r w:rsidRPr="000A706A">
        <w:rPr>
          <w:rFonts w:asciiTheme="minorHAnsi" w:hAnsiTheme="minorHAnsi" w:cs="Arial"/>
          <w:sz w:val="22"/>
          <w:szCs w:val="22"/>
        </w:rPr>
        <w:t xml:space="preserve">.  </w:t>
      </w:r>
      <w:proofErr w:type="spellStart"/>
      <w:r w:rsidRPr="000A706A">
        <w:rPr>
          <w:rFonts w:asciiTheme="minorHAnsi" w:hAnsiTheme="minorHAnsi" w:cs="Arial"/>
          <w:i/>
          <w:iCs/>
          <w:sz w:val="22"/>
          <w:szCs w:val="22"/>
        </w:rPr>
        <w:t>bioRxiv</w:t>
      </w:r>
      <w:proofErr w:type="spellEnd"/>
      <w:r w:rsidRPr="000A706A">
        <w:rPr>
          <w:rFonts w:asciiTheme="minorHAnsi" w:hAnsiTheme="minorHAnsi" w:cs="Arial"/>
          <w:sz w:val="22"/>
          <w:szCs w:val="22"/>
        </w:rPr>
        <w:t xml:space="preserve"> </w:t>
      </w:r>
      <w:r w:rsidR="002F65A9" w:rsidRPr="000A706A">
        <w:rPr>
          <w:rFonts w:asciiTheme="minorHAnsi" w:hAnsiTheme="minorHAnsi" w:cs="Arial"/>
          <w:sz w:val="22"/>
          <w:szCs w:val="22"/>
        </w:rPr>
        <w:t>2020.05.25.115550</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doi</w:t>
      </w:r>
      <w:proofErr w:type="spellEnd"/>
      <w:r w:rsidRPr="000A706A">
        <w:rPr>
          <w:rFonts w:asciiTheme="minorHAnsi" w:hAnsiTheme="minorHAnsi" w:cs="Arial"/>
          <w:sz w:val="22"/>
          <w:szCs w:val="22"/>
        </w:rPr>
        <w:t>: </w:t>
      </w:r>
      <w:hyperlink r:id="rId19" w:history="1">
        <w:r w:rsidR="002F65A9" w:rsidRPr="000A706A">
          <w:rPr>
            <w:rStyle w:val="Hyperlink"/>
            <w:rFonts w:asciiTheme="minorHAnsi" w:hAnsiTheme="minorHAnsi" w:cs="Arial"/>
            <w:sz w:val="22"/>
            <w:szCs w:val="22"/>
          </w:rPr>
          <w:t>https://doi.org/10.1101/2020.05.25.115550</w:t>
        </w:r>
      </w:hyperlink>
      <w:r w:rsidR="002F65A9" w:rsidRPr="000A706A">
        <w:rPr>
          <w:rFonts w:asciiTheme="minorHAnsi" w:hAnsiTheme="minorHAnsi" w:cs="Arial"/>
          <w:sz w:val="22"/>
          <w:szCs w:val="22"/>
        </w:rPr>
        <w:t xml:space="preserve"> </w:t>
      </w:r>
      <w:r w:rsidRPr="000A706A">
        <w:rPr>
          <w:rFonts w:asciiTheme="minorHAnsi" w:hAnsiTheme="minorHAnsi" w:cs="Arial"/>
          <w:sz w:val="22"/>
          <w:szCs w:val="22"/>
        </w:rPr>
        <w:t>(20</w:t>
      </w:r>
      <w:r w:rsidR="002F65A9" w:rsidRPr="000A706A">
        <w:rPr>
          <w:rFonts w:asciiTheme="minorHAnsi" w:hAnsiTheme="minorHAnsi" w:cs="Arial"/>
          <w:sz w:val="22"/>
          <w:szCs w:val="22"/>
        </w:rPr>
        <w:t>20</w:t>
      </w:r>
      <w:r w:rsidRPr="000A706A">
        <w:rPr>
          <w:rFonts w:asciiTheme="minorHAnsi" w:hAnsiTheme="minorHAnsi" w:cs="Arial"/>
          <w:sz w:val="22"/>
          <w:szCs w:val="22"/>
        </w:rPr>
        <w:t>).</w:t>
      </w:r>
    </w:p>
    <w:p w14:paraId="7101BC0B" w14:textId="77777777" w:rsidR="00503AD6" w:rsidRPr="000A706A" w:rsidRDefault="00503AD6" w:rsidP="00503AD6">
      <w:pPr>
        <w:pStyle w:val="ListParagraph"/>
        <w:rPr>
          <w:rFonts w:asciiTheme="minorHAnsi" w:hAnsiTheme="minorHAnsi" w:cs="Arial"/>
          <w:sz w:val="22"/>
          <w:szCs w:val="22"/>
        </w:rPr>
      </w:pPr>
    </w:p>
    <w:p w14:paraId="0D723412" w14:textId="77777777" w:rsidR="00503AD6" w:rsidRPr="000A706A" w:rsidRDefault="00503AD6" w:rsidP="00503AD6">
      <w:pPr>
        <w:pStyle w:val="ListParagraph"/>
        <w:numPr>
          <w:ilvl w:val="0"/>
          <w:numId w:val="9"/>
        </w:numPr>
        <w:ind w:left="540" w:hanging="540"/>
        <w:rPr>
          <w:rFonts w:asciiTheme="minorHAnsi" w:hAnsiTheme="minorHAnsi" w:cs="Arial"/>
          <w:sz w:val="22"/>
          <w:szCs w:val="22"/>
        </w:rPr>
      </w:pPr>
      <w:r w:rsidRPr="000A706A">
        <w:rPr>
          <w:rFonts w:asciiTheme="minorHAnsi" w:hAnsiTheme="minorHAnsi" w:cs="Arial"/>
          <w:sz w:val="22"/>
          <w:szCs w:val="22"/>
        </w:rPr>
        <w:t xml:space="preserve">Kurtenbach S, Dollar JJ, Durante MA, </w:t>
      </w:r>
      <w:r w:rsidRPr="000A706A">
        <w:rPr>
          <w:rFonts w:asciiTheme="minorHAnsi" w:hAnsiTheme="minorHAnsi" w:cs="Arial"/>
          <w:b/>
          <w:bCs/>
          <w:sz w:val="22"/>
          <w:szCs w:val="22"/>
          <w:u w:val="single"/>
        </w:rPr>
        <w:t>Harbour JW</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PieParty</w:t>
      </w:r>
      <w:proofErr w:type="spellEnd"/>
      <w:r w:rsidRPr="000A706A">
        <w:rPr>
          <w:rFonts w:asciiTheme="minorHAnsi" w:hAnsiTheme="minorHAnsi" w:cs="Arial"/>
          <w:sz w:val="22"/>
          <w:szCs w:val="22"/>
        </w:rPr>
        <w:t xml:space="preserve">: Visualizing cells from </w:t>
      </w:r>
      <w:proofErr w:type="spellStart"/>
      <w:r w:rsidRPr="000A706A">
        <w:rPr>
          <w:rFonts w:asciiTheme="minorHAnsi" w:hAnsiTheme="minorHAnsi" w:cs="Arial"/>
          <w:sz w:val="22"/>
          <w:szCs w:val="22"/>
        </w:rPr>
        <w:t>scRNA</w:t>
      </w:r>
      <w:proofErr w:type="spellEnd"/>
      <w:r w:rsidRPr="000A706A">
        <w:rPr>
          <w:rFonts w:asciiTheme="minorHAnsi" w:hAnsiTheme="minorHAnsi" w:cs="Arial"/>
          <w:sz w:val="22"/>
          <w:szCs w:val="22"/>
        </w:rPr>
        <w:t xml:space="preserve">-seq data as pie charts. </w:t>
      </w:r>
      <w:proofErr w:type="spellStart"/>
      <w:r w:rsidRPr="000A706A">
        <w:rPr>
          <w:rFonts w:asciiTheme="minorHAnsi" w:hAnsiTheme="minorHAnsi" w:cs="Arial"/>
          <w:i/>
          <w:sz w:val="22"/>
          <w:szCs w:val="22"/>
        </w:rPr>
        <w:t>bioRxiv</w:t>
      </w:r>
      <w:proofErr w:type="spellEnd"/>
      <w:r w:rsidRPr="000A706A">
        <w:rPr>
          <w:rFonts w:asciiTheme="minorHAnsi" w:hAnsiTheme="minorHAnsi" w:cs="Arial"/>
          <w:iCs/>
          <w:sz w:val="22"/>
          <w:szCs w:val="22"/>
        </w:rPr>
        <w:t>. 2020 Aug 26;</w:t>
      </w:r>
      <w:r w:rsidRPr="000A706A">
        <w:rPr>
          <w:rFonts w:asciiTheme="minorHAnsi" w:hAnsiTheme="minorHAnsi" w:cs="Arial"/>
          <w:sz w:val="22"/>
          <w:szCs w:val="22"/>
        </w:rPr>
        <w:t xml:space="preserve"> </w:t>
      </w:r>
      <w:r w:rsidRPr="000A706A">
        <w:rPr>
          <w:rFonts w:asciiTheme="minorHAnsi" w:hAnsiTheme="minorHAnsi" w:cs="Arial"/>
          <w:iCs/>
          <w:sz w:val="22"/>
          <w:szCs w:val="22"/>
        </w:rPr>
        <w:t xml:space="preserve">2020.08.25.267021. Preprint. </w:t>
      </w:r>
      <w:proofErr w:type="spellStart"/>
      <w:r w:rsidRPr="000A706A">
        <w:rPr>
          <w:rFonts w:asciiTheme="minorHAnsi" w:hAnsiTheme="minorHAnsi" w:cs="Arial"/>
          <w:iCs/>
          <w:sz w:val="22"/>
          <w:szCs w:val="22"/>
        </w:rPr>
        <w:t>doi</w:t>
      </w:r>
      <w:proofErr w:type="spellEnd"/>
      <w:r w:rsidRPr="000A706A">
        <w:rPr>
          <w:rFonts w:asciiTheme="minorHAnsi" w:hAnsiTheme="minorHAnsi" w:cs="Arial"/>
          <w:iCs/>
          <w:sz w:val="22"/>
          <w:szCs w:val="22"/>
        </w:rPr>
        <w:t xml:space="preserve">: </w:t>
      </w:r>
      <w:hyperlink r:id="rId20" w:history="1">
        <w:r w:rsidRPr="000A706A">
          <w:rPr>
            <w:rStyle w:val="Hyperlink"/>
            <w:rFonts w:asciiTheme="minorHAnsi" w:hAnsiTheme="minorHAnsi" w:cs="Arial"/>
            <w:iCs/>
            <w:sz w:val="22"/>
            <w:szCs w:val="22"/>
          </w:rPr>
          <w:t>https://doi.org/10.1101/2020.08.25.267021</w:t>
        </w:r>
      </w:hyperlink>
      <w:r w:rsidRPr="000A706A">
        <w:rPr>
          <w:rFonts w:asciiTheme="minorHAnsi" w:hAnsiTheme="minorHAnsi" w:cs="Arial"/>
          <w:iCs/>
          <w:sz w:val="22"/>
          <w:szCs w:val="22"/>
        </w:rPr>
        <w:t>. (2020)</w:t>
      </w:r>
    </w:p>
    <w:p w14:paraId="7A67890D" w14:textId="77777777" w:rsidR="00503AD6" w:rsidRPr="000A706A" w:rsidRDefault="00503AD6" w:rsidP="00503AD6">
      <w:pPr>
        <w:pStyle w:val="ListParagraph"/>
        <w:ind w:left="540" w:right="360"/>
        <w:rPr>
          <w:rFonts w:asciiTheme="minorHAnsi" w:hAnsiTheme="minorHAnsi" w:cs="Arial"/>
          <w:sz w:val="22"/>
          <w:szCs w:val="22"/>
        </w:rPr>
      </w:pPr>
    </w:p>
    <w:p w14:paraId="654BAAC3" w14:textId="77777777" w:rsidR="00E23C6C" w:rsidRPr="000A706A" w:rsidRDefault="00E23C6C" w:rsidP="00394EB8">
      <w:pPr>
        <w:pStyle w:val="ListParagraph"/>
        <w:ind w:left="540" w:right="360"/>
        <w:rPr>
          <w:rFonts w:asciiTheme="minorHAnsi" w:hAnsiTheme="minorHAnsi" w:cs="Arial"/>
          <w:sz w:val="22"/>
          <w:szCs w:val="22"/>
        </w:rPr>
      </w:pPr>
    </w:p>
    <w:p w14:paraId="5AA306FA" w14:textId="5D2EA0BB" w:rsidR="00AE7038" w:rsidRPr="000A706A" w:rsidRDefault="00AE7038" w:rsidP="00FF77F3">
      <w:pPr>
        <w:pStyle w:val="Heading1"/>
        <w:keepNext w:val="0"/>
        <w:tabs>
          <w:tab w:val="decimal" w:pos="216"/>
          <w:tab w:val="left" w:pos="576"/>
        </w:tabs>
        <w:ind w:right="360"/>
        <w:rPr>
          <w:rStyle w:val="SubtleReference"/>
          <w:color w:val="0070C0"/>
          <w:szCs w:val="22"/>
          <w:u w:val="none"/>
        </w:rPr>
      </w:pPr>
      <w:r w:rsidRPr="000A706A">
        <w:rPr>
          <w:rStyle w:val="SubtleReference"/>
          <w:color w:val="0070C0"/>
          <w:szCs w:val="22"/>
          <w:u w:val="none"/>
        </w:rPr>
        <w:t>Other Publications</w:t>
      </w:r>
    </w:p>
    <w:p w14:paraId="3B4F9271" w14:textId="77777777" w:rsidR="00AE7038" w:rsidRPr="000A706A" w:rsidRDefault="00AE7038" w:rsidP="00FF77F3">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00B52333" w14:textId="77777777" w:rsidR="00AE7038" w:rsidRPr="000A706A" w:rsidRDefault="00AE7038" w:rsidP="00AE7038">
      <w:pPr>
        <w:spacing w:after="120"/>
        <w:rPr>
          <w:rFonts w:asciiTheme="minorHAnsi" w:hAnsiTheme="minorHAnsi" w:cs="Arial"/>
          <w:sz w:val="22"/>
          <w:szCs w:val="22"/>
        </w:rPr>
      </w:pPr>
    </w:p>
    <w:p w14:paraId="2943092A" w14:textId="749484BC" w:rsidR="00AE7038" w:rsidRPr="000A706A" w:rsidRDefault="00AE7038" w:rsidP="0088666C">
      <w:pPr>
        <w:pStyle w:val="ListParagraph"/>
        <w:numPr>
          <w:ilvl w:val="0"/>
          <w:numId w:val="22"/>
        </w:numPr>
        <w:spacing w:after="120"/>
        <w:ind w:left="540" w:hanging="540"/>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“Pearls for imaging and diagnosis in ocular oncology.”  Retina Today (2009).</w:t>
      </w:r>
    </w:p>
    <w:p w14:paraId="0BC35FE9"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Correa ZM.  “The role of biopsy in the management of intraocular tumors.”  Retina Times (2009).                                                          </w:t>
      </w:r>
    </w:p>
    <w:p w14:paraId="61432457"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“Intra-arterial chemotherapy for retinoblastoma – learning from personal experience.” Retina Times (2009).</w:t>
      </w:r>
    </w:p>
    <w:p w14:paraId="67D60E5F"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“Bench to bedside in uveal melanoma genetics:  the future is now.”  Retina Today (2010).</w:t>
      </w:r>
    </w:p>
    <w:p w14:paraId="19F23A84"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“Controversies in the management of primary intraocular lymphoma.” Retina Times (2010).</w:t>
      </w:r>
    </w:p>
    <w:p w14:paraId="7CBB91EC"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“Molecular research in uveal melanoma: ushering in a new standard of care.”  Retina Times (2011).</w:t>
      </w:r>
    </w:p>
    <w:p w14:paraId="42D9FEE0"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“Posterior segment complications of radiation therapy.”  Retina Times (2011).</w:t>
      </w:r>
    </w:p>
    <w:p w14:paraId="40139FD5"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“Pseudoangiomatous retinal gliosis (PARG): familiar retinal lesion, confusing terminology.”  Retina Times (2013).</w:t>
      </w:r>
    </w:p>
    <w:p w14:paraId="4BE77AA8"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Correa ZM.  “Intraocular metastasis from systemic cancer: what the retina specialist needs to know.”  Retina Times (2015). </w:t>
      </w:r>
    </w:p>
    <w:p w14:paraId="0A59556D"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“Suspicious choroidal melanocytic tumors— how useful are those risk factors anyway?”  Retina Times (2016).</w:t>
      </w:r>
    </w:p>
    <w:p w14:paraId="202EFAA3"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“Exploring genetic prognostic testing for uveal melanoma.”  Retina Times (2017). </w:t>
      </w:r>
    </w:p>
    <w:p w14:paraId="4551EFFE" w14:textId="77777777" w:rsidR="00AE7038" w:rsidRPr="000A706A" w:rsidRDefault="00AE7038" w:rsidP="0088666C">
      <w:pPr>
        <w:pStyle w:val="ListParagraph"/>
        <w:numPr>
          <w:ilvl w:val="0"/>
          <w:numId w:val="22"/>
        </w:numPr>
        <w:spacing w:after="120"/>
        <w:ind w:left="547"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Murray TG, Shields CL.  “Retinoblastoma:</w:t>
      </w:r>
      <w:r w:rsidRPr="000A706A">
        <w:rPr>
          <w:rFonts w:ascii="MS Mincho" w:eastAsia="MS Mincho" w:hAnsi="MS Mincho" w:cs="MS Mincho"/>
          <w:sz w:val="22"/>
          <w:szCs w:val="22"/>
        </w:rPr>
        <w:t xml:space="preserve"> </w:t>
      </w:r>
      <w:r w:rsidRPr="000A706A">
        <w:rPr>
          <w:rFonts w:asciiTheme="minorHAnsi" w:hAnsiTheme="minorHAnsi" w:cs="Arial"/>
          <w:sz w:val="22"/>
          <w:szCs w:val="22"/>
        </w:rPr>
        <w:t>advances in diagnosis and treatment.”  Retina Times (2017).</w:t>
      </w:r>
    </w:p>
    <w:p w14:paraId="7E469379" w14:textId="77777777" w:rsidR="00AE7038" w:rsidRPr="000A706A" w:rsidRDefault="00AE7038" w:rsidP="0088666C">
      <w:pPr>
        <w:pStyle w:val="ListParagraph"/>
        <w:numPr>
          <w:ilvl w:val="0"/>
          <w:numId w:val="22"/>
        </w:numPr>
        <w:spacing w:after="120"/>
        <w:ind w:left="547" w:right="360"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“Radiotherapy for benign intraocular tumors and pseudotumors.”  Retina Times (2017).</w:t>
      </w:r>
    </w:p>
    <w:p w14:paraId="51AC7281" w14:textId="38251BBC" w:rsidR="00AE7038" w:rsidRDefault="00AE7038" w:rsidP="0088666C">
      <w:pPr>
        <w:pStyle w:val="ListParagraph"/>
        <w:numPr>
          <w:ilvl w:val="0"/>
          <w:numId w:val="22"/>
        </w:numPr>
        <w:spacing w:after="120"/>
        <w:ind w:left="547" w:right="360" w:hanging="547"/>
        <w:contextualSpacing w:val="0"/>
        <w:rPr>
          <w:rFonts w:asciiTheme="minorHAnsi" w:hAnsiTheme="minorHAnsi" w:cs="Arial"/>
          <w:sz w:val="22"/>
          <w:szCs w:val="22"/>
        </w:rPr>
      </w:pPr>
      <w:r w:rsidRPr="000A706A">
        <w:rPr>
          <w:rFonts w:asciiTheme="minorHAnsi" w:hAnsiTheme="minorHAnsi" w:cs="Arial"/>
          <w:b/>
          <w:sz w:val="22"/>
          <w:szCs w:val="22"/>
          <w:u w:val="single"/>
        </w:rPr>
        <w:lastRenderedPageBreak/>
        <w:t>Harbour JW</w:t>
      </w:r>
      <w:r w:rsidRPr="000A706A">
        <w:rPr>
          <w:rFonts w:asciiTheme="minorHAnsi" w:hAnsiTheme="minorHAnsi" w:cs="Arial"/>
          <w:sz w:val="22"/>
          <w:szCs w:val="22"/>
        </w:rPr>
        <w:t xml:space="preserve">, Correa ZM.  “Challenges in the </w:t>
      </w:r>
      <w:r w:rsidR="0088666C" w:rsidRPr="000A706A">
        <w:rPr>
          <w:rFonts w:asciiTheme="minorHAnsi" w:hAnsiTheme="minorHAnsi" w:cs="Arial"/>
          <w:sz w:val="22"/>
          <w:szCs w:val="22"/>
        </w:rPr>
        <w:t>differential diagnosis of leukocoria in children</w:t>
      </w:r>
      <w:r w:rsidRPr="000A706A">
        <w:rPr>
          <w:rFonts w:asciiTheme="minorHAnsi" w:hAnsiTheme="minorHAnsi" w:cs="Arial"/>
          <w:sz w:val="22"/>
          <w:szCs w:val="22"/>
        </w:rPr>
        <w:t>.”  Retina Times (2019).</w:t>
      </w:r>
    </w:p>
    <w:p w14:paraId="02A5BFB6" w14:textId="06625C3B" w:rsidR="0088666C" w:rsidRDefault="0088666C" w:rsidP="0088666C">
      <w:pPr>
        <w:pStyle w:val="ListParagraph"/>
        <w:numPr>
          <w:ilvl w:val="0"/>
          <w:numId w:val="22"/>
        </w:numPr>
        <w:spacing w:after="120"/>
        <w:ind w:left="547" w:right="360"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w:t>
      </w:r>
      <w:r w:rsidRPr="0088666C">
        <w:rPr>
          <w:rFonts w:asciiTheme="minorHAnsi" w:hAnsiTheme="minorHAnsi" w:cs="Arial"/>
          <w:sz w:val="22"/>
          <w:szCs w:val="22"/>
        </w:rPr>
        <w:t>Scientific collaboration advances ocular oncology</w:t>
      </w:r>
      <w:r>
        <w:rPr>
          <w:rFonts w:asciiTheme="minorHAnsi" w:hAnsiTheme="minorHAnsi" w:cs="Arial"/>
          <w:sz w:val="22"/>
          <w:szCs w:val="22"/>
        </w:rPr>
        <w:t>."</w:t>
      </w:r>
      <w:r w:rsidRPr="0088666C">
        <w:rPr>
          <w:rFonts w:asciiTheme="minorHAnsi" w:hAnsiTheme="minorHAnsi" w:cs="Arial"/>
          <w:sz w:val="22"/>
          <w:szCs w:val="22"/>
        </w:rPr>
        <w:t xml:space="preserve"> </w:t>
      </w:r>
      <w:r w:rsidRPr="000A706A">
        <w:rPr>
          <w:rFonts w:asciiTheme="minorHAnsi" w:hAnsiTheme="minorHAnsi" w:cs="Arial"/>
          <w:sz w:val="22"/>
          <w:szCs w:val="22"/>
        </w:rPr>
        <w:t>Retina Times (2019).</w:t>
      </w:r>
    </w:p>
    <w:p w14:paraId="54EA9E00" w14:textId="45CB14E5" w:rsidR="0088666C" w:rsidRPr="0088666C" w:rsidRDefault="0088666C" w:rsidP="0088666C">
      <w:pPr>
        <w:pStyle w:val="ListParagraph"/>
        <w:numPr>
          <w:ilvl w:val="0"/>
          <w:numId w:val="22"/>
        </w:numPr>
        <w:spacing w:after="120"/>
        <w:ind w:left="547" w:right="360"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Correa ZM.  “</w:t>
      </w:r>
      <w:r w:rsidRPr="0088666C">
        <w:rPr>
          <w:rFonts w:asciiTheme="minorHAnsi" w:hAnsiTheme="minorHAnsi" w:cs="Arial"/>
          <w:sz w:val="22"/>
          <w:szCs w:val="22"/>
        </w:rPr>
        <w:t>Using OCT to detect and interpret the significance of retinal and RPE changes associated with choroidal nevi." Retina Times (2020).</w:t>
      </w:r>
    </w:p>
    <w:p w14:paraId="628386ED" w14:textId="46549942" w:rsidR="0088666C" w:rsidRDefault="0088666C" w:rsidP="0088666C">
      <w:pPr>
        <w:pStyle w:val="ListParagraph"/>
        <w:numPr>
          <w:ilvl w:val="0"/>
          <w:numId w:val="22"/>
        </w:numPr>
        <w:spacing w:after="120"/>
        <w:ind w:left="547" w:right="360"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Correa ZM.  </w:t>
      </w:r>
      <w:r>
        <w:rPr>
          <w:rFonts w:asciiTheme="minorHAnsi" w:hAnsiTheme="minorHAnsi" w:cs="Arial"/>
          <w:sz w:val="22"/>
          <w:szCs w:val="22"/>
        </w:rPr>
        <w:t>"</w:t>
      </w:r>
      <w:r w:rsidRPr="0088666C">
        <w:rPr>
          <w:rFonts w:asciiTheme="minorHAnsi" w:hAnsiTheme="minorHAnsi" w:cs="Arial"/>
          <w:sz w:val="22"/>
          <w:szCs w:val="22"/>
        </w:rPr>
        <w:t>What happens to patients with ocular tumors during the coronavirus pandemic?</w:t>
      </w:r>
      <w:r>
        <w:rPr>
          <w:rFonts w:asciiTheme="minorHAnsi" w:hAnsiTheme="minorHAnsi" w:cs="Arial"/>
          <w:sz w:val="22"/>
          <w:szCs w:val="22"/>
        </w:rPr>
        <w:t>" Retina Times (2020).</w:t>
      </w:r>
    </w:p>
    <w:p w14:paraId="36885B49" w14:textId="202F2988" w:rsidR="0088666C" w:rsidRPr="0088666C" w:rsidRDefault="0088666C" w:rsidP="0088666C">
      <w:pPr>
        <w:pStyle w:val="ListParagraph"/>
        <w:numPr>
          <w:ilvl w:val="0"/>
          <w:numId w:val="22"/>
        </w:numPr>
        <w:spacing w:after="120"/>
        <w:ind w:left="547" w:right="360" w:hanging="547"/>
        <w:contextualSpacing w:val="0"/>
        <w:rPr>
          <w:rFonts w:asciiTheme="minorHAnsi" w:hAnsiTheme="minorHAnsi" w:cs="Arial"/>
          <w:sz w:val="22"/>
          <w:szCs w:val="22"/>
        </w:rPr>
      </w:pPr>
      <w:r w:rsidRPr="000A706A">
        <w:rPr>
          <w:rFonts w:asciiTheme="minorHAnsi" w:hAnsiTheme="minorHAnsi" w:cs="Arial"/>
          <w:b/>
          <w:sz w:val="22"/>
          <w:szCs w:val="22"/>
          <w:u w:val="single"/>
        </w:rPr>
        <w:t>Harbour JW</w:t>
      </w:r>
      <w:r w:rsidRPr="000A706A">
        <w:rPr>
          <w:rFonts w:asciiTheme="minorHAnsi" w:hAnsiTheme="minorHAnsi" w:cs="Arial"/>
          <w:sz w:val="22"/>
          <w:szCs w:val="22"/>
        </w:rPr>
        <w:t xml:space="preserve">, Correa </w:t>
      </w:r>
      <w:r w:rsidRPr="0088666C">
        <w:rPr>
          <w:rFonts w:asciiTheme="minorHAnsi" w:hAnsiTheme="minorHAnsi" w:cs="Arial"/>
          <w:sz w:val="22"/>
          <w:szCs w:val="22"/>
        </w:rPr>
        <w:t>ZM.  "Performing vitreoretinal surgery in eyes with posterior uveal melanoma</w:t>
      </w:r>
      <w:r>
        <w:rPr>
          <w:rFonts w:asciiTheme="minorHAnsi" w:hAnsiTheme="minorHAnsi" w:cs="Arial"/>
          <w:sz w:val="22"/>
          <w:szCs w:val="22"/>
        </w:rPr>
        <w:t xml:space="preserve">." </w:t>
      </w:r>
      <w:r w:rsidRPr="0088666C">
        <w:rPr>
          <w:rFonts w:asciiTheme="minorHAnsi" w:hAnsiTheme="minorHAnsi" w:cs="Arial"/>
          <w:sz w:val="22"/>
          <w:szCs w:val="22"/>
        </w:rPr>
        <w:t>Retina Times (20</w:t>
      </w:r>
      <w:r>
        <w:rPr>
          <w:rFonts w:asciiTheme="minorHAnsi" w:hAnsiTheme="minorHAnsi" w:cs="Arial"/>
          <w:sz w:val="22"/>
          <w:szCs w:val="22"/>
        </w:rPr>
        <w:t>21</w:t>
      </w:r>
      <w:r w:rsidRPr="0088666C">
        <w:rPr>
          <w:rFonts w:asciiTheme="minorHAnsi" w:hAnsiTheme="minorHAnsi" w:cs="Arial"/>
          <w:sz w:val="22"/>
          <w:szCs w:val="22"/>
        </w:rPr>
        <w:t>).</w:t>
      </w:r>
    </w:p>
    <w:p w14:paraId="38D6C7C8" w14:textId="3EC7C510" w:rsidR="0088666C" w:rsidRPr="0088666C" w:rsidRDefault="0088666C" w:rsidP="0088666C">
      <w:pPr>
        <w:pStyle w:val="ListParagraph"/>
        <w:numPr>
          <w:ilvl w:val="0"/>
          <w:numId w:val="22"/>
        </w:numPr>
        <w:spacing w:after="120"/>
        <w:ind w:left="547" w:right="360" w:hanging="547"/>
        <w:contextualSpacing w:val="0"/>
        <w:rPr>
          <w:rStyle w:val="SubtleReference"/>
          <w:rFonts w:asciiTheme="minorHAnsi" w:hAnsiTheme="minorHAnsi" w:cs="Arial"/>
          <w:smallCaps w:val="0"/>
          <w:color w:val="auto"/>
          <w:sz w:val="22"/>
          <w:szCs w:val="22"/>
          <w:u w:val="none"/>
        </w:rPr>
      </w:pPr>
      <w:r w:rsidRPr="0088666C">
        <w:rPr>
          <w:rFonts w:asciiTheme="minorHAnsi" w:hAnsiTheme="minorHAnsi" w:cs="Arial"/>
          <w:b/>
          <w:sz w:val="22"/>
          <w:szCs w:val="22"/>
          <w:u w:val="single"/>
        </w:rPr>
        <w:t>Harbour JW</w:t>
      </w:r>
      <w:r w:rsidRPr="0088666C">
        <w:rPr>
          <w:rFonts w:asciiTheme="minorHAnsi" w:hAnsiTheme="minorHAnsi" w:cs="Arial"/>
          <w:sz w:val="22"/>
          <w:szCs w:val="22"/>
        </w:rPr>
        <w:t>, Correa ZM.  “Challenges in setting up and managing an ocular oncology practice.”  Retina Times (20</w:t>
      </w:r>
      <w:r>
        <w:rPr>
          <w:rFonts w:asciiTheme="minorHAnsi" w:hAnsiTheme="minorHAnsi" w:cs="Arial"/>
          <w:sz w:val="22"/>
          <w:szCs w:val="22"/>
        </w:rPr>
        <w:t>22</w:t>
      </w:r>
      <w:r w:rsidRPr="0088666C">
        <w:rPr>
          <w:rFonts w:asciiTheme="minorHAnsi" w:hAnsiTheme="minorHAnsi" w:cs="Arial"/>
          <w:sz w:val="22"/>
          <w:szCs w:val="22"/>
        </w:rPr>
        <w:t>).</w:t>
      </w:r>
    </w:p>
    <w:p w14:paraId="5EF6FAAB" w14:textId="77777777" w:rsidR="00327A1A" w:rsidRPr="000A706A" w:rsidRDefault="00327A1A" w:rsidP="00327A1A">
      <w:pPr>
        <w:rPr>
          <w:sz w:val="22"/>
          <w:szCs w:val="22"/>
        </w:rPr>
      </w:pPr>
    </w:p>
    <w:p w14:paraId="5589F042" w14:textId="295CCF91" w:rsidR="00CC0B11" w:rsidRPr="000A706A" w:rsidRDefault="0016506B" w:rsidP="00E10E72">
      <w:pPr>
        <w:pStyle w:val="Heading1"/>
        <w:keepNext w:val="0"/>
        <w:tabs>
          <w:tab w:val="decimal" w:pos="216"/>
          <w:tab w:val="left" w:pos="576"/>
        </w:tabs>
        <w:ind w:right="360"/>
        <w:rPr>
          <w:rStyle w:val="SubtleReference"/>
          <w:color w:val="0070C0"/>
          <w:szCs w:val="22"/>
          <w:u w:val="none"/>
        </w:rPr>
      </w:pPr>
      <w:r w:rsidRPr="000A706A">
        <w:rPr>
          <w:rStyle w:val="SubtleReference"/>
          <w:color w:val="0070C0"/>
          <w:szCs w:val="22"/>
          <w:u w:val="none"/>
        </w:rPr>
        <w:t>Commentaries</w:t>
      </w:r>
      <w:r w:rsidR="005C58E9" w:rsidRPr="000A706A">
        <w:rPr>
          <w:rStyle w:val="SubtleReference"/>
          <w:color w:val="0070C0"/>
          <w:szCs w:val="22"/>
          <w:u w:val="none"/>
        </w:rPr>
        <w:t>, Reviews &amp;</w:t>
      </w:r>
      <w:r w:rsidR="00A66DE9" w:rsidRPr="000A706A">
        <w:rPr>
          <w:rStyle w:val="SubtleReference"/>
          <w:color w:val="0070C0"/>
          <w:szCs w:val="22"/>
          <w:u w:val="none"/>
        </w:rPr>
        <w:t xml:space="preserve"> </w:t>
      </w:r>
      <w:r w:rsidRPr="000A706A">
        <w:rPr>
          <w:rStyle w:val="SubtleReference"/>
          <w:color w:val="0070C0"/>
          <w:szCs w:val="22"/>
          <w:u w:val="none"/>
        </w:rPr>
        <w:t>Interviews</w:t>
      </w:r>
    </w:p>
    <w:p w14:paraId="63F9E593" w14:textId="04E93383"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7F92D48D" w14:textId="77777777" w:rsidR="00C44038" w:rsidRPr="000A706A" w:rsidRDefault="00C44038" w:rsidP="00E10E72">
      <w:pPr>
        <w:ind w:right="360"/>
        <w:rPr>
          <w:color w:val="0070C0"/>
          <w:sz w:val="22"/>
          <w:szCs w:val="22"/>
        </w:rPr>
      </w:pPr>
    </w:p>
    <w:p w14:paraId="3862EA73" w14:textId="283B42D4" w:rsidR="00377855" w:rsidRPr="000A706A" w:rsidRDefault="007265E3"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Commentary: “</w:t>
      </w:r>
      <w:r w:rsidR="00377855" w:rsidRPr="000A706A">
        <w:rPr>
          <w:rFonts w:asciiTheme="minorHAnsi" w:hAnsiTheme="minorHAnsi" w:cs="Arial"/>
          <w:sz w:val="22"/>
          <w:szCs w:val="22"/>
        </w:rPr>
        <w:t xml:space="preserve">Response of the normal eye to high dose radiotherapy.”  </w:t>
      </w:r>
      <w:r w:rsidR="00377855" w:rsidRPr="000A706A">
        <w:rPr>
          <w:rFonts w:asciiTheme="minorHAnsi" w:hAnsiTheme="minorHAnsi" w:cs="Arial"/>
          <w:i/>
          <w:sz w:val="22"/>
          <w:szCs w:val="22"/>
        </w:rPr>
        <w:t>Oncology</w:t>
      </w:r>
      <w:r w:rsidR="00377855" w:rsidRPr="000A706A">
        <w:rPr>
          <w:rFonts w:asciiTheme="minorHAnsi" w:hAnsiTheme="minorHAnsi" w:cs="Arial"/>
          <w:sz w:val="22"/>
          <w:szCs w:val="22"/>
        </w:rPr>
        <w:t xml:space="preserve"> 1996; 10:847-848.</w:t>
      </w:r>
    </w:p>
    <w:p w14:paraId="45C91179" w14:textId="4F175115" w:rsidR="00377855"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Interview: </w:t>
      </w:r>
      <w:r w:rsidR="007C5AE0" w:rsidRPr="000A706A">
        <w:rPr>
          <w:rFonts w:asciiTheme="minorHAnsi" w:hAnsiTheme="minorHAnsi" w:cs="Arial"/>
          <w:sz w:val="22"/>
          <w:szCs w:val="22"/>
        </w:rPr>
        <w:t>“</w:t>
      </w:r>
      <w:r w:rsidR="00377855" w:rsidRPr="000A706A">
        <w:rPr>
          <w:rFonts w:asciiTheme="minorHAnsi" w:hAnsiTheme="minorHAnsi" w:cs="Arial"/>
          <w:sz w:val="22"/>
          <w:szCs w:val="22"/>
        </w:rPr>
        <w:t>Treating eye cancer.</w:t>
      </w:r>
      <w:r w:rsidR="007C5AE0" w:rsidRPr="000A706A">
        <w:rPr>
          <w:rFonts w:asciiTheme="minorHAnsi" w:hAnsiTheme="minorHAnsi" w:cs="Arial"/>
          <w:sz w:val="22"/>
          <w:szCs w:val="22"/>
        </w:rPr>
        <w:t>”</w:t>
      </w:r>
      <w:r w:rsidR="00377855" w:rsidRPr="000A706A">
        <w:rPr>
          <w:rFonts w:asciiTheme="minorHAnsi" w:hAnsiTheme="minorHAnsi" w:cs="Arial"/>
          <w:sz w:val="22"/>
          <w:szCs w:val="22"/>
        </w:rPr>
        <w:t xml:space="preserve">  </w:t>
      </w:r>
      <w:r w:rsidR="00377855" w:rsidRPr="000A706A">
        <w:rPr>
          <w:rFonts w:asciiTheme="minorHAnsi" w:hAnsiTheme="minorHAnsi" w:cs="Arial"/>
          <w:i/>
          <w:sz w:val="22"/>
          <w:szCs w:val="22"/>
        </w:rPr>
        <w:t>Coping Magazine</w:t>
      </w:r>
      <w:r w:rsidR="007C5AE0" w:rsidRPr="000A706A">
        <w:rPr>
          <w:rFonts w:asciiTheme="minorHAnsi" w:hAnsiTheme="minorHAnsi" w:cs="Arial"/>
          <w:sz w:val="22"/>
          <w:szCs w:val="22"/>
        </w:rPr>
        <w:t xml:space="preserve"> (</w:t>
      </w:r>
      <w:r w:rsidR="00B04987" w:rsidRPr="000A706A">
        <w:rPr>
          <w:rFonts w:asciiTheme="minorHAnsi" w:hAnsiTheme="minorHAnsi" w:cs="Arial"/>
          <w:sz w:val="22"/>
          <w:szCs w:val="22"/>
        </w:rPr>
        <w:t>2000</w:t>
      </w:r>
      <w:r w:rsidR="007C5AE0" w:rsidRPr="000A706A">
        <w:rPr>
          <w:rFonts w:asciiTheme="minorHAnsi" w:hAnsiTheme="minorHAnsi" w:cs="Arial"/>
          <w:sz w:val="22"/>
          <w:szCs w:val="22"/>
        </w:rPr>
        <w:t>, September/October)</w:t>
      </w:r>
      <w:r w:rsidR="00377855" w:rsidRPr="000A706A">
        <w:rPr>
          <w:rFonts w:asciiTheme="minorHAnsi" w:hAnsiTheme="minorHAnsi" w:cs="Arial"/>
          <w:sz w:val="22"/>
          <w:szCs w:val="22"/>
        </w:rPr>
        <w:t>.</w:t>
      </w:r>
    </w:p>
    <w:p w14:paraId="4DB024AD" w14:textId="10F7D158" w:rsidR="00C63FE4"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Commentary: </w:t>
      </w:r>
      <w:r w:rsidR="007C5AE0" w:rsidRPr="000A706A">
        <w:rPr>
          <w:rFonts w:asciiTheme="minorHAnsi" w:hAnsiTheme="minorHAnsi" w:cs="Arial"/>
          <w:sz w:val="22"/>
          <w:szCs w:val="22"/>
        </w:rPr>
        <w:t>“</w:t>
      </w:r>
      <w:r w:rsidR="00C63FE4" w:rsidRPr="000A706A">
        <w:rPr>
          <w:rFonts w:asciiTheme="minorHAnsi" w:hAnsiTheme="minorHAnsi" w:cs="Arial"/>
          <w:sz w:val="22"/>
          <w:szCs w:val="22"/>
        </w:rPr>
        <w:t>An update on uveal melanoma.</w:t>
      </w:r>
      <w:r w:rsidR="007C5AE0" w:rsidRPr="000A706A">
        <w:rPr>
          <w:rFonts w:asciiTheme="minorHAnsi" w:hAnsiTheme="minorHAnsi" w:cs="Arial"/>
          <w:sz w:val="22"/>
          <w:szCs w:val="22"/>
        </w:rPr>
        <w:t>”</w:t>
      </w:r>
      <w:r w:rsidR="00C63FE4" w:rsidRPr="000A706A">
        <w:rPr>
          <w:rFonts w:asciiTheme="minorHAnsi" w:hAnsiTheme="minorHAnsi" w:cs="Arial"/>
          <w:sz w:val="22"/>
          <w:szCs w:val="22"/>
        </w:rPr>
        <w:t xml:space="preserve">  </w:t>
      </w:r>
      <w:r w:rsidR="00C63FE4" w:rsidRPr="000A706A">
        <w:rPr>
          <w:rFonts w:asciiTheme="minorHAnsi" w:hAnsiTheme="minorHAnsi" w:cs="Arial"/>
          <w:i/>
          <w:sz w:val="22"/>
          <w:szCs w:val="22"/>
        </w:rPr>
        <w:t>Review of Ophthalmology</w:t>
      </w:r>
      <w:r w:rsidR="007C5AE0" w:rsidRPr="000A706A">
        <w:rPr>
          <w:rFonts w:asciiTheme="minorHAnsi" w:hAnsiTheme="minorHAnsi" w:cs="Arial"/>
          <w:sz w:val="22"/>
          <w:szCs w:val="22"/>
        </w:rPr>
        <w:t xml:space="preserve"> (2003)</w:t>
      </w:r>
      <w:r w:rsidR="00C63FE4" w:rsidRPr="000A706A">
        <w:rPr>
          <w:rFonts w:asciiTheme="minorHAnsi" w:hAnsiTheme="minorHAnsi" w:cs="Arial"/>
          <w:sz w:val="22"/>
          <w:szCs w:val="22"/>
        </w:rPr>
        <w:t>.</w:t>
      </w:r>
    </w:p>
    <w:p w14:paraId="797BD2E4" w14:textId="5694AC0E" w:rsidR="007265E3" w:rsidRPr="000A706A" w:rsidRDefault="007265E3"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Book review: “Radiotherapy of intraocular and orbital tumors, 2</w:t>
      </w:r>
      <w:r w:rsidRPr="000A706A">
        <w:rPr>
          <w:rFonts w:asciiTheme="minorHAnsi" w:hAnsiTheme="minorHAnsi" w:cs="Arial"/>
          <w:sz w:val="22"/>
          <w:szCs w:val="22"/>
          <w:vertAlign w:val="superscript"/>
        </w:rPr>
        <w:t>nd</w:t>
      </w:r>
      <w:r w:rsidRPr="000A706A">
        <w:rPr>
          <w:rFonts w:asciiTheme="minorHAnsi" w:hAnsiTheme="minorHAnsi" w:cs="Arial"/>
          <w:sz w:val="22"/>
          <w:szCs w:val="22"/>
        </w:rPr>
        <w:t xml:space="preserve"> revised edition.”  </w:t>
      </w:r>
      <w:r w:rsidRPr="000A706A">
        <w:rPr>
          <w:rFonts w:asciiTheme="minorHAnsi" w:hAnsiTheme="minorHAnsi" w:cs="Arial"/>
          <w:i/>
          <w:sz w:val="22"/>
          <w:szCs w:val="22"/>
        </w:rPr>
        <w:t xml:space="preserve">Arch </w:t>
      </w:r>
      <w:proofErr w:type="spellStart"/>
      <w:r w:rsidRPr="000A706A">
        <w:rPr>
          <w:rFonts w:asciiTheme="minorHAnsi" w:hAnsiTheme="minorHAnsi" w:cs="Arial"/>
          <w:i/>
          <w:sz w:val="22"/>
          <w:szCs w:val="22"/>
        </w:rPr>
        <w:t>Ophthalmol</w:t>
      </w:r>
      <w:proofErr w:type="spellEnd"/>
      <w:r w:rsidRPr="000A706A">
        <w:rPr>
          <w:rFonts w:asciiTheme="minorHAnsi" w:hAnsiTheme="minorHAnsi" w:cs="Arial"/>
          <w:sz w:val="22"/>
          <w:szCs w:val="22"/>
        </w:rPr>
        <w:t xml:space="preserve"> 2003;</w:t>
      </w:r>
      <w:r w:rsidR="00993ADC" w:rsidRPr="000A706A">
        <w:rPr>
          <w:rFonts w:asciiTheme="minorHAnsi" w:hAnsiTheme="minorHAnsi" w:cs="Arial"/>
          <w:sz w:val="22"/>
          <w:szCs w:val="22"/>
        </w:rPr>
        <w:t xml:space="preserve"> </w:t>
      </w:r>
      <w:r w:rsidRPr="000A706A">
        <w:rPr>
          <w:rFonts w:asciiTheme="minorHAnsi" w:hAnsiTheme="minorHAnsi" w:cs="Arial"/>
          <w:sz w:val="22"/>
          <w:szCs w:val="22"/>
        </w:rPr>
        <w:t>121:1517.</w:t>
      </w:r>
    </w:p>
    <w:p w14:paraId="1E567110" w14:textId="02C10F76" w:rsidR="00E020E0"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Interview: </w:t>
      </w:r>
      <w:r w:rsidR="007C5AE0" w:rsidRPr="000A706A">
        <w:rPr>
          <w:rFonts w:asciiTheme="minorHAnsi" w:hAnsiTheme="minorHAnsi" w:cs="Arial"/>
          <w:sz w:val="22"/>
          <w:szCs w:val="22"/>
        </w:rPr>
        <w:t>“</w:t>
      </w:r>
      <w:r w:rsidR="00E020E0" w:rsidRPr="000A706A">
        <w:rPr>
          <w:rFonts w:asciiTheme="minorHAnsi" w:hAnsiTheme="minorHAnsi" w:cs="Arial"/>
          <w:sz w:val="22"/>
          <w:szCs w:val="22"/>
        </w:rPr>
        <w:t>Rethinking retinoblastoma: treatment update.</w:t>
      </w:r>
      <w:r w:rsidR="007C5AE0" w:rsidRPr="000A706A">
        <w:rPr>
          <w:rFonts w:asciiTheme="minorHAnsi" w:hAnsiTheme="minorHAnsi" w:cs="Arial"/>
          <w:sz w:val="22"/>
          <w:szCs w:val="22"/>
        </w:rPr>
        <w:t>”</w:t>
      </w:r>
      <w:r w:rsidR="00E020E0" w:rsidRPr="000A706A">
        <w:rPr>
          <w:rFonts w:asciiTheme="minorHAnsi" w:hAnsiTheme="minorHAnsi" w:cs="Arial"/>
          <w:sz w:val="22"/>
          <w:szCs w:val="22"/>
        </w:rPr>
        <w:t xml:space="preserve">  </w:t>
      </w:r>
      <w:proofErr w:type="spellStart"/>
      <w:r w:rsidR="00E020E0" w:rsidRPr="000A706A">
        <w:rPr>
          <w:rFonts w:asciiTheme="minorHAnsi" w:hAnsiTheme="minorHAnsi" w:cs="Arial"/>
          <w:i/>
          <w:sz w:val="22"/>
          <w:szCs w:val="22"/>
        </w:rPr>
        <w:t>EyeNet</w:t>
      </w:r>
      <w:proofErr w:type="spellEnd"/>
      <w:r w:rsidR="00E020E0" w:rsidRPr="000A706A">
        <w:rPr>
          <w:rFonts w:asciiTheme="minorHAnsi" w:hAnsiTheme="minorHAnsi" w:cs="Arial"/>
          <w:sz w:val="22"/>
          <w:szCs w:val="22"/>
        </w:rPr>
        <w:t xml:space="preserve"> 2004; p. 29-30.</w:t>
      </w:r>
    </w:p>
    <w:p w14:paraId="753C2C94" w14:textId="5854D9CB" w:rsidR="00734C2B"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Commentary: </w:t>
      </w:r>
      <w:r w:rsidR="007C5AE0" w:rsidRPr="000A706A">
        <w:rPr>
          <w:rFonts w:asciiTheme="minorHAnsi" w:hAnsiTheme="minorHAnsi" w:cs="Arial"/>
          <w:sz w:val="22"/>
          <w:szCs w:val="22"/>
        </w:rPr>
        <w:t>“</w:t>
      </w:r>
      <w:r w:rsidR="00734C2B" w:rsidRPr="000A706A">
        <w:rPr>
          <w:rFonts w:asciiTheme="minorHAnsi" w:hAnsiTheme="minorHAnsi" w:cs="Arial"/>
          <w:sz w:val="22"/>
          <w:szCs w:val="22"/>
        </w:rPr>
        <w:t>Molecular prognostic testing in uveal melanoma: has it finally come of age?</w:t>
      </w:r>
      <w:r w:rsidR="007C5AE0" w:rsidRPr="000A706A">
        <w:rPr>
          <w:rFonts w:asciiTheme="minorHAnsi" w:hAnsiTheme="minorHAnsi" w:cs="Arial"/>
          <w:sz w:val="22"/>
          <w:szCs w:val="22"/>
        </w:rPr>
        <w:t>”</w:t>
      </w:r>
      <w:r w:rsidR="00734C2B" w:rsidRPr="000A706A">
        <w:rPr>
          <w:rFonts w:asciiTheme="minorHAnsi" w:hAnsiTheme="minorHAnsi" w:cs="Arial"/>
          <w:sz w:val="22"/>
          <w:szCs w:val="22"/>
        </w:rPr>
        <w:t xml:space="preserve">  </w:t>
      </w:r>
      <w:r w:rsidR="00734C2B" w:rsidRPr="000A706A">
        <w:rPr>
          <w:rFonts w:asciiTheme="minorHAnsi" w:hAnsiTheme="minorHAnsi" w:cs="Arial"/>
          <w:i/>
          <w:sz w:val="22"/>
          <w:szCs w:val="22"/>
        </w:rPr>
        <w:t xml:space="preserve">Arch </w:t>
      </w:r>
      <w:proofErr w:type="spellStart"/>
      <w:r w:rsidR="00734C2B" w:rsidRPr="000A706A">
        <w:rPr>
          <w:rFonts w:asciiTheme="minorHAnsi" w:hAnsiTheme="minorHAnsi" w:cs="Arial"/>
          <w:i/>
          <w:sz w:val="22"/>
          <w:szCs w:val="22"/>
        </w:rPr>
        <w:t>Ophthalmol</w:t>
      </w:r>
      <w:proofErr w:type="spellEnd"/>
      <w:r w:rsidR="00734C2B" w:rsidRPr="000A706A">
        <w:rPr>
          <w:rFonts w:asciiTheme="minorHAnsi" w:hAnsiTheme="minorHAnsi" w:cs="Arial"/>
          <w:sz w:val="22"/>
          <w:szCs w:val="22"/>
        </w:rPr>
        <w:t xml:space="preserve"> </w:t>
      </w:r>
      <w:r w:rsidR="002A077D" w:rsidRPr="000A706A">
        <w:rPr>
          <w:rFonts w:asciiTheme="minorHAnsi" w:hAnsiTheme="minorHAnsi" w:cs="Arial"/>
          <w:sz w:val="22"/>
          <w:szCs w:val="22"/>
        </w:rPr>
        <w:t>2007;</w:t>
      </w:r>
      <w:r w:rsidR="00993ADC" w:rsidRPr="000A706A">
        <w:rPr>
          <w:rFonts w:asciiTheme="minorHAnsi" w:hAnsiTheme="minorHAnsi" w:cs="Arial"/>
          <w:sz w:val="22"/>
          <w:szCs w:val="22"/>
        </w:rPr>
        <w:t xml:space="preserve"> </w:t>
      </w:r>
      <w:r w:rsidR="002A077D" w:rsidRPr="000A706A">
        <w:rPr>
          <w:rFonts w:asciiTheme="minorHAnsi" w:hAnsiTheme="minorHAnsi" w:cs="Arial"/>
          <w:sz w:val="22"/>
          <w:szCs w:val="22"/>
        </w:rPr>
        <w:t>125:1122-1123</w:t>
      </w:r>
      <w:r w:rsidR="00734C2B" w:rsidRPr="000A706A">
        <w:rPr>
          <w:rFonts w:asciiTheme="minorHAnsi" w:hAnsiTheme="minorHAnsi" w:cs="Arial"/>
          <w:sz w:val="22"/>
          <w:szCs w:val="22"/>
        </w:rPr>
        <w:t>.</w:t>
      </w:r>
      <w:r w:rsidR="00205798" w:rsidRPr="000A706A">
        <w:rPr>
          <w:rFonts w:asciiTheme="minorHAnsi" w:hAnsiTheme="minorHAnsi" w:cs="Arial"/>
          <w:sz w:val="22"/>
          <w:szCs w:val="22"/>
        </w:rPr>
        <w:t xml:space="preserve"> </w:t>
      </w:r>
    </w:p>
    <w:p w14:paraId="20872BB2" w14:textId="4ADE8A52" w:rsidR="00B704D2" w:rsidRPr="000A706A" w:rsidRDefault="00B704D2"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Interview</w:t>
      </w:r>
      <w:r w:rsidR="001327B6" w:rsidRPr="000A706A">
        <w:rPr>
          <w:rFonts w:asciiTheme="minorHAnsi" w:hAnsiTheme="minorHAnsi" w:cs="Arial"/>
          <w:sz w:val="22"/>
          <w:szCs w:val="22"/>
        </w:rPr>
        <w:t xml:space="preserve">: </w:t>
      </w:r>
      <w:r w:rsidR="007C5AE0" w:rsidRPr="000A706A">
        <w:rPr>
          <w:rFonts w:asciiTheme="minorHAnsi" w:hAnsiTheme="minorHAnsi" w:cs="Arial"/>
          <w:sz w:val="22"/>
          <w:szCs w:val="22"/>
        </w:rPr>
        <w:t>“C</w:t>
      </w:r>
      <w:r w:rsidRPr="000A706A">
        <w:rPr>
          <w:rFonts w:asciiTheme="minorHAnsi" w:hAnsiTheme="minorHAnsi" w:cs="Arial"/>
          <w:sz w:val="22"/>
          <w:szCs w:val="22"/>
        </w:rPr>
        <w:t>ancer stem cells and metas</w:t>
      </w:r>
      <w:r w:rsidR="002A077D" w:rsidRPr="000A706A">
        <w:rPr>
          <w:rFonts w:asciiTheme="minorHAnsi" w:hAnsiTheme="minorHAnsi" w:cs="Arial"/>
          <w:sz w:val="22"/>
          <w:szCs w:val="22"/>
        </w:rPr>
        <w:t>tas</w:t>
      </w:r>
      <w:r w:rsidRPr="000A706A">
        <w:rPr>
          <w:rFonts w:asciiTheme="minorHAnsi" w:hAnsiTheme="minorHAnsi" w:cs="Arial"/>
          <w:sz w:val="22"/>
          <w:szCs w:val="22"/>
        </w:rPr>
        <w:t>is.</w:t>
      </w:r>
      <w:r w:rsidR="007C5AE0" w:rsidRPr="000A706A">
        <w:rPr>
          <w:rFonts w:asciiTheme="minorHAnsi" w:hAnsiTheme="minorHAnsi" w:cs="Arial"/>
          <w:sz w:val="22"/>
          <w:szCs w:val="22"/>
        </w:rPr>
        <w:t>”</w:t>
      </w:r>
      <w:r w:rsidRPr="000A706A">
        <w:rPr>
          <w:rFonts w:asciiTheme="minorHAnsi" w:hAnsiTheme="minorHAnsi" w:cs="Arial"/>
          <w:sz w:val="22"/>
          <w:szCs w:val="22"/>
        </w:rPr>
        <w:t xml:space="preserve">  </w:t>
      </w:r>
      <w:proofErr w:type="spellStart"/>
      <w:r w:rsidRPr="000A706A">
        <w:rPr>
          <w:rFonts w:asciiTheme="minorHAnsi" w:hAnsiTheme="minorHAnsi" w:cs="Arial"/>
          <w:i/>
          <w:sz w:val="22"/>
          <w:szCs w:val="22"/>
        </w:rPr>
        <w:t>BioWorld</w:t>
      </w:r>
      <w:proofErr w:type="spellEnd"/>
      <w:r w:rsidRPr="000A706A">
        <w:rPr>
          <w:rFonts w:asciiTheme="minorHAnsi" w:hAnsiTheme="minorHAnsi" w:cs="Arial"/>
          <w:i/>
          <w:sz w:val="22"/>
          <w:szCs w:val="22"/>
        </w:rPr>
        <w:t xml:space="preserve"> Today</w:t>
      </w:r>
      <w:r w:rsidRPr="000A706A">
        <w:rPr>
          <w:rFonts w:asciiTheme="minorHAnsi" w:hAnsiTheme="minorHAnsi" w:cs="Arial"/>
          <w:sz w:val="22"/>
          <w:szCs w:val="22"/>
        </w:rPr>
        <w:t xml:space="preserve"> (July 10, 2007).</w:t>
      </w:r>
    </w:p>
    <w:p w14:paraId="7CA3FDF0" w14:textId="5FFD01BE" w:rsidR="00FD1D8F" w:rsidRPr="000A706A" w:rsidRDefault="007C5AE0"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Interview: “W</w:t>
      </w:r>
      <w:r w:rsidR="00FD1D8F" w:rsidRPr="000A706A">
        <w:rPr>
          <w:rFonts w:asciiTheme="minorHAnsi" w:hAnsiTheme="minorHAnsi" w:cs="Arial"/>
          <w:sz w:val="22"/>
          <w:szCs w:val="22"/>
        </w:rPr>
        <w:t>ill my eye cancer metastasize or not?</w:t>
      </w:r>
      <w:r w:rsidRPr="000A706A">
        <w:rPr>
          <w:rFonts w:asciiTheme="minorHAnsi" w:hAnsiTheme="minorHAnsi" w:cs="Arial"/>
          <w:sz w:val="22"/>
          <w:szCs w:val="22"/>
        </w:rPr>
        <w:t>”</w:t>
      </w:r>
      <w:r w:rsidR="00FD1D8F" w:rsidRPr="000A706A">
        <w:rPr>
          <w:rFonts w:asciiTheme="minorHAnsi" w:hAnsiTheme="minorHAnsi" w:cs="Arial"/>
          <w:sz w:val="22"/>
          <w:szCs w:val="22"/>
        </w:rPr>
        <w:t xml:space="preserve">  </w:t>
      </w:r>
      <w:proofErr w:type="spellStart"/>
      <w:r w:rsidR="00FD1D8F" w:rsidRPr="000A706A">
        <w:rPr>
          <w:rFonts w:asciiTheme="minorHAnsi" w:hAnsiTheme="minorHAnsi" w:cs="Arial"/>
          <w:i/>
          <w:sz w:val="22"/>
          <w:szCs w:val="22"/>
        </w:rPr>
        <w:t>Checkbiotech</w:t>
      </w:r>
      <w:proofErr w:type="spellEnd"/>
      <w:r w:rsidR="00FD1D8F" w:rsidRPr="000A706A">
        <w:rPr>
          <w:rFonts w:asciiTheme="minorHAnsi" w:hAnsiTheme="minorHAnsi" w:cs="Arial"/>
          <w:sz w:val="22"/>
          <w:szCs w:val="22"/>
        </w:rPr>
        <w:t xml:space="preserve"> 2008.</w:t>
      </w:r>
    </w:p>
    <w:p w14:paraId="3A51DBD2" w14:textId="39937D78" w:rsidR="00FD1D8F"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Commentary: </w:t>
      </w:r>
      <w:r w:rsidR="007C5AE0" w:rsidRPr="000A706A">
        <w:rPr>
          <w:rFonts w:asciiTheme="minorHAnsi" w:hAnsiTheme="minorHAnsi" w:cs="Arial"/>
          <w:sz w:val="22"/>
          <w:szCs w:val="22"/>
        </w:rPr>
        <w:t xml:space="preserve">“Update on uveal melanoma.” </w:t>
      </w:r>
      <w:r w:rsidR="00FD1D8F" w:rsidRPr="000A706A">
        <w:rPr>
          <w:rFonts w:asciiTheme="minorHAnsi" w:hAnsiTheme="minorHAnsi" w:cs="Arial"/>
          <w:sz w:val="22"/>
          <w:szCs w:val="22"/>
        </w:rPr>
        <w:t xml:space="preserve"> </w:t>
      </w:r>
      <w:proofErr w:type="spellStart"/>
      <w:r w:rsidR="00FD1D8F" w:rsidRPr="000A706A">
        <w:rPr>
          <w:rFonts w:asciiTheme="minorHAnsi" w:hAnsiTheme="minorHAnsi" w:cs="Arial"/>
          <w:i/>
          <w:sz w:val="22"/>
          <w:szCs w:val="22"/>
        </w:rPr>
        <w:t>EyeNet</w:t>
      </w:r>
      <w:proofErr w:type="spellEnd"/>
      <w:r w:rsidR="00FD1D8F" w:rsidRPr="000A706A">
        <w:rPr>
          <w:rFonts w:asciiTheme="minorHAnsi" w:hAnsiTheme="minorHAnsi" w:cs="Arial"/>
          <w:sz w:val="22"/>
          <w:szCs w:val="22"/>
        </w:rPr>
        <w:t xml:space="preserve"> 2008.</w:t>
      </w:r>
    </w:p>
    <w:p w14:paraId="1FEED3AC" w14:textId="658628AA" w:rsidR="007C5AE0"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Interview: </w:t>
      </w:r>
      <w:r w:rsidR="007C5AE0" w:rsidRPr="000A706A">
        <w:rPr>
          <w:rFonts w:asciiTheme="minorHAnsi" w:hAnsiTheme="minorHAnsi" w:cs="Arial"/>
          <w:sz w:val="22"/>
          <w:szCs w:val="22"/>
        </w:rPr>
        <w:t xml:space="preserve">“A life and death predictor adds to a cancer’s strain.” </w:t>
      </w:r>
      <w:r w:rsidR="007C5AE0" w:rsidRPr="000A706A">
        <w:rPr>
          <w:rFonts w:asciiTheme="minorHAnsi" w:hAnsiTheme="minorHAnsi" w:cs="Arial"/>
          <w:i/>
          <w:sz w:val="22"/>
          <w:szCs w:val="22"/>
        </w:rPr>
        <w:t>New York Times</w:t>
      </w:r>
      <w:r w:rsidR="007C5AE0" w:rsidRPr="000A706A">
        <w:rPr>
          <w:rFonts w:asciiTheme="minorHAnsi" w:hAnsiTheme="minorHAnsi" w:cs="Arial"/>
          <w:sz w:val="22"/>
          <w:szCs w:val="22"/>
        </w:rPr>
        <w:t xml:space="preserve"> (July 9, 2012, front page).   </w:t>
      </w:r>
      <w:hyperlink r:id="rId21" w:history="1">
        <w:r w:rsidR="007C5AE0" w:rsidRPr="000A706A">
          <w:rPr>
            <w:rStyle w:val="Hyperlink"/>
            <w:rFonts w:asciiTheme="minorHAnsi" w:hAnsiTheme="minorHAnsi" w:cs="Arial"/>
            <w:sz w:val="22"/>
            <w:szCs w:val="22"/>
          </w:rPr>
          <w:t>http://www.nytimes.com/2012/07/10/health/genetic-test-changes-game-in-cancer-prognosis.html</w:t>
        </w:r>
      </w:hyperlink>
    </w:p>
    <w:p w14:paraId="329531ED" w14:textId="45A926F0" w:rsidR="007C5AE0"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Interview: </w:t>
      </w:r>
      <w:r w:rsidR="007C5AE0" w:rsidRPr="000A706A">
        <w:rPr>
          <w:rFonts w:asciiTheme="minorHAnsi" w:hAnsiTheme="minorHAnsi" w:cs="Arial"/>
          <w:sz w:val="22"/>
          <w:szCs w:val="22"/>
        </w:rPr>
        <w:t xml:space="preserve">“A need to know the worst news you will ever hear.”  </w:t>
      </w:r>
      <w:r w:rsidR="007C5AE0" w:rsidRPr="000A706A">
        <w:rPr>
          <w:rFonts w:asciiTheme="minorHAnsi" w:hAnsiTheme="minorHAnsi" w:cs="Arial"/>
          <w:i/>
          <w:sz w:val="22"/>
          <w:szCs w:val="22"/>
        </w:rPr>
        <w:t>CBS News Sunday Morning</w:t>
      </w:r>
      <w:r w:rsidR="007C5AE0" w:rsidRPr="000A706A">
        <w:rPr>
          <w:rFonts w:asciiTheme="minorHAnsi" w:hAnsiTheme="minorHAnsi" w:cs="Arial"/>
          <w:sz w:val="22"/>
          <w:szCs w:val="22"/>
        </w:rPr>
        <w:t xml:space="preserve"> (December 2, 2012).  </w:t>
      </w:r>
      <w:hyperlink r:id="rId22" w:history="1">
        <w:r w:rsidR="007C5AE0" w:rsidRPr="000A706A">
          <w:rPr>
            <w:rStyle w:val="Hyperlink"/>
            <w:rFonts w:asciiTheme="minorHAnsi" w:hAnsiTheme="minorHAnsi" w:cs="Arial"/>
            <w:sz w:val="22"/>
            <w:szCs w:val="22"/>
          </w:rPr>
          <w:t>http://www.cbsnews.com/8301-3445_162-57556650/a-need-to-know-the-worst-news-you-will-ever-hear/</w:t>
        </w:r>
      </w:hyperlink>
    </w:p>
    <w:p w14:paraId="1A3174ED" w14:textId="29954B3B" w:rsidR="006C2190" w:rsidRPr="000A706A"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Interview: </w:t>
      </w:r>
      <w:r w:rsidR="007C5AE0" w:rsidRPr="000A706A">
        <w:rPr>
          <w:rFonts w:asciiTheme="minorHAnsi" w:hAnsiTheme="minorHAnsi" w:cs="Arial"/>
          <w:sz w:val="22"/>
          <w:szCs w:val="22"/>
        </w:rPr>
        <w:t xml:space="preserve">“A molecular test of ocular melanoma.”  Charles Adler </w:t>
      </w:r>
      <w:r w:rsidR="002B6D20" w:rsidRPr="000A706A">
        <w:rPr>
          <w:rFonts w:asciiTheme="minorHAnsi" w:hAnsiTheme="minorHAnsi" w:cs="Arial"/>
          <w:sz w:val="22"/>
          <w:szCs w:val="22"/>
        </w:rPr>
        <w:t>S</w:t>
      </w:r>
      <w:r w:rsidR="007C5AE0" w:rsidRPr="000A706A">
        <w:rPr>
          <w:rFonts w:asciiTheme="minorHAnsi" w:hAnsiTheme="minorHAnsi" w:cs="Arial"/>
          <w:sz w:val="22"/>
          <w:szCs w:val="22"/>
        </w:rPr>
        <w:t xml:space="preserve">how [nationally syndicated </w:t>
      </w:r>
      <w:r w:rsidR="002B6D20" w:rsidRPr="000A706A">
        <w:rPr>
          <w:rFonts w:asciiTheme="minorHAnsi" w:hAnsiTheme="minorHAnsi" w:cs="Arial"/>
          <w:sz w:val="22"/>
          <w:szCs w:val="22"/>
        </w:rPr>
        <w:t>Canadian radio show</w:t>
      </w:r>
      <w:r w:rsidR="007C5AE0" w:rsidRPr="000A706A">
        <w:rPr>
          <w:rFonts w:asciiTheme="minorHAnsi" w:hAnsiTheme="minorHAnsi" w:cs="Arial"/>
          <w:sz w:val="22"/>
          <w:szCs w:val="22"/>
        </w:rPr>
        <w:t>] (December 3, 2012).</w:t>
      </w:r>
    </w:p>
    <w:p w14:paraId="4618256B" w14:textId="6893B2AF" w:rsidR="00913810" w:rsidRDefault="001327B6" w:rsidP="006410A0">
      <w:pPr>
        <w:numPr>
          <w:ilvl w:val="0"/>
          <w:numId w:val="7"/>
        </w:numPr>
        <w:tabs>
          <w:tab w:val="clear" w:pos="675"/>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Commentary: </w:t>
      </w:r>
      <w:r w:rsidR="00913810" w:rsidRPr="000A706A">
        <w:rPr>
          <w:rFonts w:asciiTheme="minorHAnsi" w:hAnsiTheme="minorHAnsi" w:cs="Arial"/>
          <w:sz w:val="22"/>
          <w:szCs w:val="22"/>
        </w:rPr>
        <w:t xml:space="preserve">“Solving the </w:t>
      </w:r>
      <w:r w:rsidR="00A66DE9" w:rsidRPr="000A706A">
        <w:rPr>
          <w:rFonts w:asciiTheme="minorHAnsi" w:hAnsiTheme="minorHAnsi" w:cs="Arial"/>
          <w:sz w:val="22"/>
          <w:szCs w:val="22"/>
        </w:rPr>
        <w:t>riddle of advanced uveal melanoma</w:t>
      </w:r>
      <w:r w:rsidR="00913810" w:rsidRPr="000A706A">
        <w:rPr>
          <w:rFonts w:asciiTheme="minorHAnsi" w:hAnsiTheme="minorHAnsi" w:cs="Arial"/>
          <w:sz w:val="22"/>
          <w:szCs w:val="22"/>
        </w:rPr>
        <w:t>.”</w:t>
      </w:r>
      <w:r w:rsidR="002B0C57" w:rsidRPr="000A706A">
        <w:rPr>
          <w:rFonts w:asciiTheme="minorHAnsi" w:hAnsiTheme="minorHAnsi" w:cs="Arial"/>
          <w:sz w:val="22"/>
          <w:szCs w:val="22"/>
        </w:rPr>
        <w:t xml:space="preserve">  </w:t>
      </w:r>
      <w:r w:rsidR="002B0C57" w:rsidRPr="000A706A">
        <w:rPr>
          <w:rFonts w:asciiTheme="minorHAnsi" w:hAnsiTheme="minorHAnsi" w:cs="Arial"/>
          <w:i/>
          <w:sz w:val="22"/>
          <w:szCs w:val="22"/>
        </w:rPr>
        <w:t>The Melanoma Letter</w:t>
      </w:r>
      <w:r w:rsidR="002B0C57" w:rsidRPr="000A706A">
        <w:rPr>
          <w:rFonts w:asciiTheme="minorHAnsi" w:hAnsiTheme="minorHAnsi" w:cs="Arial"/>
          <w:sz w:val="22"/>
          <w:szCs w:val="22"/>
        </w:rPr>
        <w:t xml:space="preserve">, Vol. 34, </w:t>
      </w:r>
      <w:r w:rsidR="00BE050C" w:rsidRPr="000A706A">
        <w:rPr>
          <w:rFonts w:asciiTheme="minorHAnsi" w:hAnsiTheme="minorHAnsi" w:cs="Arial"/>
          <w:sz w:val="22"/>
          <w:szCs w:val="22"/>
        </w:rPr>
        <w:t>No. 3 (2016).</w:t>
      </w:r>
    </w:p>
    <w:p w14:paraId="315C58AB" w14:textId="77777777" w:rsidR="00D7677F" w:rsidRPr="000A706A" w:rsidRDefault="00D7677F" w:rsidP="007835B1">
      <w:pPr>
        <w:spacing w:after="120"/>
        <w:ind w:right="360"/>
        <w:rPr>
          <w:rStyle w:val="SubtleReference"/>
          <w:rFonts w:asciiTheme="minorHAnsi" w:hAnsiTheme="minorHAnsi" w:cs="Arial"/>
          <w:smallCaps w:val="0"/>
          <w:color w:val="000000" w:themeColor="text1"/>
          <w:sz w:val="22"/>
          <w:szCs w:val="22"/>
          <w:u w:val="none"/>
        </w:rPr>
      </w:pPr>
    </w:p>
    <w:p w14:paraId="57AD4D02" w14:textId="736378C4" w:rsidR="00CC0B11" w:rsidRPr="000A706A" w:rsidRDefault="0016506B" w:rsidP="00E10E72">
      <w:pPr>
        <w:ind w:right="360"/>
        <w:rPr>
          <w:rStyle w:val="SubtleReference"/>
          <w:color w:val="0070C0"/>
          <w:sz w:val="22"/>
          <w:szCs w:val="22"/>
          <w:u w:val="none"/>
        </w:rPr>
      </w:pPr>
      <w:r w:rsidRPr="000A706A">
        <w:rPr>
          <w:rStyle w:val="SubtleReference"/>
          <w:color w:val="0070C0"/>
          <w:sz w:val="22"/>
          <w:szCs w:val="22"/>
          <w:u w:val="none"/>
        </w:rPr>
        <w:t>Invited Lectures</w:t>
      </w:r>
    </w:p>
    <w:p w14:paraId="2E7020D8"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lastRenderedPageBreak/>
        <w:t>_____________________________________________________________________________________</w:t>
      </w:r>
    </w:p>
    <w:p w14:paraId="2AADB9A6" w14:textId="77777777" w:rsidR="0016506B" w:rsidRPr="000A706A" w:rsidRDefault="0016506B" w:rsidP="00E10E72">
      <w:pPr>
        <w:ind w:right="360"/>
        <w:rPr>
          <w:rFonts w:asciiTheme="minorHAnsi" w:hAnsiTheme="minorHAnsi" w:cs="Arial"/>
          <w:color w:val="0070C0"/>
          <w:sz w:val="22"/>
          <w:szCs w:val="22"/>
        </w:rPr>
      </w:pPr>
    </w:p>
    <w:p w14:paraId="5C28572C" w14:textId="48A6C348" w:rsidR="00312356" w:rsidRPr="000A706A" w:rsidRDefault="0031235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w:t>
      </w:r>
      <w:r w:rsidR="001327B6" w:rsidRPr="000A706A">
        <w:rPr>
          <w:rFonts w:asciiTheme="minorHAnsi" w:hAnsiTheme="minorHAnsi" w:cs="Arial"/>
          <w:sz w:val="22"/>
          <w:szCs w:val="22"/>
        </w:rPr>
        <w:t xml:space="preserve">d Lecture: </w:t>
      </w:r>
      <w:r w:rsidRPr="000A706A">
        <w:rPr>
          <w:rFonts w:asciiTheme="minorHAnsi" w:hAnsiTheme="minorHAnsi" w:cs="Arial"/>
          <w:sz w:val="22"/>
          <w:szCs w:val="22"/>
        </w:rPr>
        <w:t>“Analysis of gene expression in uveal melanoma and retinoblastoma.”  Vision Research Group.  University of Tennessee.  Memphis, TN (1996)</w:t>
      </w:r>
    </w:p>
    <w:p w14:paraId="12A52A6C" w14:textId="77777777" w:rsidR="00312356" w:rsidRPr="000A706A" w:rsidRDefault="0031235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“Genetic approaches in ophthalmology research.”  Department of Ophthalmology, University of Tennessee.  Memphis, TN (1997)</w:t>
      </w:r>
    </w:p>
    <w:p w14:paraId="6559393D" w14:textId="0B34D9FC" w:rsidR="00312356" w:rsidRPr="000A706A" w:rsidRDefault="0031235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“Regula</w:t>
      </w:r>
      <w:r w:rsidR="00AE4B1A" w:rsidRPr="000A706A">
        <w:rPr>
          <w:rFonts w:asciiTheme="minorHAnsi" w:hAnsiTheme="minorHAnsi" w:cs="Arial"/>
          <w:sz w:val="22"/>
          <w:szCs w:val="22"/>
        </w:rPr>
        <w:t>tion of Rb by progressive phosp</w:t>
      </w:r>
      <w:r w:rsidRPr="000A706A">
        <w:rPr>
          <w:rFonts w:asciiTheme="minorHAnsi" w:hAnsiTheme="minorHAnsi" w:cs="Arial"/>
          <w:sz w:val="22"/>
          <w:szCs w:val="22"/>
        </w:rPr>
        <w:t>h</w:t>
      </w:r>
      <w:r w:rsidR="00AE4B1A" w:rsidRPr="000A706A">
        <w:rPr>
          <w:rFonts w:asciiTheme="minorHAnsi" w:hAnsiTheme="minorHAnsi" w:cs="Arial"/>
          <w:sz w:val="22"/>
          <w:szCs w:val="22"/>
        </w:rPr>
        <w:t>o</w:t>
      </w:r>
      <w:r w:rsidRPr="000A706A">
        <w:rPr>
          <w:rFonts w:asciiTheme="minorHAnsi" w:hAnsiTheme="minorHAnsi" w:cs="Arial"/>
          <w:sz w:val="22"/>
          <w:szCs w:val="22"/>
        </w:rPr>
        <w:t>rylation.”  St Jude Children’s Research Hospital. Memphis, TN (2000)</w:t>
      </w:r>
    </w:p>
    <w:p w14:paraId="2AF5C85B" w14:textId="4C12A0CC" w:rsidR="00312356" w:rsidRPr="000A706A" w:rsidRDefault="001327B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“Management of intraocular tumors.” Grand Rounds. Department of Radiation Oncology, Washington University School of Medicine.  St. Louis, MO (2000).</w:t>
      </w:r>
    </w:p>
    <w:p w14:paraId="321413D1" w14:textId="1CC73B75" w:rsidR="00312356" w:rsidRPr="000A706A" w:rsidRDefault="001327B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“The role of Rb in G1 and beyond.”  Decisions in G1 Cell Cycle Meeting.  Rome, Italy (2000).</w:t>
      </w:r>
    </w:p>
    <w:p w14:paraId="4748FAB6" w14:textId="295BC949" w:rsidR="00312356" w:rsidRPr="000A706A" w:rsidRDefault="001327B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“The Rb and p53 tumor suppressor pathways in uveal melanoma and retinoblastoma.” Ocular Oncology Mini-symposium, Association for Research in Vision a</w:t>
      </w:r>
      <w:r w:rsidR="00364433" w:rsidRPr="000A706A">
        <w:rPr>
          <w:rFonts w:asciiTheme="minorHAnsi" w:hAnsiTheme="minorHAnsi" w:cs="Arial"/>
          <w:sz w:val="22"/>
          <w:szCs w:val="22"/>
        </w:rPr>
        <w:t>nd Ophthalmology Annual Meeting.</w:t>
      </w:r>
      <w:r w:rsidR="00312356" w:rsidRPr="000A706A">
        <w:rPr>
          <w:rFonts w:asciiTheme="minorHAnsi" w:hAnsiTheme="minorHAnsi" w:cs="Arial"/>
          <w:sz w:val="22"/>
          <w:szCs w:val="22"/>
        </w:rPr>
        <w:t xml:space="preserve"> Ft. Lauderdale, FL (2001).</w:t>
      </w:r>
    </w:p>
    <w:p w14:paraId="55C70463" w14:textId="291D888D" w:rsidR="00312356" w:rsidRPr="000A706A" w:rsidRDefault="001327B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“Tumor suppressor inactivation in uveal melanoma.” Uveal Melanoma Genetics Special Interest Group, ARVO Annual</w:t>
      </w:r>
      <w:r w:rsidR="00364433" w:rsidRPr="000A706A">
        <w:rPr>
          <w:rFonts w:asciiTheme="minorHAnsi" w:hAnsiTheme="minorHAnsi" w:cs="Arial"/>
          <w:sz w:val="22"/>
          <w:szCs w:val="22"/>
        </w:rPr>
        <w:t xml:space="preserve"> Meeting.</w:t>
      </w:r>
      <w:r w:rsidR="00312356" w:rsidRPr="000A706A">
        <w:rPr>
          <w:rFonts w:asciiTheme="minorHAnsi" w:hAnsiTheme="minorHAnsi" w:cs="Arial"/>
          <w:sz w:val="22"/>
          <w:szCs w:val="22"/>
        </w:rPr>
        <w:t xml:space="preserve"> Ft. Lauderdale, FL (2001).</w:t>
      </w:r>
    </w:p>
    <w:p w14:paraId="4F0035DC" w14:textId="0CA08CC0" w:rsidR="00312356" w:rsidRPr="000A706A" w:rsidRDefault="001327B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“Oncogenes and tumors suppressor genes in uveal melanoma.”  Uveal Melanoma Research Workshop, University of Leiden, The Netherlands (2001).</w:t>
      </w:r>
    </w:p>
    <w:p w14:paraId="561F2857" w14:textId="073E5B78" w:rsidR="00312356" w:rsidRPr="000A706A" w:rsidRDefault="001327B6" w:rsidP="006410A0">
      <w:pPr>
        <w:numPr>
          <w:ilvl w:val="0"/>
          <w:numId w:val="2"/>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“Status of the Rb protein in uveal melanoma.” International Congress of Eye Research, Geneva, Switzerland (2002).</w:t>
      </w:r>
    </w:p>
    <w:p w14:paraId="045B6F45" w14:textId="121084CC"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 xml:space="preserve">“Ocular melanoma.”  </w:t>
      </w:r>
      <w:proofErr w:type="spellStart"/>
      <w:r w:rsidR="00312356" w:rsidRPr="000A706A">
        <w:rPr>
          <w:rFonts w:asciiTheme="minorHAnsi" w:hAnsiTheme="minorHAnsi" w:cs="Arial"/>
          <w:sz w:val="22"/>
          <w:szCs w:val="22"/>
        </w:rPr>
        <w:t>Siteman</w:t>
      </w:r>
      <w:proofErr w:type="spellEnd"/>
      <w:r w:rsidR="00312356" w:rsidRPr="000A706A">
        <w:rPr>
          <w:rFonts w:asciiTheme="minorHAnsi" w:hAnsiTheme="minorHAnsi" w:cs="Arial"/>
          <w:sz w:val="22"/>
          <w:szCs w:val="22"/>
        </w:rPr>
        <w:t xml:space="preserve"> Cancer Center Melanoma Seminar.  Washington University School of Medicine, St. Louis, Missouri (2002).</w:t>
      </w:r>
    </w:p>
    <w:p w14:paraId="42C85F7E" w14:textId="4550C0F6"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w:t>
      </w:r>
      <w:r w:rsidR="001327B6" w:rsidRPr="000A706A">
        <w:rPr>
          <w:rFonts w:asciiTheme="minorHAnsi" w:hAnsiTheme="minorHAnsi" w:cs="Arial"/>
          <w:sz w:val="22"/>
          <w:szCs w:val="22"/>
        </w:rPr>
        <w:t>ture:</w:t>
      </w:r>
      <w:r w:rsidRPr="000A706A">
        <w:rPr>
          <w:rFonts w:asciiTheme="minorHAnsi" w:hAnsiTheme="minorHAnsi" w:cs="Arial"/>
          <w:sz w:val="22"/>
          <w:szCs w:val="22"/>
        </w:rPr>
        <w:t xml:space="preserve"> “Targeted molecular therapy for eye cancer.”  Pharmacia Corporation (2003).</w:t>
      </w:r>
    </w:p>
    <w:p w14:paraId="1C042BCF"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"Genetics of ocular tumors: possibilities for gene therapy."  Progress in Gene Therapy Symposium, American Academy of Ophthalmology Annual Meeting. Anaheim, CA (2003).</w:t>
      </w:r>
    </w:p>
    <w:p w14:paraId="67115F2A"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Commentary:  "Transpupillary thermotherapy for small retinoblastoma." American Academy of Ophthalmology Annual Meeting. Anaheim, CA (2003).</w:t>
      </w:r>
    </w:p>
    <w:p w14:paraId="207CCC97" w14:textId="28D68E05"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“Update on retinoblastoma.” Ophthalmology Update. Punta Cana, Dominican Republic (2004).</w:t>
      </w:r>
    </w:p>
    <w:p w14:paraId="6EC179C5"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"Ocular melanoma."  Missouri State Medical Association Annual Convention.  St. Louis, MO (2004).</w:t>
      </w:r>
    </w:p>
    <w:p w14:paraId="0F696E42" w14:textId="61DC28CF"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Commentary:  "Iris </w:t>
      </w:r>
      <w:r w:rsidR="00E21F30" w:rsidRPr="000A706A">
        <w:rPr>
          <w:rFonts w:asciiTheme="minorHAnsi" w:hAnsiTheme="minorHAnsi" w:cs="Arial"/>
          <w:sz w:val="22"/>
          <w:szCs w:val="22"/>
        </w:rPr>
        <w:t xml:space="preserve">Melanocytoma: Clinical Features </w:t>
      </w:r>
      <w:r w:rsidR="005C58E9" w:rsidRPr="000A706A">
        <w:rPr>
          <w:rFonts w:asciiTheme="minorHAnsi" w:hAnsiTheme="minorHAnsi" w:cs="Arial"/>
          <w:sz w:val="22"/>
          <w:szCs w:val="22"/>
        </w:rPr>
        <w:t>and</w:t>
      </w:r>
      <w:r w:rsidR="00E21F30" w:rsidRPr="000A706A">
        <w:rPr>
          <w:rFonts w:asciiTheme="minorHAnsi" w:hAnsiTheme="minorHAnsi" w:cs="Arial"/>
          <w:sz w:val="22"/>
          <w:szCs w:val="22"/>
        </w:rPr>
        <w:t xml:space="preserve"> Natural Course In 47 Cases</w:t>
      </w:r>
      <w:r w:rsidRPr="000A706A">
        <w:rPr>
          <w:rFonts w:asciiTheme="minorHAnsi" w:hAnsiTheme="minorHAnsi" w:cs="Arial"/>
          <w:sz w:val="22"/>
          <w:szCs w:val="22"/>
        </w:rPr>
        <w:t>." American Academy of Ophthalmology Annual Meeting. New Orleans, LA (2004).</w:t>
      </w:r>
    </w:p>
    <w:p w14:paraId="5AB79ED6" w14:textId="5BCD8093"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 xml:space="preserve">“Gene expression profiling in ocular melanoma.”  Cancer Genetics Seminar Series, </w:t>
      </w:r>
      <w:proofErr w:type="spellStart"/>
      <w:r w:rsidR="00312356" w:rsidRPr="000A706A">
        <w:rPr>
          <w:rFonts w:asciiTheme="minorHAnsi" w:hAnsiTheme="minorHAnsi" w:cs="Arial"/>
          <w:sz w:val="22"/>
          <w:szCs w:val="22"/>
        </w:rPr>
        <w:t>Siteman</w:t>
      </w:r>
      <w:proofErr w:type="spellEnd"/>
      <w:r w:rsidR="00312356" w:rsidRPr="000A706A">
        <w:rPr>
          <w:rFonts w:asciiTheme="minorHAnsi" w:hAnsiTheme="minorHAnsi" w:cs="Arial"/>
          <w:sz w:val="22"/>
          <w:szCs w:val="22"/>
        </w:rPr>
        <w:t xml:space="preserve"> Cancer Center, Washington University.  St. Louis, MO (2004).</w:t>
      </w:r>
    </w:p>
    <w:p w14:paraId="51554ECF"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"Uveal melanoma genetics."  International Melanoma Study Group.  Palm Springs, CA (2005).</w:t>
      </w:r>
    </w:p>
    <w:p w14:paraId="50BD3796" w14:textId="71F8628F"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“Retinoblastoma From Bench To Bedside.”  St Jude Children’s Research Hospital Symposium.  Memphis, TN (2005).</w:t>
      </w:r>
    </w:p>
    <w:p w14:paraId="060A4DE9" w14:textId="0E61453F"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 xml:space="preserve">Invited Lecture: </w:t>
      </w:r>
      <w:r w:rsidR="00312356" w:rsidRPr="000A706A">
        <w:rPr>
          <w:rFonts w:asciiTheme="minorHAnsi" w:hAnsiTheme="minorHAnsi" w:cs="Arial"/>
          <w:sz w:val="22"/>
          <w:szCs w:val="22"/>
        </w:rPr>
        <w:t xml:space="preserve">“Eye </w:t>
      </w:r>
      <w:r w:rsidR="00E21F30" w:rsidRPr="000A706A">
        <w:rPr>
          <w:rFonts w:asciiTheme="minorHAnsi" w:hAnsiTheme="minorHAnsi" w:cs="Arial"/>
          <w:sz w:val="22"/>
          <w:szCs w:val="22"/>
        </w:rPr>
        <w:t>Cancer: Unique Insights Into Molecular Oncogenesis</w:t>
      </w:r>
      <w:r w:rsidR="00312356" w:rsidRPr="000A706A">
        <w:rPr>
          <w:rFonts w:asciiTheme="minorHAnsi" w:hAnsiTheme="minorHAnsi" w:cs="Arial"/>
          <w:sz w:val="22"/>
          <w:szCs w:val="22"/>
        </w:rPr>
        <w:t>.”  Cogan Award Lecture, Association for Research in Vision and Ophthalmology Annual Meeting.  Ft. Lauderdale, FL (2005).</w:t>
      </w:r>
    </w:p>
    <w:p w14:paraId="545BA402" w14:textId="72A4413F"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(Keynote Speaker):  “A </w:t>
      </w:r>
      <w:r w:rsidR="00E21F30" w:rsidRPr="000A706A">
        <w:rPr>
          <w:rFonts w:asciiTheme="minorHAnsi" w:hAnsiTheme="minorHAnsi" w:cs="Arial"/>
          <w:sz w:val="22"/>
          <w:szCs w:val="22"/>
        </w:rPr>
        <w:t>Molecular Paradigm Shift In Uveal Melanoma: Implications For Clinical Management And Future Research</w:t>
      </w:r>
      <w:r w:rsidRPr="000A706A">
        <w:rPr>
          <w:rFonts w:asciiTheme="minorHAnsi" w:hAnsiTheme="minorHAnsi" w:cs="Arial"/>
          <w:sz w:val="22"/>
          <w:szCs w:val="22"/>
        </w:rPr>
        <w:t>.”  International Congress of Ocular Oncology.  Whistler, Canada (2005).</w:t>
      </w:r>
    </w:p>
    <w:p w14:paraId="5AAFBBB0" w14:textId="668F7625"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"Genetics </w:t>
      </w:r>
      <w:r w:rsidR="00E21F30" w:rsidRPr="000A706A">
        <w:rPr>
          <w:rFonts w:asciiTheme="minorHAnsi" w:hAnsiTheme="minorHAnsi" w:cs="Arial"/>
          <w:sz w:val="22"/>
          <w:szCs w:val="22"/>
        </w:rPr>
        <w:t>Of Ocular Melanoma</w:t>
      </w:r>
      <w:r w:rsidRPr="000A706A">
        <w:rPr>
          <w:rFonts w:asciiTheme="minorHAnsi" w:hAnsiTheme="minorHAnsi" w:cs="Arial"/>
          <w:sz w:val="22"/>
          <w:szCs w:val="22"/>
        </w:rPr>
        <w:t>." American Academy of Ophthalmology Annual Meeting.  Chicago, IL (2005).</w:t>
      </w:r>
    </w:p>
    <w:p w14:paraId="22C03C69"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"Molecular predictive testing of uveal melanoma."  Retina Subspecialty Day, American Academy of Ophthalmology Annual Meeting.  Chicago, IL (2005).</w:t>
      </w:r>
    </w:p>
    <w:p w14:paraId="43DA4A15" w14:textId="4EBFFA20"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Panelist: </w:t>
      </w:r>
      <w:r w:rsidR="00312356" w:rsidRPr="000A706A">
        <w:rPr>
          <w:rFonts w:asciiTheme="minorHAnsi" w:hAnsiTheme="minorHAnsi" w:cs="Arial"/>
          <w:sz w:val="22"/>
          <w:szCs w:val="22"/>
        </w:rPr>
        <w:t xml:space="preserve">“Ocular </w:t>
      </w:r>
      <w:r w:rsidR="004C10D9" w:rsidRPr="000A706A">
        <w:rPr>
          <w:rFonts w:asciiTheme="minorHAnsi" w:hAnsiTheme="minorHAnsi" w:cs="Arial"/>
          <w:sz w:val="22"/>
          <w:szCs w:val="22"/>
        </w:rPr>
        <w:t>tumors and patholog</w:t>
      </w:r>
      <w:r w:rsidR="00312356" w:rsidRPr="000A706A">
        <w:rPr>
          <w:rFonts w:asciiTheme="minorHAnsi" w:hAnsiTheme="minorHAnsi" w:cs="Arial"/>
          <w:sz w:val="22"/>
          <w:szCs w:val="22"/>
        </w:rPr>
        <w:t>y” paper session.  American Academy of Ophthalmology Annual Meeting.  Chicago, IL (2005).</w:t>
      </w:r>
    </w:p>
    <w:p w14:paraId="2858DB7A" w14:textId="398A9F62"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The 2005 Dario Lorenzetti Memorial Invited Lecture:  "Individualized </w:t>
      </w:r>
      <w:r w:rsidR="004C10D9" w:rsidRPr="000A706A">
        <w:rPr>
          <w:rFonts w:asciiTheme="minorHAnsi" w:hAnsiTheme="minorHAnsi" w:cs="Arial"/>
          <w:sz w:val="22"/>
          <w:szCs w:val="22"/>
        </w:rPr>
        <w:t>patient care through molecular phenotyping in uveal melanoma</w:t>
      </w:r>
      <w:r w:rsidRPr="000A706A">
        <w:rPr>
          <w:rFonts w:asciiTheme="minorHAnsi" w:hAnsiTheme="minorHAnsi" w:cs="Arial"/>
          <w:sz w:val="22"/>
          <w:szCs w:val="22"/>
        </w:rPr>
        <w:t>."  McGill University.  Montreal, Canada (2005).</w:t>
      </w:r>
    </w:p>
    <w:p w14:paraId="01F581D9" w14:textId="3519B405" w:rsidR="00E21F30" w:rsidRPr="000A706A" w:rsidRDefault="00E21F30"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The 40th Annual C.S. O'Brien Lecture: "Molecular </w:t>
      </w:r>
      <w:r w:rsidR="004C10D9" w:rsidRPr="000A706A">
        <w:rPr>
          <w:rFonts w:asciiTheme="minorHAnsi" w:hAnsiTheme="minorHAnsi" w:cs="Arial"/>
          <w:sz w:val="22"/>
          <w:szCs w:val="22"/>
        </w:rPr>
        <w:t>management of uveal melanoma</w:t>
      </w:r>
      <w:r w:rsidRPr="000A706A">
        <w:rPr>
          <w:rFonts w:asciiTheme="minorHAnsi" w:hAnsiTheme="minorHAnsi" w:cs="Arial"/>
          <w:sz w:val="22"/>
          <w:szCs w:val="22"/>
        </w:rPr>
        <w:t>."  Tulane University.  New Orleans, LA (2005)</w:t>
      </w:r>
    </w:p>
    <w:p w14:paraId="73E8949C" w14:textId="234A9950"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“Molecular profiling and predictive testing for uveal melanoma.” Macula 2006/East Coast Retina Club Annual Meeting.  New York, NY (2006).</w:t>
      </w:r>
    </w:p>
    <w:p w14:paraId="3C9A14D7" w14:textId="0F3BD43A"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“Genetics of ocular tumors: possibilities for gene therapy.”  World Congress of Ophthalmology.  Sao Paulo, Brazil (2006).</w:t>
      </w:r>
    </w:p>
    <w:p w14:paraId="7E1E52CB" w14:textId="6DAC83FA"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Paul A</w:t>
      </w:r>
      <w:r w:rsidR="001327B6" w:rsidRPr="000A706A">
        <w:rPr>
          <w:rFonts w:asciiTheme="minorHAnsi" w:hAnsiTheme="minorHAnsi" w:cs="Arial"/>
          <w:sz w:val="22"/>
          <w:szCs w:val="22"/>
        </w:rPr>
        <w:t xml:space="preserve">. </w:t>
      </w:r>
      <w:proofErr w:type="spellStart"/>
      <w:r w:rsidR="001327B6" w:rsidRPr="000A706A">
        <w:rPr>
          <w:rFonts w:asciiTheme="minorHAnsi" w:hAnsiTheme="minorHAnsi" w:cs="Arial"/>
          <w:sz w:val="22"/>
          <w:szCs w:val="22"/>
        </w:rPr>
        <w:t>Cibis</w:t>
      </w:r>
      <w:proofErr w:type="spellEnd"/>
      <w:r w:rsidR="001327B6" w:rsidRPr="000A706A">
        <w:rPr>
          <w:rFonts w:asciiTheme="minorHAnsi" w:hAnsiTheme="minorHAnsi" w:cs="Arial"/>
          <w:sz w:val="22"/>
          <w:szCs w:val="22"/>
        </w:rPr>
        <w:t xml:space="preserve"> Professorship Lecture: </w:t>
      </w:r>
      <w:r w:rsidRPr="000A706A">
        <w:rPr>
          <w:rFonts w:asciiTheme="minorHAnsi" w:hAnsiTheme="minorHAnsi" w:cs="Arial"/>
          <w:sz w:val="22"/>
          <w:szCs w:val="22"/>
        </w:rPr>
        <w:t xml:space="preserve">“Ocular melanoma as a model for </w:t>
      </w:r>
      <w:r w:rsidRPr="000A706A">
        <w:rPr>
          <w:rFonts w:asciiTheme="minorHAnsi" w:hAnsiTheme="minorHAnsi" w:cs="Arial"/>
          <w:sz w:val="22"/>
          <w:szCs w:val="22"/>
        </w:rPr>
        <w:br/>
        <w:t>genome-guided cancer management.” Washington University.  St. Louis, MO (2006).</w:t>
      </w:r>
    </w:p>
    <w:p w14:paraId="6C5B3C04" w14:textId="67A86C8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2006 Charles Dyson Inv</w:t>
      </w:r>
      <w:r w:rsidR="001327B6" w:rsidRPr="000A706A">
        <w:rPr>
          <w:rFonts w:asciiTheme="minorHAnsi" w:hAnsiTheme="minorHAnsi" w:cs="Arial"/>
          <w:sz w:val="22"/>
          <w:szCs w:val="22"/>
        </w:rPr>
        <w:t xml:space="preserve">ited Lecture: </w:t>
      </w:r>
      <w:r w:rsidRPr="000A706A">
        <w:rPr>
          <w:rFonts w:asciiTheme="minorHAnsi" w:hAnsiTheme="minorHAnsi" w:cs="Arial"/>
          <w:sz w:val="22"/>
          <w:szCs w:val="22"/>
        </w:rPr>
        <w:t>“COMS update and ocular melanoma.”</w:t>
      </w:r>
      <w:r w:rsidRPr="000A706A">
        <w:rPr>
          <w:rFonts w:asciiTheme="minorHAnsi" w:hAnsiTheme="minorHAnsi"/>
          <w:sz w:val="22"/>
          <w:szCs w:val="22"/>
        </w:rPr>
        <w:t xml:space="preserve">  </w:t>
      </w:r>
      <w:r w:rsidRPr="000A706A">
        <w:rPr>
          <w:rFonts w:asciiTheme="minorHAnsi" w:hAnsiTheme="minorHAnsi" w:cs="Arial"/>
          <w:sz w:val="22"/>
          <w:szCs w:val="22"/>
        </w:rPr>
        <w:t>Clinical Day in Ophthalmology.  London Health Sciences Center.  London, Ontario (2006).</w:t>
      </w:r>
    </w:p>
    <w:p w14:paraId="21147A0F" w14:textId="2BD5C05D" w:rsidR="00530283"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w:t>
      </w:r>
      <w:r w:rsidR="001327B6" w:rsidRPr="000A706A">
        <w:rPr>
          <w:rFonts w:asciiTheme="minorHAnsi" w:hAnsiTheme="minorHAnsi" w:cs="Arial"/>
          <w:sz w:val="22"/>
          <w:szCs w:val="22"/>
        </w:rPr>
        <w:t xml:space="preserve">Lecture: </w:t>
      </w:r>
      <w:r w:rsidR="00530283" w:rsidRPr="000A706A">
        <w:rPr>
          <w:rFonts w:asciiTheme="minorHAnsi" w:hAnsiTheme="minorHAnsi" w:cs="Arial"/>
          <w:sz w:val="22"/>
          <w:szCs w:val="22"/>
        </w:rPr>
        <w:t>“Masquerade syndromes</w:t>
      </w:r>
      <w:r w:rsidRPr="000A706A">
        <w:rPr>
          <w:rFonts w:asciiTheme="minorHAnsi" w:hAnsiTheme="minorHAnsi" w:cs="Arial"/>
          <w:sz w:val="22"/>
          <w:szCs w:val="22"/>
        </w:rPr>
        <w:t>.”  Clinical Day in Ophthalmology.  University of Western Ontario.  London, Ontario (2006).</w:t>
      </w:r>
    </w:p>
    <w:p w14:paraId="031A527A" w14:textId="6117EF83" w:rsidR="00312356" w:rsidRPr="000A706A" w:rsidRDefault="00530283"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“Melanoma and retinoblastoma.”  Clinical Day in Ophthalmology.  University of Western Ontario.  London, Ontario (2006).</w:t>
      </w:r>
      <w:r w:rsidR="00312356" w:rsidRPr="000A706A">
        <w:rPr>
          <w:rFonts w:asciiTheme="minorHAnsi" w:hAnsiTheme="minorHAnsi" w:cs="Arial"/>
          <w:sz w:val="22"/>
          <w:szCs w:val="22"/>
        </w:rPr>
        <w:t xml:space="preserve"> </w:t>
      </w:r>
    </w:p>
    <w:p w14:paraId="23DAD0E3" w14:textId="30B0426B"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“Molecular genetics in melanoma: implications of microarray analysis.”  Ocular Oncology Course, Association for Research in Vision and Ophthalmology Annual Meeting</w:t>
      </w:r>
      <w:r w:rsidR="00364433" w:rsidRPr="000A706A">
        <w:rPr>
          <w:rFonts w:asciiTheme="minorHAnsi" w:hAnsiTheme="minorHAnsi" w:cs="Arial"/>
          <w:sz w:val="22"/>
          <w:szCs w:val="22"/>
        </w:rPr>
        <w:t>. Ft. Lauderdale, FL</w:t>
      </w:r>
      <w:r w:rsidR="00312356" w:rsidRPr="000A706A">
        <w:rPr>
          <w:rFonts w:asciiTheme="minorHAnsi" w:hAnsiTheme="minorHAnsi" w:cs="Arial"/>
          <w:sz w:val="22"/>
          <w:szCs w:val="22"/>
        </w:rPr>
        <w:t xml:space="preserve"> (2006).  </w:t>
      </w:r>
    </w:p>
    <w:p w14:paraId="1C8C61A5"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2006 Alice McPherson Memorial Lecture: “Management of uveal melanoma in the era of molecular medicine.”  Wisconsin Ophthalmology Society (2006).</w:t>
      </w:r>
    </w:p>
    <w:p w14:paraId="508AC4DE"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“Contemporary management of intraocular lymphoma.” Wisconsin Ophthalmology Society (2006).</w:t>
      </w:r>
    </w:p>
    <w:p w14:paraId="76AF4EE3"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“Transpupillary thermotherapy.”  Ophthalmic Oncology Symposium, University of North Carolina, Chapel Hill, NC (2006).</w:t>
      </w:r>
    </w:p>
    <w:p w14:paraId="3E725D4A"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“Choroidal metastasis.”  Ophthalmic Oncology Symposium, University of North Carolina, Chapel Hill, NC (2006).</w:t>
      </w:r>
    </w:p>
    <w:p w14:paraId="4471BF6B"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“Vascular hamartomas of the retina and choroid.”  Ophthalmic Oncology Symposium, University of North Carolina, Chapel Hill, NC (2006).</w:t>
      </w:r>
    </w:p>
    <w:p w14:paraId="5AC9360C"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 xml:space="preserve">The 2006 David </w:t>
      </w:r>
      <w:proofErr w:type="spellStart"/>
      <w:r w:rsidRPr="000A706A">
        <w:rPr>
          <w:rFonts w:asciiTheme="minorHAnsi" w:hAnsiTheme="minorHAnsi" w:cs="Arial"/>
          <w:sz w:val="22"/>
          <w:szCs w:val="22"/>
        </w:rPr>
        <w:t>Eifrig</w:t>
      </w:r>
      <w:proofErr w:type="spellEnd"/>
      <w:r w:rsidRPr="000A706A">
        <w:rPr>
          <w:rFonts w:asciiTheme="minorHAnsi" w:hAnsiTheme="minorHAnsi" w:cs="Arial"/>
          <w:sz w:val="22"/>
          <w:szCs w:val="22"/>
        </w:rPr>
        <w:t xml:space="preserve"> Keynote Lecture: “Prognosis of choroidal melanoma.”  Ophthalmic Oncology Symposium, University of North Carolina, Chapel Hill, NC (2006).</w:t>
      </w:r>
    </w:p>
    <w:p w14:paraId="742B63D1"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"Molecular predictive testing of uveal melanoma using fine needle biopsy samples."  Retina Subspecialty Day, American Academy of Ophthalmology Annual Meeting.  Las Vegas, NV (2006).</w:t>
      </w:r>
    </w:p>
    <w:p w14:paraId="3FA133A0" w14:textId="55087E0B"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Commentary: </w:t>
      </w:r>
      <w:r w:rsidR="00312356" w:rsidRPr="000A706A">
        <w:rPr>
          <w:rFonts w:asciiTheme="minorHAnsi" w:hAnsiTheme="minorHAnsi" w:cs="Arial"/>
          <w:sz w:val="22"/>
          <w:szCs w:val="22"/>
        </w:rPr>
        <w:t>“</w:t>
      </w:r>
      <w:r w:rsidR="004C10D9" w:rsidRPr="000A706A">
        <w:rPr>
          <w:rFonts w:asciiTheme="minorHAnsi" w:hAnsiTheme="minorHAnsi" w:cs="Arial"/>
          <w:sz w:val="22"/>
          <w:szCs w:val="22"/>
        </w:rPr>
        <w:t>Q</w:t>
      </w:r>
      <w:r w:rsidR="00312356" w:rsidRPr="000A706A">
        <w:rPr>
          <w:rFonts w:asciiTheme="minorHAnsi" w:hAnsiTheme="minorHAnsi" w:cs="Arial"/>
          <w:sz w:val="22"/>
          <w:szCs w:val="22"/>
        </w:rPr>
        <w:t xml:space="preserve">uality of life after iodine 125 brachytherapy vs enucleation for choroidal melanoma: 5-year results from the Collaborative Ocular Melanoma Study." </w:t>
      </w:r>
      <w:r w:rsidR="004C10D9" w:rsidRPr="000A706A">
        <w:rPr>
          <w:rFonts w:asciiTheme="minorHAnsi" w:hAnsiTheme="minorHAnsi" w:cs="Arial"/>
          <w:sz w:val="22"/>
          <w:szCs w:val="22"/>
        </w:rPr>
        <w:t xml:space="preserve">Editor’s choice symposium.  </w:t>
      </w:r>
      <w:r w:rsidR="00312356" w:rsidRPr="000A706A">
        <w:rPr>
          <w:rFonts w:asciiTheme="minorHAnsi" w:hAnsiTheme="minorHAnsi" w:cs="Arial"/>
          <w:sz w:val="22"/>
          <w:szCs w:val="22"/>
        </w:rPr>
        <w:t>American Academy of Ophthalmology Annual Meeting. Las Vegas, NV (2006).</w:t>
      </w:r>
    </w:p>
    <w:p w14:paraId="26464DC7" w14:textId="6BAA45C6"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“Ocular </w:t>
      </w:r>
      <w:r w:rsidR="004C10D9" w:rsidRPr="000A706A">
        <w:rPr>
          <w:rFonts w:asciiTheme="minorHAnsi" w:hAnsiTheme="minorHAnsi" w:cs="Arial"/>
          <w:sz w:val="22"/>
          <w:szCs w:val="22"/>
        </w:rPr>
        <w:t>oncology update</w:t>
      </w:r>
      <w:r w:rsidRPr="000A706A">
        <w:rPr>
          <w:rFonts w:asciiTheme="minorHAnsi" w:hAnsiTheme="minorHAnsi" w:cs="Arial"/>
          <w:sz w:val="22"/>
          <w:szCs w:val="22"/>
        </w:rPr>
        <w:t>.”  American Academy of Optometry Annual Meeting.  Denver, CO (2006).</w:t>
      </w:r>
    </w:p>
    <w:p w14:paraId="18F9D6BA" w14:textId="1FD101DE" w:rsidR="000437B9" w:rsidRPr="000A706A" w:rsidRDefault="000437B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2007 Samuel J</w:t>
      </w:r>
      <w:r w:rsidR="001327B6" w:rsidRPr="000A706A">
        <w:rPr>
          <w:rFonts w:asciiTheme="minorHAnsi" w:hAnsiTheme="minorHAnsi" w:cs="Arial"/>
          <w:sz w:val="22"/>
          <w:szCs w:val="22"/>
        </w:rPr>
        <w:t xml:space="preserve">. Kimura Visiting Professor: </w:t>
      </w:r>
      <w:r w:rsidRPr="000A706A">
        <w:rPr>
          <w:rFonts w:asciiTheme="minorHAnsi" w:hAnsiTheme="minorHAnsi" w:cs="Arial"/>
          <w:sz w:val="22"/>
          <w:szCs w:val="22"/>
        </w:rPr>
        <w:t>“Management of uveal melanoma in the era of genomic medicine.” University of California at San Francisco (2007).</w:t>
      </w:r>
    </w:p>
    <w:p w14:paraId="41C22E23" w14:textId="0EE8D419" w:rsidR="000437B9" w:rsidRPr="000A706A" w:rsidRDefault="000437B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“Genomics and genetics of ocular melanoma.” Melanoma Research Program, University of Colorado.  Denver, CO (2007).</w:t>
      </w:r>
    </w:p>
    <w:p w14:paraId="72229E29"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“Contemporary Management of Primary Intraocular Lymphoma.” American Uveitis Society Winter Meeting.  Snowmass, CO (2007).</w:t>
      </w:r>
    </w:p>
    <w:p w14:paraId="351A870D"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“Management of ocular melanoma in the era of genomic medicine.” Ocular Melanoma Think Tank.  Memorial Sloan-Kettering Cancer Center, New York (2007).</w:t>
      </w:r>
    </w:p>
    <w:p w14:paraId="55BBD6D0"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lang w:val="es-ES_tradnl"/>
        </w:rPr>
      </w:pPr>
      <w:r w:rsidRPr="000A706A">
        <w:rPr>
          <w:rFonts w:asciiTheme="minorHAnsi" w:hAnsiTheme="minorHAnsi" w:cs="Arial"/>
          <w:sz w:val="22"/>
          <w:szCs w:val="22"/>
        </w:rPr>
        <w:t xml:space="preserve">Invited Lecture: “Management of ocular melanoma in the era of genomic medicine.”  </w:t>
      </w:r>
      <w:proofErr w:type="spellStart"/>
      <w:r w:rsidRPr="000A706A">
        <w:rPr>
          <w:rFonts w:asciiTheme="minorHAnsi" w:hAnsiTheme="minorHAnsi" w:cs="Arial"/>
          <w:sz w:val="22"/>
          <w:szCs w:val="22"/>
          <w:lang w:val="es-ES_tradnl"/>
        </w:rPr>
        <w:t>Journée</w:t>
      </w:r>
      <w:proofErr w:type="spellEnd"/>
      <w:r w:rsidRPr="000A706A">
        <w:rPr>
          <w:rFonts w:asciiTheme="minorHAnsi" w:hAnsiTheme="minorHAnsi" w:cs="Arial"/>
          <w:sz w:val="22"/>
          <w:szCs w:val="22"/>
          <w:lang w:val="es-ES_tradnl"/>
        </w:rPr>
        <w:t xml:space="preserve"> </w:t>
      </w:r>
      <w:proofErr w:type="spellStart"/>
      <w:r w:rsidRPr="000A706A">
        <w:rPr>
          <w:rFonts w:asciiTheme="minorHAnsi" w:hAnsiTheme="minorHAnsi" w:cs="Arial"/>
          <w:sz w:val="22"/>
          <w:szCs w:val="22"/>
          <w:lang w:val="es-ES_tradnl"/>
        </w:rPr>
        <w:t>Annuelle</w:t>
      </w:r>
      <w:proofErr w:type="spellEnd"/>
      <w:r w:rsidRPr="000A706A">
        <w:rPr>
          <w:rFonts w:asciiTheme="minorHAnsi" w:hAnsiTheme="minorHAnsi" w:cs="Arial"/>
          <w:sz w:val="22"/>
          <w:szCs w:val="22"/>
          <w:lang w:val="es-ES_tradnl"/>
        </w:rPr>
        <w:t xml:space="preserve"> De La </w:t>
      </w:r>
      <w:proofErr w:type="spellStart"/>
      <w:r w:rsidRPr="000A706A">
        <w:rPr>
          <w:rFonts w:asciiTheme="minorHAnsi" w:hAnsiTheme="minorHAnsi" w:cs="Arial"/>
          <w:sz w:val="22"/>
          <w:szCs w:val="22"/>
          <w:lang w:val="es-ES_tradnl"/>
        </w:rPr>
        <w:t>Recherche</w:t>
      </w:r>
      <w:proofErr w:type="spellEnd"/>
      <w:r w:rsidRPr="000A706A">
        <w:rPr>
          <w:rFonts w:asciiTheme="minorHAnsi" w:hAnsiTheme="minorHAnsi" w:cs="Arial"/>
          <w:sz w:val="22"/>
          <w:szCs w:val="22"/>
          <w:lang w:val="es-ES_tradnl"/>
        </w:rPr>
        <w:t xml:space="preserve"> En </w:t>
      </w:r>
      <w:proofErr w:type="spellStart"/>
      <w:r w:rsidRPr="000A706A">
        <w:rPr>
          <w:rFonts w:asciiTheme="minorHAnsi" w:hAnsiTheme="minorHAnsi" w:cs="Arial"/>
          <w:sz w:val="22"/>
          <w:szCs w:val="22"/>
          <w:lang w:val="es-ES_tradnl"/>
        </w:rPr>
        <w:t>Ophtalmologie</w:t>
      </w:r>
      <w:proofErr w:type="spellEnd"/>
      <w:r w:rsidRPr="000A706A">
        <w:rPr>
          <w:rFonts w:asciiTheme="minorHAnsi" w:hAnsiTheme="minorHAnsi" w:cs="Arial"/>
          <w:sz w:val="22"/>
          <w:szCs w:val="22"/>
          <w:lang w:val="es-ES_tradnl"/>
        </w:rPr>
        <w:t xml:space="preserve">.  Laval </w:t>
      </w:r>
      <w:proofErr w:type="spellStart"/>
      <w:r w:rsidRPr="000A706A">
        <w:rPr>
          <w:rFonts w:asciiTheme="minorHAnsi" w:hAnsiTheme="minorHAnsi" w:cs="Arial"/>
          <w:sz w:val="22"/>
          <w:szCs w:val="22"/>
          <w:lang w:val="es-ES_tradnl"/>
        </w:rPr>
        <w:t>University</w:t>
      </w:r>
      <w:proofErr w:type="spellEnd"/>
      <w:r w:rsidRPr="000A706A">
        <w:rPr>
          <w:rFonts w:asciiTheme="minorHAnsi" w:hAnsiTheme="minorHAnsi" w:cs="Arial"/>
          <w:sz w:val="22"/>
          <w:szCs w:val="22"/>
          <w:lang w:val="es-ES_tradnl"/>
        </w:rPr>
        <w:t xml:space="preserve">, Quebec City, </w:t>
      </w:r>
      <w:proofErr w:type="spellStart"/>
      <w:r w:rsidRPr="000A706A">
        <w:rPr>
          <w:rFonts w:asciiTheme="minorHAnsi" w:hAnsiTheme="minorHAnsi" w:cs="Arial"/>
          <w:sz w:val="22"/>
          <w:szCs w:val="22"/>
          <w:lang w:val="es-ES_tradnl"/>
        </w:rPr>
        <w:t>Canada</w:t>
      </w:r>
      <w:proofErr w:type="spellEnd"/>
      <w:r w:rsidRPr="000A706A">
        <w:rPr>
          <w:rFonts w:asciiTheme="minorHAnsi" w:hAnsiTheme="minorHAnsi" w:cs="Arial"/>
          <w:sz w:val="22"/>
          <w:szCs w:val="22"/>
          <w:lang w:val="es-ES_tradnl"/>
        </w:rPr>
        <w:t xml:space="preserve"> (2007).</w:t>
      </w:r>
    </w:p>
    <w:p w14:paraId="222CC248"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“Management of ocular melanoma in the era of genomic medicine.”  Vienna Ophthalmological Society Meeting.  Vienna, Austria (2007).</w:t>
      </w:r>
    </w:p>
    <w:p w14:paraId="2A25FA08"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“Management of ocular melanoma in the era of genomic medicine.” Karolinska Institute.  Stockholm, Sweden (2007).</w:t>
      </w:r>
    </w:p>
    <w:p w14:paraId="0DF5CF63"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in ocular oncology.” University of Missouri.  St. Louis (2007).</w:t>
      </w:r>
    </w:p>
    <w:p w14:paraId="2A21D192"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“Ophthalmic ultrasonography.” </w:t>
      </w:r>
      <w:proofErr w:type="spellStart"/>
      <w:r w:rsidRPr="000A706A">
        <w:rPr>
          <w:rFonts w:asciiTheme="minorHAnsi" w:hAnsiTheme="minorHAnsi" w:cs="Arial"/>
          <w:sz w:val="22"/>
          <w:szCs w:val="22"/>
        </w:rPr>
        <w:t>Ellex</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Coorporation</w:t>
      </w:r>
      <w:proofErr w:type="spellEnd"/>
      <w:r w:rsidRPr="000A706A">
        <w:rPr>
          <w:rFonts w:asciiTheme="minorHAnsi" w:hAnsiTheme="minorHAnsi" w:cs="Arial"/>
          <w:sz w:val="22"/>
          <w:szCs w:val="22"/>
        </w:rPr>
        <w:t>.  St. Louis (2007).</w:t>
      </w:r>
    </w:p>
    <w:p w14:paraId="6E71A840" w14:textId="565733B1"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“Integrative genomic analysis of metastasis in ocular melanoma.”  Society for Melanoma Research Annual Meeting.  New York City (2007).</w:t>
      </w:r>
    </w:p>
    <w:p w14:paraId="195093C4"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"The management of primary intraocular lymphoma."  Retina Subspecialty Day, American Academy of Ophthalmology Annual Meeting.  New Orleans, LA (2007).</w:t>
      </w:r>
    </w:p>
    <w:p w14:paraId="43418B10"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“Importance of ophthalmic ultrasonography to the vitreoretinal surgeon.” </w:t>
      </w:r>
      <w:proofErr w:type="spellStart"/>
      <w:r w:rsidRPr="000A706A">
        <w:rPr>
          <w:rFonts w:asciiTheme="minorHAnsi" w:hAnsiTheme="minorHAnsi" w:cs="Arial"/>
          <w:sz w:val="22"/>
          <w:szCs w:val="22"/>
        </w:rPr>
        <w:t>Ellex</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Coorporation</w:t>
      </w:r>
      <w:proofErr w:type="spellEnd"/>
      <w:r w:rsidRPr="000A706A">
        <w:rPr>
          <w:rFonts w:asciiTheme="minorHAnsi" w:hAnsiTheme="minorHAnsi" w:cs="Arial"/>
          <w:sz w:val="22"/>
          <w:szCs w:val="22"/>
        </w:rPr>
        <w:t>.  American Academy of Ophthalmology Annual Meeting.  New Orleans, LA (2007).</w:t>
      </w:r>
    </w:p>
    <w:p w14:paraId="4480BBE1"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“Management of ocular melanoma in the era of genomic medicine.”  Ophthalmic Photography Society Annual Meeting.  New Orleans, LA (2007).</w:t>
      </w:r>
    </w:p>
    <w:p w14:paraId="657DD302" w14:textId="09C695DB" w:rsidR="000437B9"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0437B9" w:rsidRPr="000A706A">
        <w:rPr>
          <w:rFonts w:asciiTheme="minorHAnsi" w:hAnsiTheme="minorHAnsi" w:cs="Arial"/>
          <w:sz w:val="22"/>
          <w:szCs w:val="22"/>
        </w:rPr>
        <w:t xml:space="preserve"> “Primary intraocular lymphoma.”  University of Virginia.  Charlottesville, VA (2008).</w:t>
      </w:r>
    </w:p>
    <w:p w14:paraId="2714D0CA" w14:textId="30DCB1F6" w:rsidR="000437B9"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0437B9" w:rsidRPr="000A706A">
        <w:rPr>
          <w:rFonts w:asciiTheme="minorHAnsi" w:hAnsiTheme="minorHAnsi" w:cs="Arial"/>
          <w:sz w:val="22"/>
          <w:szCs w:val="22"/>
        </w:rPr>
        <w:t>“Ocular conditions associated with systemic disorders.”  University of Virginia.  Charlottesville, VA (2008).</w:t>
      </w:r>
    </w:p>
    <w:p w14:paraId="0C74C7CF" w14:textId="33966CBA" w:rsidR="000437B9"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Invited Lecture:</w:t>
      </w:r>
      <w:r w:rsidR="000437B9" w:rsidRPr="000A706A">
        <w:rPr>
          <w:rFonts w:asciiTheme="minorHAnsi" w:hAnsiTheme="minorHAnsi" w:cs="Arial"/>
          <w:sz w:val="22"/>
          <w:szCs w:val="22"/>
        </w:rPr>
        <w:t xml:space="preserve"> “Management of uveal melanoma.”  University of Virginia.  Charlottesville, VA (2008).</w:t>
      </w:r>
    </w:p>
    <w:p w14:paraId="44290FFF" w14:textId="66BAB4B5" w:rsidR="000437B9" w:rsidRPr="000A706A" w:rsidRDefault="000437B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“Management of uveal melanoma in the era of genomic medicine.” Mayo Clinic.  Rochester, MI (2008).</w:t>
      </w:r>
    </w:p>
    <w:p w14:paraId="19B48321" w14:textId="02CACC01"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“Uveal melanoma: </w:t>
      </w:r>
      <w:r w:rsidR="004C10D9" w:rsidRPr="000A706A">
        <w:rPr>
          <w:rFonts w:asciiTheme="minorHAnsi" w:hAnsiTheme="minorHAnsi" w:cs="Arial"/>
          <w:sz w:val="22"/>
          <w:szCs w:val="22"/>
        </w:rPr>
        <w:t>p</w:t>
      </w:r>
      <w:r w:rsidRPr="000A706A">
        <w:rPr>
          <w:rFonts w:asciiTheme="minorHAnsi" w:hAnsiTheme="minorHAnsi" w:cs="Arial"/>
          <w:sz w:val="22"/>
          <w:szCs w:val="22"/>
        </w:rPr>
        <w:t>rognostication.”  Cleveland Clinic Ocular Oncology Seminar.  Cleveland, OH (2008).</w:t>
      </w:r>
    </w:p>
    <w:p w14:paraId="3D173B0A"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2008 Rosenthal Foundation Award Lecture: “Genome-guided management of uveal melanoma.”  Macula Society Annual Meeting.  Palm Beach, FL (2008).</w:t>
      </w:r>
    </w:p>
    <w:p w14:paraId="6BB27DDA" w14:textId="25576449" w:rsidR="000437B9"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0437B9" w:rsidRPr="000A706A">
        <w:rPr>
          <w:rFonts w:asciiTheme="minorHAnsi" w:hAnsiTheme="minorHAnsi" w:cs="Arial"/>
          <w:sz w:val="22"/>
          <w:szCs w:val="22"/>
        </w:rPr>
        <w:t>“Uveal melanoma: insights into tumorigenesis and metastasis using genomic approaches.”  University of Pennsylvania.  Philadelphia, PA (2008).</w:t>
      </w:r>
    </w:p>
    <w:p w14:paraId="3F40D55C" w14:textId="7767EDCF"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“Ophthalmic ultrasonography.” </w:t>
      </w:r>
      <w:proofErr w:type="spellStart"/>
      <w:r w:rsidRPr="000A706A">
        <w:rPr>
          <w:rFonts w:asciiTheme="minorHAnsi" w:hAnsiTheme="minorHAnsi" w:cs="Arial"/>
          <w:sz w:val="22"/>
          <w:szCs w:val="22"/>
        </w:rPr>
        <w:t>Ellex</w:t>
      </w:r>
      <w:proofErr w:type="spellEnd"/>
      <w:r w:rsidRPr="000A706A">
        <w:rPr>
          <w:rFonts w:asciiTheme="minorHAnsi" w:hAnsiTheme="minorHAnsi" w:cs="Arial"/>
          <w:sz w:val="22"/>
          <w:szCs w:val="22"/>
        </w:rPr>
        <w:t xml:space="preserve"> </w:t>
      </w:r>
      <w:r w:rsidR="004C10D9" w:rsidRPr="000A706A">
        <w:rPr>
          <w:rFonts w:asciiTheme="minorHAnsi" w:hAnsiTheme="minorHAnsi" w:cs="Arial"/>
          <w:sz w:val="22"/>
          <w:szCs w:val="22"/>
        </w:rPr>
        <w:t>Seminar</w:t>
      </w:r>
      <w:r w:rsidRPr="000A706A">
        <w:rPr>
          <w:rFonts w:asciiTheme="minorHAnsi" w:hAnsiTheme="minorHAnsi" w:cs="Arial"/>
          <w:sz w:val="22"/>
          <w:szCs w:val="22"/>
        </w:rPr>
        <w:t>.  World Congress of Ophthalmology.  Hong Kong (2008).</w:t>
      </w:r>
    </w:p>
    <w:p w14:paraId="35460563" w14:textId="4DAFA684"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“Molecular </w:t>
      </w:r>
      <w:r w:rsidR="004C10D9" w:rsidRPr="000A706A">
        <w:rPr>
          <w:rFonts w:asciiTheme="minorHAnsi" w:hAnsiTheme="minorHAnsi" w:cs="Arial"/>
          <w:sz w:val="22"/>
          <w:szCs w:val="22"/>
        </w:rPr>
        <w:t xml:space="preserve">classification of uveal melanoma and its impact on </w:t>
      </w:r>
      <w:r w:rsidR="004C10D9" w:rsidRPr="000A706A">
        <w:rPr>
          <w:rFonts w:asciiTheme="minorHAnsi" w:hAnsiTheme="minorHAnsi" w:cs="Arial"/>
          <w:sz w:val="22"/>
          <w:szCs w:val="22"/>
        </w:rPr>
        <w:br/>
        <w:t>clinical manageme</w:t>
      </w:r>
      <w:r w:rsidR="00E21F30" w:rsidRPr="000A706A">
        <w:rPr>
          <w:rFonts w:asciiTheme="minorHAnsi" w:hAnsiTheme="minorHAnsi" w:cs="Arial"/>
          <w:sz w:val="22"/>
          <w:szCs w:val="22"/>
        </w:rPr>
        <w:t>nt</w:t>
      </w:r>
      <w:r w:rsidRPr="000A706A">
        <w:rPr>
          <w:rFonts w:asciiTheme="minorHAnsi" w:hAnsiTheme="minorHAnsi" w:cs="Arial"/>
          <w:sz w:val="22"/>
          <w:szCs w:val="22"/>
        </w:rPr>
        <w:t>.” Extraordinary Ophthalmology Symposium.  Madison, WI (2008).</w:t>
      </w:r>
    </w:p>
    <w:p w14:paraId="5A496E12"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Faculty.  Heed Ophthalmic Foundation Resident Retreat.  Denver, CO (2008).</w:t>
      </w:r>
    </w:p>
    <w:p w14:paraId="4E1090D7" w14:textId="736C5279"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 xml:space="preserve">“Surgical </w:t>
      </w:r>
      <w:r w:rsidR="004C10D9" w:rsidRPr="000A706A">
        <w:rPr>
          <w:rFonts w:asciiTheme="minorHAnsi" w:hAnsiTheme="minorHAnsi" w:cs="Arial"/>
          <w:sz w:val="22"/>
          <w:szCs w:val="22"/>
        </w:rPr>
        <w:t>management of ocular tumors</w:t>
      </w:r>
      <w:r w:rsidR="00312356" w:rsidRPr="000A706A">
        <w:rPr>
          <w:rFonts w:asciiTheme="minorHAnsi" w:hAnsiTheme="minorHAnsi" w:cs="Arial"/>
          <w:sz w:val="22"/>
          <w:szCs w:val="22"/>
        </w:rPr>
        <w:t xml:space="preserve">.”  Association of </w:t>
      </w:r>
      <w:r w:rsidR="000F235A" w:rsidRPr="000A706A">
        <w:rPr>
          <w:rFonts w:asciiTheme="minorHAnsi" w:hAnsiTheme="minorHAnsi" w:cs="Arial"/>
          <w:sz w:val="22"/>
          <w:szCs w:val="22"/>
        </w:rPr>
        <w:t>Surgical</w:t>
      </w:r>
      <w:r w:rsidR="00312356" w:rsidRPr="000A706A">
        <w:rPr>
          <w:rFonts w:asciiTheme="minorHAnsi" w:hAnsiTheme="minorHAnsi" w:cs="Arial"/>
          <w:sz w:val="22"/>
          <w:szCs w:val="22"/>
        </w:rPr>
        <w:t xml:space="preserve"> Operating Room Nurses.  St. Louis, MO (2008).</w:t>
      </w:r>
    </w:p>
    <w:p w14:paraId="6C915BF3" w14:textId="4A2A508A"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“Clinically </w:t>
      </w:r>
      <w:r w:rsidR="004C10D9" w:rsidRPr="000A706A">
        <w:rPr>
          <w:rFonts w:asciiTheme="minorHAnsi" w:hAnsiTheme="minorHAnsi" w:cs="Arial"/>
          <w:sz w:val="22"/>
          <w:szCs w:val="22"/>
        </w:rPr>
        <w:t>and prognostically relevant molecular classification of uveal melanom</w:t>
      </w:r>
      <w:r w:rsidR="00E21F30" w:rsidRPr="000A706A">
        <w:rPr>
          <w:rFonts w:asciiTheme="minorHAnsi" w:hAnsiTheme="minorHAnsi" w:cs="Arial"/>
          <w:sz w:val="22"/>
          <w:szCs w:val="22"/>
        </w:rPr>
        <w:t>a</w:t>
      </w:r>
      <w:r w:rsidRPr="000A706A">
        <w:rPr>
          <w:rFonts w:asciiTheme="minorHAnsi" w:hAnsiTheme="minorHAnsi" w:cs="Arial"/>
          <w:sz w:val="22"/>
          <w:szCs w:val="22"/>
        </w:rPr>
        <w:t>.”  American Association of Ocular Pathologists Annual Meeting.  Atlanta, GA (2008).</w:t>
      </w:r>
    </w:p>
    <w:p w14:paraId="1F815CEF" w14:textId="2B61D0E3"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w:t>
      </w:r>
      <w:r w:rsidR="004C10D9" w:rsidRPr="000A706A">
        <w:rPr>
          <w:rFonts w:asciiTheme="minorHAnsi" w:hAnsiTheme="minorHAnsi" w:cs="Arial"/>
          <w:sz w:val="22"/>
          <w:szCs w:val="22"/>
        </w:rPr>
        <w:t>Clinically and prognostically relevant molecular classification of uveal melanom</w:t>
      </w:r>
      <w:r w:rsidR="00E21F30" w:rsidRPr="000A706A">
        <w:rPr>
          <w:rFonts w:asciiTheme="minorHAnsi" w:hAnsiTheme="minorHAnsi" w:cs="Arial"/>
          <w:sz w:val="22"/>
          <w:szCs w:val="22"/>
        </w:rPr>
        <w:t>a</w:t>
      </w:r>
      <w:r w:rsidRPr="000A706A">
        <w:rPr>
          <w:rFonts w:asciiTheme="minorHAnsi" w:hAnsiTheme="minorHAnsi" w:cs="Arial"/>
          <w:sz w:val="22"/>
          <w:szCs w:val="22"/>
        </w:rPr>
        <w:t>."  Retina Subspecialty Day, American Academy of Ophthalmology Annual Meeting.  Atlanta, GA (2008).</w:t>
      </w:r>
    </w:p>
    <w:p w14:paraId="40D706C7" w14:textId="622577CB"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“Ocular </w:t>
      </w:r>
      <w:r w:rsidR="004C10D9" w:rsidRPr="000A706A">
        <w:rPr>
          <w:rFonts w:asciiTheme="minorHAnsi" w:hAnsiTheme="minorHAnsi" w:cs="Arial"/>
          <w:sz w:val="22"/>
          <w:szCs w:val="22"/>
        </w:rPr>
        <w:t>imaging conference</w:t>
      </w:r>
      <w:r w:rsidRPr="000A706A">
        <w:rPr>
          <w:rFonts w:asciiTheme="minorHAnsi" w:hAnsiTheme="minorHAnsi" w:cs="Arial"/>
          <w:sz w:val="22"/>
          <w:szCs w:val="22"/>
        </w:rPr>
        <w:t>.”  American Academy of Ophthalmology Annual Meeting.  Atlanta, GA (2008).</w:t>
      </w:r>
    </w:p>
    <w:p w14:paraId="142BE4DA" w14:textId="03B7E0D2"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“Update </w:t>
      </w:r>
      <w:r w:rsidR="004C10D9" w:rsidRPr="000A706A">
        <w:rPr>
          <w:rFonts w:asciiTheme="minorHAnsi" w:hAnsiTheme="minorHAnsi" w:cs="Arial"/>
          <w:sz w:val="22"/>
          <w:szCs w:val="22"/>
        </w:rPr>
        <w:t>on uveal melanoma</w:t>
      </w:r>
      <w:r w:rsidR="00312356" w:rsidRPr="000A706A">
        <w:rPr>
          <w:rFonts w:asciiTheme="minorHAnsi" w:hAnsiTheme="minorHAnsi" w:cs="Arial"/>
          <w:sz w:val="22"/>
          <w:szCs w:val="22"/>
        </w:rPr>
        <w:t>.”  Turkish American Ophthalmology Association Annual Meeting.  Atlanta, GA (2008).</w:t>
      </w:r>
    </w:p>
    <w:p w14:paraId="72F72987" w14:textId="4C1B990D"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w:t>
      </w:r>
      <w:r w:rsidR="004C10D9" w:rsidRPr="000A706A">
        <w:rPr>
          <w:rFonts w:asciiTheme="minorHAnsi" w:hAnsiTheme="minorHAnsi" w:cs="Arial"/>
          <w:sz w:val="22"/>
          <w:szCs w:val="22"/>
        </w:rPr>
        <w:t>Clinically and prognostically relevant molecular classification of uveal melanoma</w:t>
      </w:r>
      <w:r w:rsidRPr="000A706A">
        <w:rPr>
          <w:rFonts w:asciiTheme="minorHAnsi" w:hAnsiTheme="minorHAnsi" w:cs="Arial"/>
          <w:sz w:val="22"/>
          <w:szCs w:val="22"/>
        </w:rPr>
        <w:t xml:space="preserve">."  </w:t>
      </w:r>
      <w:r w:rsidR="004C10D9" w:rsidRPr="000A706A">
        <w:rPr>
          <w:rFonts w:asciiTheme="minorHAnsi" w:hAnsiTheme="minorHAnsi" w:cs="Arial"/>
          <w:sz w:val="22"/>
          <w:szCs w:val="22"/>
        </w:rPr>
        <w:t xml:space="preserve">The Best of the Best Symposium.  </w:t>
      </w:r>
      <w:r w:rsidRPr="000A706A">
        <w:rPr>
          <w:rFonts w:asciiTheme="minorHAnsi" w:hAnsiTheme="minorHAnsi" w:cs="Arial"/>
          <w:sz w:val="22"/>
          <w:szCs w:val="22"/>
        </w:rPr>
        <w:t>American Academy of Ophthalmology Annual Meeting.  Atlanta, GA (2008).</w:t>
      </w:r>
    </w:p>
    <w:p w14:paraId="0F0111F0" w14:textId="6DAF1D59"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2008 Francis Heed Adler Lecture:  “</w:t>
      </w:r>
      <w:proofErr w:type="spellStart"/>
      <w:r w:rsidRPr="000A706A">
        <w:rPr>
          <w:rFonts w:asciiTheme="minorHAnsi" w:hAnsiTheme="minorHAnsi" w:cs="Arial"/>
          <w:sz w:val="22"/>
          <w:szCs w:val="22"/>
        </w:rPr>
        <w:t>Oncogenomics</w:t>
      </w:r>
      <w:proofErr w:type="spellEnd"/>
      <w:r w:rsidRPr="000A706A">
        <w:rPr>
          <w:rFonts w:asciiTheme="minorHAnsi" w:hAnsiTheme="minorHAnsi" w:cs="Arial"/>
          <w:sz w:val="22"/>
          <w:szCs w:val="22"/>
        </w:rPr>
        <w:t xml:space="preserve"> </w:t>
      </w:r>
      <w:r w:rsidR="004C10D9" w:rsidRPr="000A706A">
        <w:rPr>
          <w:rFonts w:asciiTheme="minorHAnsi" w:hAnsiTheme="minorHAnsi" w:cs="Arial"/>
          <w:sz w:val="22"/>
          <w:szCs w:val="22"/>
        </w:rPr>
        <w:t>of uveal melanoma and relevance to clinical practic</w:t>
      </w:r>
      <w:r w:rsidR="00E21F30" w:rsidRPr="000A706A">
        <w:rPr>
          <w:rFonts w:asciiTheme="minorHAnsi" w:hAnsiTheme="minorHAnsi" w:cs="Arial"/>
          <w:sz w:val="22"/>
          <w:szCs w:val="22"/>
        </w:rPr>
        <w:t>e</w:t>
      </w:r>
      <w:r w:rsidRPr="000A706A">
        <w:rPr>
          <w:rFonts w:asciiTheme="minorHAnsi" w:hAnsiTheme="minorHAnsi" w:cs="Arial"/>
          <w:sz w:val="22"/>
          <w:szCs w:val="22"/>
        </w:rPr>
        <w:t>.”  University of Pennsylvania.  Philadelphia, PA (2008).</w:t>
      </w:r>
    </w:p>
    <w:p w14:paraId="3719DB43" w14:textId="64CDCE6A"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The 2009 Fund For Ophthalmic Knowledge Invited Lecture:  “New </w:t>
      </w:r>
      <w:r w:rsidR="004C10D9" w:rsidRPr="000A706A">
        <w:rPr>
          <w:rFonts w:asciiTheme="minorHAnsi" w:hAnsiTheme="minorHAnsi" w:cs="Arial"/>
          <w:sz w:val="22"/>
          <w:szCs w:val="22"/>
        </w:rPr>
        <w:t>molecular observations in uveal melanom</w:t>
      </w:r>
      <w:r w:rsidRPr="000A706A">
        <w:rPr>
          <w:rFonts w:asciiTheme="minorHAnsi" w:hAnsiTheme="minorHAnsi" w:cs="Arial"/>
          <w:sz w:val="22"/>
          <w:szCs w:val="22"/>
        </w:rPr>
        <w:t>a.”  New York Macula Meeting.  New York City, NY (2009).</w:t>
      </w:r>
    </w:p>
    <w:p w14:paraId="75FD6038" w14:textId="066BF4F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The 2009 Joseph M. Bryan Research Lecture:  “New </w:t>
      </w:r>
      <w:r w:rsidR="004C10D9" w:rsidRPr="000A706A">
        <w:rPr>
          <w:rFonts w:asciiTheme="minorHAnsi" w:hAnsiTheme="minorHAnsi" w:cs="Arial"/>
          <w:sz w:val="22"/>
          <w:szCs w:val="22"/>
        </w:rPr>
        <w:t>insights in uveal melanoma</w:t>
      </w:r>
      <w:r w:rsidRPr="000A706A">
        <w:rPr>
          <w:rFonts w:asciiTheme="minorHAnsi" w:hAnsiTheme="minorHAnsi" w:cs="Arial"/>
          <w:sz w:val="22"/>
          <w:szCs w:val="22"/>
        </w:rPr>
        <w:t>.”  Duke University.  Durham, NC (2009).</w:t>
      </w:r>
    </w:p>
    <w:p w14:paraId="5AEDE76F" w14:textId="55D4FEAC" w:rsidR="000437B9"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0437B9" w:rsidRPr="000A706A">
        <w:rPr>
          <w:rFonts w:asciiTheme="minorHAnsi" w:hAnsiTheme="minorHAnsi" w:cs="Arial"/>
          <w:sz w:val="22"/>
          <w:szCs w:val="22"/>
        </w:rPr>
        <w:t>“Challenging ocular oncology cases.”  Duke University.  Durham, NC (2009).</w:t>
      </w:r>
    </w:p>
    <w:p w14:paraId="14613E1B" w14:textId="28D87F0C"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“Investigations </w:t>
      </w:r>
      <w:r w:rsidR="004C10D9" w:rsidRPr="000A706A">
        <w:rPr>
          <w:rFonts w:asciiTheme="minorHAnsi" w:hAnsiTheme="minorHAnsi" w:cs="Arial"/>
          <w:sz w:val="22"/>
          <w:szCs w:val="22"/>
        </w:rPr>
        <w:t>of uveal melanoma:  model of clinician-scientist initiated researc</w:t>
      </w:r>
      <w:r w:rsidR="00E21F30" w:rsidRPr="000A706A">
        <w:rPr>
          <w:rFonts w:asciiTheme="minorHAnsi" w:hAnsiTheme="minorHAnsi" w:cs="Arial"/>
          <w:sz w:val="22"/>
          <w:szCs w:val="22"/>
        </w:rPr>
        <w:t>h</w:t>
      </w:r>
      <w:r w:rsidRPr="000A706A">
        <w:rPr>
          <w:rFonts w:asciiTheme="minorHAnsi" w:hAnsiTheme="minorHAnsi" w:cs="Arial"/>
          <w:sz w:val="22"/>
          <w:szCs w:val="22"/>
        </w:rPr>
        <w:t>.”  Washington University MD-PhD Medical Scientist Training Program.  St Louis, MO (2009).</w:t>
      </w:r>
    </w:p>
    <w:p w14:paraId="71984BBA" w14:textId="5DAAC165"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The 2009 Jo</w:t>
      </w:r>
      <w:r w:rsidR="001327B6" w:rsidRPr="000A706A">
        <w:rPr>
          <w:rFonts w:asciiTheme="minorHAnsi" w:hAnsiTheme="minorHAnsi" w:cs="Arial"/>
          <w:sz w:val="22"/>
          <w:szCs w:val="22"/>
        </w:rPr>
        <w:t xml:space="preserve">hn Dickerson Memorial Lecture: </w:t>
      </w:r>
      <w:r w:rsidRPr="000A706A">
        <w:rPr>
          <w:rFonts w:asciiTheme="minorHAnsi" w:hAnsiTheme="minorHAnsi" w:cs="Arial"/>
          <w:sz w:val="22"/>
          <w:szCs w:val="22"/>
        </w:rPr>
        <w:t>“</w:t>
      </w:r>
      <w:r w:rsidR="004C10D9" w:rsidRPr="000A706A">
        <w:rPr>
          <w:rFonts w:asciiTheme="minorHAnsi" w:hAnsiTheme="minorHAnsi" w:cs="Arial"/>
          <w:sz w:val="22"/>
          <w:szCs w:val="22"/>
        </w:rPr>
        <w:t>New innovations in the management of uveal melanom</w:t>
      </w:r>
      <w:r w:rsidR="00E21F30" w:rsidRPr="000A706A">
        <w:rPr>
          <w:rFonts w:asciiTheme="minorHAnsi" w:hAnsiTheme="minorHAnsi" w:cs="Arial"/>
          <w:sz w:val="22"/>
          <w:szCs w:val="22"/>
        </w:rPr>
        <w:t>a</w:t>
      </w:r>
      <w:r w:rsidRPr="000A706A">
        <w:rPr>
          <w:rFonts w:asciiTheme="minorHAnsi" w:hAnsiTheme="minorHAnsi" w:cs="Arial"/>
          <w:sz w:val="22"/>
          <w:szCs w:val="22"/>
        </w:rPr>
        <w:t>.” East Virginia Medical University Department of Ophthalmology.  Norfolk, VA (2009).</w:t>
      </w:r>
    </w:p>
    <w:p w14:paraId="0E90D7B8" w14:textId="38B20C04" w:rsidR="00AC67EC"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AC67EC" w:rsidRPr="000A706A">
        <w:rPr>
          <w:rFonts w:asciiTheme="minorHAnsi" w:hAnsiTheme="minorHAnsi" w:cs="Arial"/>
          <w:sz w:val="22"/>
          <w:szCs w:val="22"/>
        </w:rPr>
        <w:t>“Contemporary management of uveal melanoma.”  University of Michigan.  Ann Arbor, MI (2009).</w:t>
      </w:r>
    </w:p>
    <w:p w14:paraId="168B4CA6" w14:textId="67B53D03"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“Novel pathway linking Rb degradation and p53-mediated apoptosis.” University of Louisville Brown Cancer Center.  Louisville, KY (2009).</w:t>
      </w:r>
    </w:p>
    <w:p w14:paraId="79084BE0" w14:textId="2AC7AD6A"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on uveal melanoma.” University of Louisville Department of Ophthalmology &amp; Visual Sciences.  Louisville, KY (2009).</w:t>
      </w:r>
    </w:p>
    <w:p w14:paraId="79C8CF82" w14:textId="49351412"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“Uveal melanoma: merger of clinical and genomic medicine.” University of Louisville Department of Ophthalmology &amp; Visual Sciences.  Louisville, KY (2009).</w:t>
      </w:r>
    </w:p>
    <w:p w14:paraId="30A7D26C" w14:textId="56DCD720" w:rsidR="00AC67EC" w:rsidRPr="000A706A" w:rsidRDefault="00AC67EC"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1327B6" w:rsidRPr="000A706A">
        <w:rPr>
          <w:rFonts w:asciiTheme="minorHAnsi" w:hAnsiTheme="minorHAnsi" w:cs="Arial"/>
          <w:sz w:val="22"/>
          <w:szCs w:val="22"/>
        </w:rPr>
        <w:t xml:space="preserve">: </w:t>
      </w:r>
      <w:r w:rsidR="004C10D9" w:rsidRPr="000A706A">
        <w:rPr>
          <w:rFonts w:asciiTheme="minorHAnsi" w:hAnsiTheme="minorHAnsi" w:cs="Arial"/>
          <w:sz w:val="22"/>
          <w:szCs w:val="22"/>
        </w:rPr>
        <w:t>“Uveal melanoma: g</w:t>
      </w:r>
      <w:r w:rsidRPr="000A706A">
        <w:rPr>
          <w:rFonts w:asciiTheme="minorHAnsi" w:hAnsiTheme="minorHAnsi" w:cs="Arial"/>
          <w:sz w:val="22"/>
          <w:szCs w:val="22"/>
        </w:rPr>
        <w:t>enetics of malignant transformation, progression and metastasis.”  University of Michigan.  Ann Arbor, MI (2009).</w:t>
      </w:r>
    </w:p>
    <w:p w14:paraId="5BD47CA4" w14:textId="39A07ED0" w:rsidR="007E4E6B"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7E4E6B" w:rsidRPr="000A706A">
        <w:rPr>
          <w:rFonts w:asciiTheme="minorHAnsi" w:hAnsiTheme="minorHAnsi" w:cs="Arial"/>
          <w:sz w:val="22"/>
          <w:szCs w:val="22"/>
        </w:rPr>
        <w:t xml:space="preserve"> “Challenging ocular oncology cases.” East Virginia Medical University Department of Ophthalmology.  Norfolk, VA (2009).</w:t>
      </w:r>
    </w:p>
    <w:p w14:paraId="01BE79A5" w14:textId="3F1514C8" w:rsidR="007E4E6B"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7E4E6B" w:rsidRPr="000A706A">
        <w:rPr>
          <w:rFonts w:asciiTheme="minorHAnsi" w:hAnsiTheme="minorHAnsi" w:cs="Arial"/>
          <w:sz w:val="22"/>
          <w:szCs w:val="22"/>
        </w:rPr>
        <w:t xml:space="preserve"> “Primary epithelial cysts of the iris and pars plicata.” East Virginia Medical University Department of Ophthalmology.  Norfolk, VA (2009).</w:t>
      </w:r>
    </w:p>
    <w:p w14:paraId="034D6F29" w14:textId="592D8C2B" w:rsidR="007E4E6B"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7E4E6B" w:rsidRPr="000A706A">
        <w:rPr>
          <w:rFonts w:asciiTheme="minorHAnsi" w:hAnsiTheme="minorHAnsi" w:cs="Arial"/>
          <w:sz w:val="22"/>
          <w:szCs w:val="22"/>
        </w:rPr>
        <w:t>“Management of primary intraocular lymphoma.” East Virginia Medical University Department of Ophthalmology.  Norfolk, VA (2009).</w:t>
      </w:r>
    </w:p>
    <w:p w14:paraId="4CAE1E8F" w14:textId="69391654" w:rsidR="007E4E6B"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7E4E6B" w:rsidRPr="000A706A">
        <w:rPr>
          <w:rFonts w:asciiTheme="minorHAnsi" w:hAnsiTheme="minorHAnsi" w:cs="Arial"/>
          <w:sz w:val="22"/>
          <w:szCs w:val="22"/>
        </w:rPr>
        <w:t xml:space="preserve"> “Update on retinoblastoma.” East Virginia Medical University Department of Ophthalmology.  Norfolk, VA (2009).</w:t>
      </w:r>
    </w:p>
    <w:p w14:paraId="4EC4FEB1" w14:textId="692A9228" w:rsidR="007E4E6B"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7E4E6B" w:rsidRPr="000A706A">
        <w:rPr>
          <w:rFonts w:asciiTheme="minorHAnsi" w:hAnsiTheme="minorHAnsi" w:cs="Arial"/>
          <w:sz w:val="22"/>
          <w:szCs w:val="22"/>
        </w:rPr>
        <w:t>“Retinal &amp; choroidal vascular tumors.” East Virginia Medical University Department of Ophthalmology.  Norfolk, VA (2009).</w:t>
      </w:r>
    </w:p>
    <w:p w14:paraId="7A9E0811" w14:textId="43887671"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“Animals </w:t>
      </w:r>
      <w:r w:rsidR="00E21F30" w:rsidRPr="000A706A">
        <w:rPr>
          <w:rFonts w:asciiTheme="minorHAnsi" w:hAnsiTheme="minorHAnsi" w:cs="Arial"/>
          <w:sz w:val="22"/>
          <w:szCs w:val="22"/>
        </w:rPr>
        <w:t>Models In Ocular Oncology Research</w:t>
      </w:r>
      <w:r w:rsidRPr="000A706A">
        <w:rPr>
          <w:rFonts w:asciiTheme="minorHAnsi" w:hAnsiTheme="minorHAnsi" w:cs="Arial"/>
          <w:sz w:val="22"/>
          <w:szCs w:val="22"/>
        </w:rPr>
        <w:t>.” Leiden University.  Leiden, The Netherlands (2009).</w:t>
      </w:r>
    </w:p>
    <w:p w14:paraId="1BA86ACA" w14:textId="6750717A"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“Current </w:t>
      </w:r>
      <w:r w:rsidR="00E21F30" w:rsidRPr="000A706A">
        <w:rPr>
          <w:rFonts w:asciiTheme="minorHAnsi" w:hAnsiTheme="minorHAnsi" w:cs="Arial"/>
          <w:sz w:val="22"/>
          <w:szCs w:val="22"/>
        </w:rPr>
        <w:t>Understanding Of Uveal Melanoma In Light Of Recent Genomics Research</w:t>
      </w:r>
      <w:r w:rsidRPr="000A706A">
        <w:rPr>
          <w:rFonts w:asciiTheme="minorHAnsi" w:hAnsiTheme="minorHAnsi" w:cs="Arial"/>
          <w:sz w:val="22"/>
          <w:szCs w:val="22"/>
        </w:rPr>
        <w:t>.” European Society for Ophthalmology (SOE) Annual Meeting.  Amsterdam, The Netherlands (2009).</w:t>
      </w:r>
    </w:p>
    <w:p w14:paraId="27158F8A"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“Epigenetic profiling reveals distinct patterns of DNA methylation in class 2 uveal melanomas.” Basic Research Day.  International Congress of Ocular Oncology. Cambridge, United Kingdom (2009).</w:t>
      </w:r>
    </w:p>
    <w:p w14:paraId="013077E7"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Keynote Address: “A decade of discovery, innovation and hope in the management of uveal melanoma.”   International Congress of Ocular Oncology. Cambridge, United Kingdom (2009).</w:t>
      </w:r>
    </w:p>
    <w:p w14:paraId="2C9DE8F0" w14:textId="7AC51831"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“Present and future research directions in uveal melanoma.”  Royal Liverpool Hospital.  Liverpool, United Kingdom (2009).</w:t>
      </w:r>
    </w:p>
    <w:p w14:paraId="18FF0B8D" w14:textId="2A98B3B3"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“Uveal melanoma: genomic research and individualized.”  University of Pittsburgh Cancer Center.  Pittsburgh, PA (2009).</w:t>
      </w:r>
    </w:p>
    <w:p w14:paraId="3B74996F"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“Role of radiation therapy in the treatment of ocular melanoma.” Department of Radiation Oncology, Washington University, St. Louis (2009).</w:t>
      </w:r>
    </w:p>
    <w:p w14:paraId="032EF9DE"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“Prognosis of uveal melanoma.” Poster Segment Tumor Symposium.  American Academy of Ophthalmology Annual Meeting.  San Francisco, CA (2009).</w:t>
      </w:r>
    </w:p>
    <w:p w14:paraId="3C345D9D" w14:textId="2E8D01E8"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 xml:space="preserve">Invited Lecture: </w:t>
      </w:r>
      <w:r w:rsidR="00312356" w:rsidRPr="000A706A">
        <w:rPr>
          <w:rFonts w:asciiTheme="minorHAnsi" w:hAnsiTheme="minorHAnsi" w:cs="Arial"/>
          <w:sz w:val="22"/>
          <w:szCs w:val="22"/>
        </w:rPr>
        <w:t>“Clinical overview of uveal melanoma.” Ocular Melanoma Scientific Working Group Symposium.  Dana Farber Cancer Institute.  Boston, MA (2009).</w:t>
      </w:r>
    </w:p>
    <w:p w14:paraId="3FF83112" w14:textId="6D9E9B79"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“Genetics and genomics of uveal melanoma.”  Ocular Melanoma Scientific Working Group Symposium.  Dana Farber Cancer Institute.  Boston, MA (2009).</w:t>
      </w:r>
    </w:p>
    <w:p w14:paraId="2F7F52A3"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"Molecular profiling and prognosis of choroidal melanoma."  Retina Subspecialty Day.  </w:t>
      </w:r>
      <w:bookmarkStart w:id="2" w:name="OLE_LINK3"/>
      <w:r w:rsidRPr="000A706A">
        <w:rPr>
          <w:rFonts w:asciiTheme="minorHAnsi" w:hAnsiTheme="minorHAnsi" w:cs="Arial"/>
          <w:sz w:val="22"/>
          <w:szCs w:val="22"/>
        </w:rPr>
        <w:t>American Academy of Ophthalmology Annual Meeting.  San Francisco, CA (2009).</w:t>
      </w:r>
      <w:bookmarkEnd w:id="2"/>
    </w:p>
    <w:p w14:paraId="4291FB8D" w14:textId="604BA755"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“Prognosis of uveal melanoma.”  Pan-American Association of Ophthalmology Symposium on Posterior Segment Tumors.   American Academy of Ophthalmology Annual Meeting.  San Francisco, CA (2009).</w:t>
      </w:r>
    </w:p>
    <w:p w14:paraId="756C1CDF" w14:textId="01AC83CA"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Poster: “Prospective validation of the uveal (ocular) melanoma gene expression profile prognostic assay in fine needle biopsy specimens.” National Cancer Institute Translational Science Symposium.  Bethesda, MD (2009)</w:t>
      </w:r>
    </w:p>
    <w:p w14:paraId="405C8F79" w14:textId="6BB18E87"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“Ocular (uveal) melanoma:  genomics of metastasis and targeted therapy.” Yale University, Department of Pathology Grand Rounds. New Haven, CT (2010).</w:t>
      </w:r>
    </w:p>
    <w:p w14:paraId="39F8E1C2" w14:textId="18D3DEB4"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“Impact of research in ocular oncology.” Yale University, Department of Ophthalmology Resident Research Day. New Haven, CT (2010).</w:t>
      </w:r>
    </w:p>
    <w:p w14:paraId="1BF9B049" w14:textId="50889622"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on uveal melanoma.” Yale University, Department of Ophthalmology Grand Rounds. New Haven, CT (2010).</w:t>
      </w:r>
    </w:p>
    <w:p w14:paraId="70C98349" w14:textId="66A5414F" w:rsidR="007E4E6B" w:rsidRPr="000A706A" w:rsidRDefault="007E4E6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“Molecular genetics of uveal melanoma.” Yale University, Department of Dermatology, Melanoma SPORE Program. New Haven, CT (2010).</w:t>
      </w:r>
    </w:p>
    <w:p w14:paraId="17D6533C" w14:textId="53204B33" w:rsidR="007E4E6B"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7E4E6B" w:rsidRPr="000A706A">
        <w:rPr>
          <w:rFonts w:asciiTheme="minorHAnsi" w:hAnsiTheme="minorHAnsi" w:cs="Arial"/>
          <w:sz w:val="22"/>
          <w:szCs w:val="22"/>
        </w:rPr>
        <w:t xml:space="preserve"> “Genomics of uveal melanoma: insights into the metastatic process.”  Johns Hopkins University, Department of Pathology.  Baltimore, MD (2010).</w:t>
      </w:r>
    </w:p>
    <w:p w14:paraId="4F9C903F" w14:textId="0C3CD95C"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312356" w:rsidRPr="000A706A">
        <w:rPr>
          <w:rFonts w:asciiTheme="minorHAnsi" w:hAnsiTheme="minorHAnsi" w:cs="Arial"/>
          <w:sz w:val="22"/>
          <w:szCs w:val="22"/>
        </w:rPr>
        <w:t xml:space="preserve"> “Genomic approaches to target therapy in uveal melanoma.”  Ocular Melanoma Foundation Workgroup Meeting.  Washington D.C. (2010).</w:t>
      </w:r>
    </w:p>
    <w:p w14:paraId="445696D4" w14:textId="51A4B10E"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Keynote Address: </w:t>
      </w:r>
      <w:r w:rsidR="00312356" w:rsidRPr="000A706A">
        <w:rPr>
          <w:rFonts w:asciiTheme="minorHAnsi" w:hAnsiTheme="minorHAnsi" w:cs="Arial"/>
          <w:sz w:val="22"/>
          <w:szCs w:val="22"/>
        </w:rPr>
        <w:t>“Genomics of uveal melanoma: insights into the metastatic process.”  Gained in Translation Vision Science Retreat.  University of Washington.  Seattle, WA (2010).</w:t>
      </w:r>
    </w:p>
    <w:p w14:paraId="48E529F8"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“Ocular melanoma.”  Clinical Problems in Oncology Session on Ocular Melanoma.  American Society of Clinical Oncology Annual Meeting.  Chicago, IL (2010).</w:t>
      </w:r>
    </w:p>
    <w:p w14:paraId="1A87D89A"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“The end of the beginning: new directions in uveal melanoma management and research.” Extraordinary Ophthalmology Symposium.  University of Wisconsin.  Madison, WI (2010)</w:t>
      </w:r>
    </w:p>
    <w:p w14:paraId="688D46B0"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“Management of ocular tumors.” American Society of Ophthalmic Registered Nurses Meeting.  St. Louis, MO (2010).</w:t>
      </w:r>
    </w:p>
    <w:p w14:paraId="0EDDB75D"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on uveal melanoma.” Fall Update in Ophthalmology.  Washington University.  St. Louis, MO (2010).</w:t>
      </w:r>
    </w:p>
    <w:p w14:paraId="6AD03410"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on uveal melanoma research.” Grand Rounds.  Department of Ophthalmology &amp; Visual Sciences.  Washington University.  St. Louis (2010).</w:t>
      </w:r>
    </w:p>
    <w:p w14:paraId="506A3C61"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(Keynote Speaker): “Gene expression profiling in uveal melanoma.” American Association of Ocular Pathologists Annual Meeting.  Chicago, IL (2010).</w:t>
      </w:r>
    </w:p>
    <w:p w14:paraId="169B24BD"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Invited Lecture: “Genetic analysis for prognosis in uveal melanoma.” Pathology Symposium.  American Academy of Ophthalmology Annual Meeting.  Chicago, IL (2010).</w:t>
      </w:r>
    </w:p>
    <w:p w14:paraId="58DD35C9" w14:textId="65C00D33" w:rsidR="00312356" w:rsidRPr="000A706A" w:rsidRDefault="001327B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312356" w:rsidRPr="000A706A">
        <w:rPr>
          <w:rFonts w:asciiTheme="minorHAnsi" w:hAnsiTheme="minorHAnsi" w:cs="Arial"/>
          <w:sz w:val="22"/>
          <w:szCs w:val="22"/>
        </w:rPr>
        <w:t>“Complete exome resequencing reveals inactivating mutations in a novel metastasis suppressor on chromosome 3 in uveal melanoma.” Society for Melanoma Research Annual Meeting.  Sydney, Australia (2010).</w:t>
      </w:r>
    </w:p>
    <w:p w14:paraId="396532AB"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“The role of genetics in research and clinical care.” Advanced Retina Therapy Meeting.  Vienna, Austria (2010).</w:t>
      </w:r>
    </w:p>
    <w:p w14:paraId="7A558B01"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“Role of radiation therapy in the treatment of primary vitreoretinal lymphoma.” Primary CNS Lymphoma Collaborative Group Meeting.  American Society of Hematology Annual Meeting.  Orlando, FL (2010).</w:t>
      </w:r>
    </w:p>
    <w:p w14:paraId="3EC2B11B"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“Uveal melanoma: genomics meets clinical practice.”  St. Louis Ophthalmological Society.  St. Louis, MO (2011).</w:t>
      </w:r>
    </w:p>
    <w:p w14:paraId="4E112981"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“Identifying metastasis suppressor genes in uveal melanoma using exome sequencing.” </w:t>
      </w:r>
      <w:proofErr w:type="spellStart"/>
      <w:r w:rsidRPr="000A706A">
        <w:rPr>
          <w:rFonts w:asciiTheme="minorHAnsi" w:hAnsiTheme="minorHAnsi" w:cs="Arial"/>
          <w:sz w:val="22"/>
          <w:szCs w:val="22"/>
        </w:rPr>
        <w:t>Siteman</w:t>
      </w:r>
      <w:proofErr w:type="spellEnd"/>
      <w:r w:rsidRPr="000A706A">
        <w:rPr>
          <w:rFonts w:asciiTheme="minorHAnsi" w:hAnsiTheme="minorHAnsi" w:cs="Arial"/>
          <w:sz w:val="22"/>
          <w:szCs w:val="22"/>
        </w:rPr>
        <w:t xml:space="preserve"> Cancer Center/Washington University Cancer Biology Pathway Lecture Series.  St. Louis, MO (2011).</w:t>
      </w:r>
    </w:p>
    <w:p w14:paraId="03722BC2"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“Treatment of eye tumors.” Ophthalmic Personnel Educational Seminar.  St. Louis, MO (2011).</w:t>
      </w:r>
    </w:p>
    <w:p w14:paraId="4E05688C"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“Genomics of uveal melanoma.” Dana Farber/Brigham and Women’s Hospital Cancer Center Melanoma Lecture Series.  Boston, MA (2011).</w:t>
      </w:r>
    </w:p>
    <w:p w14:paraId="4088B01B"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2011 Lorand V. Johnson Lecture: “Clinical implications of recent genetic research in uveal melanoma.” Cleveland Ophthalmological Society.  Cleveland, OH (2011).</w:t>
      </w:r>
    </w:p>
    <w:p w14:paraId="56D8CF34"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on primary vitreoretinal lymphoma.” Cleveland Ophthalmological Society.  Cleveland, OH (2011).</w:t>
      </w:r>
    </w:p>
    <w:p w14:paraId="5691DE19"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“Molecular profiling and prognostication of uveal melanoma.” Perspectives in Melanoma XV.  New York, NY (2011).</w:t>
      </w:r>
    </w:p>
    <w:p w14:paraId="3502479D"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“Update on the management of intraocular tumors.”  Annual meeting of the Missouri, Arkansas, Kansas, and Oklahoma state ophthalmological societies.  Ridgedale, MO (2011).</w:t>
      </w:r>
    </w:p>
    <w:p w14:paraId="33822668"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The 2011 F. Phinizy </w:t>
      </w:r>
      <w:r w:rsidRPr="000A706A">
        <w:rPr>
          <w:rFonts w:asciiTheme="minorHAnsi" w:hAnsiTheme="minorHAnsi" w:cs="Arial"/>
          <w:bCs/>
          <w:sz w:val="22"/>
          <w:szCs w:val="22"/>
        </w:rPr>
        <w:t>Calhoun</w:t>
      </w:r>
      <w:r w:rsidRPr="000A706A">
        <w:rPr>
          <w:rFonts w:asciiTheme="minorHAnsi" w:hAnsiTheme="minorHAnsi" w:cs="Arial"/>
          <w:sz w:val="22"/>
          <w:szCs w:val="22"/>
        </w:rPr>
        <w:t xml:space="preserve"> Sr Lecture: “The genetic causes of uveal melanoma: finally coming into focus.” Emory University.  Atlanta, GA (2011).</w:t>
      </w:r>
    </w:p>
    <w:p w14:paraId="23082B7D"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“Retinal detachment and other disorders of the back of the eye.”  Washington University Mini-Medical School.  St. Louis, MO (2011).</w:t>
      </w:r>
    </w:p>
    <w:p w14:paraId="0B792DBC"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2011 Paul R. Fink Lecture: “Uveal melanoma: new insights into cancer genetics and metastasis.”  Melanoma Program.  Memorial Sloan-Kettering Cancer Center.  New York, NY (2011).</w:t>
      </w:r>
    </w:p>
    <w:p w14:paraId="42DC382C"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“BAP1 mutations in melanoma.”  Society for Melanoma Research Annual Meeting.  Tampa, FL (2011).</w:t>
      </w:r>
    </w:p>
    <w:p w14:paraId="1563D6A4"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“Sporadic and germline BAP1 mutations in uveal and cutaneous melanoma: new insights into cancer evolution.”  Mesothelioma-Melanoma Cancer Syndrome Seminar.  University of Hawaii Cancer Center.  Honolulu, HA (2011).</w:t>
      </w:r>
    </w:p>
    <w:p w14:paraId="461C098B" w14:textId="77777777" w:rsidR="004C10D9" w:rsidRPr="000A706A" w:rsidRDefault="004C10D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“Intraocular biopsy: indications and techniques.”  Department of Ophthalmology.  Case Western Reserve University.  Cleveland, OH (2011).</w:t>
      </w:r>
    </w:p>
    <w:p w14:paraId="3CA6E639" w14:textId="77777777" w:rsidR="004C10D9" w:rsidRPr="000A706A" w:rsidRDefault="004C10D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Invited Lecture: “Recent progress in uveal melanoma.” New York Eye and Ear Infirmary.  New York, NY (2011).</w:t>
      </w:r>
    </w:p>
    <w:p w14:paraId="0A1AEDA8" w14:textId="7A0557C9" w:rsidR="004C10D9" w:rsidRPr="000A706A" w:rsidRDefault="004C10D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“Case presentations in ocular oncology.”  Department of Ophthalmology.  Emory University.  Atlanta, GA (2011).</w:t>
      </w:r>
    </w:p>
    <w:p w14:paraId="322DFF36" w14:textId="3B108660"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“Contemporary management of primary vitreoretinal lymphoma.”  Retina 2012.  Maui,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(2012).</w:t>
      </w:r>
    </w:p>
    <w:p w14:paraId="29A485D9" w14:textId="3D775932"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“Intraocular tumors and pseudotumors that can masquerade as uveal melanoma.”  Retina 2012.  Maui,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 xml:space="preserve">(2012). </w:t>
      </w:r>
    </w:p>
    <w:p w14:paraId="27AF9765" w14:textId="1ABEA424"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“Contemporary management of posterior uveal melanoma.”  Retina 2012.  Maui,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(2012).</w:t>
      </w:r>
    </w:p>
    <w:p w14:paraId="164FD510" w14:textId="57DDDB89"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“Genetic discoveries in uveal melanoma and their clinical importance.”  Retina 2012.  Maui, </w:t>
      </w:r>
      <w:r w:rsidR="00B1730A" w:rsidRPr="000A706A">
        <w:rPr>
          <w:rFonts w:asciiTheme="minorHAnsi" w:hAnsiTheme="minorHAnsi" w:cs="Arial"/>
          <w:sz w:val="22"/>
          <w:szCs w:val="22"/>
        </w:rPr>
        <w:t>HI</w:t>
      </w:r>
      <w:r w:rsidRPr="000A706A">
        <w:rPr>
          <w:rFonts w:asciiTheme="minorHAnsi" w:hAnsiTheme="minorHAnsi" w:cs="Arial"/>
          <w:sz w:val="22"/>
          <w:szCs w:val="22"/>
        </w:rPr>
        <w:t xml:space="preserve"> (2012).  **Voted Speaker of the Day</w:t>
      </w:r>
    </w:p>
    <w:p w14:paraId="0FAD7259" w14:textId="032BADB1"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“Management of intraocular tumors.”  Hawaiian Eye Nursing and Allied Health Program.  Maui,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(2012). **Voted Speaker of the Day</w:t>
      </w:r>
    </w:p>
    <w:p w14:paraId="0C088844"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Keynote Address: “Introduction to uveal melanoma biology.”  Symposium on Uveal Melanoma.  Curie Institute.  Paris, France (2012).</w:t>
      </w:r>
    </w:p>
    <w:p w14:paraId="3E605A91"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Keynote Address: “BAP1 mutations in uveal melanoma.”  European Ocular Oncology Group Meeting.  Paris, France (2012).</w:t>
      </w:r>
    </w:p>
    <w:p w14:paraId="117F398E" w14:textId="0B5C6980"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“Retinal detachment and other disorders of the back of the eye.”  Washington University Mini-Medical School.  St. Louis, MO (2012).</w:t>
      </w:r>
    </w:p>
    <w:p w14:paraId="58CFBDFF"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Keynote Address: “Prospects for new targeted therapies in melanoma.” Melanoma Research Foundation Seminar.  </w:t>
      </w:r>
      <w:proofErr w:type="spellStart"/>
      <w:r w:rsidRPr="000A706A">
        <w:rPr>
          <w:rFonts w:asciiTheme="minorHAnsi" w:hAnsiTheme="minorHAnsi" w:cs="Arial"/>
          <w:sz w:val="22"/>
          <w:szCs w:val="22"/>
        </w:rPr>
        <w:t>Siteman</w:t>
      </w:r>
      <w:proofErr w:type="spellEnd"/>
      <w:r w:rsidRPr="000A706A">
        <w:rPr>
          <w:rFonts w:asciiTheme="minorHAnsi" w:hAnsiTheme="minorHAnsi" w:cs="Arial"/>
          <w:sz w:val="22"/>
          <w:szCs w:val="22"/>
        </w:rPr>
        <w:t xml:space="preserve"> Cancer Center.  Washington University.  St. Louis, MO (2012).</w:t>
      </w:r>
    </w:p>
    <w:p w14:paraId="34B8CF6E" w14:textId="77777777" w:rsidR="00312356" w:rsidRPr="000A706A" w:rsidRDefault="0031235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2012 J.D. Allen Lecture: “Recent genetic discoveries in uveal melanoma.” University of Ottawa.  Department of Ophthalmology.  Ottawa, Ontario (2012).</w:t>
      </w:r>
    </w:p>
    <w:p w14:paraId="1DB868D6" w14:textId="04AE40AB" w:rsidR="00C44038"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C44038" w:rsidRPr="000A706A">
        <w:rPr>
          <w:rFonts w:asciiTheme="minorHAnsi" w:hAnsiTheme="minorHAnsi" w:cs="Arial"/>
          <w:sz w:val="22"/>
          <w:szCs w:val="22"/>
        </w:rPr>
        <w:t>“Recent molecular discoveries in ocular melanoma.”  Department of Biochemistry and Molecular Biology, University of Miami Miller School of Medicine.  Miami, FL (2012).</w:t>
      </w:r>
    </w:p>
    <w:p w14:paraId="53AA0A4F" w14:textId="3BA5B86B" w:rsidR="00C44038"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C44038" w:rsidRPr="000A706A">
        <w:rPr>
          <w:rFonts w:asciiTheme="minorHAnsi" w:hAnsiTheme="minorHAnsi" w:cs="Arial"/>
          <w:sz w:val="22"/>
          <w:szCs w:val="22"/>
        </w:rPr>
        <w:t xml:space="preserve"> “Recent molecular discoveries in ocular melanoma.”  Sylvester Comprehensive Cancer Center, University of Miami Miller School of Medicine.  Miami, FL (2012).</w:t>
      </w:r>
    </w:p>
    <w:p w14:paraId="57D130FC" w14:textId="313F2B49" w:rsidR="00EA1855"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EA1855" w:rsidRPr="000A706A">
        <w:rPr>
          <w:rFonts w:asciiTheme="minorHAnsi" w:hAnsiTheme="minorHAnsi" w:cs="Arial"/>
          <w:sz w:val="22"/>
          <w:szCs w:val="22"/>
        </w:rPr>
        <w:t xml:space="preserve"> “Recent advances in uveal melanoma.”  New York City Ophthalmic Laser Society.  New York, NY (2012).</w:t>
      </w:r>
    </w:p>
    <w:p w14:paraId="38AF01FB" w14:textId="2044E1CE" w:rsidR="00C44038"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C44038" w:rsidRPr="000A706A">
        <w:rPr>
          <w:rFonts w:asciiTheme="minorHAnsi" w:hAnsiTheme="minorHAnsi" w:cs="Arial"/>
          <w:sz w:val="22"/>
          <w:szCs w:val="22"/>
        </w:rPr>
        <w:t>“</w:t>
      </w:r>
      <w:r w:rsidR="00DB7F9F" w:rsidRPr="000A706A">
        <w:rPr>
          <w:rFonts w:asciiTheme="minorHAnsi" w:hAnsiTheme="minorHAnsi" w:cs="Arial"/>
          <w:sz w:val="22"/>
          <w:szCs w:val="22"/>
        </w:rPr>
        <w:t>Recent advances in uveal melanoma</w:t>
      </w:r>
      <w:r w:rsidR="00C44038" w:rsidRPr="000A706A">
        <w:rPr>
          <w:rFonts w:asciiTheme="minorHAnsi" w:hAnsiTheme="minorHAnsi" w:cs="Arial"/>
          <w:sz w:val="22"/>
          <w:szCs w:val="22"/>
        </w:rPr>
        <w:t>.”  Society for Melanoma Research Annual Meeting.  Hollywood, CA (2012).</w:t>
      </w:r>
    </w:p>
    <w:p w14:paraId="0A546C60" w14:textId="5C28656F" w:rsidR="00B17C61" w:rsidRPr="000A706A" w:rsidRDefault="00373413"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“Update on </w:t>
      </w:r>
      <w:r w:rsidR="00DB7F9F" w:rsidRPr="000A706A">
        <w:rPr>
          <w:rFonts w:asciiTheme="minorHAnsi" w:hAnsiTheme="minorHAnsi" w:cs="Arial"/>
          <w:sz w:val="22"/>
          <w:szCs w:val="22"/>
        </w:rPr>
        <w:t>intraocular tumors</w:t>
      </w:r>
      <w:r w:rsidRPr="000A706A">
        <w:rPr>
          <w:rFonts w:asciiTheme="minorHAnsi" w:hAnsiTheme="minorHAnsi" w:cs="Arial"/>
          <w:sz w:val="22"/>
          <w:szCs w:val="22"/>
        </w:rPr>
        <w:t xml:space="preserve">.”  Johns Island Club 5 </w:t>
      </w:r>
      <w:proofErr w:type="spellStart"/>
      <w:r w:rsidRPr="000A706A">
        <w:rPr>
          <w:rFonts w:asciiTheme="minorHAnsi" w:hAnsiTheme="minorHAnsi" w:cs="Arial"/>
          <w:sz w:val="22"/>
          <w:szCs w:val="22"/>
        </w:rPr>
        <w:t>O’Clock</w:t>
      </w:r>
      <w:proofErr w:type="spellEnd"/>
      <w:r w:rsidRPr="000A706A">
        <w:rPr>
          <w:rFonts w:asciiTheme="minorHAnsi" w:hAnsiTheme="minorHAnsi" w:cs="Arial"/>
          <w:sz w:val="22"/>
          <w:szCs w:val="22"/>
        </w:rPr>
        <w:t xml:space="preserve"> Seminar Series.  Vero Beach, FL (2012)</w:t>
      </w:r>
      <w:r w:rsidR="00AA2FE9" w:rsidRPr="000A706A">
        <w:rPr>
          <w:rFonts w:asciiTheme="minorHAnsi" w:hAnsiTheme="minorHAnsi" w:cs="Arial"/>
          <w:sz w:val="22"/>
          <w:szCs w:val="22"/>
        </w:rPr>
        <w:t>.</w:t>
      </w:r>
    </w:p>
    <w:p w14:paraId="3431D05C" w14:textId="77777777" w:rsidR="00B17C61" w:rsidRPr="000A706A" w:rsidRDefault="00B17C61"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“Recent discoveries in uveal melanoma and impact on patient care.”  Department of Ophthalmology.  Columbia University.  New York, NY (2012).</w:t>
      </w:r>
    </w:p>
    <w:p w14:paraId="0BE457E1" w14:textId="77777777" w:rsidR="00544560" w:rsidRPr="000A706A" w:rsidRDefault="00B17C61"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“Survey of intraocular tumors.” University of Ottawa.  Department of Ophthalmology.  Ontario, Canada (2012).</w:t>
      </w:r>
    </w:p>
    <w:p w14:paraId="7F843EA1" w14:textId="6CF6C123" w:rsidR="00B17C61"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 xml:space="preserve">Invited Lecture: </w:t>
      </w:r>
      <w:r w:rsidR="00B17C61" w:rsidRPr="000A706A">
        <w:rPr>
          <w:rFonts w:asciiTheme="minorHAnsi" w:hAnsiTheme="minorHAnsi" w:cs="Arial"/>
          <w:sz w:val="22"/>
          <w:szCs w:val="22"/>
        </w:rPr>
        <w:t xml:space="preserve">“The </w:t>
      </w:r>
      <w:r w:rsidR="00DB7F9F" w:rsidRPr="000A706A">
        <w:rPr>
          <w:rFonts w:asciiTheme="minorHAnsi" w:hAnsiTheme="minorHAnsi" w:cs="Arial"/>
          <w:sz w:val="22"/>
          <w:szCs w:val="22"/>
        </w:rPr>
        <w:t>genomic landscape of ocular (uveal) melanoma: finally coming into focus</w:t>
      </w:r>
      <w:r w:rsidR="00B17C61" w:rsidRPr="000A706A">
        <w:rPr>
          <w:rFonts w:asciiTheme="minorHAnsi" w:hAnsiTheme="minorHAnsi" w:cs="Arial"/>
          <w:sz w:val="22"/>
          <w:szCs w:val="22"/>
        </w:rPr>
        <w:t>.”  Mount Sinai School of Medicine and Tisch Cancer Institute.  New York, NY (2013).</w:t>
      </w:r>
    </w:p>
    <w:p w14:paraId="0D8A7B53" w14:textId="4F67CDE6" w:rsidR="00AA2FE9"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AA2FE9" w:rsidRPr="000A706A">
        <w:rPr>
          <w:rFonts w:asciiTheme="minorHAnsi" w:hAnsiTheme="minorHAnsi" w:cs="Arial"/>
          <w:sz w:val="22"/>
          <w:szCs w:val="22"/>
        </w:rPr>
        <w:t>“</w:t>
      </w:r>
      <w:r w:rsidR="00DB7F9F" w:rsidRPr="000A706A">
        <w:rPr>
          <w:rFonts w:asciiTheme="minorHAnsi" w:hAnsiTheme="minorHAnsi" w:cs="Arial"/>
          <w:sz w:val="22"/>
          <w:szCs w:val="22"/>
        </w:rPr>
        <w:t>Overview of ocular tumors</w:t>
      </w:r>
      <w:r w:rsidR="00AA2FE9" w:rsidRPr="000A706A">
        <w:rPr>
          <w:rFonts w:asciiTheme="minorHAnsi" w:hAnsiTheme="minorHAnsi" w:cs="Arial"/>
          <w:sz w:val="22"/>
          <w:szCs w:val="22"/>
        </w:rPr>
        <w:t>.”  Palm Beach Medical Forum.  Palm Beach, FL (2013).</w:t>
      </w:r>
    </w:p>
    <w:p w14:paraId="679DCBD4" w14:textId="76556375" w:rsidR="00AA2FE9"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AA2FE9" w:rsidRPr="000A706A">
        <w:rPr>
          <w:rFonts w:asciiTheme="minorHAnsi" w:hAnsiTheme="minorHAnsi" w:cs="Arial"/>
          <w:sz w:val="22"/>
          <w:szCs w:val="22"/>
        </w:rPr>
        <w:t xml:space="preserve"> “</w:t>
      </w:r>
      <w:r w:rsidR="00544560" w:rsidRPr="000A706A">
        <w:rPr>
          <w:rFonts w:asciiTheme="minorHAnsi" w:hAnsiTheme="minorHAnsi" w:cs="Arial"/>
          <w:sz w:val="22"/>
          <w:szCs w:val="22"/>
        </w:rPr>
        <w:t xml:space="preserve">Anti-VEGF </w:t>
      </w:r>
      <w:r w:rsidR="00DB7F9F" w:rsidRPr="000A706A">
        <w:rPr>
          <w:rFonts w:asciiTheme="minorHAnsi" w:hAnsiTheme="minorHAnsi" w:cs="Arial"/>
          <w:sz w:val="22"/>
          <w:szCs w:val="22"/>
        </w:rPr>
        <w:t>therapy in ocular oncology</w:t>
      </w:r>
      <w:r w:rsidR="00AA2FE9" w:rsidRPr="000A706A">
        <w:rPr>
          <w:rFonts w:asciiTheme="minorHAnsi" w:hAnsiTheme="minorHAnsi" w:cs="Arial"/>
          <w:sz w:val="22"/>
          <w:szCs w:val="22"/>
        </w:rPr>
        <w:t>.” Angiogenesis, Exudation, and Degeneration 2013.  Miami, FL (2013).</w:t>
      </w:r>
    </w:p>
    <w:p w14:paraId="14A780DE" w14:textId="01ABE1E4" w:rsidR="00AA2FE9"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AA2FE9" w:rsidRPr="000A706A">
        <w:rPr>
          <w:rFonts w:asciiTheme="minorHAnsi" w:hAnsiTheme="minorHAnsi" w:cs="Arial"/>
          <w:sz w:val="22"/>
          <w:szCs w:val="22"/>
        </w:rPr>
        <w:t xml:space="preserve"> “BAP1 </w:t>
      </w:r>
      <w:r w:rsidR="00DB7F9F" w:rsidRPr="000A706A">
        <w:rPr>
          <w:rFonts w:asciiTheme="minorHAnsi" w:hAnsiTheme="minorHAnsi" w:cs="Arial"/>
          <w:sz w:val="22"/>
          <w:szCs w:val="22"/>
        </w:rPr>
        <w:t>in uveal melanoma</w:t>
      </w:r>
      <w:r w:rsidR="00AA2FE9" w:rsidRPr="000A706A">
        <w:rPr>
          <w:rFonts w:asciiTheme="minorHAnsi" w:hAnsiTheme="minorHAnsi" w:cs="Arial"/>
          <w:sz w:val="22"/>
          <w:szCs w:val="22"/>
        </w:rPr>
        <w:t>.”  International Symposium on Malignant Mesothelioma.  Las Vegas, NV (2013).</w:t>
      </w:r>
    </w:p>
    <w:p w14:paraId="009B3593" w14:textId="4CB821D1" w:rsidR="00E42BBC"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A55416" w:rsidRPr="000A706A">
        <w:rPr>
          <w:rFonts w:asciiTheme="minorHAnsi" w:hAnsiTheme="minorHAnsi" w:cs="Arial"/>
          <w:sz w:val="22"/>
          <w:szCs w:val="22"/>
        </w:rPr>
        <w:t xml:space="preserve">“Future of </w:t>
      </w:r>
      <w:r w:rsidR="00544560" w:rsidRPr="000A706A">
        <w:rPr>
          <w:rFonts w:asciiTheme="minorHAnsi" w:hAnsiTheme="minorHAnsi" w:cs="Arial"/>
          <w:sz w:val="22"/>
          <w:szCs w:val="22"/>
        </w:rPr>
        <w:t xml:space="preserve">Genetics </w:t>
      </w:r>
      <w:r w:rsidR="00A55416" w:rsidRPr="000A706A">
        <w:rPr>
          <w:rFonts w:asciiTheme="minorHAnsi" w:hAnsiTheme="minorHAnsi" w:cs="Arial"/>
          <w:sz w:val="22"/>
          <w:szCs w:val="22"/>
        </w:rPr>
        <w:t xml:space="preserve">in the </w:t>
      </w:r>
      <w:r w:rsidR="00544560" w:rsidRPr="000A706A">
        <w:rPr>
          <w:rFonts w:asciiTheme="minorHAnsi" w:hAnsiTheme="minorHAnsi" w:cs="Arial"/>
          <w:sz w:val="22"/>
          <w:szCs w:val="22"/>
        </w:rPr>
        <w:t>M</w:t>
      </w:r>
      <w:r w:rsidR="00A55416" w:rsidRPr="000A706A">
        <w:rPr>
          <w:rFonts w:asciiTheme="minorHAnsi" w:hAnsiTheme="minorHAnsi" w:cs="Arial"/>
          <w:sz w:val="22"/>
          <w:szCs w:val="22"/>
        </w:rPr>
        <w:t xml:space="preserve">anagement of </w:t>
      </w:r>
      <w:r w:rsidR="00544560" w:rsidRPr="000A706A">
        <w:rPr>
          <w:rFonts w:asciiTheme="minorHAnsi" w:hAnsiTheme="minorHAnsi" w:cs="Arial"/>
          <w:sz w:val="22"/>
          <w:szCs w:val="22"/>
        </w:rPr>
        <w:t>Retinal Diseases</w:t>
      </w:r>
      <w:r w:rsidR="00A55416" w:rsidRPr="000A706A">
        <w:rPr>
          <w:rFonts w:asciiTheme="minorHAnsi" w:hAnsiTheme="minorHAnsi" w:cs="Arial"/>
          <w:sz w:val="22"/>
          <w:szCs w:val="22"/>
        </w:rPr>
        <w:t>.”  Vit-Buckle Society Annual Meeting.  Miami Beach, FL (2013).</w:t>
      </w:r>
    </w:p>
    <w:p w14:paraId="73480B2B" w14:textId="54DCF4FF" w:rsidR="001807BB"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1807BB" w:rsidRPr="000A706A">
        <w:rPr>
          <w:rFonts w:asciiTheme="minorHAnsi" w:hAnsiTheme="minorHAnsi" w:cs="Arial"/>
          <w:sz w:val="22"/>
          <w:szCs w:val="22"/>
        </w:rPr>
        <w:t xml:space="preserve"> “</w:t>
      </w:r>
      <w:r w:rsidR="001807BB" w:rsidRPr="000A706A">
        <w:rPr>
          <w:rFonts w:asciiTheme="minorHAnsi" w:hAnsiTheme="minorHAnsi" w:cs="Arial"/>
          <w:sz w:val="22"/>
          <w:szCs w:val="22"/>
          <w:lang w:val="en-GB"/>
        </w:rPr>
        <w:t xml:space="preserve">The </w:t>
      </w:r>
      <w:r w:rsidR="00544560" w:rsidRPr="000A706A">
        <w:rPr>
          <w:rFonts w:asciiTheme="minorHAnsi" w:hAnsiTheme="minorHAnsi" w:cs="Arial"/>
          <w:sz w:val="22"/>
          <w:szCs w:val="22"/>
          <w:lang w:val="en-GB"/>
        </w:rPr>
        <w:t xml:space="preserve">Mutational Landscape </w:t>
      </w:r>
      <w:r w:rsidR="001807BB" w:rsidRPr="000A706A">
        <w:rPr>
          <w:rFonts w:asciiTheme="minorHAnsi" w:hAnsiTheme="minorHAnsi" w:cs="Arial"/>
          <w:sz w:val="22"/>
          <w:szCs w:val="22"/>
          <w:lang w:val="en-GB"/>
        </w:rPr>
        <w:t xml:space="preserve">in </w:t>
      </w:r>
      <w:r w:rsidR="00544560" w:rsidRPr="000A706A">
        <w:rPr>
          <w:rFonts w:asciiTheme="minorHAnsi" w:hAnsiTheme="minorHAnsi" w:cs="Arial"/>
          <w:sz w:val="22"/>
          <w:szCs w:val="22"/>
          <w:lang w:val="en-GB"/>
        </w:rPr>
        <w:t>Uveal Melanoma</w:t>
      </w:r>
      <w:r w:rsidR="001807BB" w:rsidRPr="000A706A">
        <w:rPr>
          <w:rFonts w:asciiTheme="minorHAnsi" w:hAnsiTheme="minorHAnsi" w:cs="Arial"/>
          <w:sz w:val="22"/>
          <w:szCs w:val="22"/>
          <w:lang w:val="en-GB"/>
        </w:rPr>
        <w:t xml:space="preserve">: </w:t>
      </w:r>
      <w:r w:rsidR="00544560" w:rsidRPr="000A706A">
        <w:rPr>
          <w:rFonts w:asciiTheme="minorHAnsi" w:hAnsiTheme="minorHAnsi" w:cs="Arial"/>
          <w:sz w:val="22"/>
          <w:szCs w:val="22"/>
          <w:lang w:val="en-GB"/>
        </w:rPr>
        <w:t xml:space="preserve">Clues </w:t>
      </w:r>
      <w:r w:rsidR="001807BB" w:rsidRPr="000A706A">
        <w:rPr>
          <w:rFonts w:asciiTheme="minorHAnsi" w:hAnsiTheme="minorHAnsi" w:cs="Arial"/>
          <w:sz w:val="22"/>
          <w:szCs w:val="22"/>
          <w:lang w:val="en-GB"/>
        </w:rPr>
        <w:t xml:space="preserve">to </w:t>
      </w:r>
      <w:r w:rsidR="00544560" w:rsidRPr="000A706A">
        <w:rPr>
          <w:rFonts w:asciiTheme="minorHAnsi" w:hAnsiTheme="minorHAnsi" w:cs="Arial"/>
          <w:sz w:val="22"/>
          <w:szCs w:val="22"/>
          <w:lang w:val="en-GB"/>
        </w:rPr>
        <w:t xml:space="preserve">Tumorigenesis </w:t>
      </w:r>
      <w:r w:rsidR="001807BB" w:rsidRPr="000A706A">
        <w:rPr>
          <w:rFonts w:asciiTheme="minorHAnsi" w:hAnsiTheme="minorHAnsi" w:cs="Arial"/>
          <w:sz w:val="22"/>
          <w:szCs w:val="22"/>
          <w:lang w:val="en-GB"/>
        </w:rPr>
        <w:t xml:space="preserve">and </w:t>
      </w:r>
      <w:r w:rsidR="00544560" w:rsidRPr="000A706A">
        <w:rPr>
          <w:rFonts w:asciiTheme="minorHAnsi" w:hAnsiTheme="minorHAnsi" w:cs="Arial"/>
          <w:sz w:val="22"/>
          <w:szCs w:val="22"/>
          <w:lang w:val="en-GB"/>
        </w:rPr>
        <w:t>Targeted Therapy</w:t>
      </w:r>
      <w:r w:rsidR="001807BB" w:rsidRPr="000A706A">
        <w:rPr>
          <w:rFonts w:asciiTheme="minorHAnsi" w:hAnsiTheme="minorHAnsi" w:cs="Arial"/>
          <w:sz w:val="22"/>
          <w:szCs w:val="22"/>
          <w:lang w:val="en-GB"/>
        </w:rPr>
        <w:t>.” Genentech.  South San Francisco, CA (2013).</w:t>
      </w:r>
    </w:p>
    <w:p w14:paraId="35D1CA97" w14:textId="5D528D83" w:rsidR="00A729B0"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A729B0" w:rsidRPr="000A706A">
        <w:rPr>
          <w:rFonts w:asciiTheme="minorHAnsi" w:hAnsiTheme="minorHAnsi" w:cs="Arial"/>
          <w:sz w:val="22"/>
          <w:szCs w:val="22"/>
        </w:rPr>
        <w:t xml:space="preserve"> “Optic disc tumor.”  Reality Retina Meeting.  Seattle, WA (2013)</w:t>
      </w:r>
      <w:r w:rsidR="002C6ADC" w:rsidRPr="000A706A">
        <w:rPr>
          <w:rFonts w:asciiTheme="minorHAnsi" w:hAnsiTheme="minorHAnsi" w:cs="Arial"/>
          <w:sz w:val="22"/>
          <w:szCs w:val="22"/>
        </w:rPr>
        <w:t>.</w:t>
      </w:r>
    </w:p>
    <w:p w14:paraId="44EADAE5" w14:textId="326379A7" w:rsidR="002C6ADC"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544560" w:rsidRPr="000A706A">
        <w:rPr>
          <w:rFonts w:asciiTheme="minorHAnsi" w:hAnsiTheme="minorHAnsi" w:cs="Arial"/>
          <w:sz w:val="22"/>
          <w:szCs w:val="22"/>
        </w:rPr>
        <w:t xml:space="preserve"> “Mutational L</w:t>
      </w:r>
      <w:r w:rsidR="00A729B0" w:rsidRPr="000A706A">
        <w:rPr>
          <w:rFonts w:asciiTheme="minorHAnsi" w:hAnsiTheme="minorHAnsi" w:cs="Arial"/>
          <w:sz w:val="22"/>
          <w:szCs w:val="22"/>
        </w:rPr>
        <w:t xml:space="preserve">andscape in </w:t>
      </w:r>
      <w:r w:rsidR="00544560" w:rsidRPr="000A706A">
        <w:rPr>
          <w:rFonts w:asciiTheme="minorHAnsi" w:hAnsiTheme="minorHAnsi" w:cs="Arial"/>
          <w:sz w:val="22"/>
          <w:szCs w:val="22"/>
        </w:rPr>
        <w:t>Uveal Melanoma</w:t>
      </w:r>
      <w:r w:rsidR="00A729B0" w:rsidRPr="000A706A">
        <w:rPr>
          <w:rFonts w:asciiTheme="minorHAnsi" w:hAnsiTheme="minorHAnsi" w:cs="Arial"/>
          <w:sz w:val="22"/>
          <w:szCs w:val="22"/>
        </w:rPr>
        <w:t xml:space="preserve">.”  </w:t>
      </w:r>
      <w:r w:rsidR="002C6ADC" w:rsidRPr="000A706A">
        <w:rPr>
          <w:rFonts w:asciiTheme="minorHAnsi" w:hAnsiTheme="minorHAnsi" w:cs="Arial"/>
          <w:sz w:val="22"/>
          <w:szCs w:val="22"/>
        </w:rPr>
        <w:t xml:space="preserve">Melanoma Research Foundation </w:t>
      </w:r>
      <w:proofErr w:type="spellStart"/>
      <w:r w:rsidR="002C6ADC" w:rsidRPr="000A706A">
        <w:rPr>
          <w:rFonts w:asciiTheme="minorHAnsi" w:hAnsiTheme="minorHAnsi" w:cs="Arial"/>
          <w:sz w:val="22"/>
          <w:szCs w:val="22"/>
        </w:rPr>
        <w:t>CureOM</w:t>
      </w:r>
      <w:proofErr w:type="spellEnd"/>
      <w:r w:rsidR="002C6ADC" w:rsidRPr="000A706A">
        <w:rPr>
          <w:rFonts w:asciiTheme="minorHAnsi" w:hAnsiTheme="minorHAnsi" w:cs="Arial"/>
          <w:sz w:val="22"/>
          <w:szCs w:val="22"/>
        </w:rPr>
        <w:t xml:space="preserve"> Scientific </w:t>
      </w:r>
      <w:r w:rsidR="00A729B0" w:rsidRPr="000A706A">
        <w:rPr>
          <w:rFonts w:asciiTheme="minorHAnsi" w:hAnsiTheme="minorHAnsi" w:cs="Arial"/>
          <w:sz w:val="22"/>
          <w:szCs w:val="22"/>
        </w:rPr>
        <w:t>Meeting.</w:t>
      </w:r>
      <w:r w:rsidR="002C6ADC" w:rsidRPr="000A706A">
        <w:rPr>
          <w:rFonts w:asciiTheme="minorHAnsi" w:hAnsiTheme="minorHAnsi" w:cs="Arial"/>
          <w:sz w:val="22"/>
          <w:szCs w:val="22"/>
        </w:rPr>
        <w:t xml:space="preserve">  Seattle, WA (2013).</w:t>
      </w:r>
    </w:p>
    <w:p w14:paraId="1BC126D4" w14:textId="535F83CC"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“Clinical update on retinoblastoma.”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7E729547" w14:textId="79481847"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“Research and genetics update on uveal melanoma.”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0CD5D0B0" w14:textId="3C123220"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“Primary vitreoretinal and uveal lymphomas.”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01B3A836" w14:textId="6359120C"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“Vascular tumors and pseudotumors of the retina and choroid.”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6448E2E7" w14:textId="2C6483E1"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“Tumors and pseudotumors of the RPE.”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5B35961B" w14:textId="646E46BB"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“The role of ultrasonography in ocular oncology practice.”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3AE85786" w14:textId="6DA17877" w:rsidR="00986CC9" w:rsidRPr="000A706A" w:rsidRDefault="00986CC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“The role of anti-VEGF therapy in ocular tumors.”  King Saud University 39</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Ocular Oncology Symposium.  Riyadh, Saudi Arabia (2013).</w:t>
      </w:r>
    </w:p>
    <w:p w14:paraId="379EDE1B" w14:textId="5C8C452D" w:rsidR="007C76C1"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7C76C1" w:rsidRPr="000A706A">
        <w:rPr>
          <w:rFonts w:asciiTheme="minorHAnsi" w:hAnsiTheme="minorHAnsi" w:cs="Arial"/>
          <w:sz w:val="22"/>
          <w:szCs w:val="22"/>
        </w:rPr>
        <w:t xml:space="preserve"> “</w:t>
      </w:r>
      <w:r w:rsidR="00530283" w:rsidRPr="000A706A">
        <w:rPr>
          <w:rFonts w:asciiTheme="minorHAnsi" w:hAnsiTheme="minorHAnsi" w:cs="Arial"/>
          <w:sz w:val="22"/>
          <w:szCs w:val="22"/>
        </w:rPr>
        <w:t>Genomic, diagnostic, and cell signaling advances in ocular melanoma</w:t>
      </w:r>
      <w:r w:rsidR="007C76C1" w:rsidRPr="000A706A">
        <w:rPr>
          <w:rFonts w:asciiTheme="minorHAnsi" w:hAnsiTheme="minorHAnsi" w:cs="Arial"/>
          <w:sz w:val="22"/>
          <w:szCs w:val="22"/>
        </w:rPr>
        <w:t>.”  American Society of Clinical Oncology Annual Meeting.  Chicago, IL (2013).</w:t>
      </w:r>
    </w:p>
    <w:p w14:paraId="1EE4FA28" w14:textId="0FB292A5" w:rsidR="00530283"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530283" w:rsidRPr="000A706A">
        <w:rPr>
          <w:rFonts w:asciiTheme="minorHAnsi" w:hAnsiTheme="minorHAnsi" w:cs="Arial"/>
          <w:sz w:val="22"/>
          <w:szCs w:val="22"/>
        </w:rPr>
        <w:t xml:space="preserve"> “Update on intraocular tumors.”  Florida Society </w:t>
      </w:r>
      <w:r w:rsidR="00D124B5" w:rsidRPr="000A706A">
        <w:rPr>
          <w:rFonts w:asciiTheme="minorHAnsi" w:hAnsiTheme="minorHAnsi" w:cs="Arial"/>
          <w:sz w:val="22"/>
          <w:szCs w:val="22"/>
        </w:rPr>
        <w:t xml:space="preserve">of Ophthalmology </w:t>
      </w:r>
      <w:r w:rsidR="00530283" w:rsidRPr="000A706A">
        <w:rPr>
          <w:rFonts w:asciiTheme="minorHAnsi" w:hAnsiTheme="minorHAnsi" w:cs="Arial"/>
          <w:sz w:val="22"/>
          <w:szCs w:val="22"/>
        </w:rPr>
        <w:t>Annual Meeting.  Palm Beach, FL (2013).</w:t>
      </w:r>
    </w:p>
    <w:p w14:paraId="3A042270" w14:textId="1DC80B33" w:rsidR="001807BB"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1807BB" w:rsidRPr="000A706A">
        <w:rPr>
          <w:rFonts w:asciiTheme="minorHAnsi" w:hAnsiTheme="minorHAnsi" w:cs="Arial"/>
          <w:sz w:val="22"/>
          <w:szCs w:val="22"/>
        </w:rPr>
        <w:t xml:space="preserve"> “</w:t>
      </w:r>
      <w:r w:rsidR="001807BB" w:rsidRPr="000A706A">
        <w:rPr>
          <w:rFonts w:asciiTheme="minorHAnsi" w:hAnsiTheme="minorHAnsi" w:cs="Arial"/>
          <w:sz w:val="22"/>
          <w:szCs w:val="22"/>
          <w:lang w:val="en-GB"/>
        </w:rPr>
        <w:t xml:space="preserve">The mutational landscape in uveal melanoma: clues to tumorigenesis and targeted therapy.”  MD Anderson Cancer </w:t>
      </w:r>
      <w:proofErr w:type="spellStart"/>
      <w:r w:rsidR="001807BB" w:rsidRPr="000A706A">
        <w:rPr>
          <w:rFonts w:asciiTheme="minorHAnsi" w:hAnsiTheme="minorHAnsi" w:cs="Arial"/>
          <w:sz w:val="22"/>
          <w:szCs w:val="22"/>
          <w:lang w:val="en-GB"/>
        </w:rPr>
        <w:t>Center</w:t>
      </w:r>
      <w:proofErr w:type="spellEnd"/>
      <w:r w:rsidR="001807BB" w:rsidRPr="000A706A">
        <w:rPr>
          <w:rFonts w:asciiTheme="minorHAnsi" w:hAnsiTheme="minorHAnsi" w:cs="Arial"/>
          <w:sz w:val="22"/>
          <w:szCs w:val="22"/>
          <w:lang w:val="en-GB"/>
        </w:rPr>
        <w:t>.  Houston, TX (2013).</w:t>
      </w:r>
    </w:p>
    <w:p w14:paraId="7A9F2E79" w14:textId="3FF538E9" w:rsidR="001807BB"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lang w:val="en-GB"/>
        </w:rPr>
        <w:t>Invited Lecture:</w:t>
      </w:r>
      <w:r w:rsidR="001807BB" w:rsidRPr="000A706A">
        <w:rPr>
          <w:rFonts w:asciiTheme="minorHAnsi" w:hAnsiTheme="minorHAnsi" w:cs="Arial"/>
          <w:sz w:val="22"/>
          <w:szCs w:val="22"/>
          <w:lang w:val="en-GB"/>
        </w:rPr>
        <w:t xml:space="preserve"> “</w:t>
      </w:r>
      <w:r w:rsidR="001807BB" w:rsidRPr="000A706A">
        <w:rPr>
          <w:rFonts w:asciiTheme="minorHAnsi" w:hAnsiTheme="minorHAnsi" w:cs="Arial"/>
          <w:sz w:val="22"/>
          <w:szCs w:val="22"/>
        </w:rPr>
        <w:t xml:space="preserve">Personalized </w:t>
      </w:r>
      <w:r w:rsidR="002F4C26" w:rsidRPr="000A706A">
        <w:rPr>
          <w:rFonts w:asciiTheme="minorHAnsi" w:hAnsiTheme="minorHAnsi" w:cs="Arial"/>
          <w:sz w:val="22"/>
          <w:szCs w:val="22"/>
        </w:rPr>
        <w:t xml:space="preserve">Genome-Guided Management </w:t>
      </w:r>
      <w:proofErr w:type="gramStart"/>
      <w:r w:rsidR="002F4C26" w:rsidRPr="000A706A">
        <w:rPr>
          <w:rFonts w:asciiTheme="minorHAnsi" w:hAnsiTheme="minorHAnsi" w:cs="Arial"/>
          <w:sz w:val="22"/>
          <w:szCs w:val="22"/>
        </w:rPr>
        <w:t>In</w:t>
      </w:r>
      <w:proofErr w:type="gramEnd"/>
      <w:r w:rsidR="002F4C26" w:rsidRPr="000A706A">
        <w:rPr>
          <w:rFonts w:asciiTheme="minorHAnsi" w:hAnsiTheme="minorHAnsi" w:cs="Arial"/>
          <w:sz w:val="22"/>
          <w:szCs w:val="22"/>
        </w:rPr>
        <w:t xml:space="preserve"> Ocular Oncology: Improving Care While Reducing Costs</w:t>
      </w:r>
      <w:r w:rsidR="001807BB" w:rsidRPr="000A706A">
        <w:rPr>
          <w:rFonts w:asciiTheme="minorHAnsi" w:hAnsiTheme="minorHAnsi" w:cs="Arial"/>
          <w:sz w:val="22"/>
          <w:szCs w:val="22"/>
        </w:rPr>
        <w:t>.”  Pan-American Congress of Ophthalmology Annual Meeting.  Rio De Janeiro, Brazil (2013).</w:t>
      </w:r>
    </w:p>
    <w:p w14:paraId="5DA2DBEC" w14:textId="1E1BFF95" w:rsidR="002775C2"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2775C2" w:rsidRPr="000A706A">
        <w:rPr>
          <w:rFonts w:asciiTheme="minorHAnsi" w:hAnsiTheme="minorHAnsi" w:cs="Arial"/>
          <w:sz w:val="22"/>
          <w:szCs w:val="22"/>
        </w:rPr>
        <w:t xml:space="preserve">“Genomic </w:t>
      </w:r>
      <w:r w:rsidR="002F4C26" w:rsidRPr="000A706A">
        <w:rPr>
          <w:rFonts w:asciiTheme="minorHAnsi" w:hAnsiTheme="minorHAnsi" w:cs="Arial"/>
          <w:sz w:val="22"/>
          <w:szCs w:val="22"/>
        </w:rPr>
        <w:t>Research In Uveal Melanoma</w:t>
      </w:r>
      <w:r w:rsidR="002775C2" w:rsidRPr="000A706A">
        <w:rPr>
          <w:rFonts w:asciiTheme="minorHAnsi" w:hAnsiTheme="minorHAnsi" w:cs="Arial"/>
          <w:sz w:val="22"/>
          <w:szCs w:val="22"/>
        </w:rPr>
        <w:t>.”  McKnight Vision Research Series.  Bascom Palmer Eye Institute.  Miami, FL (2013).</w:t>
      </w:r>
    </w:p>
    <w:p w14:paraId="596E6D99" w14:textId="6A05C032" w:rsidR="002775C2"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Invited Lecture:</w:t>
      </w:r>
      <w:r w:rsidR="002775C2" w:rsidRPr="000A706A">
        <w:rPr>
          <w:rFonts w:asciiTheme="minorHAnsi" w:hAnsiTheme="minorHAnsi" w:cs="Arial"/>
          <w:sz w:val="22"/>
          <w:szCs w:val="22"/>
        </w:rPr>
        <w:t xml:space="preserve"> “Scientific </w:t>
      </w:r>
      <w:r w:rsidR="002F4C26" w:rsidRPr="000A706A">
        <w:rPr>
          <w:rFonts w:asciiTheme="minorHAnsi" w:hAnsiTheme="minorHAnsi" w:cs="Arial"/>
          <w:sz w:val="22"/>
          <w:szCs w:val="22"/>
        </w:rPr>
        <w:t xml:space="preserve">And Professional Development For </w:t>
      </w:r>
      <w:r w:rsidR="002775C2" w:rsidRPr="000A706A">
        <w:rPr>
          <w:rFonts w:asciiTheme="minorHAnsi" w:hAnsiTheme="minorHAnsi" w:cs="Arial"/>
          <w:sz w:val="22"/>
          <w:szCs w:val="22"/>
        </w:rPr>
        <w:t>MD</w:t>
      </w:r>
      <w:r w:rsidR="002F4C26" w:rsidRPr="000A706A">
        <w:rPr>
          <w:rFonts w:asciiTheme="minorHAnsi" w:hAnsiTheme="minorHAnsi" w:cs="Arial"/>
          <w:sz w:val="22"/>
          <w:szCs w:val="22"/>
        </w:rPr>
        <w:t>-</w:t>
      </w:r>
      <w:r w:rsidRPr="000A706A">
        <w:rPr>
          <w:rFonts w:asciiTheme="minorHAnsi" w:hAnsiTheme="minorHAnsi" w:cs="Arial"/>
          <w:sz w:val="22"/>
          <w:szCs w:val="22"/>
        </w:rPr>
        <w:t>PhD</w:t>
      </w:r>
      <w:r w:rsidR="002F4C26" w:rsidRPr="000A706A">
        <w:rPr>
          <w:rFonts w:asciiTheme="minorHAnsi" w:hAnsiTheme="minorHAnsi" w:cs="Arial"/>
          <w:sz w:val="22"/>
          <w:szCs w:val="22"/>
        </w:rPr>
        <w:t xml:space="preserve"> Students</w:t>
      </w:r>
      <w:r w:rsidR="002775C2" w:rsidRPr="000A706A">
        <w:rPr>
          <w:rFonts w:asciiTheme="minorHAnsi" w:hAnsiTheme="minorHAnsi" w:cs="Arial"/>
          <w:sz w:val="22"/>
          <w:szCs w:val="22"/>
        </w:rPr>
        <w:t>.”  University of Miami Miller School of Medicine MD-PhD Program.  Miami, FL (2013).</w:t>
      </w:r>
    </w:p>
    <w:p w14:paraId="6F77FA2A" w14:textId="14B911F5" w:rsidR="00B06C36" w:rsidRPr="000A706A" w:rsidRDefault="00B06C3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w:t>
      </w:r>
      <w:r w:rsidR="0056018B" w:rsidRPr="000A706A">
        <w:rPr>
          <w:rFonts w:asciiTheme="minorHAnsi" w:hAnsiTheme="minorHAnsi" w:cs="Arial"/>
          <w:sz w:val="22"/>
          <w:szCs w:val="22"/>
        </w:rPr>
        <w:t>ted Lecture:</w:t>
      </w:r>
      <w:r w:rsidRPr="000A706A">
        <w:rPr>
          <w:rFonts w:asciiTheme="minorHAnsi" w:hAnsiTheme="minorHAnsi" w:cs="Arial"/>
          <w:sz w:val="22"/>
          <w:szCs w:val="22"/>
        </w:rPr>
        <w:t xml:space="preserve"> “BAP1 </w:t>
      </w:r>
      <w:r w:rsidR="000D7F5C" w:rsidRPr="000A706A">
        <w:rPr>
          <w:rFonts w:asciiTheme="minorHAnsi" w:hAnsiTheme="minorHAnsi" w:cs="Arial"/>
          <w:sz w:val="22"/>
          <w:szCs w:val="22"/>
        </w:rPr>
        <w:t>Mutations And The Uveal Melanoma Epigenome</w:t>
      </w:r>
      <w:r w:rsidRPr="000A706A">
        <w:rPr>
          <w:rFonts w:asciiTheme="minorHAnsi" w:hAnsiTheme="minorHAnsi" w:cs="Arial"/>
          <w:sz w:val="22"/>
          <w:szCs w:val="22"/>
        </w:rPr>
        <w:t>.” Epigenetics Work Group.  University of Miami Sylvester Comprehensive Cancer Center.  Miami, FL (2013).</w:t>
      </w:r>
    </w:p>
    <w:p w14:paraId="1AE79377" w14:textId="363D1396" w:rsidR="00D02DBB" w:rsidRPr="000A706A" w:rsidRDefault="008A060E"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w:t>
      </w:r>
      <w:r w:rsidR="0056018B" w:rsidRPr="000A706A">
        <w:rPr>
          <w:rFonts w:asciiTheme="minorHAnsi" w:hAnsiTheme="minorHAnsi" w:cs="Arial"/>
          <w:sz w:val="22"/>
          <w:szCs w:val="22"/>
        </w:rPr>
        <w:t xml:space="preserve">Discussant: </w:t>
      </w:r>
      <w:r w:rsidR="00D02DBB" w:rsidRPr="000A706A">
        <w:rPr>
          <w:rFonts w:asciiTheme="minorHAnsi" w:hAnsiTheme="minorHAnsi" w:cs="Arial"/>
          <w:sz w:val="22"/>
          <w:szCs w:val="22"/>
        </w:rPr>
        <w:t xml:space="preserve">“Intraocular </w:t>
      </w:r>
      <w:r w:rsidR="00E21F30" w:rsidRPr="000A706A">
        <w:rPr>
          <w:rFonts w:asciiTheme="minorHAnsi" w:hAnsiTheme="minorHAnsi" w:cs="Arial"/>
          <w:sz w:val="22"/>
          <w:szCs w:val="22"/>
        </w:rPr>
        <w:t>Tumors</w:t>
      </w:r>
      <w:r w:rsidR="00D02DBB" w:rsidRPr="000A706A">
        <w:rPr>
          <w:rFonts w:asciiTheme="minorHAnsi" w:hAnsiTheme="minorHAnsi" w:cs="Arial"/>
          <w:sz w:val="22"/>
          <w:szCs w:val="22"/>
        </w:rPr>
        <w:t>.”  Retina Sub-Specialty Day.  American Academy of Ophthalmology Annual Meeting.  New Orleans, LA (2013).</w:t>
      </w:r>
    </w:p>
    <w:p w14:paraId="36A03D31" w14:textId="0BB327F9" w:rsidR="00D02DBB"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Panelist: </w:t>
      </w:r>
      <w:r w:rsidR="00D02DBB" w:rsidRPr="000A706A">
        <w:rPr>
          <w:rFonts w:asciiTheme="minorHAnsi" w:hAnsiTheme="minorHAnsi" w:cs="Arial"/>
          <w:sz w:val="22"/>
          <w:szCs w:val="22"/>
        </w:rPr>
        <w:t xml:space="preserve">“Pediatric </w:t>
      </w:r>
      <w:r w:rsidR="00E21F30" w:rsidRPr="000A706A">
        <w:rPr>
          <w:rFonts w:asciiTheme="minorHAnsi" w:hAnsiTheme="minorHAnsi" w:cs="Arial"/>
          <w:sz w:val="22"/>
          <w:szCs w:val="22"/>
        </w:rPr>
        <w:t>Intraocular Tumors</w:t>
      </w:r>
      <w:r w:rsidR="00D02DBB" w:rsidRPr="000A706A">
        <w:rPr>
          <w:rFonts w:asciiTheme="minorHAnsi" w:hAnsiTheme="minorHAnsi" w:cs="Arial"/>
          <w:sz w:val="22"/>
          <w:szCs w:val="22"/>
        </w:rPr>
        <w:t>.”  Retina Sub-Specialty Day.  American Academy of Ophthalmology Annual Meeting.  New Orleans, LA (2013).</w:t>
      </w:r>
    </w:p>
    <w:p w14:paraId="595540B5" w14:textId="7E6A3EAD" w:rsidR="00D02DBB" w:rsidRPr="000A706A" w:rsidRDefault="00D02DB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“Association </w:t>
      </w:r>
      <w:r w:rsidR="00E21F30" w:rsidRPr="000A706A">
        <w:rPr>
          <w:rFonts w:asciiTheme="minorHAnsi" w:hAnsiTheme="minorHAnsi" w:cs="Arial"/>
          <w:sz w:val="22"/>
          <w:szCs w:val="22"/>
        </w:rPr>
        <w:t>Between Genetic Mutations And Clinical Outcomes In Uveal Melanoma</w:t>
      </w:r>
      <w:r w:rsidRPr="000A706A">
        <w:rPr>
          <w:rFonts w:asciiTheme="minorHAnsi" w:hAnsiTheme="minorHAnsi" w:cs="Arial"/>
          <w:sz w:val="22"/>
          <w:szCs w:val="22"/>
        </w:rPr>
        <w:t>.” Best of the Posterior Segment Symposium.  American Academy of Ophthalmology Annual Meeting.  New Orleans, LA (2013).</w:t>
      </w:r>
    </w:p>
    <w:p w14:paraId="6FA4517E" w14:textId="7DEFACBE" w:rsidR="00E21F30" w:rsidRPr="000A706A" w:rsidRDefault="00E21F30"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“Clinical Update on Important Intraocular Tumors.”  </w:t>
      </w:r>
      <w:r w:rsidRPr="000A706A">
        <w:rPr>
          <w:rFonts w:asciiTheme="minorHAnsi" w:hAnsiTheme="minorHAnsi" w:cs="Arial"/>
          <w:bCs/>
          <w:sz w:val="22"/>
          <w:szCs w:val="22"/>
        </w:rPr>
        <w:t>XXXV Inter-American Course in Clinical Ophthalmology.  Miami, FL (2013).</w:t>
      </w:r>
    </w:p>
    <w:p w14:paraId="41952190" w14:textId="0DD7508D" w:rsidR="00E21F30" w:rsidRPr="000A706A" w:rsidRDefault="00E21F30" w:rsidP="006410A0">
      <w:pPr>
        <w:numPr>
          <w:ilvl w:val="0"/>
          <w:numId w:val="2"/>
        </w:numPr>
        <w:tabs>
          <w:tab w:val="decimal" w:pos="216"/>
        </w:tabs>
        <w:spacing w:after="120"/>
        <w:ind w:left="540" w:right="360" w:hanging="540"/>
        <w:rPr>
          <w:rFonts w:asciiTheme="minorHAnsi" w:hAnsiTheme="minorHAnsi" w:cs="Arial"/>
          <w:sz w:val="22"/>
          <w:szCs w:val="22"/>
          <w:lang w:val="es-ES_tradnl"/>
        </w:rPr>
      </w:pPr>
      <w:r w:rsidRPr="000A706A">
        <w:rPr>
          <w:rFonts w:asciiTheme="minorHAnsi" w:hAnsiTheme="minorHAnsi" w:cs="Arial"/>
          <w:sz w:val="22"/>
          <w:szCs w:val="22"/>
        </w:rPr>
        <w:t xml:space="preserve">Invited Lecture: “Clinical Update on Retinoblastoma.” </w:t>
      </w:r>
      <w:r w:rsidRPr="000A706A">
        <w:rPr>
          <w:rFonts w:asciiTheme="minorHAnsi" w:hAnsiTheme="minorHAnsi" w:cs="Arial"/>
          <w:sz w:val="22"/>
          <w:szCs w:val="22"/>
          <w:lang w:val="es-ES_tradnl"/>
        </w:rPr>
        <w:t>Fundación Oftalmológica Los Andes.  Santiago, Chile (2013).</w:t>
      </w:r>
    </w:p>
    <w:p w14:paraId="01D2CF66" w14:textId="39E29C8E" w:rsidR="00E21F30" w:rsidRPr="000A706A" w:rsidRDefault="00E21F30" w:rsidP="006410A0">
      <w:pPr>
        <w:numPr>
          <w:ilvl w:val="0"/>
          <w:numId w:val="2"/>
        </w:numPr>
        <w:tabs>
          <w:tab w:val="decimal" w:pos="216"/>
        </w:tabs>
        <w:spacing w:after="120"/>
        <w:ind w:left="540" w:right="360" w:hanging="540"/>
        <w:rPr>
          <w:rFonts w:asciiTheme="minorHAnsi" w:hAnsiTheme="minorHAnsi" w:cs="Arial"/>
          <w:sz w:val="22"/>
          <w:szCs w:val="22"/>
          <w:lang w:val="es-ES_tradnl"/>
        </w:rPr>
      </w:pPr>
      <w:r w:rsidRPr="000A706A">
        <w:rPr>
          <w:rFonts w:asciiTheme="minorHAnsi" w:hAnsiTheme="minorHAnsi" w:cs="Arial"/>
          <w:sz w:val="22"/>
          <w:szCs w:val="22"/>
        </w:rPr>
        <w:t xml:space="preserve">Invited Lecture: “Clinical Update on Uveal Melanoma.” </w:t>
      </w:r>
      <w:r w:rsidRPr="000A706A">
        <w:rPr>
          <w:rFonts w:asciiTheme="minorHAnsi" w:hAnsiTheme="minorHAnsi" w:cs="Arial"/>
          <w:sz w:val="22"/>
          <w:szCs w:val="22"/>
          <w:lang w:val="es-ES_tradnl"/>
        </w:rPr>
        <w:t>Fundación Oftalmológica Los Andes.  Santiago, Chile (2013).</w:t>
      </w:r>
    </w:p>
    <w:p w14:paraId="2A4F27D7" w14:textId="77777777" w:rsidR="00544560" w:rsidRPr="000A706A" w:rsidRDefault="00E21F30"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“Vascular tumors and pseudotumors of the retina and choroid.” Fundación </w:t>
      </w:r>
      <w:proofErr w:type="spellStart"/>
      <w:r w:rsidRPr="000A706A">
        <w:rPr>
          <w:rFonts w:asciiTheme="minorHAnsi" w:hAnsiTheme="minorHAnsi" w:cs="Arial"/>
          <w:sz w:val="22"/>
          <w:szCs w:val="22"/>
        </w:rPr>
        <w:t>Oftalmológica</w:t>
      </w:r>
      <w:proofErr w:type="spellEnd"/>
      <w:r w:rsidRPr="000A706A">
        <w:rPr>
          <w:rFonts w:asciiTheme="minorHAnsi" w:hAnsiTheme="minorHAnsi" w:cs="Arial"/>
          <w:sz w:val="22"/>
          <w:szCs w:val="22"/>
        </w:rPr>
        <w:t xml:space="preserve"> Los Andes.  Santiago, Chile (2013).</w:t>
      </w:r>
    </w:p>
    <w:p w14:paraId="16AE4D6A" w14:textId="7F37277D" w:rsidR="00B1730A" w:rsidRPr="000A706A" w:rsidRDefault="00B173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“Contemporary management of primary vitreoretinal lymphoma.”  Retina 2014.  Kauai, HI (2014).</w:t>
      </w:r>
    </w:p>
    <w:p w14:paraId="37DC9BDF" w14:textId="7D02237D" w:rsidR="00B1730A" w:rsidRPr="000A706A" w:rsidRDefault="00B173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“Intraocular tumors and pseudotumors that can masquerade as uveal melanoma.”  Retina 2014.  Kauai, HI (2014). </w:t>
      </w:r>
    </w:p>
    <w:p w14:paraId="255494FA" w14:textId="0081FEED" w:rsidR="00B1730A" w:rsidRPr="000A706A" w:rsidRDefault="00B173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“Contemporary management of posterior uveal melanoma.”  Retina 2014.  Kauai, HI (2014).</w:t>
      </w:r>
    </w:p>
    <w:p w14:paraId="38E401EE" w14:textId="0275F874" w:rsidR="00B1730A" w:rsidRPr="000A706A" w:rsidRDefault="00B173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“Genetic discoveries in uveal melanoma and their clinical importance.”  Retina 2014.  Kauai, HI (2014).  **Voted Speaker of the Day</w:t>
      </w:r>
    </w:p>
    <w:p w14:paraId="1E2AC966" w14:textId="768A09C0" w:rsidR="00B1730A"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B1730A" w:rsidRPr="000A706A">
        <w:rPr>
          <w:rFonts w:asciiTheme="minorHAnsi" w:hAnsiTheme="minorHAnsi" w:cs="Arial"/>
          <w:sz w:val="22"/>
          <w:szCs w:val="22"/>
        </w:rPr>
        <w:t>“Management of intraocular tumors.”  Hawaiian Eye Nursing and Allied Health Program.  Retina 2014.  Kauai, HI (2014). **Voted Speaker of the Day</w:t>
      </w:r>
    </w:p>
    <w:p w14:paraId="68419788" w14:textId="2B9F926E" w:rsidR="00CD6F84" w:rsidRPr="000A706A" w:rsidRDefault="00CD6F84"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2014 Robert M. Ellsworth Memorial Lecture:  “Uveal Melanoma – Current Status and Future Directions.”  Weill Cornell Medical College Department of Ophthalmology.  New York, NY (2014).</w:t>
      </w:r>
    </w:p>
    <w:p w14:paraId="42B50EBD" w14:textId="7B3AF4D4" w:rsidR="00E21F30" w:rsidRPr="000A706A" w:rsidRDefault="00E21F30"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The 2014 Paul </w:t>
      </w:r>
      <w:proofErr w:type="spellStart"/>
      <w:r w:rsidRPr="000A706A">
        <w:rPr>
          <w:rFonts w:asciiTheme="minorHAnsi" w:hAnsiTheme="minorHAnsi" w:cs="Arial"/>
          <w:sz w:val="22"/>
          <w:szCs w:val="22"/>
        </w:rPr>
        <w:t>Henkind</w:t>
      </w:r>
      <w:proofErr w:type="spellEnd"/>
      <w:r w:rsidRPr="000A706A">
        <w:rPr>
          <w:rFonts w:asciiTheme="minorHAnsi" w:hAnsiTheme="minorHAnsi" w:cs="Arial"/>
          <w:sz w:val="22"/>
          <w:szCs w:val="22"/>
        </w:rPr>
        <w:t xml:space="preserve"> Memorial Lecture:  “Uveal Melanoma – The Present And The Future.” </w:t>
      </w:r>
      <w:r w:rsidR="00CD6F84" w:rsidRPr="000A706A">
        <w:rPr>
          <w:rFonts w:asciiTheme="minorHAnsi" w:hAnsiTheme="minorHAnsi" w:cs="Arial"/>
          <w:sz w:val="22"/>
          <w:szCs w:val="22"/>
        </w:rPr>
        <w:t xml:space="preserve">The </w:t>
      </w:r>
      <w:r w:rsidRPr="000A706A">
        <w:rPr>
          <w:rFonts w:asciiTheme="minorHAnsi" w:hAnsiTheme="minorHAnsi" w:cs="Arial"/>
          <w:sz w:val="22"/>
          <w:szCs w:val="22"/>
        </w:rPr>
        <w:t>37</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Annual Macula Society Meeting.  Key Largo, FL (2014).</w:t>
      </w:r>
    </w:p>
    <w:p w14:paraId="0E81E950" w14:textId="1EB6AC96" w:rsidR="00624DA2" w:rsidRPr="000A706A" w:rsidRDefault="00624DA2"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“Genetic Prognostication in Uveal Melanoma.”  </w:t>
      </w:r>
      <w:r w:rsidR="009210D4" w:rsidRPr="000A706A">
        <w:rPr>
          <w:rFonts w:asciiTheme="minorHAnsi" w:hAnsiTheme="minorHAnsi" w:cs="Arial"/>
          <w:sz w:val="22"/>
          <w:szCs w:val="22"/>
        </w:rPr>
        <w:t>Oculoplastics</w:t>
      </w:r>
      <w:r w:rsidRPr="000A706A">
        <w:rPr>
          <w:rFonts w:asciiTheme="minorHAnsi" w:hAnsiTheme="minorHAnsi" w:cs="Arial"/>
          <w:sz w:val="22"/>
          <w:szCs w:val="22"/>
        </w:rPr>
        <w:t xml:space="preserve"> Subspecialty Day.  World Ophthalmology Congress.  Tokyo, Japan (2014).</w:t>
      </w:r>
    </w:p>
    <w:p w14:paraId="7362C0F1" w14:textId="6107C265" w:rsidR="00624DA2" w:rsidRPr="000A706A" w:rsidRDefault="00624DA2"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“Could FNAB Results Change the Management of Uveal Melanoma?”  </w:t>
      </w:r>
      <w:r w:rsidR="009210D4" w:rsidRPr="000A706A">
        <w:rPr>
          <w:rFonts w:asciiTheme="minorHAnsi" w:hAnsiTheme="minorHAnsi" w:cs="Arial"/>
          <w:sz w:val="22"/>
          <w:szCs w:val="22"/>
        </w:rPr>
        <w:t xml:space="preserve">Ocular </w:t>
      </w:r>
      <w:r w:rsidRPr="000A706A">
        <w:rPr>
          <w:rFonts w:asciiTheme="minorHAnsi" w:hAnsiTheme="minorHAnsi" w:cs="Arial"/>
          <w:sz w:val="22"/>
          <w:szCs w:val="22"/>
        </w:rPr>
        <w:t>Oncology Symposium.  World Ophthalmology Congress.  Tokyo, Japan (2014).</w:t>
      </w:r>
    </w:p>
    <w:p w14:paraId="57E11642" w14:textId="5D269575" w:rsidR="006D4391"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6D4391" w:rsidRPr="000A706A">
        <w:rPr>
          <w:rFonts w:asciiTheme="minorHAnsi" w:hAnsiTheme="minorHAnsi" w:cs="Arial"/>
          <w:sz w:val="22"/>
          <w:szCs w:val="22"/>
        </w:rPr>
        <w:t>“Retinoblastoma.”  Operating Room Nurses.  Bascom Palmer Eye Institute and Anne Bates Leach Eye Hospital.  Miami, FL (2014).</w:t>
      </w:r>
    </w:p>
    <w:p w14:paraId="4FAAB1C4" w14:textId="2986A151" w:rsidR="00FA5B40" w:rsidRPr="000A706A" w:rsidRDefault="00FA5B40"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Invited Lecture: “Current Research in Uveal Melanoma.”  Solid Tumor Grand Rounds.  Memorial Sloan Kettering Cancer Center.  New York, NY (2014).</w:t>
      </w:r>
    </w:p>
    <w:p w14:paraId="0141FD00" w14:textId="67CED0BD" w:rsidR="002A31D9" w:rsidRPr="000A706A" w:rsidRDefault="002A31D9"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“Ocular Melanoma.”  Melanoma Awareness Day.  Sylvester Comprehensive Cancer Center.  University of Miami Miller School of Medicine.  Miami, FL (2014).</w:t>
      </w:r>
    </w:p>
    <w:p w14:paraId="044DBB68" w14:textId="43FE217E" w:rsidR="00A433EE"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700160" w:rsidRPr="000A706A">
        <w:rPr>
          <w:rFonts w:asciiTheme="minorHAnsi" w:hAnsiTheme="minorHAnsi" w:cs="Arial"/>
          <w:sz w:val="22"/>
          <w:szCs w:val="22"/>
        </w:rPr>
        <w:t xml:space="preserve"> “</w:t>
      </w:r>
      <w:r w:rsidR="00A433EE" w:rsidRPr="000A706A">
        <w:rPr>
          <w:rFonts w:asciiTheme="minorHAnsi" w:hAnsiTheme="minorHAnsi" w:cs="Arial"/>
          <w:sz w:val="22"/>
          <w:szCs w:val="22"/>
        </w:rPr>
        <w:t>Modern Molecular Management Of Uveal Melanoma.”  Department of Ophthalmology.  Boston University School of Medicine.  Boston, MA (2014).</w:t>
      </w:r>
    </w:p>
    <w:p w14:paraId="19CCE318" w14:textId="798AA8A6" w:rsidR="00A433EE" w:rsidRPr="000A706A" w:rsidRDefault="00A433EE"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The 7</w:t>
      </w:r>
      <w:r w:rsidRPr="000A706A">
        <w:rPr>
          <w:rFonts w:asciiTheme="minorHAnsi" w:hAnsiTheme="minorHAnsi" w:cs="Arial"/>
          <w:sz w:val="22"/>
          <w:szCs w:val="22"/>
          <w:vertAlign w:val="superscript"/>
        </w:rPr>
        <w:t>th</w:t>
      </w:r>
      <w:r w:rsidRPr="000A706A">
        <w:rPr>
          <w:rFonts w:asciiTheme="minorHAnsi" w:hAnsiTheme="minorHAnsi" w:cs="Arial"/>
          <w:sz w:val="22"/>
          <w:szCs w:val="22"/>
        </w:rPr>
        <w:t xml:space="preserve"> Robert </w:t>
      </w:r>
      <w:proofErr w:type="spellStart"/>
      <w:r w:rsidRPr="000A706A">
        <w:rPr>
          <w:rFonts w:asciiTheme="minorHAnsi" w:hAnsiTheme="minorHAnsi" w:cs="Arial"/>
          <w:sz w:val="22"/>
          <w:szCs w:val="22"/>
        </w:rPr>
        <w:t>Haimovici</w:t>
      </w:r>
      <w:proofErr w:type="spellEnd"/>
      <w:r w:rsidRPr="000A706A">
        <w:rPr>
          <w:rFonts w:asciiTheme="minorHAnsi" w:hAnsiTheme="minorHAnsi" w:cs="Arial"/>
          <w:sz w:val="22"/>
          <w:szCs w:val="22"/>
        </w:rPr>
        <w:t xml:space="preserve"> Memorial Lecture: Tumors And Pseudotumors Of The Retinal Pigment Epithelium.”  Department of Ophthalmology.  Boston University School of Medicine.  Boston, MA (2014).</w:t>
      </w:r>
    </w:p>
    <w:p w14:paraId="3BF0D246" w14:textId="6BCD59F3" w:rsidR="00FD0438" w:rsidRPr="000A706A" w:rsidRDefault="00FD0438"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“Retinoblastoma.” Bascom Palmer Eye Institute, Anne Bates Leach Eye Hospital.  Surgical Nursing Department.  University of Miami Miller School of Medicine.  Miami, FL (2014).</w:t>
      </w:r>
    </w:p>
    <w:p w14:paraId="245A39F4" w14:textId="3D0AF21A" w:rsidR="00700160" w:rsidRPr="000A706A" w:rsidRDefault="00700160"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The </w:t>
      </w:r>
      <w:r w:rsidR="001F0A66" w:rsidRPr="000A706A">
        <w:rPr>
          <w:rFonts w:asciiTheme="minorHAnsi" w:hAnsiTheme="minorHAnsi" w:cs="Arial"/>
          <w:bCs/>
          <w:sz w:val="22"/>
          <w:szCs w:val="22"/>
        </w:rPr>
        <w:t xml:space="preserve">2014 </w:t>
      </w:r>
      <w:r w:rsidRPr="000A706A">
        <w:rPr>
          <w:rFonts w:asciiTheme="minorHAnsi" w:hAnsiTheme="minorHAnsi" w:cs="Arial"/>
          <w:bCs/>
          <w:sz w:val="22"/>
          <w:szCs w:val="22"/>
        </w:rPr>
        <w:t>James E. McDonald, MD Lecture:  "Uveal Melanoma:  Current Status and Future Directions.”  Department of Ophthalmology.  Loyola University School of Medicine.  Chicago, IL (2014).</w:t>
      </w:r>
    </w:p>
    <w:p w14:paraId="6001AC0D" w14:textId="49F0A09D" w:rsidR="00700160"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700160" w:rsidRPr="000A706A">
        <w:rPr>
          <w:rFonts w:asciiTheme="minorHAnsi" w:hAnsiTheme="minorHAnsi" w:cs="Arial"/>
          <w:bCs/>
          <w:sz w:val="22"/>
          <w:szCs w:val="22"/>
        </w:rPr>
        <w:t>“Benign Tumors and Pseudotumors of the Retina and Retinal Pigment Epithelium."  Department of Ophthalmology.  Loyola University School of Medicine.  Chicago, IL (2014).</w:t>
      </w:r>
    </w:p>
    <w:p w14:paraId="7FBD7C3D" w14:textId="72DAF5B9" w:rsidR="00497439"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Case Presentation: </w:t>
      </w:r>
      <w:r w:rsidR="00497439" w:rsidRPr="000A706A">
        <w:rPr>
          <w:rFonts w:asciiTheme="minorHAnsi" w:hAnsiTheme="minorHAnsi" w:cs="Arial"/>
          <w:bCs/>
          <w:sz w:val="22"/>
          <w:szCs w:val="22"/>
        </w:rPr>
        <w:t xml:space="preserve">“Iris </w:t>
      </w:r>
      <w:proofErr w:type="spellStart"/>
      <w:r w:rsidR="00497439" w:rsidRPr="000A706A">
        <w:rPr>
          <w:rFonts w:asciiTheme="minorHAnsi" w:hAnsiTheme="minorHAnsi" w:cs="Arial"/>
          <w:bCs/>
          <w:sz w:val="22"/>
          <w:szCs w:val="22"/>
        </w:rPr>
        <w:t>Medulloepithelioma</w:t>
      </w:r>
      <w:proofErr w:type="spellEnd"/>
      <w:r w:rsidR="00497439" w:rsidRPr="000A706A">
        <w:rPr>
          <w:rFonts w:asciiTheme="minorHAnsi" w:hAnsiTheme="minorHAnsi" w:cs="Arial"/>
          <w:bCs/>
          <w:sz w:val="22"/>
          <w:szCs w:val="22"/>
        </w:rPr>
        <w:t>.” 100 Year Celebration of New York Retinoblastoma Center.  New York, NY (2014).</w:t>
      </w:r>
    </w:p>
    <w:p w14:paraId="1B7B9DFC" w14:textId="23B904DD" w:rsidR="00497439"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w:t>
      </w:r>
      <w:r w:rsidR="00497439" w:rsidRPr="000A706A">
        <w:rPr>
          <w:rFonts w:asciiTheme="minorHAnsi" w:hAnsiTheme="minorHAnsi" w:cs="Arial"/>
          <w:bCs/>
          <w:sz w:val="22"/>
          <w:szCs w:val="22"/>
        </w:rPr>
        <w:t xml:space="preserve"> “Molecular Biology of Retinoblastoma.” 100 Year Celebration of New York Retinoblastoma Center.  New York, NY (2014).</w:t>
      </w:r>
    </w:p>
    <w:p w14:paraId="7659686D" w14:textId="6912AFBE" w:rsidR="00497439"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w:t>
      </w:r>
      <w:r w:rsidR="00497439" w:rsidRPr="000A706A">
        <w:rPr>
          <w:rFonts w:asciiTheme="minorHAnsi" w:hAnsiTheme="minorHAnsi" w:cs="Arial"/>
          <w:bCs/>
          <w:sz w:val="22"/>
          <w:szCs w:val="22"/>
        </w:rPr>
        <w:t xml:space="preserve"> “Molecular and Genomic Landscape of Uveal Melanoma.”  AACR Advances in Melanoma: From Biology to Therapy Special Conference.  Philadelphia, PA (2014).</w:t>
      </w:r>
    </w:p>
    <w:p w14:paraId="14FFE469" w14:textId="787472DB" w:rsidR="00094883"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094883" w:rsidRPr="000A706A">
        <w:rPr>
          <w:rFonts w:asciiTheme="minorHAnsi" w:hAnsiTheme="minorHAnsi" w:cs="Arial"/>
          <w:bCs/>
          <w:sz w:val="22"/>
          <w:szCs w:val="22"/>
        </w:rPr>
        <w:t xml:space="preserve">“Molecular Prognostic Testing in Cancer: Insights From Melanoma of the Eye.”  </w:t>
      </w:r>
      <w:proofErr w:type="spellStart"/>
      <w:r w:rsidR="00094883" w:rsidRPr="000A706A">
        <w:rPr>
          <w:rFonts w:asciiTheme="minorHAnsi" w:hAnsiTheme="minorHAnsi" w:cs="Arial"/>
          <w:bCs/>
          <w:sz w:val="22"/>
          <w:szCs w:val="22"/>
        </w:rPr>
        <w:t>BioFlorida</w:t>
      </w:r>
      <w:proofErr w:type="spellEnd"/>
      <w:r w:rsidR="00094883" w:rsidRPr="000A706A">
        <w:rPr>
          <w:rFonts w:asciiTheme="minorHAnsi" w:hAnsiTheme="minorHAnsi" w:cs="Arial"/>
          <w:bCs/>
          <w:sz w:val="22"/>
          <w:szCs w:val="22"/>
        </w:rPr>
        <w:t xml:space="preserve"> Conference.  Ft. Lauderdale, FL (2014).</w:t>
      </w:r>
    </w:p>
    <w:p w14:paraId="18090DB9" w14:textId="77777777" w:rsidR="00544560" w:rsidRPr="000A706A" w:rsidRDefault="00094883"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“Uveal Melanoma: Emerging Treatments for Metastasis.”  Ocular Oncology and Pathology Subspecialty Day.  American Academy of Ophthalmology Annual Meeting.  Chicago, IL (2014).</w:t>
      </w:r>
    </w:p>
    <w:p w14:paraId="152F562C" w14:textId="6307872B" w:rsidR="00094883"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w:t>
      </w:r>
      <w:r w:rsidR="00094883" w:rsidRPr="000A706A">
        <w:rPr>
          <w:rFonts w:asciiTheme="minorHAnsi" w:hAnsiTheme="minorHAnsi" w:cs="Arial"/>
          <w:bCs/>
          <w:sz w:val="22"/>
          <w:szCs w:val="22"/>
        </w:rPr>
        <w:t xml:space="preserve"> “Uveal Melanoma:  The Present and The Future.”  Best of Retina Meeting.  New York, NY (2014).</w:t>
      </w:r>
    </w:p>
    <w:p w14:paraId="2D0C6032" w14:textId="56C85F2F" w:rsidR="00094883"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094883" w:rsidRPr="000A706A">
        <w:rPr>
          <w:rFonts w:asciiTheme="minorHAnsi" w:hAnsiTheme="minorHAnsi" w:cs="Arial"/>
          <w:bCs/>
          <w:sz w:val="22"/>
          <w:szCs w:val="22"/>
        </w:rPr>
        <w:t>“Uveal Melanoma:  The Present and The Future.”  North Shore-Long Island Jewish Medical Center.  Long Island, NY (2014).</w:t>
      </w:r>
    </w:p>
    <w:p w14:paraId="7D328CA3" w14:textId="5ABC8AE4" w:rsidR="00121861"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lang w:val="es-ES_tradnl"/>
        </w:rPr>
      </w:pPr>
      <w:r w:rsidRPr="000A706A">
        <w:rPr>
          <w:rFonts w:asciiTheme="minorHAnsi" w:hAnsiTheme="minorHAnsi" w:cs="Arial"/>
          <w:bCs/>
          <w:sz w:val="22"/>
          <w:szCs w:val="22"/>
        </w:rPr>
        <w:t xml:space="preserve">Invited Lecture: </w:t>
      </w:r>
      <w:r w:rsidR="00094883" w:rsidRPr="000A706A">
        <w:rPr>
          <w:rFonts w:asciiTheme="minorHAnsi" w:hAnsiTheme="minorHAnsi" w:cs="Arial"/>
          <w:bCs/>
          <w:sz w:val="22"/>
          <w:szCs w:val="22"/>
        </w:rPr>
        <w:t>“Personalized Management of Uveal Melanoma in the Genomic Era.”  Macula 2015 Meeting.  Boston, MA (2015).</w:t>
      </w:r>
    </w:p>
    <w:p w14:paraId="725D9D90" w14:textId="5C4459B7" w:rsidR="00121861"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121861" w:rsidRPr="000A706A">
        <w:rPr>
          <w:rFonts w:asciiTheme="minorHAnsi" w:hAnsiTheme="minorHAnsi" w:cs="Arial"/>
          <w:bCs/>
          <w:sz w:val="22"/>
          <w:szCs w:val="22"/>
        </w:rPr>
        <w:t xml:space="preserve">“Update on Uveal Melanoma.”  </w:t>
      </w:r>
      <w:r w:rsidR="00121861" w:rsidRPr="000A706A">
        <w:rPr>
          <w:rFonts w:asciiTheme="minorHAnsi" w:hAnsiTheme="minorHAnsi" w:cs="Arial"/>
          <w:bCs/>
          <w:sz w:val="22"/>
          <w:szCs w:val="22"/>
          <w:lang w:val="es-ES_tradnl"/>
        </w:rPr>
        <w:t xml:space="preserve">El I Curso Conjunto Entre El </w:t>
      </w:r>
      <w:proofErr w:type="spellStart"/>
      <w:r w:rsidR="00121861" w:rsidRPr="000A706A">
        <w:rPr>
          <w:rFonts w:asciiTheme="minorHAnsi" w:hAnsiTheme="minorHAnsi" w:cs="Arial"/>
          <w:bCs/>
          <w:sz w:val="22"/>
          <w:szCs w:val="22"/>
          <w:lang w:val="es-ES_tradnl"/>
        </w:rPr>
        <w:t>Bascom</w:t>
      </w:r>
      <w:proofErr w:type="spellEnd"/>
      <w:r w:rsidR="00121861" w:rsidRPr="000A706A">
        <w:rPr>
          <w:rFonts w:asciiTheme="minorHAnsi" w:hAnsiTheme="minorHAnsi" w:cs="Arial"/>
          <w:bCs/>
          <w:sz w:val="22"/>
          <w:szCs w:val="22"/>
          <w:lang w:val="es-ES_tradnl"/>
        </w:rPr>
        <w:t xml:space="preserve"> Palmer </w:t>
      </w:r>
      <w:proofErr w:type="spellStart"/>
      <w:r w:rsidR="00121861" w:rsidRPr="000A706A">
        <w:rPr>
          <w:rFonts w:asciiTheme="minorHAnsi" w:hAnsiTheme="minorHAnsi" w:cs="Arial"/>
          <w:bCs/>
          <w:sz w:val="22"/>
          <w:szCs w:val="22"/>
          <w:lang w:val="es-ES_tradnl"/>
        </w:rPr>
        <w:t>Eye</w:t>
      </w:r>
      <w:proofErr w:type="spellEnd"/>
      <w:r w:rsidR="00121861" w:rsidRPr="000A706A">
        <w:rPr>
          <w:rFonts w:asciiTheme="minorHAnsi" w:hAnsiTheme="minorHAnsi" w:cs="Arial"/>
          <w:bCs/>
          <w:sz w:val="22"/>
          <w:szCs w:val="22"/>
          <w:lang w:val="es-ES_tradnl"/>
        </w:rPr>
        <w:t xml:space="preserve"> </w:t>
      </w:r>
      <w:proofErr w:type="spellStart"/>
      <w:r w:rsidR="00121861" w:rsidRPr="000A706A">
        <w:rPr>
          <w:rFonts w:asciiTheme="minorHAnsi" w:hAnsiTheme="minorHAnsi" w:cs="Arial"/>
          <w:bCs/>
          <w:sz w:val="22"/>
          <w:szCs w:val="22"/>
          <w:lang w:val="es-ES_tradnl"/>
        </w:rPr>
        <w:t>Institute</w:t>
      </w:r>
      <w:proofErr w:type="spellEnd"/>
      <w:r w:rsidR="00121861" w:rsidRPr="000A706A">
        <w:rPr>
          <w:rFonts w:asciiTheme="minorHAnsi" w:hAnsiTheme="minorHAnsi" w:cs="Arial"/>
          <w:bCs/>
          <w:sz w:val="22"/>
          <w:szCs w:val="22"/>
          <w:lang w:val="es-ES_tradnl"/>
        </w:rPr>
        <w:t xml:space="preserve"> y La Sociedad Nacional de Oftalmología y </w:t>
      </w:r>
      <w:proofErr w:type="spellStart"/>
      <w:r w:rsidR="00121861" w:rsidRPr="000A706A">
        <w:rPr>
          <w:rFonts w:asciiTheme="minorHAnsi" w:hAnsiTheme="minorHAnsi" w:cs="Arial"/>
          <w:bCs/>
          <w:sz w:val="22"/>
          <w:szCs w:val="22"/>
          <w:lang w:val="es-ES_tradnl"/>
        </w:rPr>
        <w:t>Ortóptica</w:t>
      </w:r>
      <w:proofErr w:type="spellEnd"/>
      <w:r w:rsidR="00121861" w:rsidRPr="000A706A">
        <w:rPr>
          <w:rFonts w:asciiTheme="minorHAnsi" w:hAnsiTheme="minorHAnsi" w:cs="Arial"/>
          <w:bCs/>
          <w:sz w:val="22"/>
          <w:szCs w:val="22"/>
          <w:lang w:val="es-ES_tradnl"/>
        </w:rPr>
        <w:t xml:space="preserve"> Ecuador.  Guayaquil, Ecuador (2015).  </w:t>
      </w:r>
    </w:p>
    <w:p w14:paraId="1D46D12E" w14:textId="41244E78" w:rsidR="00121861"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121861" w:rsidRPr="000A706A">
        <w:rPr>
          <w:rFonts w:asciiTheme="minorHAnsi" w:hAnsiTheme="minorHAnsi" w:cs="Arial"/>
          <w:bCs/>
          <w:sz w:val="22"/>
          <w:szCs w:val="22"/>
        </w:rPr>
        <w:t xml:space="preserve">“Update on Retinoblastoma.”  </w:t>
      </w:r>
      <w:r w:rsidR="00121861" w:rsidRPr="000A706A">
        <w:rPr>
          <w:rFonts w:asciiTheme="minorHAnsi" w:hAnsiTheme="minorHAnsi" w:cs="Arial"/>
          <w:bCs/>
          <w:sz w:val="22"/>
          <w:szCs w:val="22"/>
          <w:lang w:val="es-ES_tradnl"/>
        </w:rPr>
        <w:t xml:space="preserve">El I Curso Conjunto Entre El </w:t>
      </w:r>
      <w:proofErr w:type="spellStart"/>
      <w:r w:rsidR="00121861" w:rsidRPr="000A706A">
        <w:rPr>
          <w:rFonts w:asciiTheme="minorHAnsi" w:hAnsiTheme="minorHAnsi" w:cs="Arial"/>
          <w:bCs/>
          <w:sz w:val="22"/>
          <w:szCs w:val="22"/>
          <w:lang w:val="es-ES_tradnl"/>
        </w:rPr>
        <w:t>Bascom</w:t>
      </w:r>
      <w:proofErr w:type="spellEnd"/>
      <w:r w:rsidR="00121861" w:rsidRPr="000A706A">
        <w:rPr>
          <w:rFonts w:asciiTheme="minorHAnsi" w:hAnsiTheme="minorHAnsi" w:cs="Arial"/>
          <w:bCs/>
          <w:sz w:val="22"/>
          <w:szCs w:val="22"/>
          <w:lang w:val="es-ES_tradnl"/>
        </w:rPr>
        <w:t xml:space="preserve"> Palmer </w:t>
      </w:r>
      <w:proofErr w:type="spellStart"/>
      <w:r w:rsidR="00121861" w:rsidRPr="000A706A">
        <w:rPr>
          <w:rFonts w:asciiTheme="minorHAnsi" w:hAnsiTheme="minorHAnsi" w:cs="Arial"/>
          <w:bCs/>
          <w:sz w:val="22"/>
          <w:szCs w:val="22"/>
          <w:lang w:val="es-ES_tradnl"/>
        </w:rPr>
        <w:t>Eye</w:t>
      </w:r>
      <w:proofErr w:type="spellEnd"/>
      <w:r w:rsidR="00121861" w:rsidRPr="000A706A">
        <w:rPr>
          <w:rFonts w:asciiTheme="minorHAnsi" w:hAnsiTheme="minorHAnsi" w:cs="Arial"/>
          <w:bCs/>
          <w:sz w:val="22"/>
          <w:szCs w:val="22"/>
          <w:lang w:val="es-ES_tradnl"/>
        </w:rPr>
        <w:t xml:space="preserve"> </w:t>
      </w:r>
      <w:proofErr w:type="spellStart"/>
      <w:r w:rsidR="00121861" w:rsidRPr="000A706A">
        <w:rPr>
          <w:rFonts w:asciiTheme="minorHAnsi" w:hAnsiTheme="minorHAnsi" w:cs="Arial"/>
          <w:bCs/>
          <w:sz w:val="22"/>
          <w:szCs w:val="22"/>
          <w:lang w:val="es-ES_tradnl"/>
        </w:rPr>
        <w:t>Institute</w:t>
      </w:r>
      <w:proofErr w:type="spellEnd"/>
      <w:r w:rsidR="00121861" w:rsidRPr="000A706A">
        <w:rPr>
          <w:rFonts w:asciiTheme="minorHAnsi" w:hAnsiTheme="minorHAnsi" w:cs="Arial"/>
          <w:bCs/>
          <w:sz w:val="22"/>
          <w:szCs w:val="22"/>
          <w:lang w:val="es-ES_tradnl"/>
        </w:rPr>
        <w:t xml:space="preserve"> y La Sociedad Nacional de Oftalmología y </w:t>
      </w:r>
      <w:proofErr w:type="spellStart"/>
      <w:r w:rsidR="00121861" w:rsidRPr="000A706A">
        <w:rPr>
          <w:rFonts w:asciiTheme="minorHAnsi" w:hAnsiTheme="minorHAnsi" w:cs="Arial"/>
          <w:bCs/>
          <w:sz w:val="22"/>
          <w:szCs w:val="22"/>
          <w:lang w:val="es-ES_tradnl"/>
        </w:rPr>
        <w:t>Ortóptica</w:t>
      </w:r>
      <w:proofErr w:type="spellEnd"/>
      <w:r w:rsidR="00121861" w:rsidRPr="000A706A">
        <w:rPr>
          <w:rFonts w:asciiTheme="minorHAnsi" w:hAnsiTheme="minorHAnsi" w:cs="Arial"/>
          <w:bCs/>
          <w:sz w:val="22"/>
          <w:szCs w:val="22"/>
          <w:lang w:val="es-ES_tradnl"/>
        </w:rPr>
        <w:t xml:space="preserve"> Ecuador.  </w:t>
      </w:r>
      <w:r w:rsidR="00121861" w:rsidRPr="000A706A">
        <w:rPr>
          <w:rFonts w:asciiTheme="minorHAnsi" w:hAnsiTheme="minorHAnsi" w:cs="Arial"/>
          <w:bCs/>
          <w:sz w:val="22"/>
          <w:szCs w:val="22"/>
        </w:rPr>
        <w:t xml:space="preserve">Guayaquil, Ecuador (2015).  </w:t>
      </w:r>
    </w:p>
    <w:p w14:paraId="68192D23" w14:textId="2FDA9DEB" w:rsidR="00121861"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Invited Lecture: </w:t>
      </w:r>
      <w:r w:rsidR="00121861" w:rsidRPr="000A706A">
        <w:rPr>
          <w:rFonts w:asciiTheme="minorHAnsi" w:hAnsiTheme="minorHAnsi" w:cs="Arial"/>
          <w:bCs/>
          <w:sz w:val="22"/>
          <w:szCs w:val="22"/>
        </w:rPr>
        <w:t xml:space="preserve">“Common Intraocular Pseudotumors in Ophthalmic Practice.”  </w:t>
      </w:r>
      <w:r w:rsidR="00121861" w:rsidRPr="000A706A">
        <w:rPr>
          <w:rFonts w:asciiTheme="minorHAnsi" w:hAnsiTheme="minorHAnsi" w:cs="Arial"/>
          <w:bCs/>
          <w:sz w:val="22"/>
          <w:szCs w:val="22"/>
          <w:lang w:val="es-ES_tradnl"/>
        </w:rPr>
        <w:t xml:space="preserve">El I Curso Conjunto Entre El </w:t>
      </w:r>
      <w:proofErr w:type="spellStart"/>
      <w:r w:rsidR="00121861" w:rsidRPr="000A706A">
        <w:rPr>
          <w:rFonts w:asciiTheme="minorHAnsi" w:hAnsiTheme="minorHAnsi" w:cs="Arial"/>
          <w:bCs/>
          <w:sz w:val="22"/>
          <w:szCs w:val="22"/>
          <w:lang w:val="es-ES_tradnl"/>
        </w:rPr>
        <w:t>Bascom</w:t>
      </w:r>
      <w:proofErr w:type="spellEnd"/>
      <w:r w:rsidR="00121861" w:rsidRPr="000A706A">
        <w:rPr>
          <w:rFonts w:asciiTheme="minorHAnsi" w:hAnsiTheme="minorHAnsi" w:cs="Arial"/>
          <w:bCs/>
          <w:sz w:val="22"/>
          <w:szCs w:val="22"/>
          <w:lang w:val="es-ES_tradnl"/>
        </w:rPr>
        <w:t xml:space="preserve"> Palmer </w:t>
      </w:r>
      <w:proofErr w:type="spellStart"/>
      <w:r w:rsidR="00121861" w:rsidRPr="000A706A">
        <w:rPr>
          <w:rFonts w:asciiTheme="minorHAnsi" w:hAnsiTheme="minorHAnsi" w:cs="Arial"/>
          <w:bCs/>
          <w:sz w:val="22"/>
          <w:szCs w:val="22"/>
          <w:lang w:val="es-ES_tradnl"/>
        </w:rPr>
        <w:t>Eye</w:t>
      </w:r>
      <w:proofErr w:type="spellEnd"/>
      <w:r w:rsidR="00121861" w:rsidRPr="000A706A">
        <w:rPr>
          <w:rFonts w:asciiTheme="minorHAnsi" w:hAnsiTheme="minorHAnsi" w:cs="Arial"/>
          <w:bCs/>
          <w:sz w:val="22"/>
          <w:szCs w:val="22"/>
          <w:lang w:val="es-ES_tradnl"/>
        </w:rPr>
        <w:t xml:space="preserve"> </w:t>
      </w:r>
      <w:proofErr w:type="spellStart"/>
      <w:r w:rsidR="00121861" w:rsidRPr="000A706A">
        <w:rPr>
          <w:rFonts w:asciiTheme="minorHAnsi" w:hAnsiTheme="minorHAnsi" w:cs="Arial"/>
          <w:bCs/>
          <w:sz w:val="22"/>
          <w:szCs w:val="22"/>
          <w:lang w:val="es-ES_tradnl"/>
        </w:rPr>
        <w:t>Institute</w:t>
      </w:r>
      <w:proofErr w:type="spellEnd"/>
      <w:r w:rsidR="00121861" w:rsidRPr="000A706A">
        <w:rPr>
          <w:rFonts w:asciiTheme="minorHAnsi" w:hAnsiTheme="minorHAnsi" w:cs="Arial"/>
          <w:bCs/>
          <w:sz w:val="22"/>
          <w:szCs w:val="22"/>
          <w:lang w:val="es-ES_tradnl"/>
        </w:rPr>
        <w:t xml:space="preserve"> y La Sociedad Nacional de Oftalmología y </w:t>
      </w:r>
      <w:proofErr w:type="spellStart"/>
      <w:r w:rsidR="00121861" w:rsidRPr="000A706A">
        <w:rPr>
          <w:rFonts w:asciiTheme="minorHAnsi" w:hAnsiTheme="minorHAnsi" w:cs="Arial"/>
          <w:bCs/>
          <w:sz w:val="22"/>
          <w:szCs w:val="22"/>
          <w:lang w:val="es-ES_tradnl"/>
        </w:rPr>
        <w:t>Ortóptica</w:t>
      </w:r>
      <w:proofErr w:type="spellEnd"/>
      <w:r w:rsidR="00121861" w:rsidRPr="000A706A">
        <w:rPr>
          <w:rFonts w:asciiTheme="minorHAnsi" w:hAnsiTheme="minorHAnsi" w:cs="Arial"/>
          <w:bCs/>
          <w:sz w:val="22"/>
          <w:szCs w:val="22"/>
          <w:lang w:val="es-ES_tradnl"/>
        </w:rPr>
        <w:t xml:space="preserve"> Ecuador.  </w:t>
      </w:r>
      <w:r w:rsidR="00121861" w:rsidRPr="000A706A">
        <w:rPr>
          <w:rFonts w:asciiTheme="minorHAnsi" w:hAnsiTheme="minorHAnsi" w:cs="Arial"/>
          <w:bCs/>
          <w:sz w:val="22"/>
          <w:szCs w:val="22"/>
        </w:rPr>
        <w:t xml:space="preserve">Guayaquil, Ecuador (2015).  </w:t>
      </w:r>
    </w:p>
    <w:p w14:paraId="3138698D" w14:textId="369FDDD2" w:rsidR="00121861" w:rsidRPr="000A706A" w:rsidRDefault="00121861"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w:t>
      </w:r>
      <w:r w:rsidR="0056018B" w:rsidRPr="000A706A">
        <w:rPr>
          <w:rFonts w:asciiTheme="minorHAnsi" w:hAnsiTheme="minorHAnsi" w:cs="Arial"/>
          <w:bCs/>
          <w:sz w:val="22"/>
          <w:szCs w:val="22"/>
        </w:rPr>
        <w:t xml:space="preserve">re: </w:t>
      </w:r>
      <w:r w:rsidRPr="000A706A">
        <w:rPr>
          <w:rFonts w:asciiTheme="minorHAnsi" w:hAnsiTheme="minorHAnsi" w:cs="Arial"/>
          <w:bCs/>
          <w:sz w:val="22"/>
          <w:szCs w:val="22"/>
        </w:rPr>
        <w:t xml:space="preserve">“Guide to Imaging Modalities in the Evaluation of Intraocular Tumors.”  </w:t>
      </w:r>
      <w:r w:rsidRPr="000A706A">
        <w:rPr>
          <w:rFonts w:asciiTheme="minorHAnsi" w:hAnsiTheme="minorHAnsi" w:cs="Arial"/>
          <w:bCs/>
          <w:sz w:val="22"/>
          <w:szCs w:val="22"/>
          <w:lang w:val="es-ES_tradnl"/>
        </w:rPr>
        <w:t xml:space="preserve">El I Curso Conjunto Entre El </w:t>
      </w:r>
      <w:proofErr w:type="spellStart"/>
      <w:r w:rsidRPr="000A706A">
        <w:rPr>
          <w:rFonts w:asciiTheme="minorHAnsi" w:hAnsiTheme="minorHAnsi" w:cs="Arial"/>
          <w:bCs/>
          <w:sz w:val="22"/>
          <w:szCs w:val="22"/>
          <w:lang w:val="es-ES_tradnl"/>
        </w:rPr>
        <w:t>Bascom</w:t>
      </w:r>
      <w:proofErr w:type="spellEnd"/>
      <w:r w:rsidRPr="000A706A">
        <w:rPr>
          <w:rFonts w:asciiTheme="minorHAnsi" w:hAnsiTheme="minorHAnsi" w:cs="Arial"/>
          <w:bCs/>
          <w:sz w:val="22"/>
          <w:szCs w:val="22"/>
          <w:lang w:val="es-ES_tradnl"/>
        </w:rPr>
        <w:t xml:space="preserve"> Palmer </w:t>
      </w:r>
      <w:proofErr w:type="spellStart"/>
      <w:r w:rsidRPr="000A706A">
        <w:rPr>
          <w:rFonts w:asciiTheme="minorHAnsi" w:hAnsiTheme="minorHAnsi" w:cs="Arial"/>
          <w:bCs/>
          <w:sz w:val="22"/>
          <w:szCs w:val="22"/>
          <w:lang w:val="es-ES_tradnl"/>
        </w:rPr>
        <w:t>Eye</w:t>
      </w:r>
      <w:proofErr w:type="spellEnd"/>
      <w:r w:rsidRPr="000A706A">
        <w:rPr>
          <w:rFonts w:asciiTheme="minorHAnsi" w:hAnsiTheme="minorHAnsi" w:cs="Arial"/>
          <w:bCs/>
          <w:sz w:val="22"/>
          <w:szCs w:val="22"/>
          <w:lang w:val="es-ES_tradnl"/>
        </w:rPr>
        <w:t xml:space="preserve"> </w:t>
      </w:r>
      <w:proofErr w:type="spellStart"/>
      <w:r w:rsidRPr="000A706A">
        <w:rPr>
          <w:rFonts w:asciiTheme="minorHAnsi" w:hAnsiTheme="minorHAnsi" w:cs="Arial"/>
          <w:bCs/>
          <w:sz w:val="22"/>
          <w:szCs w:val="22"/>
          <w:lang w:val="es-ES_tradnl"/>
        </w:rPr>
        <w:t>Institute</w:t>
      </w:r>
      <w:proofErr w:type="spellEnd"/>
      <w:r w:rsidRPr="000A706A">
        <w:rPr>
          <w:rFonts w:asciiTheme="minorHAnsi" w:hAnsiTheme="minorHAnsi" w:cs="Arial"/>
          <w:bCs/>
          <w:sz w:val="22"/>
          <w:szCs w:val="22"/>
          <w:lang w:val="es-ES_tradnl"/>
        </w:rPr>
        <w:t xml:space="preserve"> y La Sociedad Nacional de Oftalmología y </w:t>
      </w:r>
      <w:proofErr w:type="spellStart"/>
      <w:r w:rsidRPr="000A706A">
        <w:rPr>
          <w:rFonts w:asciiTheme="minorHAnsi" w:hAnsiTheme="minorHAnsi" w:cs="Arial"/>
          <w:bCs/>
          <w:sz w:val="22"/>
          <w:szCs w:val="22"/>
          <w:lang w:val="es-ES_tradnl"/>
        </w:rPr>
        <w:t>Ortóptica</w:t>
      </w:r>
      <w:proofErr w:type="spellEnd"/>
      <w:r w:rsidRPr="000A706A">
        <w:rPr>
          <w:rFonts w:asciiTheme="minorHAnsi" w:hAnsiTheme="minorHAnsi" w:cs="Arial"/>
          <w:bCs/>
          <w:sz w:val="22"/>
          <w:szCs w:val="22"/>
          <w:lang w:val="es-ES_tradnl"/>
        </w:rPr>
        <w:t xml:space="preserve"> Ecuador.  </w:t>
      </w:r>
      <w:r w:rsidRPr="000A706A">
        <w:rPr>
          <w:rFonts w:asciiTheme="minorHAnsi" w:hAnsiTheme="minorHAnsi" w:cs="Arial"/>
          <w:bCs/>
          <w:sz w:val="22"/>
          <w:szCs w:val="22"/>
        </w:rPr>
        <w:t>Guayaquil, Ecuador (2015).</w:t>
      </w:r>
    </w:p>
    <w:p w14:paraId="7F023F7F" w14:textId="59222863" w:rsidR="001A7D78"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Panelist: </w:t>
      </w:r>
      <w:r w:rsidR="001A7D78" w:rsidRPr="000A706A">
        <w:rPr>
          <w:rFonts w:asciiTheme="minorHAnsi" w:hAnsiTheme="minorHAnsi" w:cs="Arial"/>
          <w:bCs/>
          <w:sz w:val="22"/>
          <w:szCs w:val="22"/>
        </w:rPr>
        <w:t>“Ocular Oncology.”  3rd Annual Vit-Buckle Society (VBS) Meeting.  Miami Beach, FL (2015).</w:t>
      </w:r>
    </w:p>
    <w:p w14:paraId="3F10D091" w14:textId="1BC1692F" w:rsidR="001A7D78"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w:t>
      </w:r>
      <w:r w:rsidR="001A7D78" w:rsidRPr="000A706A">
        <w:rPr>
          <w:rFonts w:asciiTheme="minorHAnsi" w:hAnsiTheme="minorHAnsi" w:cs="Arial"/>
          <w:bCs/>
          <w:sz w:val="22"/>
          <w:szCs w:val="22"/>
        </w:rPr>
        <w:t>“Uveal Melanoma:  Intersection of Science and Patient Care.”  McKnight Vision Science Seminar Series.  Bascom Palmer Eye Institute.  University of Miami</w:t>
      </w:r>
      <w:r w:rsidR="000E3AA2" w:rsidRPr="000A706A">
        <w:rPr>
          <w:rFonts w:asciiTheme="minorHAnsi" w:hAnsiTheme="minorHAnsi" w:cs="Arial"/>
          <w:bCs/>
          <w:sz w:val="22"/>
          <w:szCs w:val="22"/>
        </w:rPr>
        <w:t xml:space="preserve"> Miller School of Medicine (2015).</w:t>
      </w:r>
    </w:p>
    <w:p w14:paraId="52BCC73F" w14:textId="4C32E646" w:rsidR="000E3AA2"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w:t>
      </w:r>
      <w:r w:rsidR="000E3AA2" w:rsidRPr="000A706A">
        <w:rPr>
          <w:rFonts w:asciiTheme="minorHAnsi" w:hAnsiTheme="minorHAnsi" w:cs="Arial"/>
          <w:bCs/>
          <w:sz w:val="22"/>
          <w:szCs w:val="22"/>
        </w:rPr>
        <w:t>“Emerging Insights in Uveal Melanoma.”  Department of Ophthalmology.  Vanderbilt University.  Nashville, TN (2015).</w:t>
      </w:r>
    </w:p>
    <w:p w14:paraId="48AEB227" w14:textId="6B239B07" w:rsidR="000E3AA2"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w:t>
      </w:r>
      <w:r w:rsidR="000E3AA2" w:rsidRPr="000A706A">
        <w:rPr>
          <w:rFonts w:asciiTheme="minorHAnsi" w:hAnsiTheme="minorHAnsi" w:cs="Arial"/>
          <w:bCs/>
          <w:sz w:val="22"/>
          <w:szCs w:val="22"/>
        </w:rPr>
        <w:t>“The Role of BAP1 Mutations in Uveal Melanoma.”  Epigenetics Research Symposium.  Sylvester Comprehensive Cancer Center.  University of Miami Miller School of Medicine.  Miami, FL (2015).</w:t>
      </w:r>
    </w:p>
    <w:p w14:paraId="268683D6" w14:textId="12CB7C00" w:rsidR="001A7D78"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w:t>
      </w:r>
      <w:r w:rsidR="005C6FC2" w:rsidRPr="000A706A">
        <w:rPr>
          <w:rFonts w:asciiTheme="minorHAnsi" w:hAnsiTheme="minorHAnsi" w:cs="Arial"/>
          <w:bCs/>
          <w:sz w:val="22"/>
          <w:szCs w:val="22"/>
        </w:rPr>
        <w:t>“</w:t>
      </w:r>
      <w:r w:rsidR="007D100C" w:rsidRPr="000A706A">
        <w:rPr>
          <w:rFonts w:asciiTheme="minorHAnsi" w:hAnsiTheme="minorHAnsi" w:cs="Arial"/>
          <w:bCs/>
          <w:sz w:val="22"/>
          <w:szCs w:val="22"/>
        </w:rPr>
        <w:t xml:space="preserve">Intraocular Tumors:  A </w:t>
      </w:r>
      <w:r w:rsidR="001A7D78" w:rsidRPr="000A706A">
        <w:rPr>
          <w:rFonts w:asciiTheme="minorHAnsi" w:hAnsiTheme="minorHAnsi" w:cs="Arial"/>
          <w:bCs/>
          <w:sz w:val="22"/>
          <w:szCs w:val="22"/>
        </w:rPr>
        <w:t>P</w:t>
      </w:r>
      <w:r w:rsidR="007D100C" w:rsidRPr="000A706A">
        <w:rPr>
          <w:rFonts w:asciiTheme="minorHAnsi" w:hAnsiTheme="minorHAnsi" w:cs="Arial"/>
          <w:bCs/>
          <w:sz w:val="22"/>
          <w:szCs w:val="22"/>
        </w:rPr>
        <w:t xml:space="preserve">rimer for </w:t>
      </w:r>
      <w:r w:rsidR="001A7D78" w:rsidRPr="000A706A">
        <w:rPr>
          <w:rFonts w:asciiTheme="minorHAnsi" w:hAnsiTheme="minorHAnsi" w:cs="Arial"/>
          <w:bCs/>
          <w:sz w:val="22"/>
          <w:szCs w:val="22"/>
        </w:rPr>
        <w:t>A</w:t>
      </w:r>
      <w:r w:rsidR="007D100C" w:rsidRPr="000A706A">
        <w:rPr>
          <w:rFonts w:asciiTheme="minorHAnsi" w:hAnsiTheme="minorHAnsi" w:cs="Arial"/>
          <w:bCs/>
          <w:sz w:val="22"/>
          <w:szCs w:val="22"/>
        </w:rPr>
        <w:t xml:space="preserve">llied </w:t>
      </w:r>
      <w:r w:rsidR="001A7D78" w:rsidRPr="000A706A">
        <w:rPr>
          <w:rFonts w:asciiTheme="minorHAnsi" w:hAnsiTheme="minorHAnsi" w:cs="Arial"/>
          <w:bCs/>
          <w:sz w:val="22"/>
          <w:szCs w:val="22"/>
        </w:rPr>
        <w:t>H</w:t>
      </w:r>
      <w:r w:rsidR="007D100C" w:rsidRPr="000A706A">
        <w:rPr>
          <w:rFonts w:asciiTheme="minorHAnsi" w:hAnsiTheme="minorHAnsi" w:cs="Arial"/>
          <w:bCs/>
          <w:sz w:val="22"/>
          <w:szCs w:val="22"/>
        </w:rPr>
        <w:t xml:space="preserve">ealth </w:t>
      </w:r>
      <w:r w:rsidR="001A7D78" w:rsidRPr="000A706A">
        <w:rPr>
          <w:rFonts w:asciiTheme="minorHAnsi" w:hAnsiTheme="minorHAnsi" w:cs="Arial"/>
          <w:bCs/>
          <w:sz w:val="22"/>
          <w:szCs w:val="22"/>
        </w:rPr>
        <w:t>P</w:t>
      </w:r>
      <w:r w:rsidR="007D100C" w:rsidRPr="000A706A">
        <w:rPr>
          <w:rFonts w:asciiTheme="minorHAnsi" w:hAnsiTheme="minorHAnsi" w:cs="Arial"/>
          <w:bCs/>
          <w:sz w:val="22"/>
          <w:szCs w:val="22"/>
        </w:rPr>
        <w:t xml:space="preserve">rofessionals in </w:t>
      </w:r>
      <w:r w:rsidR="001A7D78" w:rsidRPr="000A706A">
        <w:rPr>
          <w:rFonts w:asciiTheme="minorHAnsi" w:hAnsiTheme="minorHAnsi" w:cs="Arial"/>
          <w:bCs/>
          <w:sz w:val="22"/>
          <w:szCs w:val="22"/>
        </w:rPr>
        <w:t>O</w:t>
      </w:r>
      <w:r w:rsidR="007D100C" w:rsidRPr="000A706A">
        <w:rPr>
          <w:rFonts w:asciiTheme="minorHAnsi" w:hAnsiTheme="minorHAnsi" w:cs="Arial"/>
          <w:bCs/>
          <w:sz w:val="22"/>
          <w:szCs w:val="22"/>
        </w:rPr>
        <w:t>phthalmology.” Allied Health Professionals Seminar.  Miami, FL (2015).</w:t>
      </w:r>
    </w:p>
    <w:p w14:paraId="16629634" w14:textId="77777777" w:rsidR="001A7D78" w:rsidRPr="000A706A" w:rsidRDefault="001A7D78"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“The Role of BAP1 Mutations in Uveal Melanoma.”  University of Michigan Kellogg Eye Center.  Ann Arbor, MI (2015).</w:t>
      </w:r>
    </w:p>
    <w:p w14:paraId="70E3B30F" w14:textId="77777777" w:rsidR="00045DBD" w:rsidRPr="000A706A" w:rsidRDefault="001A7D78"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“Role of BAP1 Mutations in Uveal Melanoma.”  University of Florida Cancer Center.  Gainesville, FL (2015).</w:t>
      </w:r>
    </w:p>
    <w:p w14:paraId="4806444A" w14:textId="5014AEB6" w:rsidR="00505427"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Panelist: </w:t>
      </w:r>
      <w:r w:rsidR="00045DBD" w:rsidRPr="000A706A">
        <w:rPr>
          <w:rFonts w:asciiTheme="minorHAnsi" w:hAnsiTheme="minorHAnsi" w:cs="Arial"/>
          <w:bCs/>
          <w:sz w:val="22"/>
          <w:szCs w:val="22"/>
        </w:rPr>
        <w:t>“Controversy of the Day: What Type of Genetic Testing Should Be Performed for Uveal Melanoma?”  International Society of Ocular Oncology Biennial Meeting.  Paris, France (2015).</w:t>
      </w:r>
    </w:p>
    <w:p w14:paraId="16DF05BE" w14:textId="48768D53" w:rsidR="00505427" w:rsidRPr="000A706A" w:rsidRDefault="00505427"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“Uveal Melanoma Prognostication.”  Oncology Subspecialty Day: Case-Based Presentations.  </w:t>
      </w:r>
      <w:r w:rsidR="009B6D11" w:rsidRPr="000A706A">
        <w:rPr>
          <w:rFonts w:asciiTheme="minorHAnsi" w:hAnsiTheme="minorHAnsi" w:cs="Arial"/>
          <w:bCs/>
          <w:sz w:val="22"/>
          <w:szCs w:val="22"/>
        </w:rPr>
        <w:t xml:space="preserve">The </w:t>
      </w:r>
      <w:r w:rsidRPr="000A706A">
        <w:rPr>
          <w:rFonts w:asciiTheme="minorHAnsi" w:hAnsiTheme="minorHAnsi" w:cs="Arial"/>
          <w:bCs/>
          <w:sz w:val="22"/>
          <w:szCs w:val="22"/>
        </w:rPr>
        <w:t>31</w:t>
      </w:r>
      <w:r w:rsidRPr="000A706A">
        <w:rPr>
          <w:rFonts w:asciiTheme="minorHAnsi" w:hAnsiTheme="minorHAnsi" w:cs="Arial"/>
          <w:bCs/>
          <w:sz w:val="22"/>
          <w:szCs w:val="22"/>
          <w:vertAlign w:val="superscript"/>
        </w:rPr>
        <w:t>st</w:t>
      </w:r>
      <w:r w:rsidRPr="000A706A">
        <w:rPr>
          <w:rFonts w:asciiTheme="minorHAnsi" w:hAnsiTheme="minorHAnsi" w:cs="Arial"/>
          <w:bCs/>
          <w:sz w:val="22"/>
          <w:szCs w:val="22"/>
        </w:rPr>
        <w:t xml:space="preserve"> Pan-American Congress of Ophthalmology.  Bogota, Colombia (2015).</w:t>
      </w:r>
    </w:p>
    <w:p w14:paraId="229D9EDF" w14:textId="6F0FB3ED" w:rsidR="00505427" w:rsidRPr="000A706A" w:rsidRDefault="00505427"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“Case Presentation of Atypical </w:t>
      </w:r>
      <w:proofErr w:type="spellStart"/>
      <w:r w:rsidRPr="000A706A">
        <w:rPr>
          <w:rFonts w:asciiTheme="minorHAnsi" w:hAnsiTheme="minorHAnsi" w:cs="Arial"/>
          <w:bCs/>
          <w:sz w:val="22"/>
          <w:szCs w:val="22"/>
        </w:rPr>
        <w:t>Medulloepithelioma</w:t>
      </w:r>
      <w:proofErr w:type="spellEnd"/>
      <w:r w:rsidRPr="000A706A">
        <w:rPr>
          <w:rFonts w:asciiTheme="minorHAnsi" w:hAnsiTheme="minorHAnsi" w:cs="Arial"/>
          <w:bCs/>
          <w:sz w:val="22"/>
          <w:szCs w:val="22"/>
        </w:rPr>
        <w:t xml:space="preserve"> Presenting in the Iris of a Young Child.” Ocular Oncology Session: Interpreting the Subtle and Hidden Clues.  </w:t>
      </w:r>
      <w:r w:rsidR="009B6D11" w:rsidRPr="000A706A">
        <w:rPr>
          <w:rFonts w:asciiTheme="minorHAnsi" w:hAnsiTheme="minorHAnsi" w:cs="Arial"/>
          <w:bCs/>
          <w:sz w:val="22"/>
          <w:szCs w:val="22"/>
        </w:rPr>
        <w:t xml:space="preserve">The </w:t>
      </w:r>
      <w:r w:rsidRPr="000A706A">
        <w:rPr>
          <w:rFonts w:asciiTheme="minorHAnsi" w:hAnsiTheme="minorHAnsi" w:cs="Arial"/>
          <w:bCs/>
          <w:sz w:val="22"/>
          <w:szCs w:val="22"/>
        </w:rPr>
        <w:t>31</w:t>
      </w:r>
      <w:r w:rsidRPr="000A706A">
        <w:rPr>
          <w:rFonts w:asciiTheme="minorHAnsi" w:hAnsiTheme="minorHAnsi" w:cs="Arial"/>
          <w:bCs/>
          <w:sz w:val="22"/>
          <w:szCs w:val="22"/>
          <w:vertAlign w:val="superscript"/>
        </w:rPr>
        <w:t>st</w:t>
      </w:r>
      <w:r w:rsidRPr="000A706A">
        <w:rPr>
          <w:rFonts w:asciiTheme="minorHAnsi" w:hAnsiTheme="minorHAnsi" w:cs="Arial"/>
          <w:bCs/>
          <w:sz w:val="22"/>
          <w:szCs w:val="22"/>
        </w:rPr>
        <w:t xml:space="preserve"> Pan-American Congress of Ophthalmology.  Bogota, Colombia (2015).</w:t>
      </w:r>
    </w:p>
    <w:p w14:paraId="28602A1E" w14:textId="625F5D34" w:rsidR="00505427"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Panelist:</w:t>
      </w:r>
      <w:r w:rsidR="00505427" w:rsidRPr="000A706A">
        <w:rPr>
          <w:rFonts w:asciiTheme="minorHAnsi" w:hAnsiTheme="minorHAnsi" w:cs="Arial"/>
          <w:bCs/>
          <w:sz w:val="22"/>
          <w:szCs w:val="22"/>
        </w:rPr>
        <w:t xml:space="preserve"> “Bascom Palmer Eye Institute Symposium.”  </w:t>
      </w:r>
      <w:r w:rsidR="009B6D11" w:rsidRPr="000A706A">
        <w:rPr>
          <w:rFonts w:asciiTheme="minorHAnsi" w:hAnsiTheme="minorHAnsi" w:cs="Arial"/>
          <w:bCs/>
          <w:sz w:val="22"/>
          <w:szCs w:val="22"/>
        </w:rPr>
        <w:t xml:space="preserve">The </w:t>
      </w:r>
      <w:r w:rsidR="00505427" w:rsidRPr="000A706A">
        <w:rPr>
          <w:rFonts w:asciiTheme="minorHAnsi" w:hAnsiTheme="minorHAnsi" w:cs="Arial"/>
          <w:bCs/>
          <w:sz w:val="22"/>
          <w:szCs w:val="22"/>
        </w:rPr>
        <w:t>31</w:t>
      </w:r>
      <w:r w:rsidR="00505427" w:rsidRPr="000A706A">
        <w:rPr>
          <w:rFonts w:asciiTheme="minorHAnsi" w:hAnsiTheme="minorHAnsi" w:cs="Arial"/>
          <w:bCs/>
          <w:sz w:val="22"/>
          <w:szCs w:val="22"/>
          <w:vertAlign w:val="superscript"/>
        </w:rPr>
        <w:t>st</w:t>
      </w:r>
      <w:r w:rsidR="00505427" w:rsidRPr="000A706A">
        <w:rPr>
          <w:rFonts w:asciiTheme="minorHAnsi" w:hAnsiTheme="minorHAnsi" w:cs="Arial"/>
          <w:bCs/>
          <w:sz w:val="22"/>
          <w:szCs w:val="22"/>
        </w:rPr>
        <w:t xml:space="preserve"> Pan-American Congress of Ophthalmology.  Bogota, Colombia (2015).</w:t>
      </w:r>
    </w:p>
    <w:p w14:paraId="31BC9CA3" w14:textId="0ABD02C5" w:rsidR="00505427"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w:t>
      </w:r>
      <w:r w:rsidR="00505427" w:rsidRPr="000A706A">
        <w:rPr>
          <w:rFonts w:asciiTheme="minorHAnsi" w:hAnsiTheme="minorHAnsi" w:cs="Arial"/>
          <w:bCs/>
          <w:sz w:val="22"/>
          <w:szCs w:val="22"/>
        </w:rPr>
        <w:t xml:space="preserve"> “Impact of size, staging, and molecular insights on the outcome of uveal melanoma.”  Ocular Oncology Symposium.  </w:t>
      </w:r>
      <w:r w:rsidR="009B6D11" w:rsidRPr="000A706A">
        <w:rPr>
          <w:rFonts w:asciiTheme="minorHAnsi" w:hAnsiTheme="minorHAnsi" w:cs="Arial"/>
          <w:bCs/>
          <w:sz w:val="22"/>
          <w:szCs w:val="22"/>
        </w:rPr>
        <w:t xml:space="preserve">The </w:t>
      </w:r>
      <w:r w:rsidR="00505427" w:rsidRPr="000A706A">
        <w:rPr>
          <w:rFonts w:asciiTheme="minorHAnsi" w:hAnsiTheme="minorHAnsi" w:cs="Arial"/>
          <w:bCs/>
          <w:sz w:val="22"/>
          <w:szCs w:val="22"/>
        </w:rPr>
        <w:t>31</w:t>
      </w:r>
      <w:r w:rsidR="00505427" w:rsidRPr="000A706A">
        <w:rPr>
          <w:rFonts w:asciiTheme="minorHAnsi" w:hAnsiTheme="minorHAnsi" w:cs="Arial"/>
          <w:bCs/>
          <w:sz w:val="22"/>
          <w:szCs w:val="22"/>
          <w:vertAlign w:val="superscript"/>
        </w:rPr>
        <w:t>st</w:t>
      </w:r>
      <w:r w:rsidR="00505427" w:rsidRPr="000A706A">
        <w:rPr>
          <w:rFonts w:asciiTheme="minorHAnsi" w:hAnsiTheme="minorHAnsi" w:cs="Arial"/>
          <w:bCs/>
          <w:sz w:val="22"/>
          <w:szCs w:val="22"/>
        </w:rPr>
        <w:t xml:space="preserve"> Pan-American Congress of Ophthalmology.  Bogota, Colombia (2015).</w:t>
      </w:r>
    </w:p>
    <w:p w14:paraId="35049545" w14:textId="3795DDD2" w:rsidR="00505427" w:rsidRPr="000A706A" w:rsidRDefault="00617CD6"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The 2015 </w:t>
      </w:r>
      <w:r w:rsidR="00505427" w:rsidRPr="000A706A">
        <w:rPr>
          <w:rFonts w:asciiTheme="minorHAnsi" w:hAnsiTheme="minorHAnsi" w:cs="Arial"/>
          <w:bCs/>
          <w:sz w:val="22"/>
          <w:szCs w:val="22"/>
        </w:rPr>
        <w:t>Retina Research Foundation/Kayser G</w:t>
      </w:r>
      <w:r w:rsidR="0056018B" w:rsidRPr="000A706A">
        <w:rPr>
          <w:rFonts w:asciiTheme="minorHAnsi" w:hAnsiTheme="minorHAnsi" w:cs="Arial"/>
          <w:bCs/>
          <w:sz w:val="22"/>
          <w:szCs w:val="22"/>
        </w:rPr>
        <w:t>lobal Award Lecture:</w:t>
      </w:r>
      <w:r w:rsidR="00505427" w:rsidRPr="000A706A">
        <w:rPr>
          <w:rFonts w:asciiTheme="minorHAnsi" w:hAnsiTheme="minorHAnsi" w:cs="Arial"/>
          <w:bCs/>
          <w:sz w:val="22"/>
          <w:szCs w:val="22"/>
        </w:rPr>
        <w:t xml:space="preserve"> “The Harbour Laboratory: Two Decades of Discovery in Uveal Melanoma.”  31</w:t>
      </w:r>
      <w:r w:rsidR="00505427" w:rsidRPr="000A706A">
        <w:rPr>
          <w:rFonts w:asciiTheme="minorHAnsi" w:hAnsiTheme="minorHAnsi" w:cs="Arial"/>
          <w:bCs/>
          <w:sz w:val="22"/>
          <w:szCs w:val="22"/>
          <w:vertAlign w:val="superscript"/>
        </w:rPr>
        <w:t>st</w:t>
      </w:r>
      <w:r w:rsidR="00505427" w:rsidRPr="000A706A">
        <w:rPr>
          <w:rFonts w:asciiTheme="minorHAnsi" w:hAnsiTheme="minorHAnsi" w:cs="Arial"/>
          <w:bCs/>
          <w:sz w:val="22"/>
          <w:szCs w:val="22"/>
        </w:rPr>
        <w:t xml:space="preserve"> Pan-American Congress of Ophthalmology.  Bogota, Colombia (2015).</w:t>
      </w:r>
    </w:p>
    <w:p w14:paraId="5792FCD2" w14:textId="77777777" w:rsidR="00617CD6" w:rsidRPr="000A706A" w:rsidRDefault="001F0A66"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The 2015 Bryan St L. Liddy Lecture: “Precision Molecular Medicine in the Management of Uveal Melanoma.”  </w:t>
      </w:r>
      <w:r w:rsidR="009B6D11" w:rsidRPr="000A706A">
        <w:rPr>
          <w:rFonts w:asciiTheme="minorHAnsi" w:hAnsiTheme="minorHAnsi" w:cs="Arial"/>
          <w:bCs/>
          <w:sz w:val="22"/>
          <w:szCs w:val="22"/>
        </w:rPr>
        <w:t xml:space="preserve">The </w:t>
      </w:r>
      <w:r w:rsidRPr="000A706A">
        <w:rPr>
          <w:rFonts w:asciiTheme="minorHAnsi" w:hAnsiTheme="minorHAnsi" w:cs="Arial"/>
          <w:bCs/>
          <w:sz w:val="22"/>
          <w:szCs w:val="22"/>
        </w:rPr>
        <w:t>47</w:t>
      </w:r>
      <w:r w:rsidRPr="000A706A">
        <w:rPr>
          <w:rFonts w:asciiTheme="minorHAnsi" w:hAnsiTheme="minorHAnsi" w:cs="Arial"/>
          <w:bCs/>
          <w:sz w:val="22"/>
          <w:szCs w:val="22"/>
          <w:vertAlign w:val="superscript"/>
        </w:rPr>
        <w:t>th</w:t>
      </w:r>
      <w:r w:rsidR="009B6D11" w:rsidRPr="000A706A">
        <w:rPr>
          <w:rFonts w:asciiTheme="minorHAnsi" w:hAnsiTheme="minorHAnsi" w:cs="Arial"/>
          <w:bCs/>
          <w:sz w:val="22"/>
          <w:szCs w:val="22"/>
        </w:rPr>
        <w:t xml:space="preserve"> </w:t>
      </w:r>
      <w:r w:rsidRPr="000A706A">
        <w:rPr>
          <w:rFonts w:asciiTheme="minorHAnsi" w:hAnsiTheme="minorHAnsi" w:cs="Arial"/>
          <w:bCs/>
          <w:sz w:val="22"/>
          <w:szCs w:val="22"/>
        </w:rPr>
        <w:t>Annual Sally Letson Symposium.  Ottawa, Canada (2015).</w:t>
      </w:r>
    </w:p>
    <w:p w14:paraId="2842655F" w14:textId="77777777" w:rsidR="00CD17F1" w:rsidRPr="000A706A" w:rsidRDefault="0056018B" w:rsidP="00CD17F1">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617CD6" w:rsidRPr="000A706A">
        <w:rPr>
          <w:rFonts w:asciiTheme="minorHAnsi" w:hAnsiTheme="minorHAnsi" w:cs="Arial"/>
          <w:bCs/>
          <w:sz w:val="22"/>
          <w:szCs w:val="22"/>
        </w:rPr>
        <w:t>“Advances in the Diagnosis and Treatment of Vitreoretinal Lymphoma.”  The 47</w:t>
      </w:r>
      <w:r w:rsidR="00617CD6" w:rsidRPr="000A706A">
        <w:rPr>
          <w:rFonts w:asciiTheme="minorHAnsi" w:hAnsiTheme="minorHAnsi" w:cs="Arial"/>
          <w:bCs/>
          <w:sz w:val="22"/>
          <w:szCs w:val="22"/>
          <w:vertAlign w:val="superscript"/>
        </w:rPr>
        <w:t>th</w:t>
      </w:r>
      <w:r w:rsidR="00617CD6" w:rsidRPr="000A706A">
        <w:rPr>
          <w:rFonts w:asciiTheme="minorHAnsi" w:hAnsiTheme="minorHAnsi" w:cs="Arial"/>
          <w:bCs/>
          <w:sz w:val="22"/>
          <w:szCs w:val="22"/>
        </w:rPr>
        <w:t xml:space="preserve"> Annual Sally Letson Symposium.  Ottawa, Canada (2015).</w:t>
      </w:r>
    </w:p>
    <w:p w14:paraId="463BF3F4" w14:textId="5626C437" w:rsidR="00CD17F1" w:rsidRPr="000A706A" w:rsidRDefault="00CD17F1" w:rsidP="00CD17F1">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sz w:val="22"/>
          <w:szCs w:val="22"/>
        </w:rPr>
        <w:lastRenderedPageBreak/>
        <w:t>Invited Lecture: “Current State of Uveal Melanoma.” Ocular Melanoma Foundation (September 8, 2015).</w:t>
      </w:r>
    </w:p>
    <w:p w14:paraId="184CA260" w14:textId="135C6C6D" w:rsidR="00617CD6"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t>
      </w:r>
      <w:r w:rsidR="00617CD6" w:rsidRPr="000A706A">
        <w:rPr>
          <w:rFonts w:asciiTheme="minorHAnsi" w:hAnsiTheme="minorHAnsi" w:cs="Arial"/>
          <w:bCs/>
          <w:sz w:val="22"/>
          <w:szCs w:val="22"/>
        </w:rPr>
        <w:t>“Recent Advances in the Management of Retinoblastoma.”  The 47</w:t>
      </w:r>
      <w:r w:rsidR="00617CD6" w:rsidRPr="000A706A">
        <w:rPr>
          <w:rFonts w:asciiTheme="minorHAnsi" w:hAnsiTheme="minorHAnsi" w:cs="Arial"/>
          <w:bCs/>
          <w:sz w:val="22"/>
          <w:szCs w:val="22"/>
          <w:vertAlign w:val="superscript"/>
        </w:rPr>
        <w:t>th</w:t>
      </w:r>
      <w:r w:rsidR="00617CD6" w:rsidRPr="000A706A">
        <w:rPr>
          <w:rFonts w:asciiTheme="minorHAnsi" w:hAnsiTheme="minorHAnsi" w:cs="Arial"/>
          <w:bCs/>
          <w:sz w:val="22"/>
          <w:szCs w:val="22"/>
        </w:rPr>
        <w:t xml:space="preserve"> Annual Sally Letson Symposium.  Ottawa, Canada (2015).</w:t>
      </w:r>
    </w:p>
    <w:p w14:paraId="72E2DE30" w14:textId="46D469CD" w:rsidR="00882643"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w:t>
      </w:r>
      <w:r w:rsidR="00882643" w:rsidRPr="000A706A">
        <w:rPr>
          <w:rFonts w:asciiTheme="minorHAnsi" w:hAnsiTheme="minorHAnsi" w:cs="Arial"/>
          <w:bCs/>
          <w:sz w:val="22"/>
          <w:szCs w:val="22"/>
        </w:rPr>
        <w:t xml:space="preserve"> “Personalized medicine for ocular melanoma using genomic profiling.”  2nd Annual Personalized Medicine Conference.  Moffitt Cancer Center.  Tampa, FL (2015).</w:t>
      </w:r>
    </w:p>
    <w:p w14:paraId="5770DC0F" w14:textId="376E4387" w:rsidR="00266F5F" w:rsidRPr="000A706A" w:rsidRDefault="0056018B" w:rsidP="006410A0">
      <w:pPr>
        <w:numPr>
          <w:ilvl w:val="0"/>
          <w:numId w:val="2"/>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w:t>
      </w:r>
      <w:r w:rsidR="00266F5F" w:rsidRPr="000A706A">
        <w:rPr>
          <w:rFonts w:asciiTheme="minorHAnsi" w:hAnsiTheme="minorHAnsi" w:cs="Arial"/>
          <w:bCs/>
          <w:sz w:val="22"/>
          <w:szCs w:val="22"/>
        </w:rPr>
        <w:t xml:space="preserve"> “Personalized medicine for ocular melanoma using genomic profiling.”  SRI International.  Menlo Park, CA (2015).</w:t>
      </w:r>
    </w:p>
    <w:p w14:paraId="583733E2" w14:textId="093F1368" w:rsidR="007F531F"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7F531F" w:rsidRPr="000A706A">
        <w:rPr>
          <w:rFonts w:asciiTheme="minorHAnsi" w:hAnsiTheme="minorHAnsi" w:cs="Arial"/>
          <w:sz w:val="22"/>
          <w:szCs w:val="22"/>
        </w:rPr>
        <w:t>“Uveal Melanoma:  Intersection of Molecular Research and Patient Care.”  Society for Melanoma Research</w:t>
      </w:r>
      <w:r w:rsidR="00DC2606" w:rsidRPr="000A706A">
        <w:rPr>
          <w:rFonts w:asciiTheme="minorHAnsi" w:hAnsiTheme="minorHAnsi" w:cs="Arial"/>
          <w:sz w:val="22"/>
          <w:szCs w:val="22"/>
        </w:rPr>
        <w:t xml:space="preserve"> </w:t>
      </w:r>
      <w:r w:rsidR="00DC2606" w:rsidRPr="000A706A">
        <w:rPr>
          <w:rFonts w:asciiTheme="minorHAnsi" w:hAnsiTheme="minorHAnsi" w:cs="Arial"/>
          <w:bCs/>
          <w:sz w:val="22"/>
          <w:szCs w:val="22"/>
        </w:rPr>
        <w:t>Annual Meeting</w:t>
      </w:r>
      <w:r w:rsidR="007F531F" w:rsidRPr="000A706A">
        <w:rPr>
          <w:rFonts w:asciiTheme="minorHAnsi" w:hAnsiTheme="minorHAnsi" w:cs="Arial"/>
          <w:sz w:val="22"/>
          <w:szCs w:val="22"/>
        </w:rPr>
        <w:t xml:space="preserve">.  </w:t>
      </w:r>
      <w:r w:rsidR="007F531F" w:rsidRPr="000A706A">
        <w:rPr>
          <w:rFonts w:asciiTheme="minorHAnsi" w:hAnsiTheme="minorHAnsi" w:cs="Arial"/>
          <w:bCs/>
          <w:sz w:val="22"/>
          <w:szCs w:val="22"/>
        </w:rPr>
        <w:t>San Francisco, CA (2015).</w:t>
      </w:r>
    </w:p>
    <w:p w14:paraId="6ADBED89" w14:textId="66BFF593" w:rsidR="00B1730A" w:rsidRPr="000A706A" w:rsidRDefault="0056018B"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w:t>
      </w:r>
      <w:r w:rsidR="00B1730A" w:rsidRPr="000A706A">
        <w:rPr>
          <w:rFonts w:asciiTheme="minorHAnsi" w:hAnsiTheme="minorHAnsi" w:cs="Arial"/>
          <w:bCs/>
          <w:sz w:val="22"/>
          <w:szCs w:val="22"/>
        </w:rPr>
        <w:t xml:space="preserve"> “Class 1 and Class 2 Uveal Melanoma.”  Atlantic Coast Retina Club and Macula 2016.  New York, NY (2016).</w:t>
      </w:r>
    </w:p>
    <w:p w14:paraId="00613E35" w14:textId="652D8F73" w:rsidR="00B8610A" w:rsidRPr="000A706A" w:rsidRDefault="00B861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“Current Management of Uveal Melanoma.”  Retina 2016.  Hawaii, </w:t>
      </w:r>
      <w:r w:rsidR="00B1730A" w:rsidRPr="000A706A">
        <w:rPr>
          <w:rFonts w:asciiTheme="minorHAnsi" w:hAnsiTheme="minorHAnsi" w:cs="Arial"/>
          <w:sz w:val="22"/>
          <w:szCs w:val="22"/>
        </w:rPr>
        <w:t>HI</w:t>
      </w:r>
      <w:r w:rsidRPr="000A706A">
        <w:rPr>
          <w:rFonts w:asciiTheme="minorHAnsi" w:hAnsiTheme="minorHAnsi" w:cs="Arial"/>
          <w:sz w:val="22"/>
          <w:szCs w:val="22"/>
        </w:rPr>
        <w:t xml:space="preserve"> (2016).</w:t>
      </w:r>
    </w:p>
    <w:p w14:paraId="7281B81D" w14:textId="3BA43474" w:rsidR="00B8610A" w:rsidRPr="000A706A" w:rsidRDefault="00B861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“Current Management of Retinoblastoma.”  Retina 2016.  Hawaii,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(2016).</w:t>
      </w:r>
    </w:p>
    <w:p w14:paraId="75812A37" w14:textId="4DD5FF9F" w:rsidR="00B8610A" w:rsidRPr="000A706A" w:rsidRDefault="00B861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“Personalized Genomic Medicine in Retina.”  Retina 2016.  Hawaii,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(2016).</w:t>
      </w:r>
    </w:p>
    <w:p w14:paraId="773D7F95" w14:textId="43842018" w:rsidR="00B8610A" w:rsidRPr="000A706A" w:rsidRDefault="00B861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“Lymphomas of the Retina, Vitreous and Uveal Tract.”  Retina 2016.  Hawaii,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(2016).</w:t>
      </w:r>
    </w:p>
    <w:p w14:paraId="67BE08B7" w14:textId="4D9BBE2F" w:rsidR="00B8610A" w:rsidRPr="000A706A" w:rsidRDefault="00B8610A"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“Tumors and Pseudotumors of the RPE.”  Retina 2016.  Hawaii, </w:t>
      </w:r>
      <w:r w:rsidR="00B1730A" w:rsidRPr="000A706A">
        <w:rPr>
          <w:rFonts w:asciiTheme="minorHAnsi" w:hAnsiTheme="minorHAnsi" w:cs="Arial"/>
          <w:sz w:val="22"/>
          <w:szCs w:val="22"/>
        </w:rPr>
        <w:t xml:space="preserve">HI </w:t>
      </w:r>
      <w:r w:rsidRPr="000A706A">
        <w:rPr>
          <w:rFonts w:asciiTheme="minorHAnsi" w:hAnsiTheme="minorHAnsi" w:cs="Arial"/>
          <w:sz w:val="22"/>
          <w:szCs w:val="22"/>
        </w:rPr>
        <w:t>(2016).</w:t>
      </w:r>
    </w:p>
    <w:p w14:paraId="41E02BFF" w14:textId="77777777" w:rsidR="00BB21B1" w:rsidRPr="000A706A" w:rsidRDefault="00EA08FE"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w:t>
      </w:r>
      <w:r w:rsidR="006D602D" w:rsidRPr="000A706A">
        <w:rPr>
          <w:rFonts w:asciiTheme="minorHAnsi" w:hAnsiTheme="minorHAnsi" w:cs="Arial"/>
          <w:sz w:val="22"/>
          <w:szCs w:val="22"/>
        </w:rPr>
        <w:t>Personalized Medicine in Ocular Tumors: Role of Next Generation Sequencing and Molecular Genetics in the Management of Cancer</w:t>
      </w:r>
      <w:r w:rsidRPr="000A706A">
        <w:rPr>
          <w:rFonts w:asciiTheme="minorHAnsi" w:hAnsiTheme="minorHAnsi" w:cs="Arial"/>
          <w:sz w:val="22"/>
          <w:szCs w:val="22"/>
        </w:rPr>
        <w:t xml:space="preserve">.”  </w:t>
      </w:r>
      <w:r w:rsidR="006D602D" w:rsidRPr="000A706A">
        <w:rPr>
          <w:rFonts w:asciiTheme="minorHAnsi" w:hAnsiTheme="minorHAnsi" w:cs="Arial"/>
          <w:sz w:val="22"/>
          <w:szCs w:val="22"/>
        </w:rPr>
        <w:t>Dr. Nasser Ibrahim Al-Rashid Orbital Vision Research Center Inaugural Colloquium on Orbital Diseases</w:t>
      </w:r>
      <w:r w:rsidRPr="000A706A">
        <w:rPr>
          <w:rFonts w:asciiTheme="minorHAnsi" w:hAnsiTheme="minorHAnsi" w:cs="Arial"/>
          <w:sz w:val="22"/>
          <w:szCs w:val="22"/>
        </w:rPr>
        <w:t xml:space="preserve">.  </w:t>
      </w:r>
      <w:r w:rsidR="006D602D" w:rsidRPr="000A706A">
        <w:rPr>
          <w:rFonts w:asciiTheme="minorHAnsi" w:hAnsiTheme="minorHAnsi" w:cs="Arial"/>
          <w:sz w:val="22"/>
          <w:szCs w:val="22"/>
        </w:rPr>
        <w:t>Miami, FL</w:t>
      </w:r>
      <w:r w:rsidRPr="000A706A">
        <w:rPr>
          <w:rFonts w:asciiTheme="minorHAnsi" w:hAnsiTheme="minorHAnsi" w:cs="Arial"/>
          <w:sz w:val="22"/>
          <w:szCs w:val="22"/>
        </w:rPr>
        <w:t xml:space="preserve"> (2016).</w:t>
      </w:r>
    </w:p>
    <w:p w14:paraId="2D01A44E" w14:textId="51EE294B" w:rsidR="00BB21B1" w:rsidRPr="000A706A" w:rsidRDefault="0056018B"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w:t>
      </w:r>
      <w:r w:rsidR="00BB21B1" w:rsidRPr="000A706A">
        <w:rPr>
          <w:rFonts w:asciiTheme="minorHAnsi" w:hAnsiTheme="minorHAnsi" w:cs="Arial"/>
          <w:sz w:val="22"/>
          <w:szCs w:val="22"/>
        </w:rPr>
        <w:t xml:space="preserve"> “The State of Uveal Melanoma</w:t>
      </w:r>
      <w:r w:rsidR="00C42467" w:rsidRPr="000A706A">
        <w:rPr>
          <w:rFonts w:asciiTheme="minorHAnsi" w:hAnsiTheme="minorHAnsi" w:cs="Arial"/>
          <w:sz w:val="22"/>
          <w:szCs w:val="22"/>
        </w:rPr>
        <w:t>.</w:t>
      </w:r>
      <w:r w:rsidR="00BB21B1" w:rsidRPr="000A706A">
        <w:rPr>
          <w:rFonts w:asciiTheme="minorHAnsi" w:hAnsiTheme="minorHAnsi" w:cs="Arial"/>
          <w:sz w:val="22"/>
          <w:szCs w:val="22"/>
        </w:rPr>
        <w:t>”  E</w:t>
      </w:r>
      <w:r w:rsidR="00C42467" w:rsidRPr="000A706A">
        <w:rPr>
          <w:rFonts w:asciiTheme="minorHAnsi" w:hAnsiTheme="minorHAnsi" w:cs="Arial"/>
          <w:sz w:val="22"/>
          <w:szCs w:val="22"/>
        </w:rPr>
        <w:t xml:space="preserve">ye </w:t>
      </w:r>
      <w:r w:rsidR="00BB21B1" w:rsidRPr="000A706A">
        <w:rPr>
          <w:rFonts w:asciiTheme="minorHAnsi" w:hAnsiTheme="minorHAnsi" w:cs="Arial"/>
          <w:sz w:val="22"/>
          <w:szCs w:val="22"/>
        </w:rPr>
        <w:t>A</w:t>
      </w:r>
      <w:r w:rsidR="00C42467" w:rsidRPr="000A706A">
        <w:rPr>
          <w:rFonts w:asciiTheme="minorHAnsi" w:hAnsiTheme="minorHAnsi" w:cs="Arial"/>
          <w:sz w:val="22"/>
          <w:szCs w:val="22"/>
        </w:rPr>
        <w:t xml:space="preserve">m </w:t>
      </w:r>
      <w:r w:rsidR="00BB21B1" w:rsidRPr="000A706A">
        <w:rPr>
          <w:rFonts w:asciiTheme="minorHAnsi" w:hAnsiTheme="minorHAnsi" w:cs="Arial"/>
          <w:sz w:val="22"/>
          <w:szCs w:val="22"/>
        </w:rPr>
        <w:t>N</w:t>
      </w:r>
      <w:r w:rsidR="00C42467" w:rsidRPr="000A706A">
        <w:rPr>
          <w:rFonts w:asciiTheme="minorHAnsi" w:hAnsiTheme="minorHAnsi" w:cs="Arial"/>
          <w:sz w:val="22"/>
          <w:szCs w:val="22"/>
        </w:rPr>
        <w:t xml:space="preserve">ot </w:t>
      </w:r>
      <w:r w:rsidR="00BB21B1" w:rsidRPr="000A706A">
        <w:rPr>
          <w:rFonts w:asciiTheme="minorHAnsi" w:hAnsiTheme="minorHAnsi" w:cs="Arial"/>
          <w:sz w:val="22"/>
          <w:szCs w:val="22"/>
        </w:rPr>
        <w:t>A</w:t>
      </w:r>
      <w:r w:rsidR="00C42467" w:rsidRPr="000A706A">
        <w:rPr>
          <w:rFonts w:asciiTheme="minorHAnsi" w:hAnsiTheme="minorHAnsi" w:cs="Arial"/>
          <w:sz w:val="22"/>
          <w:szCs w:val="22"/>
        </w:rPr>
        <w:t>lone Patient Advocacy Meeting</w:t>
      </w:r>
      <w:r w:rsidR="00BB21B1" w:rsidRPr="000A706A">
        <w:rPr>
          <w:rFonts w:asciiTheme="minorHAnsi" w:hAnsiTheme="minorHAnsi" w:cs="Arial"/>
          <w:sz w:val="22"/>
          <w:szCs w:val="22"/>
        </w:rPr>
        <w:t xml:space="preserve"> 2016.  Miami, FL (2016).</w:t>
      </w:r>
    </w:p>
    <w:p w14:paraId="38B2FD6F" w14:textId="4FE643FB" w:rsidR="00C42467" w:rsidRPr="000A706A" w:rsidRDefault="00C42467"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“Application of Genomic Medicine to the Care of Patients with Uveal Melanoma.”  Ophthalmology at the Crossroads.  University of Texas Southwestern Medical School Department of Ophthalmology Annual Meeting (2016).</w:t>
      </w:r>
    </w:p>
    <w:p w14:paraId="14F03949" w14:textId="6B530DB4" w:rsidR="00623EE5" w:rsidRPr="000A706A" w:rsidRDefault="0056018B"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BB21B1" w:rsidRPr="000A706A">
        <w:rPr>
          <w:rFonts w:asciiTheme="minorHAnsi" w:hAnsiTheme="minorHAnsi" w:cs="Arial"/>
          <w:sz w:val="22"/>
          <w:szCs w:val="22"/>
        </w:rPr>
        <w:t xml:space="preserve">“Association Between Choroidal Nevus Risk Factors and Gene Expression Profile Prognostic Class.”  </w:t>
      </w:r>
      <w:r w:rsidR="009177E2" w:rsidRPr="000A706A">
        <w:rPr>
          <w:rFonts w:asciiTheme="minorHAnsi" w:hAnsiTheme="minorHAnsi" w:cs="Arial"/>
          <w:sz w:val="22"/>
          <w:szCs w:val="22"/>
        </w:rPr>
        <w:t>The Retina Society 49</w:t>
      </w:r>
      <w:r w:rsidR="009177E2" w:rsidRPr="000A706A">
        <w:rPr>
          <w:rFonts w:asciiTheme="minorHAnsi" w:hAnsiTheme="minorHAnsi" w:cs="Arial"/>
          <w:sz w:val="22"/>
          <w:szCs w:val="22"/>
          <w:vertAlign w:val="superscript"/>
        </w:rPr>
        <w:t>th</w:t>
      </w:r>
      <w:r w:rsidR="009177E2" w:rsidRPr="000A706A">
        <w:rPr>
          <w:rFonts w:asciiTheme="minorHAnsi" w:hAnsiTheme="minorHAnsi" w:cs="Arial"/>
          <w:sz w:val="22"/>
          <w:szCs w:val="22"/>
        </w:rPr>
        <w:t xml:space="preserve"> Annual Scientific Meeting.  San Diego, CA (2016).</w:t>
      </w:r>
    </w:p>
    <w:p w14:paraId="7CA26E6E" w14:textId="77777777" w:rsidR="00623EE5" w:rsidRPr="000A706A" w:rsidRDefault="00623EE5"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w:t>
      </w:r>
      <w:r w:rsidRPr="000A706A">
        <w:rPr>
          <w:rFonts w:asciiTheme="minorHAnsi" w:hAnsiTheme="minorHAnsi" w:cs="Arial"/>
          <w:bCs/>
          <w:sz w:val="22"/>
          <w:szCs w:val="22"/>
        </w:rPr>
        <w:t>Lecture: “Genetics of Ocular tumors.”  Retina Subspecialty Day.  American Academy of Ophthalmology 2016 Annual Meeting.  Chicago, IL (2016).</w:t>
      </w:r>
    </w:p>
    <w:p w14:paraId="23C78807" w14:textId="77777777" w:rsidR="00623EE5" w:rsidRPr="000A706A" w:rsidRDefault="00623EE5"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“Future Applications of Uveal Melanoma Genetic Testing.”  Ocular Oncology and Pathology Subspecialty Day.  American Academy of Ophthalmology 2016 Annual Meeting.  Chicago, IL (2016).</w:t>
      </w:r>
    </w:p>
    <w:p w14:paraId="094D6248" w14:textId="2C42A770" w:rsidR="005F066B" w:rsidRPr="000A706A" w:rsidRDefault="00623EE5" w:rsidP="006410A0">
      <w:pPr>
        <w:numPr>
          <w:ilvl w:val="0"/>
          <w:numId w:val="2"/>
        </w:numPr>
        <w:tabs>
          <w:tab w:val="clear" w:pos="630"/>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w:t>
      </w:r>
      <w:r w:rsidR="0056018B" w:rsidRPr="000A706A">
        <w:rPr>
          <w:rFonts w:asciiTheme="minorHAnsi" w:hAnsiTheme="minorHAnsi" w:cs="Arial"/>
          <w:bCs/>
          <w:sz w:val="22"/>
          <w:szCs w:val="22"/>
        </w:rPr>
        <w:t xml:space="preserve">vited Lecture: </w:t>
      </w:r>
      <w:r w:rsidRPr="000A706A">
        <w:rPr>
          <w:rFonts w:asciiTheme="minorHAnsi" w:hAnsiTheme="minorHAnsi" w:cs="Arial"/>
          <w:bCs/>
          <w:sz w:val="22"/>
          <w:szCs w:val="22"/>
        </w:rPr>
        <w:t>“Genomic Landscape of Uveal Melanoma.”  SMR 2016 Congress.  Boston, MA (2016).</w:t>
      </w:r>
    </w:p>
    <w:p w14:paraId="37D2E645" w14:textId="615624C4" w:rsidR="00AA7FA2" w:rsidRPr="000A706A" w:rsidRDefault="00AA7FA2" w:rsidP="006410A0">
      <w:pPr>
        <w:numPr>
          <w:ilvl w:val="0"/>
          <w:numId w:val="2"/>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“Customized Therapy for Uveal Melanoma.”  University of Southern California Roski Eye Institute #Trending Topics in Ophthalmology.  The Terranea, CA (2017).</w:t>
      </w:r>
    </w:p>
    <w:p w14:paraId="321EFE18" w14:textId="77777777" w:rsidR="00A94B6E" w:rsidRPr="000A706A" w:rsidRDefault="005F066B"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Contributor: World Health Organization (WHO) Classification of </w:t>
      </w:r>
      <w:proofErr w:type="spellStart"/>
      <w:r w:rsidRPr="000A706A">
        <w:rPr>
          <w:rFonts w:asciiTheme="minorHAnsi" w:hAnsiTheme="minorHAnsi" w:cs="Arial"/>
          <w:bCs/>
          <w:sz w:val="22"/>
          <w:szCs w:val="22"/>
        </w:rPr>
        <w:t>Tumours</w:t>
      </w:r>
      <w:proofErr w:type="spellEnd"/>
      <w:r w:rsidRPr="000A706A">
        <w:rPr>
          <w:rFonts w:asciiTheme="minorHAnsi" w:hAnsiTheme="minorHAnsi" w:cs="Arial"/>
          <w:bCs/>
          <w:sz w:val="22"/>
          <w:szCs w:val="22"/>
        </w:rPr>
        <w:t xml:space="preserve"> of the Eye, 4</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Edition (2017).</w:t>
      </w:r>
    </w:p>
    <w:p w14:paraId="00260B23" w14:textId="2FCA6B6D" w:rsidR="000937C4" w:rsidRPr="000A706A" w:rsidRDefault="00503629"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lastRenderedPageBreak/>
        <w:t>Invited Lecture: “Intraocular T</w:t>
      </w:r>
      <w:r w:rsidR="00A94B6E" w:rsidRPr="000A706A">
        <w:rPr>
          <w:rFonts w:asciiTheme="minorHAnsi" w:hAnsiTheme="minorHAnsi" w:cs="Arial"/>
          <w:bCs/>
          <w:sz w:val="22"/>
          <w:szCs w:val="22"/>
        </w:rPr>
        <w:t xml:space="preserve">umors: How Cancers Usurp Normal Developmental Pathways.” </w:t>
      </w:r>
      <w:r w:rsidR="00A94B6E" w:rsidRPr="000A706A">
        <w:rPr>
          <w:rFonts w:asciiTheme="minorHAnsi" w:hAnsiTheme="minorHAnsi" w:cs="Arial"/>
          <w:sz w:val="22"/>
          <w:szCs w:val="22"/>
        </w:rPr>
        <w:t>Dr. Nasser Ibrahim Al-Rashid Orbital Vision Research Center 2</w:t>
      </w:r>
      <w:r w:rsidR="00A94B6E" w:rsidRPr="000A706A">
        <w:rPr>
          <w:rFonts w:asciiTheme="minorHAnsi" w:hAnsiTheme="minorHAnsi" w:cs="Arial"/>
          <w:sz w:val="22"/>
          <w:szCs w:val="22"/>
          <w:vertAlign w:val="superscript"/>
        </w:rPr>
        <w:t>nd</w:t>
      </w:r>
      <w:r w:rsidR="00A94B6E" w:rsidRPr="000A706A">
        <w:rPr>
          <w:rFonts w:asciiTheme="minorHAnsi" w:hAnsiTheme="minorHAnsi" w:cs="Arial"/>
          <w:sz w:val="22"/>
          <w:szCs w:val="22"/>
        </w:rPr>
        <w:t xml:space="preserve"> Annual Colloquium on Orbital Diseases.  Miami, FL (2017).</w:t>
      </w:r>
    </w:p>
    <w:p w14:paraId="3A6DEE15" w14:textId="2162F9D9" w:rsidR="00511D21" w:rsidRPr="000A706A" w:rsidRDefault="00511D21" w:rsidP="006410A0">
      <w:pPr>
        <w:numPr>
          <w:ilvl w:val="0"/>
          <w:numId w:val="2"/>
        </w:numPr>
        <w:tabs>
          <w:tab w:val="clear" w:pos="630"/>
          <w:tab w:val="decimal" w:pos="0"/>
        </w:tabs>
        <w:spacing w:after="120"/>
        <w:ind w:left="540" w:right="360" w:hanging="540"/>
        <w:rPr>
          <w:rFonts w:asciiTheme="minorHAnsi" w:hAnsiTheme="minorHAnsi" w:cs="Arial"/>
          <w:sz w:val="22"/>
          <w:szCs w:val="22"/>
        </w:rPr>
      </w:pPr>
      <w:proofErr w:type="spellStart"/>
      <w:r w:rsidRPr="000A706A">
        <w:rPr>
          <w:rFonts w:asciiTheme="minorHAnsi" w:hAnsiTheme="minorHAnsi" w:cs="Arial"/>
          <w:bCs/>
          <w:sz w:val="22"/>
          <w:szCs w:val="22"/>
          <w:lang w:val="es-ES"/>
        </w:rPr>
        <w:t>Invited</w:t>
      </w:r>
      <w:proofErr w:type="spellEnd"/>
      <w:r w:rsidRPr="000A706A">
        <w:rPr>
          <w:rFonts w:asciiTheme="minorHAnsi" w:hAnsiTheme="minorHAnsi" w:cs="Arial"/>
          <w:bCs/>
          <w:sz w:val="22"/>
          <w:szCs w:val="22"/>
          <w:lang w:val="es-ES"/>
        </w:rPr>
        <w:t xml:space="preserve"> </w:t>
      </w:r>
      <w:proofErr w:type="spellStart"/>
      <w:r w:rsidRPr="000A706A">
        <w:rPr>
          <w:rFonts w:asciiTheme="minorHAnsi" w:hAnsiTheme="minorHAnsi" w:cs="Arial"/>
          <w:bCs/>
          <w:sz w:val="22"/>
          <w:szCs w:val="22"/>
          <w:lang w:val="es-ES"/>
        </w:rPr>
        <w:t>Lecture</w:t>
      </w:r>
      <w:proofErr w:type="spellEnd"/>
      <w:r w:rsidRPr="000A706A">
        <w:rPr>
          <w:rFonts w:asciiTheme="minorHAnsi" w:hAnsiTheme="minorHAnsi" w:cs="Arial"/>
          <w:bCs/>
          <w:sz w:val="22"/>
          <w:szCs w:val="22"/>
          <w:lang w:val="es-ES"/>
        </w:rPr>
        <w:t>: “</w:t>
      </w:r>
      <w:proofErr w:type="spellStart"/>
      <w:r w:rsidRPr="000A706A">
        <w:rPr>
          <w:rFonts w:asciiTheme="minorHAnsi" w:hAnsiTheme="minorHAnsi" w:cs="Arial"/>
          <w:bCs/>
          <w:sz w:val="22"/>
          <w:szCs w:val="22"/>
          <w:lang w:val="es-ES"/>
        </w:rPr>
        <w:t>Interpretation</w:t>
      </w:r>
      <w:proofErr w:type="spellEnd"/>
      <w:r w:rsidRPr="000A706A">
        <w:rPr>
          <w:rFonts w:asciiTheme="minorHAnsi" w:hAnsiTheme="minorHAnsi" w:cs="Arial"/>
          <w:bCs/>
          <w:sz w:val="22"/>
          <w:szCs w:val="22"/>
          <w:lang w:val="es-ES"/>
        </w:rPr>
        <w:t xml:space="preserve"> </w:t>
      </w:r>
      <w:proofErr w:type="spellStart"/>
      <w:r w:rsidRPr="000A706A">
        <w:rPr>
          <w:rFonts w:asciiTheme="minorHAnsi" w:hAnsiTheme="minorHAnsi" w:cs="Arial"/>
          <w:bCs/>
          <w:sz w:val="22"/>
          <w:szCs w:val="22"/>
          <w:lang w:val="es-ES"/>
        </w:rPr>
        <w:t>of</w:t>
      </w:r>
      <w:proofErr w:type="spellEnd"/>
      <w:r w:rsidRPr="000A706A">
        <w:rPr>
          <w:rFonts w:asciiTheme="minorHAnsi" w:hAnsiTheme="minorHAnsi" w:cs="Arial"/>
          <w:bCs/>
          <w:sz w:val="22"/>
          <w:szCs w:val="22"/>
          <w:lang w:val="es-ES"/>
        </w:rPr>
        <w:t xml:space="preserve"> </w:t>
      </w:r>
      <w:proofErr w:type="spellStart"/>
      <w:r w:rsidRPr="000A706A">
        <w:rPr>
          <w:rFonts w:asciiTheme="minorHAnsi" w:hAnsiTheme="minorHAnsi" w:cs="Arial"/>
          <w:bCs/>
          <w:sz w:val="22"/>
          <w:szCs w:val="22"/>
          <w:lang w:val="es-ES"/>
        </w:rPr>
        <w:t>Subtle</w:t>
      </w:r>
      <w:proofErr w:type="spellEnd"/>
      <w:r w:rsidRPr="000A706A">
        <w:rPr>
          <w:rFonts w:asciiTheme="minorHAnsi" w:hAnsiTheme="minorHAnsi" w:cs="Arial"/>
          <w:bCs/>
          <w:sz w:val="22"/>
          <w:szCs w:val="22"/>
          <w:lang w:val="es-ES"/>
        </w:rPr>
        <w:t xml:space="preserve"> and </w:t>
      </w:r>
      <w:proofErr w:type="spellStart"/>
      <w:r w:rsidRPr="000A706A">
        <w:rPr>
          <w:rFonts w:asciiTheme="minorHAnsi" w:hAnsiTheme="minorHAnsi" w:cs="Arial"/>
          <w:bCs/>
          <w:sz w:val="22"/>
          <w:szCs w:val="22"/>
          <w:lang w:val="es-ES"/>
        </w:rPr>
        <w:t>Hidden</w:t>
      </w:r>
      <w:proofErr w:type="spellEnd"/>
      <w:r w:rsidRPr="000A706A">
        <w:rPr>
          <w:rFonts w:asciiTheme="minorHAnsi" w:hAnsiTheme="minorHAnsi" w:cs="Arial"/>
          <w:bCs/>
          <w:sz w:val="22"/>
          <w:szCs w:val="22"/>
          <w:lang w:val="es-ES"/>
        </w:rPr>
        <w:t xml:space="preserve"> </w:t>
      </w:r>
      <w:proofErr w:type="spellStart"/>
      <w:r w:rsidRPr="000A706A">
        <w:rPr>
          <w:rFonts w:asciiTheme="minorHAnsi" w:hAnsiTheme="minorHAnsi" w:cs="Arial"/>
          <w:bCs/>
          <w:sz w:val="22"/>
          <w:szCs w:val="22"/>
          <w:lang w:val="es-ES"/>
        </w:rPr>
        <w:t>Clues</w:t>
      </w:r>
      <w:proofErr w:type="spellEnd"/>
      <w:r w:rsidRPr="000A706A">
        <w:rPr>
          <w:rFonts w:asciiTheme="minorHAnsi" w:hAnsiTheme="minorHAnsi" w:cs="Arial"/>
          <w:bCs/>
          <w:sz w:val="22"/>
          <w:szCs w:val="22"/>
          <w:lang w:val="es-ES"/>
        </w:rPr>
        <w:t xml:space="preserve"> in Melanoma and Retinoblastoma.” </w:t>
      </w:r>
      <w:r w:rsidRPr="000A706A">
        <w:rPr>
          <w:rFonts w:asciiTheme="minorHAnsi" w:hAnsiTheme="minorHAnsi" w:cs="Arial"/>
          <w:sz w:val="22"/>
          <w:szCs w:val="22"/>
        </w:rPr>
        <w:t xml:space="preserve">Academica XIV </w:t>
      </w:r>
      <w:proofErr w:type="spellStart"/>
      <w:r w:rsidRPr="000A706A">
        <w:rPr>
          <w:rFonts w:asciiTheme="minorHAnsi" w:hAnsiTheme="minorHAnsi" w:cs="Arial"/>
          <w:sz w:val="22"/>
          <w:szCs w:val="22"/>
        </w:rPr>
        <w:t>Congresso</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Internacional</w:t>
      </w:r>
      <w:proofErr w:type="spellEnd"/>
      <w:r w:rsidRPr="000A706A">
        <w:rPr>
          <w:rFonts w:asciiTheme="minorHAnsi" w:hAnsiTheme="minorHAnsi" w:cs="Arial"/>
          <w:sz w:val="22"/>
          <w:szCs w:val="22"/>
        </w:rPr>
        <w:t>.  Cali, Colombia (2017).</w:t>
      </w:r>
    </w:p>
    <w:p w14:paraId="1962A845" w14:textId="04CCE894" w:rsidR="00511D21" w:rsidRPr="000A706A" w:rsidRDefault="00511D21" w:rsidP="006410A0">
      <w:pPr>
        <w:numPr>
          <w:ilvl w:val="0"/>
          <w:numId w:val="2"/>
        </w:numPr>
        <w:tabs>
          <w:tab w:val="clear" w:pos="630"/>
          <w:tab w:val="decimal" w:pos="0"/>
        </w:tabs>
        <w:spacing w:after="120"/>
        <w:ind w:left="540" w:right="360" w:hanging="540"/>
        <w:rPr>
          <w:rFonts w:asciiTheme="minorHAnsi" w:hAnsiTheme="minorHAnsi" w:cs="Arial"/>
          <w:sz w:val="22"/>
          <w:szCs w:val="22"/>
          <w:lang w:val="es-ES"/>
        </w:rPr>
      </w:pPr>
      <w:r w:rsidRPr="000A706A">
        <w:rPr>
          <w:rFonts w:asciiTheme="minorHAnsi" w:hAnsiTheme="minorHAnsi" w:cs="Arial"/>
          <w:bCs/>
          <w:sz w:val="22"/>
          <w:szCs w:val="22"/>
        </w:rPr>
        <w:t xml:space="preserve">Invited Lecture: “Melanoma Uveal: Update.” </w:t>
      </w:r>
      <w:proofErr w:type="spellStart"/>
      <w:r w:rsidRPr="000A706A">
        <w:rPr>
          <w:rFonts w:asciiTheme="minorHAnsi" w:hAnsiTheme="minorHAnsi" w:cs="Arial"/>
          <w:sz w:val="22"/>
          <w:szCs w:val="22"/>
          <w:lang w:val="es-ES"/>
        </w:rPr>
        <w:t>Academica</w:t>
      </w:r>
      <w:proofErr w:type="spellEnd"/>
      <w:r w:rsidRPr="000A706A">
        <w:rPr>
          <w:rFonts w:asciiTheme="minorHAnsi" w:hAnsiTheme="minorHAnsi" w:cs="Arial"/>
          <w:sz w:val="22"/>
          <w:szCs w:val="22"/>
          <w:lang w:val="es-ES"/>
        </w:rPr>
        <w:t xml:space="preserve"> XIV </w:t>
      </w:r>
      <w:proofErr w:type="spellStart"/>
      <w:r w:rsidRPr="000A706A">
        <w:rPr>
          <w:rFonts w:asciiTheme="minorHAnsi" w:hAnsiTheme="minorHAnsi" w:cs="Arial"/>
          <w:sz w:val="22"/>
          <w:szCs w:val="22"/>
          <w:lang w:val="es-ES"/>
        </w:rPr>
        <w:t>Congresso</w:t>
      </w:r>
      <w:proofErr w:type="spellEnd"/>
      <w:r w:rsidRPr="000A706A">
        <w:rPr>
          <w:rFonts w:asciiTheme="minorHAnsi" w:hAnsiTheme="minorHAnsi" w:cs="Arial"/>
          <w:sz w:val="22"/>
          <w:szCs w:val="22"/>
          <w:lang w:val="es-ES"/>
        </w:rPr>
        <w:t xml:space="preserve"> Internacional.  Cali, Colombia (2017).</w:t>
      </w:r>
    </w:p>
    <w:p w14:paraId="5AB2D357" w14:textId="760E71B9" w:rsidR="00511D21" w:rsidRPr="000A706A" w:rsidRDefault="00A25068" w:rsidP="006410A0">
      <w:pPr>
        <w:numPr>
          <w:ilvl w:val="0"/>
          <w:numId w:val="2"/>
        </w:numPr>
        <w:tabs>
          <w:tab w:val="clear" w:pos="630"/>
          <w:tab w:val="decimal" w:pos="0"/>
        </w:tabs>
        <w:spacing w:after="120"/>
        <w:ind w:left="540" w:right="360" w:hanging="540"/>
        <w:rPr>
          <w:rFonts w:asciiTheme="minorHAnsi" w:hAnsiTheme="minorHAnsi" w:cs="Arial"/>
          <w:sz w:val="22"/>
          <w:szCs w:val="22"/>
        </w:rPr>
      </w:pPr>
      <w:proofErr w:type="spellStart"/>
      <w:r w:rsidRPr="000A706A">
        <w:rPr>
          <w:rFonts w:asciiTheme="minorHAnsi" w:hAnsiTheme="minorHAnsi" w:cs="Arial"/>
          <w:bCs/>
          <w:sz w:val="22"/>
          <w:szCs w:val="22"/>
          <w:lang w:val="es-ES"/>
        </w:rPr>
        <w:t>Invited</w:t>
      </w:r>
      <w:proofErr w:type="spellEnd"/>
      <w:r w:rsidRPr="000A706A">
        <w:rPr>
          <w:rFonts w:asciiTheme="minorHAnsi" w:hAnsiTheme="minorHAnsi" w:cs="Arial"/>
          <w:bCs/>
          <w:sz w:val="22"/>
          <w:szCs w:val="22"/>
          <w:lang w:val="es-ES"/>
        </w:rPr>
        <w:t xml:space="preserve"> </w:t>
      </w:r>
      <w:proofErr w:type="spellStart"/>
      <w:r w:rsidRPr="000A706A">
        <w:rPr>
          <w:rFonts w:asciiTheme="minorHAnsi" w:hAnsiTheme="minorHAnsi" w:cs="Arial"/>
          <w:bCs/>
          <w:sz w:val="22"/>
          <w:szCs w:val="22"/>
          <w:lang w:val="es-ES"/>
        </w:rPr>
        <w:t>Lecture</w:t>
      </w:r>
      <w:proofErr w:type="spellEnd"/>
      <w:r w:rsidRPr="000A706A">
        <w:rPr>
          <w:rFonts w:asciiTheme="minorHAnsi" w:hAnsiTheme="minorHAnsi" w:cs="Arial"/>
          <w:bCs/>
          <w:sz w:val="22"/>
          <w:szCs w:val="22"/>
          <w:lang w:val="es-ES"/>
        </w:rPr>
        <w:t>: “</w:t>
      </w:r>
      <w:proofErr w:type="spellStart"/>
      <w:r w:rsidRPr="000A706A">
        <w:rPr>
          <w:rFonts w:asciiTheme="minorHAnsi" w:hAnsiTheme="minorHAnsi" w:cs="Arial"/>
          <w:sz w:val="22"/>
          <w:szCs w:val="22"/>
          <w:lang w:val="es-ES"/>
        </w:rPr>
        <w:t>Everything</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You</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Need</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To</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Know</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About</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the</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Multidisciplinary</w:t>
      </w:r>
      <w:proofErr w:type="spellEnd"/>
      <w:r w:rsidRPr="000A706A">
        <w:rPr>
          <w:rFonts w:asciiTheme="minorHAnsi" w:hAnsiTheme="minorHAnsi" w:cs="Arial"/>
          <w:sz w:val="22"/>
          <w:szCs w:val="22"/>
          <w:lang w:val="es-ES"/>
        </w:rPr>
        <w:t xml:space="preserve"> </w:t>
      </w:r>
      <w:proofErr w:type="spellStart"/>
      <w:r w:rsidRPr="000A706A">
        <w:rPr>
          <w:rFonts w:asciiTheme="minorHAnsi" w:hAnsiTheme="minorHAnsi" w:cs="Arial"/>
          <w:sz w:val="22"/>
          <w:szCs w:val="22"/>
          <w:lang w:val="es-ES"/>
        </w:rPr>
        <w:t>Approach</w:t>
      </w:r>
      <w:proofErr w:type="spellEnd"/>
      <w:r w:rsidRPr="000A706A">
        <w:rPr>
          <w:rFonts w:asciiTheme="minorHAnsi" w:hAnsiTheme="minorHAnsi" w:cs="Arial"/>
          <w:bCs/>
          <w:sz w:val="22"/>
          <w:szCs w:val="22"/>
          <w:lang w:val="es-ES"/>
        </w:rPr>
        <w:t xml:space="preserve">.” </w:t>
      </w:r>
      <w:r w:rsidRPr="000A706A">
        <w:rPr>
          <w:rFonts w:asciiTheme="minorHAnsi" w:hAnsiTheme="minorHAnsi" w:cs="Arial"/>
          <w:sz w:val="22"/>
          <w:szCs w:val="22"/>
        </w:rPr>
        <w:t xml:space="preserve">Academica XIV </w:t>
      </w:r>
      <w:proofErr w:type="spellStart"/>
      <w:r w:rsidRPr="000A706A">
        <w:rPr>
          <w:rFonts w:asciiTheme="minorHAnsi" w:hAnsiTheme="minorHAnsi" w:cs="Arial"/>
          <w:sz w:val="22"/>
          <w:szCs w:val="22"/>
        </w:rPr>
        <w:t>Congresso</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Internacional</w:t>
      </w:r>
      <w:proofErr w:type="spellEnd"/>
      <w:r w:rsidRPr="000A706A">
        <w:rPr>
          <w:rFonts w:asciiTheme="minorHAnsi" w:hAnsiTheme="minorHAnsi" w:cs="Arial"/>
          <w:sz w:val="22"/>
          <w:szCs w:val="22"/>
        </w:rPr>
        <w:t>.  Cali, Colombia (2017).</w:t>
      </w:r>
    </w:p>
    <w:p w14:paraId="4B24EF40" w14:textId="77777777" w:rsidR="00503629" w:rsidRPr="000A706A" w:rsidRDefault="0056018B" w:rsidP="006410A0">
      <w:pPr>
        <w:numPr>
          <w:ilvl w:val="0"/>
          <w:numId w:val="2"/>
        </w:numPr>
        <w:tabs>
          <w:tab w:val="clear" w:pos="630"/>
          <w:tab w:val="decimal" w:pos="0"/>
        </w:tabs>
        <w:spacing w:after="120"/>
        <w:ind w:left="540" w:right="360"/>
        <w:rPr>
          <w:rFonts w:asciiTheme="minorHAnsi" w:hAnsiTheme="minorHAnsi" w:cs="Arial"/>
          <w:sz w:val="22"/>
          <w:szCs w:val="22"/>
        </w:rPr>
      </w:pPr>
      <w:r w:rsidRPr="000A706A">
        <w:rPr>
          <w:rFonts w:asciiTheme="minorHAnsi" w:hAnsiTheme="minorHAnsi" w:cs="Arial"/>
          <w:sz w:val="22"/>
          <w:szCs w:val="22"/>
        </w:rPr>
        <w:t xml:space="preserve">Invited Lecture: </w:t>
      </w:r>
      <w:r w:rsidR="000937C4" w:rsidRPr="000A706A">
        <w:rPr>
          <w:rFonts w:asciiTheme="minorHAnsi" w:hAnsiTheme="minorHAnsi" w:cs="Arial"/>
          <w:sz w:val="22"/>
          <w:szCs w:val="22"/>
        </w:rPr>
        <w:t>“Melanoma.”  Sylvester Comprehensive Cancer Center Distinguished Collaborations Series.  Miami, FL (2017).</w:t>
      </w:r>
    </w:p>
    <w:p w14:paraId="74DC09E8" w14:textId="3C60B881" w:rsidR="00EC3746" w:rsidRPr="000A706A" w:rsidRDefault="00EC3746"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w:t>
      </w:r>
      <w:r w:rsidRPr="000A706A">
        <w:rPr>
          <w:rFonts w:asciiTheme="minorHAnsi" w:hAnsiTheme="minorHAnsi" w:cs="Arial"/>
          <w:bCs/>
          <w:sz w:val="22"/>
          <w:szCs w:val="22"/>
        </w:rPr>
        <w:t>Lecture: “Cutting Edge Discoveries In the Genetics of Uveal Melanoma.”  Retina Subspecialty Day.  American Academy of Ophthalmology 2017 Annual Meeting.  New Orleans</w:t>
      </w:r>
      <w:r w:rsidR="009D61D0" w:rsidRPr="000A706A">
        <w:rPr>
          <w:rFonts w:asciiTheme="minorHAnsi" w:hAnsiTheme="minorHAnsi" w:cs="Arial"/>
          <w:bCs/>
          <w:sz w:val="22"/>
          <w:szCs w:val="22"/>
        </w:rPr>
        <w:t>, LA</w:t>
      </w:r>
      <w:r w:rsidRPr="000A706A">
        <w:rPr>
          <w:rFonts w:asciiTheme="minorHAnsi" w:hAnsiTheme="minorHAnsi" w:cs="Arial"/>
          <w:bCs/>
          <w:sz w:val="22"/>
          <w:szCs w:val="22"/>
        </w:rPr>
        <w:t xml:space="preserve"> (2017).</w:t>
      </w:r>
    </w:p>
    <w:p w14:paraId="5ED9FC38" w14:textId="6F2C3B2E" w:rsidR="00503629" w:rsidRPr="000A706A" w:rsidRDefault="00503629" w:rsidP="006410A0">
      <w:pPr>
        <w:numPr>
          <w:ilvl w:val="0"/>
          <w:numId w:val="2"/>
        </w:numPr>
        <w:tabs>
          <w:tab w:val="clear" w:pos="630"/>
          <w:tab w:val="decimal" w:pos="0"/>
        </w:tabs>
        <w:spacing w:after="120"/>
        <w:ind w:left="540" w:right="360"/>
        <w:rPr>
          <w:rFonts w:asciiTheme="minorHAnsi" w:hAnsiTheme="minorHAnsi" w:cs="Arial"/>
          <w:sz w:val="22"/>
          <w:szCs w:val="22"/>
        </w:rPr>
      </w:pPr>
      <w:r w:rsidRPr="000A706A">
        <w:rPr>
          <w:rFonts w:asciiTheme="minorHAnsi" w:hAnsiTheme="minorHAnsi" w:cs="Arial"/>
          <w:bCs/>
          <w:sz w:val="22"/>
          <w:szCs w:val="22"/>
        </w:rPr>
        <w:t>Invited Lecture: “Update on Uveal Melanoma.”  University of Texas Southwestern Medical School.  Dallas, TX (2018)</w:t>
      </w:r>
      <w:r w:rsidR="00B62E99" w:rsidRPr="000A706A">
        <w:rPr>
          <w:rFonts w:asciiTheme="minorHAnsi" w:hAnsiTheme="minorHAnsi" w:cs="Arial"/>
          <w:bCs/>
          <w:sz w:val="22"/>
          <w:szCs w:val="22"/>
        </w:rPr>
        <w:t>.</w:t>
      </w:r>
    </w:p>
    <w:p w14:paraId="04CBB8FF" w14:textId="0EE742AF" w:rsidR="00503629" w:rsidRPr="000A706A" w:rsidRDefault="00503629" w:rsidP="006410A0">
      <w:pPr>
        <w:numPr>
          <w:ilvl w:val="0"/>
          <w:numId w:val="2"/>
        </w:numPr>
        <w:tabs>
          <w:tab w:val="clear" w:pos="630"/>
          <w:tab w:val="decimal" w:pos="0"/>
        </w:tabs>
        <w:spacing w:after="120"/>
        <w:ind w:left="540" w:right="360"/>
        <w:rPr>
          <w:rFonts w:asciiTheme="minorHAnsi" w:hAnsiTheme="minorHAnsi" w:cs="Arial"/>
          <w:sz w:val="22"/>
          <w:szCs w:val="22"/>
        </w:rPr>
      </w:pPr>
      <w:r w:rsidRPr="000A706A">
        <w:rPr>
          <w:rFonts w:asciiTheme="minorHAnsi" w:hAnsiTheme="minorHAnsi" w:cs="Arial"/>
          <w:bCs/>
          <w:sz w:val="22"/>
          <w:szCs w:val="22"/>
        </w:rPr>
        <w:t>Invited Lecture: “Update on Retinoblastoma.”  University of Texas Southwestern Medical School.  Dallas, TX (2018)</w:t>
      </w:r>
      <w:r w:rsidR="00B62E99" w:rsidRPr="000A706A">
        <w:rPr>
          <w:rFonts w:asciiTheme="minorHAnsi" w:hAnsiTheme="minorHAnsi" w:cs="Arial"/>
          <w:bCs/>
          <w:sz w:val="22"/>
          <w:szCs w:val="22"/>
        </w:rPr>
        <w:t>.</w:t>
      </w:r>
    </w:p>
    <w:p w14:paraId="50C7E16B" w14:textId="1C34B136" w:rsidR="00B62E99" w:rsidRPr="000A706A" w:rsidRDefault="00503629"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“Peering </w:t>
      </w:r>
      <w:r w:rsidR="00B62E99" w:rsidRPr="000A706A">
        <w:rPr>
          <w:rFonts w:asciiTheme="minorHAnsi" w:hAnsiTheme="minorHAnsi" w:cs="Arial"/>
          <w:bCs/>
          <w:sz w:val="22"/>
          <w:szCs w:val="22"/>
        </w:rPr>
        <w:t>Into The Past: New Insights Into The Metastatic Propensity Of Uveal Melanoma</w:t>
      </w:r>
      <w:r w:rsidRPr="000A706A">
        <w:rPr>
          <w:rFonts w:asciiTheme="minorHAnsi" w:hAnsiTheme="minorHAnsi" w:cs="Arial"/>
          <w:bCs/>
          <w:sz w:val="22"/>
          <w:szCs w:val="22"/>
        </w:rPr>
        <w:t>.”  University of Texas Southwestern Medical School.  Dallas, TX (2018)</w:t>
      </w:r>
      <w:r w:rsidR="00B62E99" w:rsidRPr="000A706A">
        <w:rPr>
          <w:rFonts w:asciiTheme="minorHAnsi" w:hAnsiTheme="minorHAnsi" w:cs="Arial"/>
          <w:bCs/>
          <w:sz w:val="22"/>
          <w:szCs w:val="22"/>
        </w:rPr>
        <w:t>.</w:t>
      </w:r>
    </w:p>
    <w:p w14:paraId="58F5E780" w14:textId="2A886454" w:rsidR="00B62E99" w:rsidRPr="000A706A" w:rsidRDefault="00B62E99"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“New Insights Into Cancer Metastasis: Bioinformatic Modeling Of Tumor Evolution Using Next Generation Sequencing Data In Uveal Melanoma.” BD2K-LINCS DCIC Systems Biology &amp; Data Science Symposium.  Miami, FL (2018).</w:t>
      </w:r>
    </w:p>
    <w:p w14:paraId="6A76AED5" w14:textId="77777777" w:rsidR="00B53A9D" w:rsidRPr="000A706A" w:rsidRDefault="00AD65EC" w:rsidP="006410A0">
      <w:pPr>
        <w:numPr>
          <w:ilvl w:val="0"/>
          <w:numId w:val="2"/>
        </w:numPr>
        <w:tabs>
          <w:tab w:val="clear" w:pos="630"/>
          <w:tab w:val="decimal" w:pos="0"/>
        </w:tabs>
        <w:spacing w:after="120"/>
        <w:ind w:left="540" w:right="360"/>
        <w:rPr>
          <w:rFonts w:asciiTheme="minorHAnsi" w:hAnsiTheme="minorHAnsi" w:cs="Arial"/>
          <w:sz w:val="22"/>
          <w:szCs w:val="22"/>
        </w:rPr>
      </w:pPr>
      <w:r w:rsidRPr="000A706A">
        <w:rPr>
          <w:rFonts w:asciiTheme="minorHAnsi" w:hAnsiTheme="minorHAnsi" w:cs="Arial"/>
          <w:sz w:val="22"/>
          <w:szCs w:val="22"/>
        </w:rPr>
        <w:t>Invited Lecture: “Eye Cancers from Melanoma to Retinoblastoma.”  Southeastern Educational Congress of Optometry.  Atlanta, GA (2018).</w:t>
      </w:r>
    </w:p>
    <w:p w14:paraId="367DAFEE" w14:textId="77777777" w:rsidR="002E24D1" w:rsidRPr="000A706A" w:rsidRDefault="00B53A9D" w:rsidP="006410A0">
      <w:pPr>
        <w:numPr>
          <w:ilvl w:val="0"/>
          <w:numId w:val="2"/>
        </w:numPr>
        <w:tabs>
          <w:tab w:val="clear" w:pos="630"/>
          <w:tab w:val="decimal" w:pos="216"/>
          <w:tab w:val="num"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“Chromosomal Dysregulation by PRAME in Uveal Melanoma.” </w:t>
      </w:r>
      <w:r w:rsidR="00C3378E" w:rsidRPr="000A706A">
        <w:rPr>
          <w:rFonts w:asciiTheme="minorHAnsi" w:hAnsiTheme="minorHAnsi" w:cs="Arial"/>
          <w:sz w:val="22"/>
          <w:szCs w:val="22"/>
        </w:rPr>
        <w:t xml:space="preserve">Cancer </w:t>
      </w:r>
      <w:r w:rsidRPr="000A706A">
        <w:rPr>
          <w:rFonts w:asciiTheme="minorHAnsi" w:hAnsiTheme="minorHAnsi" w:cs="Arial"/>
          <w:sz w:val="22"/>
          <w:szCs w:val="22"/>
        </w:rPr>
        <w:t xml:space="preserve">Epigenetics </w:t>
      </w:r>
      <w:r w:rsidR="00C3378E" w:rsidRPr="000A706A">
        <w:rPr>
          <w:rFonts w:asciiTheme="minorHAnsi" w:hAnsiTheme="minorHAnsi" w:cs="Arial"/>
          <w:sz w:val="22"/>
          <w:szCs w:val="22"/>
        </w:rPr>
        <w:t>Faculty Meeting</w:t>
      </w:r>
      <w:r w:rsidRPr="000A706A">
        <w:rPr>
          <w:rFonts w:asciiTheme="minorHAnsi" w:hAnsiTheme="minorHAnsi" w:cs="Arial"/>
          <w:sz w:val="22"/>
          <w:szCs w:val="22"/>
        </w:rPr>
        <w:t>.  University of Miami Sylvester Comprehensive Cancer Center.  Miami, FL (2018).</w:t>
      </w:r>
    </w:p>
    <w:p w14:paraId="1F80B88D" w14:textId="16B2767F" w:rsidR="00916AEC" w:rsidRPr="000A706A" w:rsidRDefault="002E24D1" w:rsidP="006410A0">
      <w:pPr>
        <w:numPr>
          <w:ilvl w:val="0"/>
          <w:numId w:val="2"/>
        </w:numPr>
        <w:tabs>
          <w:tab w:val="clear" w:pos="630"/>
          <w:tab w:val="decimal" w:pos="216"/>
          <w:tab w:val="num"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Lecture: </w:t>
      </w:r>
      <w:r w:rsidR="0076608E" w:rsidRPr="000A706A">
        <w:rPr>
          <w:rFonts w:asciiTheme="minorHAnsi" w:hAnsiTheme="minorHAnsi" w:cs="Arial"/>
          <w:sz w:val="22"/>
          <w:szCs w:val="22"/>
        </w:rPr>
        <w:t>“Two</w:t>
      </w:r>
      <w:r w:rsidRPr="000A706A">
        <w:rPr>
          <w:rFonts w:asciiTheme="minorHAnsi" w:hAnsiTheme="minorHAnsi" w:cs="Arial"/>
          <w:sz w:val="22"/>
          <w:szCs w:val="22"/>
        </w:rPr>
        <w:t xml:space="preserve"> Decades of Discovery and Progress in Uveal Melanoma."  Alcon Research Institute Bi-Annual Meeting.  Chicago, IL (2018).</w:t>
      </w:r>
    </w:p>
    <w:p w14:paraId="493EFB94" w14:textId="77777777" w:rsidR="00FA27D0" w:rsidRPr="000A706A" w:rsidRDefault="00916AEC"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Invited </w:t>
      </w:r>
      <w:r w:rsidRPr="000A706A">
        <w:rPr>
          <w:rFonts w:asciiTheme="minorHAnsi" w:hAnsiTheme="minorHAnsi" w:cs="Arial"/>
          <w:bCs/>
          <w:sz w:val="22"/>
          <w:szCs w:val="22"/>
        </w:rPr>
        <w:t>Lecture: “Benefits of PRAME Testing in Uveal Melanoma.”  Oncology &amp; Pathology Subspecialty Day.  American Academy of Ophthalmology 2018 Annual Meeting.  Chicago, IL (2018).</w:t>
      </w:r>
    </w:p>
    <w:p w14:paraId="712AF989" w14:textId="225061E4" w:rsidR="00446410" w:rsidRPr="000A706A" w:rsidRDefault="001235CC"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“BAP1 in Vertebrate Development, Eye Formation and C</w:t>
      </w:r>
      <w:r w:rsidR="00FA27D0" w:rsidRPr="000A706A">
        <w:rPr>
          <w:rFonts w:asciiTheme="minorHAnsi" w:hAnsiTheme="minorHAnsi" w:cs="Arial"/>
          <w:bCs/>
          <w:sz w:val="22"/>
          <w:szCs w:val="22"/>
        </w:rPr>
        <w:t>ancer.” Interdisciplinary Stem Cell Institute Symposium. Miami, FL (2019).</w:t>
      </w:r>
    </w:p>
    <w:p w14:paraId="4DF3EFDF" w14:textId="1060AA51" w:rsidR="00446410" w:rsidRPr="000A706A" w:rsidRDefault="00446410" w:rsidP="006410A0">
      <w:pPr>
        <w:numPr>
          <w:ilvl w:val="0"/>
          <w:numId w:val="2"/>
        </w:numPr>
        <w:tabs>
          <w:tab w:val="clear" w:pos="630"/>
          <w:tab w:val="decimal" w:pos="0"/>
          <w:tab w:val="num" w:pos="540"/>
        </w:tabs>
        <w:spacing w:after="120"/>
        <w:ind w:left="540" w:right="360"/>
        <w:rPr>
          <w:rFonts w:asciiTheme="minorHAnsi" w:hAnsiTheme="minorHAnsi" w:cs="Arial"/>
          <w:sz w:val="22"/>
          <w:szCs w:val="22"/>
        </w:rPr>
      </w:pPr>
      <w:r w:rsidRPr="000A706A">
        <w:rPr>
          <w:rFonts w:asciiTheme="minorHAnsi" w:hAnsiTheme="minorHAnsi" w:cs="Arial"/>
          <w:bCs/>
          <w:sz w:val="22"/>
          <w:szCs w:val="22"/>
        </w:rPr>
        <w:t>Invited Lecture: “Genes in uveal melanoma.” Pan-American Congress of Ophthalmology. Cancun, Mexico (2019).</w:t>
      </w:r>
    </w:p>
    <w:p w14:paraId="51600030" w14:textId="77777777" w:rsidR="003E0557" w:rsidRPr="000A706A" w:rsidRDefault="00164420"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“Ocular Oncology.” Pan-American Congress of Ophthalmology. Cancun, Mexico (2019).</w:t>
      </w:r>
    </w:p>
    <w:p w14:paraId="2F285041" w14:textId="77777777" w:rsidR="001235CC" w:rsidRPr="000A706A" w:rsidRDefault="003E0557"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w:t>
      </w:r>
      <w:r w:rsidR="001235CC" w:rsidRPr="000A706A">
        <w:rPr>
          <w:rFonts w:asciiTheme="minorHAnsi" w:hAnsiTheme="minorHAnsi" w:cs="Arial"/>
          <w:bCs/>
          <w:sz w:val="22"/>
          <w:szCs w:val="22"/>
        </w:rPr>
        <w:t>Encouraging a Career in Medical Education</w:t>
      </w:r>
      <w:r w:rsidRPr="000A706A">
        <w:rPr>
          <w:rFonts w:asciiTheme="minorHAnsi" w:hAnsiTheme="minorHAnsi" w:cs="Arial"/>
          <w:bCs/>
          <w:sz w:val="22"/>
          <w:szCs w:val="22"/>
        </w:rPr>
        <w:t xml:space="preserve">.”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404C383F" w14:textId="77777777" w:rsidR="001235CC" w:rsidRPr="000A706A" w:rsidRDefault="001235CC"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lastRenderedPageBreak/>
        <w:t xml:space="preserve">Invited Lecture: “Research in Residency Programs.”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0B81F5A5" w14:textId="77777777" w:rsidR="001235CC" w:rsidRPr="000A706A" w:rsidRDefault="001235CC"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“Translating Basic Science Research into Patient Care.”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425F8F2C" w14:textId="77777777" w:rsidR="005A43C9" w:rsidRPr="000A706A" w:rsidRDefault="001235CC"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“The Impact of Ancestry in the Outcome of Uveal Melanoma.”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5786CB7C" w14:textId="77777777" w:rsidR="005A43C9" w:rsidRPr="000A706A" w:rsidRDefault="005A43C9"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“Anti-VEGF for Radiation Complications.”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27E754A8" w14:textId="77777777" w:rsidR="005A43C9" w:rsidRPr="000A706A" w:rsidRDefault="005A43C9"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“Intraocular Vascular Tumors.”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0BFECC38" w14:textId="77777777" w:rsidR="003B2598" w:rsidRPr="000A706A" w:rsidRDefault="005A43C9"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“Panel Discussion: Integration between Ocular Oncology and Clinical Oncology.” Brazilian Congress of Ophthalmology. Rio De </w:t>
      </w:r>
      <w:proofErr w:type="spellStart"/>
      <w:r w:rsidRPr="000A706A">
        <w:rPr>
          <w:rFonts w:asciiTheme="minorHAnsi" w:hAnsiTheme="minorHAnsi" w:cs="Arial"/>
          <w:bCs/>
          <w:sz w:val="22"/>
          <w:szCs w:val="22"/>
        </w:rPr>
        <w:t>Janiero</w:t>
      </w:r>
      <w:proofErr w:type="spellEnd"/>
      <w:r w:rsidRPr="000A706A">
        <w:rPr>
          <w:rFonts w:asciiTheme="minorHAnsi" w:hAnsiTheme="minorHAnsi" w:cs="Arial"/>
          <w:bCs/>
          <w:sz w:val="22"/>
          <w:szCs w:val="22"/>
        </w:rPr>
        <w:t>, Brazil (2019).</w:t>
      </w:r>
    </w:p>
    <w:p w14:paraId="27131F98" w14:textId="232DAECF" w:rsidR="00995A67" w:rsidRPr="000A706A" w:rsidRDefault="003B2598"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Invited Lecture: “How PRAME Worsens the Prognosis in Uveal Melanoma.” American Association of Ophthalmic Oncologists and Pathologists Annual Meeting</w:t>
      </w:r>
      <w:r w:rsidR="00995A67" w:rsidRPr="000A706A">
        <w:rPr>
          <w:rFonts w:asciiTheme="minorHAnsi" w:hAnsiTheme="minorHAnsi" w:cs="Arial"/>
          <w:bCs/>
          <w:sz w:val="22"/>
          <w:szCs w:val="22"/>
        </w:rPr>
        <w:t>. S</w:t>
      </w:r>
      <w:r w:rsidRPr="000A706A">
        <w:rPr>
          <w:rFonts w:asciiTheme="minorHAnsi" w:hAnsiTheme="minorHAnsi" w:cs="Arial"/>
          <w:bCs/>
          <w:sz w:val="22"/>
          <w:szCs w:val="22"/>
        </w:rPr>
        <w:t xml:space="preserve">an Francisco, </w:t>
      </w:r>
      <w:r w:rsidR="009843AF" w:rsidRPr="000A706A">
        <w:rPr>
          <w:rFonts w:asciiTheme="minorHAnsi" w:hAnsiTheme="minorHAnsi" w:cs="Arial"/>
          <w:bCs/>
          <w:sz w:val="22"/>
          <w:szCs w:val="22"/>
        </w:rPr>
        <w:t>CA</w:t>
      </w:r>
      <w:r w:rsidRPr="000A706A">
        <w:rPr>
          <w:rFonts w:asciiTheme="minorHAnsi" w:hAnsiTheme="minorHAnsi" w:cs="Arial"/>
          <w:bCs/>
          <w:sz w:val="22"/>
          <w:szCs w:val="22"/>
        </w:rPr>
        <w:t xml:space="preserve"> (2019).</w:t>
      </w:r>
    </w:p>
    <w:p w14:paraId="60D2485D" w14:textId="2A98048E" w:rsidR="00995A67" w:rsidRPr="000A706A" w:rsidRDefault="00995A67"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“Uveal Melanoma Prognostication Panel: GEP/PRAME.” American Association of Ophthalmic Oncologists and Pathologists Annual Meeting. San Francisco, </w:t>
      </w:r>
      <w:r w:rsidR="009843AF" w:rsidRPr="000A706A">
        <w:rPr>
          <w:rFonts w:asciiTheme="minorHAnsi" w:hAnsiTheme="minorHAnsi" w:cs="Arial"/>
          <w:bCs/>
          <w:sz w:val="22"/>
          <w:szCs w:val="22"/>
        </w:rPr>
        <w:t>CA</w:t>
      </w:r>
      <w:r w:rsidRPr="000A706A">
        <w:rPr>
          <w:rFonts w:asciiTheme="minorHAnsi" w:hAnsiTheme="minorHAnsi" w:cs="Arial"/>
          <w:bCs/>
          <w:sz w:val="22"/>
          <w:szCs w:val="22"/>
        </w:rPr>
        <w:t xml:space="preserve"> (2019).</w:t>
      </w:r>
    </w:p>
    <w:p w14:paraId="1A3D5F7D" w14:textId="3895C2F1" w:rsidR="00DC2606" w:rsidRPr="000A706A" w:rsidRDefault="00995A67"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“Molecular Insights into Uveal Melanoma.” American Academy of Ophthalmology Annual Meeting Retina Subspecialty Day. San Francisco, </w:t>
      </w:r>
      <w:r w:rsidR="009843AF" w:rsidRPr="000A706A">
        <w:rPr>
          <w:rFonts w:asciiTheme="minorHAnsi" w:hAnsiTheme="minorHAnsi" w:cs="Arial"/>
          <w:bCs/>
          <w:sz w:val="22"/>
          <w:szCs w:val="22"/>
        </w:rPr>
        <w:t>CA</w:t>
      </w:r>
      <w:r w:rsidRPr="000A706A">
        <w:rPr>
          <w:rFonts w:asciiTheme="minorHAnsi" w:hAnsiTheme="minorHAnsi" w:cs="Arial"/>
          <w:bCs/>
          <w:sz w:val="22"/>
          <w:szCs w:val="22"/>
        </w:rPr>
        <w:t xml:space="preserve"> (2019).</w:t>
      </w:r>
    </w:p>
    <w:p w14:paraId="5B0C33C9" w14:textId="24AE4FA5" w:rsidR="00DC2606" w:rsidRPr="000A706A" w:rsidRDefault="00DC2606" w:rsidP="006410A0">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w:t>
      </w:r>
      <w:r w:rsidRPr="000A706A">
        <w:rPr>
          <w:rFonts w:asciiTheme="minorHAnsi" w:hAnsiTheme="minorHAnsi" w:cs="Arial"/>
          <w:bCs/>
          <w:sz w:val="22"/>
          <w:szCs w:val="22"/>
        </w:rPr>
        <w:t>Role of BAP1 in Development and Uveal Melanoma</w:t>
      </w:r>
      <w:r w:rsidRPr="000A706A">
        <w:rPr>
          <w:rFonts w:asciiTheme="minorHAnsi" w:hAnsiTheme="minorHAnsi" w:cs="Arial"/>
          <w:sz w:val="22"/>
          <w:szCs w:val="22"/>
        </w:rPr>
        <w:t xml:space="preserve">.”  Society for Melanoma Research Annual Meeting CURE OM Session.  Salt Lake City, </w:t>
      </w:r>
      <w:r w:rsidR="009843AF" w:rsidRPr="000A706A">
        <w:rPr>
          <w:rFonts w:asciiTheme="minorHAnsi" w:hAnsiTheme="minorHAnsi" w:cs="Arial"/>
          <w:sz w:val="22"/>
          <w:szCs w:val="22"/>
        </w:rPr>
        <w:t>UT</w:t>
      </w:r>
      <w:r w:rsidRPr="000A706A">
        <w:rPr>
          <w:rFonts w:asciiTheme="minorHAnsi" w:hAnsiTheme="minorHAnsi" w:cs="Arial"/>
          <w:sz w:val="22"/>
          <w:szCs w:val="22"/>
        </w:rPr>
        <w:t xml:space="preserve"> (2019).</w:t>
      </w:r>
    </w:p>
    <w:p w14:paraId="07FEFD95" w14:textId="77777777" w:rsidR="000F2893" w:rsidRPr="000A706A" w:rsidRDefault="00DC2606" w:rsidP="000F2893">
      <w:pPr>
        <w:numPr>
          <w:ilvl w:val="0"/>
          <w:numId w:val="2"/>
        </w:numPr>
        <w:tabs>
          <w:tab w:val="clear" w:pos="630"/>
          <w:tab w:val="decimal" w:pos="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Invited Lecture: “</w:t>
      </w:r>
      <w:r w:rsidRPr="000A706A">
        <w:rPr>
          <w:rFonts w:asciiTheme="minorHAnsi" w:hAnsiTheme="minorHAnsi" w:cs="Arial"/>
          <w:bCs/>
          <w:sz w:val="22"/>
          <w:szCs w:val="22"/>
        </w:rPr>
        <w:t>Single cell sequencing reveals new evolutionary complexity in uveal melanoma</w:t>
      </w:r>
      <w:r w:rsidRPr="000A706A">
        <w:rPr>
          <w:rFonts w:asciiTheme="minorHAnsi" w:hAnsiTheme="minorHAnsi" w:cs="Arial"/>
          <w:sz w:val="22"/>
          <w:szCs w:val="22"/>
        </w:rPr>
        <w:t xml:space="preserve">.”  Society for Melanoma Research Annual Meeting.  Salt Lake City, </w:t>
      </w:r>
      <w:r w:rsidR="009843AF" w:rsidRPr="000A706A">
        <w:rPr>
          <w:rFonts w:asciiTheme="minorHAnsi" w:hAnsiTheme="minorHAnsi" w:cs="Arial"/>
          <w:sz w:val="22"/>
          <w:szCs w:val="22"/>
        </w:rPr>
        <w:t>UT</w:t>
      </w:r>
      <w:r w:rsidR="00995A67" w:rsidRPr="000A706A">
        <w:rPr>
          <w:rFonts w:asciiTheme="minorHAnsi" w:hAnsiTheme="minorHAnsi" w:cs="Arial"/>
          <w:bCs/>
          <w:sz w:val="22"/>
          <w:szCs w:val="22"/>
        </w:rPr>
        <w:t xml:space="preserve"> (2019).</w:t>
      </w:r>
    </w:p>
    <w:p w14:paraId="39C25375" w14:textId="294935CC" w:rsidR="00327A1A" w:rsidRPr="000A706A" w:rsidRDefault="000F2893" w:rsidP="00265A3F">
      <w:pPr>
        <w:numPr>
          <w:ilvl w:val="0"/>
          <w:numId w:val="2"/>
        </w:numPr>
        <w:tabs>
          <w:tab w:val="clear" w:pos="630"/>
          <w:tab w:val="decimal" w:pos="0"/>
        </w:tabs>
        <w:spacing w:after="120"/>
        <w:ind w:left="547" w:right="360" w:hanging="540"/>
        <w:rPr>
          <w:rFonts w:asciiTheme="minorHAnsi" w:hAnsiTheme="minorHAnsi" w:cs="Arial"/>
          <w:sz w:val="22"/>
          <w:szCs w:val="22"/>
        </w:rPr>
      </w:pPr>
      <w:r w:rsidRPr="000A706A">
        <w:rPr>
          <w:rFonts w:asciiTheme="minorHAnsi" w:hAnsiTheme="minorHAnsi" w:cs="Arial"/>
          <w:sz w:val="22"/>
          <w:szCs w:val="22"/>
        </w:rPr>
        <w:t>Invited Lecture: “</w:t>
      </w:r>
      <w:r w:rsidRPr="000A706A">
        <w:rPr>
          <w:rFonts w:asciiTheme="minorHAnsi" w:hAnsiTheme="minorHAnsi" w:cs="Arial"/>
          <w:bCs/>
          <w:sz w:val="22"/>
          <w:szCs w:val="22"/>
        </w:rPr>
        <w:t>COOG2 as a Collaborative Model</w:t>
      </w:r>
      <w:r w:rsidRPr="000A706A">
        <w:rPr>
          <w:rFonts w:asciiTheme="minorHAnsi" w:hAnsiTheme="minorHAnsi" w:cs="Arial"/>
          <w:sz w:val="22"/>
          <w:szCs w:val="22"/>
        </w:rPr>
        <w:t>.”  International Rare Cancer Initiative Meeting.  Virtual Meeting</w:t>
      </w:r>
      <w:r w:rsidRPr="000A706A">
        <w:rPr>
          <w:rFonts w:asciiTheme="minorHAnsi" w:hAnsiTheme="minorHAnsi" w:cs="Arial"/>
          <w:bCs/>
          <w:sz w:val="22"/>
          <w:szCs w:val="22"/>
        </w:rPr>
        <w:t xml:space="preserve"> (2020).</w:t>
      </w:r>
    </w:p>
    <w:p w14:paraId="1D95CC1A" w14:textId="77777777" w:rsidR="00265A3F" w:rsidRPr="000A706A" w:rsidRDefault="00292573" w:rsidP="00265A3F">
      <w:pPr>
        <w:numPr>
          <w:ilvl w:val="0"/>
          <w:numId w:val="2"/>
        </w:numPr>
        <w:tabs>
          <w:tab w:val="clear" w:pos="630"/>
          <w:tab w:val="decimal" w:pos="0"/>
        </w:tabs>
        <w:spacing w:after="120"/>
        <w:ind w:left="547" w:right="360" w:hanging="540"/>
        <w:rPr>
          <w:rFonts w:asciiTheme="minorHAnsi" w:hAnsiTheme="minorHAnsi" w:cs="Arial"/>
          <w:bCs/>
          <w:sz w:val="22"/>
          <w:szCs w:val="22"/>
        </w:rPr>
      </w:pPr>
      <w:r w:rsidRPr="000A706A">
        <w:rPr>
          <w:rFonts w:asciiTheme="minorHAnsi" w:hAnsiTheme="minorHAnsi" w:cs="Arial"/>
          <w:bCs/>
          <w:sz w:val="22"/>
          <w:szCs w:val="22"/>
        </w:rPr>
        <w:t xml:space="preserve">Keynote Address: “New Horizons in OM Discovery and Patient Care.” A Cure In Sight Eye On A Cure </w:t>
      </w:r>
      <w:r w:rsidR="00633A88" w:rsidRPr="000A706A">
        <w:rPr>
          <w:rFonts w:asciiTheme="minorHAnsi" w:hAnsiTheme="minorHAnsi" w:cs="Arial"/>
          <w:bCs/>
          <w:sz w:val="22"/>
          <w:szCs w:val="22"/>
        </w:rPr>
        <w:t>Patient Survivorship Virtual Seminar (2020).</w:t>
      </w:r>
    </w:p>
    <w:p w14:paraId="467F1F11" w14:textId="2EB53B49" w:rsidR="001047BD" w:rsidRPr="000A706A" w:rsidRDefault="00265A3F" w:rsidP="001047BD">
      <w:pPr>
        <w:numPr>
          <w:ilvl w:val="0"/>
          <w:numId w:val="2"/>
        </w:numPr>
        <w:tabs>
          <w:tab w:val="clear" w:pos="630"/>
          <w:tab w:val="decimal" w:pos="0"/>
        </w:tabs>
        <w:spacing w:after="120"/>
        <w:ind w:left="547" w:right="360" w:hanging="540"/>
        <w:rPr>
          <w:rFonts w:asciiTheme="minorHAnsi" w:hAnsiTheme="minorHAnsi" w:cs="Arial"/>
          <w:bCs/>
          <w:sz w:val="22"/>
          <w:szCs w:val="22"/>
        </w:rPr>
      </w:pPr>
      <w:r w:rsidRPr="000A706A">
        <w:rPr>
          <w:rFonts w:asciiTheme="minorHAnsi" w:hAnsiTheme="minorHAnsi" w:cs="Arial"/>
          <w:bCs/>
          <w:sz w:val="22"/>
          <w:szCs w:val="22"/>
        </w:rPr>
        <w:t>Invited Lecture: “</w:t>
      </w:r>
      <w:r w:rsidR="007939AC" w:rsidRPr="000A706A">
        <w:rPr>
          <w:rFonts w:asciiTheme="minorHAnsi" w:hAnsiTheme="minorHAnsi" w:cs="Arial"/>
          <w:bCs/>
          <w:sz w:val="22"/>
          <w:szCs w:val="22"/>
        </w:rPr>
        <w:t>The Collaborative Ocular Oncology Group Uveal Melanoma Validation Study Number 2 Survey of Ocular Oncology COVID-19 Practice Patterns</w:t>
      </w:r>
      <w:r w:rsidRPr="000A706A">
        <w:rPr>
          <w:rFonts w:asciiTheme="minorHAnsi" w:hAnsiTheme="minorHAnsi" w:cs="Arial"/>
          <w:bCs/>
          <w:sz w:val="22"/>
          <w:szCs w:val="22"/>
        </w:rPr>
        <w:t xml:space="preserve">.” American Academy of Ophthalmology Annual Meeting Subspecialty Day. </w:t>
      </w:r>
      <w:r w:rsidR="007939AC" w:rsidRPr="000A706A">
        <w:rPr>
          <w:rFonts w:asciiTheme="minorHAnsi" w:hAnsiTheme="minorHAnsi" w:cs="Arial"/>
          <w:bCs/>
          <w:sz w:val="22"/>
          <w:szCs w:val="22"/>
        </w:rPr>
        <w:t>Virtual (2020</w:t>
      </w:r>
      <w:r w:rsidRPr="000A706A">
        <w:rPr>
          <w:rFonts w:asciiTheme="minorHAnsi" w:hAnsiTheme="minorHAnsi" w:cs="Arial"/>
          <w:bCs/>
          <w:sz w:val="22"/>
          <w:szCs w:val="22"/>
        </w:rPr>
        <w:t>).</w:t>
      </w:r>
    </w:p>
    <w:p w14:paraId="36DBD39C" w14:textId="77777777" w:rsidR="001F1A32" w:rsidRPr="000A706A" w:rsidRDefault="00631006" w:rsidP="001F1A32">
      <w:pPr>
        <w:numPr>
          <w:ilvl w:val="0"/>
          <w:numId w:val="2"/>
        </w:numPr>
        <w:tabs>
          <w:tab w:val="clear" w:pos="630"/>
          <w:tab w:val="decimal" w:pos="0"/>
        </w:tabs>
        <w:spacing w:after="120"/>
        <w:ind w:left="547" w:right="360" w:hanging="540"/>
        <w:rPr>
          <w:rFonts w:asciiTheme="minorHAnsi" w:hAnsiTheme="minorHAnsi" w:cs="Arial"/>
          <w:bCs/>
          <w:sz w:val="22"/>
          <w:szCs w:val="22"/>
        </w:rPr>
      </w:pPr>
      <w:r w:rsidRPr="000A706A">
        <w:rPr>
          <w:rFonts w:asciiTheme="minorHAnsi" w:hAnsiTheme="minorHAnsi" w:cs="Arial"/>
          <w:sz w:val="22"/>
          <w:szCs w:val="22"/>
        </w:rPr>
        <w:t xml:space="preserve">Invited </w:t>
      </w:r>
      <w:r w:rsidR="00786369" w:rsidRPr="000A706A">
        <w:rPr>
          <w:rFonts w:asciiTheme="minorHAnsi" w:hAnsiTheme="minorHAnsi" w:cs="Arial"/>
          <w:sz w:val="22"/>
          <w:szCs w:val="22"/>
        </w:rPr>
        <w:t>Panelist</w:t>
      </w:r>
      <w:r w:rsidR="001047BD" w:rsidRPr="000A706A">
        <w:rPr>
          <w:rFonts w:asciiTheme="minorHAnsi" w:hAnsiTheme="minorHAnsi" w:cs="Arial"/>
          <w:sz w:val="22"/>
          <w:szCs w:val="22"/>
        </w:rPr>
        <w:t xml:space="preserve">: Session. </w:t>
      </w:r>
      <w:r w:rsidR="001047BD" w:rsidRPr="000A706A">
        <w:rPr>
          <w:rFonts w:asciiTheme="minorHAnsi" w:hAnsiTheme="minorHAnsi" w:cs="Arial"/>
          <w:bCs/>
          <w:sz w:val="22"/>
          <w:szCs w:val="22"/>
        </w:rPr>
        <w:t>Research: An International Overview Live Panel Discussion</w:t>
      </w:r>
      <w:r w:rsidR="001047BD" w:rsidRPr="000A706A">
        <w:rPr>
          <w:rFonts w:asciiTheme="minorHAnsi" w:hAnsiTheme="minorHAnsi" w:cs="Arial"/>
          <w:sz w:val="22"/>
          <w:szCs w:val="22"/>
        </w:rPr>
        <w:t>. MRF CURE OM Patient &amp; Caregiver Symposium</w:t>
      </w:r>
      <w:r w:rsidR="008A3471" w:rsidRPr="000A706A">
        <w:rPr>
          <w:rFonts w:asciiTheme="minorHAnsi" w:hAnsiTheme="minorHAnsi" w:cs="Arial"/>
          <w:sz w:val="22"/>
          <w:szCs w:val="22"/>
        </w:rPr>
        <w:t xml:space="preserve">.  </w:t>
      </w:r>
      <w:r w:rsidR="001047BD" w:rsidRPr="000A706A">
        <w:rPr>
          <w:rFonts w:asciiTheme="minorHAnsi" w:hAnsiTheme="minorHAnsi" w:cs="Arial"/>
          <w:sz w:val="22"/>
          <w:szCs w:val="22"/>
        </w:rPr>
        <w:t>Virtual Meeting</w:t>
      </w:r>
      <w:r w:rsidR="001047BD" w:rsidRPr="000A706A">
        <w:rPr>
          <w:rFonts w:asciiTheme="minorHAnsi" w:hAnsiTheme="minorHAnsi" w:cs="Arial"/>
          <w:bCs/>
          <w:sz w:val="22"/>
          <w:szCs w:val="22"/>
        </w:rPr>
        <w:t xml:space="preserve"> (2020).</w:t>
      </w:r>
    </w:p>
    <w:p w14:paraId="7593CD4E" w14:textId="110AFAAD" w:rsidR="002C4AB0" w:rsidRPr="000A706A" w:rsidRDefault="00B713C7" w:rsidP="002C4AB0">
      <w:pPr>
        <w:numPr>
          <w:ilvl w:val="0"/>
          <w:numId w:val="2"/>
        </w:numPr>
        <w:tabs>
          <w:tab w:val="clear" w:pos="630"/>
          <w:tab w:val="decimal" w:pos="0"/>
        </w:tabs>
        <w:spacing w:after="120"/>
        <w:ind w:left="547" w:right="360" w:hanging="540"/>
        <w:rPr>
          <w:rFonts w:asciiTheme="minorHAnsi" w:hAnsiTheme="minorHAnsi" w:cs="Arial"/>
          <w:bCs/>
          <w:sz w:val="22"/>
          <w:szCs w:val="22"/>
        </w:rPr>
      </w:pPr>
      <w:r w:rsidRPr="000A706A">
        <w:rPr>
          <w:rFonts w:asciiTheme="minorHAnsi" w:hAnsiTheme="minorHAnsi" w:cs="Arial"/>
          <w:bCs/>
          <w:sz w:val="22"/>
          <w:szCs w:val="22"/>
        </w:rPr>
        <w:t>Invited Lecture: "Genomic Evolution and Tumor Microenvironment in Uveal Melanoma." University of Utah Huntsman Cancer Institute Seminar Series. Virtual Webinar (December 16, 2020).</w:t>
      </w:r>
    </w:p>
    <w:p w14:paraId="29E761C4"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“Using Single-Cell Multiomics to Reveal New Insights into Uveal Melanoma Evolution and Therapeutic Resistance.” 10x Genomics (May 19, 2020). https://event.on24.com/wcc/r/2282615/9E8B898BBCD1C810A269FB8E5A258CCE?partnerref=10xgenomicsod</w:t>
      </w:r>
    </w:p>
    <w:p w14:paraId="2C9E645C"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“Recent Patient-Oriented Research Discoveries in Uveal Melanoma.” Melanoma Research Foundation CURE OM (May 20, 2020). https://event.on24.com/wcc/r/2341082/058F5FE946DB6106A9EEFBE6B785D773</w:t>
      </w:r>
    </w:p>
    <w:p w14:paraId="537CF430"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Invite Lecture: “PRAME and Uveal Melanoma.” International Council of Ophthalmology. World Ophthalmology Congress Virtual Webinar (May 30, 2020). </w:t>
      </w:r>
    </w:p>
    <w:p w14:paraId="7BB0BC50"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“What is the Molecular Basis of Malignancy in Uveal Melanoma.” International Council of Ophthalmology. World Ophthalmology Congress Virtual Webinar (June 6, 2020). </w:t>
      </w:r>
    </w:p>
    <w:p w14:paraId="463531F6"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“Ocular Oncology for Retina Specialists.” Retina Grand Rounds. University of San Paulo (June 18, 2020). https://www.retinagrandrounds.com/aula-15-ocularoncologycasesforretin</w:t>
      </w:r>
    </w:p>
    <w:p w14:paraId="01CA8F99"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“Recent Discoveries and Advances in Uveal Melanoma.” CURE OM MRF 9th Annual Science Meeting. Virtual Webinar (October 27, 2020).</w:t>
      </w:r>
    </w:p>
    <w:p w14:paraId="52F3A344"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“Molecular Cytogenetics in Uveal Melanoma.” Pan-American Ocular Oncology Society. Virtual Webinar (November 10, 2020).</w:t>
      </w:r>
    </w:p>
    <w:p w14:paraId="67CB5ADE"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“Applications of Single-Cell Sequencing Technology in Eye Cancer.” Illumina Single-Cell Sequencing Virtual Symposium-South (November 11, 2020).</w:t>
      </w:r>
    </w:p>
    <w:p w14:paraId="7F69EE75"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“An Overview of Clinical Trials and Research in Ocular Melanoma.” Melanoma Research Foundation Ask the Expert Series. Virtual Webinar (November 24, 2020).</w:t>
      </w:r>
    </w:p>
    <w:p w14:paraId="1DEDE95B"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“Genetic Ancestry in Ocular Oncology.” </w:t>
      </w:r>
      <w:proofErr w:type="spellStart"/>
      <w:r w:rsidRPr="000A706A">
        <w:rPr>
          <w:rFonts w:asciiTheme="minorHAnsi" w:hAnsiTheme="minorHAnsi" w:cs="Arial"/>
          <w:bCs/>
          <w:sz w:val="22"/>
          <w:szCs w:val="22"/>
        </w:rPr>
        <w:t>Curso</w:t>
      </w:r>
      <w:proofErr w:type="spellEnd"/>
      <w:r w:rsidRPr="000A706A">
        <w:rPr>
          <w:rFonts w:asciiTheme="minorHAnsi" w:hAnsiTheme="minorHAnsi" w:cs="Arial"/>
          <w:bCs/>
          <w:sz w:val="22"/>
          <w:szCs w:val="22"/>
        </w:rPr>
        <w:t xml:space="preserve"> Interamericano </w:t>
      </w:r>
      <w:proofErr w:type="spellStart"/>
      <w:r w:rsidRPr="000A706A">
        <w:rPr>
          <w:rFonts w:asciiTheme="minorHAnsi" w:hAnsiTheme="minorHAnsi" w:cs="Arial"/>
          <w:bCs/>
          <w:sz w:val="22"/>
          <w:szCs w:val="22"/>
        </w:rPr>
        <w:t>en</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Oftalmología</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Clínica</w:t>
      </w:r>
      <w:proofErr w:type="spellEnd"/>
      <w:r w:rsidRPr="000A706A">
        <w:rPr>
          <w:rFonts w:asciiTheme="minorHAnsi" w:hAnsiTheme="minorHAnsi" w:cs="Arial"/>
          <w:bCs/>
          <w:sz w:val="22"/>
          <w:szCs w:val="22"/>
        </w:rPr>
        <w:t>.  Virtual (2020).</w:t>
      </w:r>
    </w:p>
    <w:p w14:paraId="4B1DFC6F"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Panelist: Ocular Oncology Session. Tumor Management Panel: How Would You Manage These Ocular Oncology Cases in 2021? Macula 2021. Virtual Meeting (2021).</w:t>
      </w:r>
    </w:p>
    <w:p w14:paraId="586A06E3"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“Genetics and Uveal Melanoma.” Ocular Melanoma Support Alliance Meeting. Virtual Webinar (February 25, 2021).</w:t>
      </w:r>
    </w:p>
    <w:p w14:paraId="76972720"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“Update on Ocular Melanoma Genetics.” A Cure In Sight Ocular Melanoma Virtual Seminar (May 12, 2021).</w:t>
      </w:r>
    </w:p>
    <w:p w14:paraId="1FC4EFB6" w14:textId="7777777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The 2021 Andrew P. </w:t>
      </w:r>
      <w:proofErr w:type="spellStart"/>
      <w:r w:rsidRPr="000A706A">
        <w:rPr>
          <w:rFonts w:asciiTheme="minorHAnsi" w:hAnsiTheme="minorHAnsi" w:cs="Arial"/>
          <w:bCs/>
          <w:sz w:val="22"/>
          <w:szCs w:val="22"/>
        </w:rPr>
        <w:t>Schachat</w:t>
      </w:r>
      <w:proofErr w:type="spellEnd"/>
      <w:r w:rsidRPr="000A706A">
        <w:rPr>
          <w:rFonts w:asciiTheme="minorHAnsi" w:hAnsiTheme="minorHAnsi" w:cs="Arial"/>
          <w:bCs/>
          <w:sz w:val="22"/>
          <w:szCs w:val="22"/>
        </w:rPr>
        <w:t xml:space="preserve"> Distinguished Keynote Lecture. “Uveal Melanoma Prognostication.” 3rd Annual Ohio Ocular Oncology Symposium (September 18, 2021).</w:t>
      </w:r>
    </w:p>
    <w:p w14:paraId="6D3F6A87" w14:textId="788647C7" w:rsidR="002C4AB0" w:rsidRPr="000A706A" w:rsidRDefault="002C4AB0"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"Uveal Melanoma: LAG3 in the Ecosystem." International Melanoma Working Group Virtual Fall Meeting (October 3, 2021).</w:t>
      </w:r>
    </w:p>
    <w:p w14:paraId="5DF7A858" w14:textId="05D0A57E"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“Update on Uveal Melanoma and Retinoblastoma.” Dallas Academy of Ophthalmology Spring Meeting (March 31, 2022).</w:t>
      </w:r>
    </w:p>
    <w:p w14:paraId="4BC791F3" w14:textId="6F3011E3"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“Update on Uveal Melanoma and Retinoblastoma.” Texas Ophthalmological Association Annual Meeting (April 29, 2022).</w:t>
      </w:r>
    </w:p>
    <w:p w14:paraId="53CF4660" w14:textId="2C34D80D"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Invited Lecture: “Perspectives on Vision Health.” UT Southwestern Medical Center Patient Services Committee Quarterly Meeting (May 2, 2022). </w:t>
      </w:r>
    </w:p>
    <w:p w14:paraId="0D52A0CD" w14:textId="64A4C3F7"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“Metastatic Drivers in Uveal Melanoma.” UT Southwestern Medical Center Cellular Networks in Cancer Program (May 3, 2022).</w:t>
      </w:r>
    </w:p>
    <w:p w14:paraId="44DDF829" w14:textId="09006EB2"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w:t>
      </w:r>
      <w:r w:rsidR="00F01335" w:rsidRPr="000A706A">
        <w:rPr>
          <w:rFonts w:asciiTheme="minorHAnsi" w:hAnsiTheme="minorHAnsi" w:cs="Arial"/>
          <w:bCs/>
          <w:sz w:val="22"/>
          <w:szCs w:val="22"/>
        </w:rPr>
        <w:t>Update on Uveal Melanoma and Retinoblastom</w:t>
      </w:r>
      <w:r w:rsidR="00950DE4">
        <w:rPr>
          <w:rFonts w:asciiTheme="minorHAnsi" w:hAnsiTheme="minorHAnsi" w:cs="Arial"/>
          <w:bCs/>
          <w:sz w:val="22"/>
          <w:szCs w:val="22"/>
        </w:rPr>
        <w:t>a</w:t>
      </w:r>
      <w:r w:rsidRPr="000A706A">
        <w:rPr>
          <w:rFonts w:asciiTheme="minorHAnsi" w:hAnsiTheme="minorHAnsi" w:cs="Arial"/>
          <w:bCs/>
          <w:sz w:val="22"/>
          <w:szCs w:val="22"/>
        </w:rPr>
        <w:t xml:space="preserve">.” University of Nebraska Medical Center </w:t>
      </w:r>
      <w:proofErr w:type="spellStart"/>
      <w:r w:rsidRPr="000A706A">
        <w:rPr>
          <w:rFonts w:asciiTheme="minorHAnsi" w:hAnsiTheme="minorHAnsi" w:cs="Arial"/>
          <w:bCs/>
          <w:sz w:val="22"/>
          <w:szCs w:val="22"/>
        </w:rPr>
        <w:t>Truhlsen</w:t>
      </w:r>
      <w:proofErr w:type="spellEnd"/>
      <w:r w:rsidRPr="000A706A">
        <w:rPr>
          <w:rFonts w:asciiTheme="minorHAnsi" w:hAnsiTheme="minorHAnsi" w:cs="Arial"/>
          <w:bCs/>
          <w:sz w:val="22"/>
          <w:szCs w:val="22"/>
        </w:rPr>
        <w:t xml:space="preserve"> Eye Institute Distinguished Lecture Series (May 6, 2022).</w:t>
      </w:r>
    </w:p>
    <w:p w14:paraId="3DAA15E4" w14:textId="45B1FA7C"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“Liquid Biopsy in Ocular Oncology – Ready for Prime Time?” Retina World Congress Annual Meeting (May 15, 2022).</w:t>
      </w:r>
    </w:p>
    <w:p w14:paraId="1C8546CE" w14:textId="4BDBB4C8"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The 2022 Herman Knapp Symposium Lecture</w:t>
      </w:r>
      <w:r w:rsidR="00216990">
        <w:rPr>
          <w:rFonts w:asciiTheme="minorHAnsi" w:hAnsiTheme="minorHAnsi" w:cs="Arial"/>
          <w:bCs/>
          <w:sz w:val="22"/>
          <w:szCs w:val="22"/>
        </w:rPr>
        <w:t>:</w:t>
      </w:r>
      <w:r w:rsidRPr="000A706A">
        <w:rPr>
          <w:rFonts w:asciiTheme="minorHAnsi" w:hAnsiTheme="minorHAnsi" w:cs="Arial"/>
          <w:bCs/>
          <w:sz w:val="22"/>
          <w:szCs w:val="22"/>
        </w:rPr>
        <w:t xml:space="preserve"> “Gene-Based Prognosis and Beyond in Ocular Oncology.” 138</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Meeting of the American Ophthalmological Society (May 20, 2022).</w:t>
      </w:r>
    </w:p>
    <w:p w14:paraId="76BF59A7" w14:textId="50F98D7B" w:rsidR="002976EB" w:rsidRPr="000A706A" w:rsidRDefault="002976EB" w:rsidP="002976EB">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Invited Lecture: “Metastatic Drivers in Uveal Melanoma.” University of Louisville Brown Cancer Center Seminar Series (June 8, 2022).</w:t>
      </w:r>
    </w:p>
    <w:p w14:paraId="527C8E95" w14:textId="641079E0" w:rsidR="002976EB" w:rsidRDefault="002976EB"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The 2022 Prof. dr. A.J. van der Eb Lecture</w:t>
      </w:r>
      <w:r w:rsidR="00216990">
        <w:rPr>
          <w:rFonts w:asciiTheme="minorHAnsi" w:hAnsiTheme="minorHAnsi" w:cs="Arial"/>
          <w:bCs/>
          <w:sz w:val="22"/>
          <w:szCs w:val="22"/>
        </w:rPr>
        <w:t>:</w:t>
      </w:r>
      <w:r w:rsidRPr="000A706A">
        <w:rPr>
          <w:rFonts w:asciiTheme="minorHAnsi" w:hAnsiTheme="minorHAnsi" w:cs="Arial"/>
          <w:bCs/>
          <w:sz w:val="22"/>
          <w:szCs w:val="22"/>
        </w:rPr>
        <w:t xml:space="preserve"> “Metastatic Drivers in Uveal Melanoma.”  20</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Congress of the International Society of Ocular Oncology. Leiden, The Netherlands (June 17, 2022).</w:t>
      </w:r>
    </w:p>
    <w:p w14:paraId="0DB5E9F3" w14:textId="5A70FB89" w:rsidR="000F14C6" w:rsidRDefault="000F14C6" w:rsidP="002C4AB0">
      <w:pPr>
        <w:numPr>
          <w:ilvl w:val="0"/>
          <w:numId w:val="2"/>
        </w:numPr>
        <w:tabs>
          <w:tab w:val="clear" w:pos="630"/>
          <w:tab w:val="decimal" w:pos="0"/>
        </w:tabs>
        <w:spacing w:after="120"/>
        <w:ind w:left="540" w:right="360" w:hanging="540"/>
        <w:rPr>
          <w:rFonts w:asciiTheme="minorHAnsi" w:hAnsiTheme="minorHAnsi" w:cs="Arial"/>
          <w:bCs/>
          <w:sz w:val="22"/>
          <w:szCs w:val="22"/>
        </w:rPr>
      </w:pPr>
      <w:r w:rsidRPr="000F14C6">
        <w:rPr>
          <w:rFonts w:asciiTheme="minorHAnsi" w:hAnsiTheme="minorHAnsi" w:cs="Arial"/>
          <w:bCs/>
          <w:sz w:val="22"/>
          <w:szCs w:val="22"/>
        </w:rPr>
        <w:t>Invited Lecture: “Contemporary Precision Diagnosis and Management of Vitreoretinal Lymphoma.” American Academy of Ophthalmology Annual Meeting Retina Subspecialty Day. Chicago, IL (September 30, 2022).</w:t>
      </w:r>
    </w:p>
    <w:p w14:paraId="688454C5" w14:textId="77777777" w:rsidR="001205D9" w:rsidRPr="001205D9" w:rsidRDefault="001205D9" w:rsidP="001205D9">
      <w:pPr>
        <w:numPr>
          <w:ilvl w:val="0"/>
          <w:numId w:val="2"/>
        </w:numPr>
        <w:tabs>
          <w:tab w:val="clear" w:pos="630"/>
          <w:tab w:val="decimal" w:pos="0"/>
        </w:tabs>
        <w:spacing w:after="120"/>
        <w:ind w:right="360"/>
        <w:rPr>
          <w:rFonts w:asciiTheme="minorHAnsi" w:hAnsiTheme="minorHAnsi" w:cs="Arial"/>
          <w:bCs/>
          <w:sz w:val="22"/>
          <w:szCs w:val="22"/>
        </w:rPr>
      </w:pPr>
      <w:r w:rsidRPr="001205D9">
        <w:rPr>
          <w:rFonts w:asciiTheme="minorHAnsi" w:hAnsiTheme="minorHAnsi" w:cs="Arial"/>
          <w:bCs/>
          <w:sz w:val="22"/>
          <w:szCs w:val="22"/>
        </w:rPr>
        <w:t>Invited Lecture: “Interaction of Tumor Genome and Microenvironment in Uveal Melanoma.” Pan American Society for Pigment Cell Research (PASPCR) Virtual Seminar Series (November 15, 2022).</w:t>
      </w:r>
    </w:p>
    <w:p w14:paraId="34258031" w14:textId="77777777" w:rsidR="001205D9" w:rsidRPr="001205D9" w:rsidRDefault="001205D9" w:rsidP="001205D9">
      <w:pPr>
        <w:numPr>
          <w:ilvl w:val="0"/>
          <w:numId w:val="2"/>
        </w:numPr>
        <w:tabs>
          <w:tab w:val="clear" w:pos="630"/>
          <w:tab w:val="decimal" w:pos="0"/>
        </w:tabs>
        <w:spacing w:after="120"/>
        <w:ind w:right="360"/>
        <w:rPr>
          <w:rFonts w:asciiTheme="minorHAnsi" w:hAnsiTheme="minorHAnsi" w:cs="Arial"/>
          <w:bCs/>
          <w:sz w:val="22"/>
          <w:szCs w:val="22"/>
        </w:rPr>
      </w:pPr>
      <w:r w:rsidRPr="001205D9">
        <w:rPr>
          <w:rFonts w:asciiTheme="minorHAnsi" w:hAnsiTheme="minorHAnsi" w:cs="Arial"/>
          <w:bCs/>
          <w:sz w:val="22"/>
          <w:szCs w:val="22"/>
        </w:rPr>
        <w:t>Invited Lecture: “Cancer of the Eye: Intersection of Genomics, Immunity and Precision Medicine.” UT Southwestern Medical Center President’s Research Council Series, Dallas, TX (January 24, 2023).</w:t>
      </w:r>
    </w:p>
    <w:p w14:paraId="10D83C15" w14:textId="77777777" w:rsidR="001205D9" w:rsidRPr="001205D9" w:rsidRDefault="001205D9" w:rsidP="001205D9">
      <w:pPr>
        <w:numPr>
          <w:ilvl w:val="0"/>
          <w:numId w:val="2"/>
        </w:numPr>
        <w:tabs>
          <w:tab w:val="clear" w:pos="630"/>
          <w:tab w:val="decimal" w:pos="0"/>
        </w:tabs>
        <w:spacing w:after="120"/>
        <w:ind w:right="360"/>
        <w:rPr>
          <w:rFonts w:asciiTheme="minorHAnsi" w:hAnsiTheme="minorHAnsi" w:cs="Arial"/>
          <w:bCs/>
          <w:sz w:val="22"/>
          <w:szCs w:val="22"/>
        </w:rPr>
      </w:pPr>
      <w:r w:rsidRPr="001205D9">
        <w:rPr>
          <w:rFonts w:asciiTheme="minorHAnsi" w:hAnsiTheme="minorHAnsi" w:cs="Arial"/>
          <w:bCs/>
          <w:sz w:val="22"/>
          <w:szCs w:val="22"/>
        </w:rPr>
        <w:t>Invited Lecture: “Interaction of Tumor Genome and Microenvironment in Uveal Melanoma”. UT Southwestern Medical Center McDermott Center Works-In-Progress and Huma Genetics Series (February 10, 2023).</w:t>
      </w:r>
    </w:p>
    <w:p w14:paraId="6CFC0464" w14:textId="77777777" w:rsidR="001205D9" w:rsidRPr="001205D9" w:rsidRDefault="001205D9" w:rsidP="001205D9">
      <w:pPr>
        <w:numPr>
          <w:ilvl w:val="0"/>
          <w:numId w:val="2"/>
        </w:numPr>
        <w:tabs>
          <w:tab w:val="clear" w:pos="630"/>
          <w:tab w:val="decimal" w:pos="0"/>
        </w:tabs>
        <w:spacing w:after="120"/>
        <w:ind w:right="360"/>
        <w:rPr>
          <w:rFonts w:asciiTheme="minorHAnsi" w:hAnsiTheme="minorHAnsi" w:cs="Arial"/>
          <w:bCs/>
          <w:sz w:val="22"/>
          <w:szCs w:val="22"/>
        </w:rPr>
      </w:pPr>
      <w:r w:rsidRPr="001205D9">
        <w:rPr>
          <w:rFonts w:asciiTheme="minorHAnsi" w:hAnsiTheme="minorHAnsi" w:cs="Arial"/>
          <w:bCs/>
          <w:sz w:val="22"/>
          <w:szCs w:val="22"/>
        </w:rPr>
        <w:t>Invited Lecture: “Comprehensive Molecular Characterization of 288 Small Uveal Melanomas: New Insight to Inform Clinical Management”. 46th Annual Macula Society Meeting, Miami, FL (February 15, 2023).</w:t>
      </w:r>
    </w:p>
    <w:p w14:paraId="3647FD05" w14:textId="77777777" w:rsidR="001205D9" w:rsidRPr="001205D9" w:rsidRDefault="001205D9" w:rsidP="001205D9">
      <w:pPr>
        <w:numPr>
          <w:ilvl w:val="0"/>
          <w:numId w:val="2"/>
        </w:numPr>
        <w:tabs>
          <w:tab w:val="clear" w:pos="630"/>
          <w:tab w:val="decimal" w:pos="0"/>
        </w:tabs>
        <w:spacing w:after="120"/>
        <w:ind w:right="360"/>
        <w:rPr>
          <w:rFonts w:asciiTheme="minorHAnsi" w:hAnsiTheme="minorHAnsi" w:cs="Arial"/>
          <w:bCs/>
          <w:sz w:val="22"/>
          <w:szCs w:val="22"/>
        </w:rPr>
      </w:pPr>
      <w:r w:rsidRPr="001205D9">
        <w:rPr>
          <w:rFonts w:asciiTheme="minorHAnsi" w:hAnsiTheme="minorHAnsi" w:cs="Arial"/>
          <w:bCs/>
          <w:sz w:val="22"/>
          <w:szCs w:val="22"/>
        </w:rPr>
        <w:t>Invited Lecture: “Update in Intra-Ocular Tumors”. 35th Annual Pan American Congress of Ophthalmology, Buenos Aires, Argentina (March 18, 2023).</w:t>
      </w:r>
    </w:p>
    <w:p w14:paraId="3B6E981A" w14:textId="37423BE7" w:rsidR="001205D9" w:rsidRDefault="001205D9" w:rsidP="001205D9">
      <w:pPr>
        <w:numPr>
          <w:ilvl w:val="0"/>
          <w:numId w:val="2"/>
        </w:numPr>
        <w:tabs>
          <w:tab w:val="decimal" w:pos="0"/>
        </w:tabs>
        <w:spacing w:after="120"/>
        <w:ind w:right="360"/>
        <w:rPr>
          <w:rFonts w:asciiTheme="minorHAnsi" w:hAnsiTheme="minorHAnsi" w:cs="Arial"/>
          <w:bCs/>
          <w:sz w:val="22"/>
          <w:szCs w:val="22"/>
        </w:rPr>
      </w:pPr>
      <w:r w:rsidRPr="001205D9">
        <w:rPr>
          <w:rFonts w:asciiTheme="minorHAnsi" w:hAnsiTheme="minorHAnsi" w:cs="Arial"/>
          <w:bCs/>
          <w:sz w:val="22"/>
          <w:szCs w:val="22"/>
        </w:rPr>
        <w:t>Invited Lecture: “Minimally Invasive Eye Surgery: A View to Better Vision.” UT Southwestern Medical Center Carolyn P. Horchow Women’s Health Symposium, Dallas, TX (March 23, 2023).</w:t>
      </w:r>
    </w:p>
    <w:p w14:paraId="2408CA9E" w14:textId="4DA615D5" w:rsidR="000A4F71" w:rsidRDefault="000A4F71" w:rsidP="001205D9">
      <w:pPr>
        <w:numPr>
          <w:ilvl w:val="0"/>
          <w:numId w:val="2"/>
        </w:numPr>
        <w:tabs>
          <w:tab w:val="decimal" w:pos="0"/>
        </w:tabs>
        <w:spacing w:after="120"/>
        <w:ind w:right="360"/>
        <w:rPr>
          <w:rFonts w:asciiTheme="minorHAnsi" w:hAnsiTheme="minorHAnsi" w:cs="Arial"/>
          <w:bCs/>
          <w:sz w:val="22"/>
          <w:szCs w:val="22"/>
        </w:rPr>
      </w:pPr>
      <w:r>
        <w:rPr>
          <w:rFonts w:asciiTheme="minorHAnsi" w:hAnsiTheme="minorHAnsi" w:cs="Arial"/>
          <w:bCs/>
          <w:sz w:val="22"/>
          <w:szCs w:val="22"/>
        </w:rPr>
        <w:t>Invited Lecture: “</w:t>
      </w:r>
      <w:r w:rsidRPr="000A4F71">
        <w:rPr>
          <w:rFonts w:asciiTheme="minorHAnsi" w:hAnsiTheme="minorHAnsi" w:cs="Arial"/>
          <w:bCs/>
          <w:sz w:val="22"/>
          <w:szCs w:val="22"/>
        </w:rPr>
        <w:t>The History and Future of Ocular Melanoma</w:t>
      </w:r>
      <w:r>
        <w:rPr>
          <w:rFonts w:asciiTheme="minorHAnsi" w:hAnsiTheme="minorHAnsi" w:cs="Arial"/>
          <w:bCs/>
          <w:sz w:val="22"/>
          <w:szCs w:val="22"/>
        </w:rPr>
        <w:t xml:space="preserve">.” A Cure </w:t>
      </w:r>
      <w:proofErr w:type="gramStart"/>
      <w:r>
        <w:rPr>
          <w:rFonts w:asciiTheme="minorHAnsi" w:hAnsiTheme="minorHAnsi" w:cs="Arial"/>
          <w:bCs/>
          <w:sz w:val="22"/>
          <w:szCs w:val="22"/>
        </w:rPr>
        <w:t>In</w:t>
      </w:r>
      <w:proofErr w:type="gramEnd"/>
      <w:r>
        <w:rPr>
          <w:rFonts w:asciiTheme="minorHAnsi" w:hAnsiTheme="minorHAnsi" w:cs="Arial"/>
          <w:bCs/>
          <w:sz w:val="22"/>
          <w:szCs w:val="22"/>
        </w:rPr>
        <w:t xml:space="preserve"> Sight: The Eye Believe Podcast (</w:t>
      </w:r>
      <w:r w:rsidRPr="000A4F71">
        <w:rPr>
          <w:rFonts w:asciiTheme="minorHAnsi" w:hAnsiTheme="minorHAnsi" w:cs="Arial"/>
          <w:bCs/>
          <w:sz w:val="22"/>
          <w:szCs w:val="22"/>
        </w:rPr>
        <w:t>Sep</w:t>
      </w:r>
      <w:r>
        <w:rPr>
          <w:rFonts w:asciiTheme="minorHAnsi" w:hAnsiTheme="minorHAnsi" w:cs="Arial"/>
          <w:bCs/>
          <w:sz w:val="22"/>
          <w:szCs w:val="22"/>
        </w:rPr>
        <w:t>tember</w:t>
      </w:r>
      <w:r w:rsidRPr="000A4F71">
        <w:rPr>
          <w:rFonts w:asciiTheme="minorHAnsi" w:hAnsiTheme="minorHAnsi" w:cs="Arial"/>
          <w:bCs/>
          <w:sz w:val="22"/>
          <w:szCs w:val="22"/>
        </w:rPr>
        <w:t xml:space="preserve"> 28, 2023</w:t>
      </w:r>
      <w:r>
        <w:rPr>
          <w:rFonts w:asciiTheme="minorHAnsi" w:hAnsiTheme="minorHAnsi" w:cs="Arial"/>
          <w:bCs/>
          <w:sz w:val="22"/>
          <w:szCs w:val="22"/>
        </w:rPr>
        <w:t>).</w:t>
      </w:r>
    </w:p>
    <w:p w14:paraId="4E5B9AD2" w14:textId="605B21AC" w:rsidR="00216990" w:rsidRPr="00216990" w:rsidRDefault="00216990" w:rsidP="001205D9">
      <w:pPr>
        <w:numPr>
          <w:ilvl w:val="0"/>
          <w:numId w:val="2"/>
        </w:numPr>
        <w:tabs>
          <w:tab w:val="decimal" w:pos="0"/>
        </w:tabs>
        <w:spacing w:after="120"/>
        <w:ind w:right="360"/>
        <w:rPr>
          <w:rFonts w:asciiTheme="minorHAnsi" w:hAnsiTheme="minorHAnsi" w:cs="Arial"/>
          <w:bCs/>
          <w:sz w:val="22"/>
          <w:szCs w:val="22"/>
        </w:rPr>
      </w:pPr>
      <w:r>
        <w:rPr>
          <w:rFonts w:asciiTheme="minorHAnsi" w:hAnsiTheme="minorHAnsi" w:cs="Arial"/>
          <w:sz w:val="22"/>
          <w:szCs w:val="22"/>
        </w:rPr>
        <w:t xml:space="preserve">The 2023 </w:t>
      </w:r>
      <w:proofErr w:type="spellStart"/>
      <w:r w:rsidRPr="001205D9">
        <w:rPr>
          <w:rFonts w:asciiTheme="minorHAnsi" w:hAnsiTheme="minorHAnsi" w:cs="Arial"/>
          <w:sz w:val="22"/>
          <w:szCs w:val="22"/>
        </w:rPr>
        <w:t>Drouilhet</w:t>
      </w:r>
      <w:proofErr w:type="spellEnd"/>
      <w:r>
        <w:rPr>
          <w:rFonts w:asciiTheme="minorHAnsi" w:hAnsiTheme="minorHAnsi" w:cs="Arial"/>
          <w:sz w:val="22"/>
          <w:szCs w:val="22"/>
        </w:rPr>
        <w:t xml:space="preserve"> Lecture: “</w:t>
      </w:r>
      <w:r w:rsidRPr="00216990">
        <w:rPr>
          <w:rFonts w:asciiTheme="minorHAnsi" w:hAnsiTheme="minorHAnsi" w:cs="Arial"/>
          <w:sz w:val="22"/>
          <w:szCs w:val="22"/>
        </w:rPr>
        <w:t>Latest Advances in Uveal Melanoma</w:t>
      </w:r>
      <w:r>
        <w:rPr>
          <w:rFonts w:asciiTheme="minorHAnsi" w:hAnsiTheme="minorHAnsi" w:cs="Arial"/>
          <w:sz w:val="22"/>
          <w:szCs w:val="22"/>
        </w:rPr>
        <w:t xml:space="preserve">.” </w:t>
      </w:r>
      <w:r w:rsidRPr="00216990">
        <w:rPr>
          <w:rFonts w:asciiTheme="minorHAnsi" w:hAnsiTheme="minorHAnsi" w:cs="Arial"/>
          <w:sz w:val="22"/>
          <w:szCs w:val="22"/>
        </w:rPr>
        <w:t>Dept. of Ophthalmology and Visual Science, UTHealth Houston McGovern Medical School, Houston, TX (March 31, 2023).</w:t>
      </w:r>
    </w:p>
    <w:p w14:paraId="63DED723" w14:textId="2D2AC036" w:rsidR="00216990" w:rsidRPr="00216990" w:rsidRDefault="00216990" w:rsidP="001205D9">
      <w:pPr>
        <w:numPr>
          <w:ilvl w:val="0"/>
          <w:numId w:val="2"/>
        </w:numPr>
        <w:tabs>
          <w:tab w:val="decimal" w:pos="0"/>
        </w:tabs>
        <w:spacing w:after="120"/>
        <w:ind w:right="360"/>
        <w:rPr>
          <w:rFonts w:asciiTheme="minorHAnsi" w:hAnsiTheme="minorHAnsi" w:cs="Arial"/>
          <w:bCs/>
          <w:sz w:val="22"/>
          <w:szCs w:val="22"/>
        </w:rPr>
      </w:pPr>
      <w:r w:rsidRPr="00216990">
        <w:rPr>
          <w:rFonts w:asciiTheme="minorHAnsi" w:hAnsiTheme="minorHAnsi" w:cs="Arial"/>
          <w:sz w:val="22"/>
          <w:szCs w:val="22"/>
        </w:rPr>
        <w:t>Invited Lecture: “Research Leads to Hope in Uveal Melanoma</w:t>
      </w:r>
      <w:r>
        <w:rPr>
          <w:rFonts w:asciiTheme="minorHAnsi" w:hAnsiTheme="minorHAnsi" w:cs="Arial"/>
          <w:sz w:val="22"/>
          <w:szCs w:val="22"/>
        </w:rPr>
        <w:t xml:space="preserve">.” </w:t>
      </w:r>
      <w:r w:rsidRPr="00216990">
        <w:rPr>
          <w:rFonts w:asciiTheme="minorHAnsi" w:hAnsiTheme="minorHAnsi" w:cs="Arial"/>
          <w:sz w:val="22"/>
          <w:szCs w:val="22"/>
        </w:rPr>
        <w:t>IMPACT Melanoma Summer 2023 Symposium Webinar (June 28, 2023)</w:t>
      </w:r>
      <w:r>
        <w:rPr>
          <w:rFonts w:asciiTheme="minorHAnsi" w:hAnsiTheme="minorHAnsi" w:cs="Arial"/>
          <w:sz w:val="22"/>
          <w:szCs w:val="22"/>
        </w:rPr>
        <w:t>.</w:t>
      </w:r>
    </w:p>
    <w:p w14:paraId="477F7AF0" w14:textId="62FA8C31" w:rsidR="00216990" w:rsidRPr="00216990" w:rsidRDefault="00216990" w:rsidP="00216990">
      <w:pPr>
        <w:numPr>
          <w:ilvl w:val="0"/>
          <w:numId w:val="2"/>
        </w:numPr>
        <w:tabs>
          <w:tab w:val="decimal" w:pos="0"/>
        </w:tabs>
        <w:spacing w:after="120"/>
        <w:ind w:right="360"/>
        <w:rPr>
          <w:rFonts w:asciiTheme="minorHAnsi" w:hAnsiTheme="minorHAnsi" w:cs="Arial"/>
          <w:bCs/>
          <w:sz w:val="22"/>
          <w:szCs w:val="22"/>
        </w:rPr>
      </w:pPr>
      <w:r w:rsidRPr="00216990">
        <w:rPr>
          <w:rFonts w:asciiTheme="minorHAnsi" w:hAnsiTheme="minorHAnsi" w:cs="Arial"/>
          <w:bCs/>
          <w:sz w:val="22"/>
          <w:szCs w:val="22"/>
        </w:rPr>
        <w:t>Invited Lecture: “Discovering New Therapeutic Targets in Retinoblastoma</w:t>
      </w:r>
      <w:r>
        <w:rPr>
          <w:rFonts w:asciiTheme="minorHAnsi" w:hAnsiTheme="minorHAnsi" w:cs="Arial"/>
          <w:bCs/>
          <w:sz w:val="22"/>
          <w:szCs w:val="22"/>
        </w:rPr>
        <w:t>.</w:t>
      </w:r>
      <w:r w:rsidRPr="00216990">
        <w:rPr>
          <w:rFonts w:asciiTheme="minorHAnsi" w:hAnsiTheme="minorHAnsi" w:cs="Arial"/>
          <w:bCs/>
          <w:sz w:val="22"/>
          <w:szCs w:val="22"/>
        </w:rPr>
        <w:t>”</w:t>
      </w:r>
      <w:r>
        <w:rPr>
          <w:rFonts w:asciiTheme="minorHAnsi" w:hAnsiTheme="minorHAnsi" w:cs="Arial"/>
          <w:bCs/>
          <w:sz w:val="22"/>
          <w:szCs w:val="22"/>
        </w:rPr>
        <w:t xml:space="preserve"> </w:t>
      </w:r>
      <w:r w:rsidRPr="00216990">
        <w:rPr>
          <w:rFonts w:asciiTheme="minorHAnsi" w:hAnsiTheme="minorHAnsi" w:cs="Arial"/>
          <w:bCs/>
          <w:sz w:val="22"/>
          <w:szCs w:val="22"/>
        </w:rPr>
        <w:t>Alex’s Lemonade Stand Foundation (ALSF) Childhood Cancer Series Webinar (August 9, 2023)</w:t>
      </w:r>
      <w:r>
        <w:rPr>
          <w:rFonts w:asciiTheme="minorHAnsi" w:hAnsiTheme="minorHAnsi" w:cs="Arial"/>
          <w:bCs/>
          <w:sz w:val="22"/>
          <w:szCs w:val="22"/>
        </w:rPr>
        <w:t>.</w:t>
      </w:r>
    </w:p>
    <w:p w14:paraId="528BD5CA" w14:textId="5FBB84DD" w:rsidR="00216990" w:rsidRDefault="00216990" w:rsidP="001205D9">
      <w:pPr>
        <w:numPr>
          <w:ilvl w:val="0"/>
          <w:numId w:val="2"/>
        </w:numPr>
        <w:tabs>
          <w:tab w:val="decimal" w:pos="0"/>
        </w:tabs>
        <w:spacing w:after="120"/>
        <w:ind w:right="360"/>
        <w:rPr>
          <w:rFonts w:asciiTheme="minorHAnsi" w:hAnsiTheme="minorHAnsi" w:cs="Arial"/>
          <w:bCs/>
          <w:sz w:val="22"/>
          <w:szCs w:val="22"/>
        </w:rPr>
      </w:pPr>
      <w:r w:rsidRPr="00216990">
        <w:rPr>
          <w:rFonts w:asciiTheme="minorHAnsi" w:hAnsiTheme="minorHAnsi" w:cs="Arial"/>
          <w:bCs/>
          <w:sz w:val="22"/>
          <w:szCs w:val="22"/>
        </w:rPr>
        <w:t>Invited Lecture: “The History &amp; Future of Ocular Melanoma</w:t>
      </w:r>
      <w:r>
        <w:rPr>
          <w:rFonts w:asciiTheme="minorHAnsi" w:hAnsiTheme="minorHAnsi" w:cs="Arial"/>
          <w:bCs/>
          <w:sz w:val="22"/>
          <w:szCs w:val="22"/>
        </w:rPr>
        <w:t>.</w:t>
      </w:r>
      <w:r w:rsidRPr="00216990">
        <w:rPr>
          <w:rFonts w:asciiTheme="minorHAnsi" w:hAnsiTheme="minorHAnsi" w:cs="Arial"/>
          <w:bCs/>
          <w:sz w:val="22"/>
          <w:szCs w:val="22"/>
        </w:rPr>
        <w:t>”</w:t>
      </w:r>
      <w:r>
        <w:rPr>
          <w:rFonts w:asciiTheme="minorHAnsi" w:hAnsiTheme="minorHAnsi" w:cs="Arial"/>
          <w:bCs/>
          <w:sz w:val="22"/>
          <w:szCs w:val="22"/>
        </w:rPr>
        <w:t xml:space="preserve"> </w:t>
      </w:r>
      <w:r w:rsidRPr="00216990">
        <w:rPr>
          <w:rFonts w:asciiTheme="minorHAnsi" w:hAnsiTheme="minorHAnsi" w:cs="Arial"/>
          <w:bCs/>
          <w:sz w:val="22"/>
          <w:szCs w:val="22"/>
        </w:rPr>
        <w:t>A Cure in Sight Webinar</w:t>
      </w:r>
      <w:r>
        <w:rPr>
          <w:rFonts w:asciiTheme="minorHAnsi" w:hAnsiTheme="minorHAnsi" w:cs="Arial"/>
          <w:bCs/>
          <w:sz w:val="22"/>
          <w:szCs w:val="22"/>
        </w:rPr>
        <w:t xml:space="preserve"> </w:t>
      </w:r>
      <w:r w:rsidRPr="00216990">
        <w:rPr>
          <w:rFonts w:asciiTheme="minorHAnsi" w:hAnsiTheme="minorHAnsi" w:cs="Arial"/>
          <w:bCs/>
          <w:sz w:val="22"/>
          <w:szCs w:val="22"/>
        </w:rPr>
        <w:t>(September 28, 2023)</w:t>
      </w:r>
      <w:r>
        <w:rPr>
          <w:rFonts w:asciiTheme="minorHAnsi" w:hAnsiTheme="minorHAnsi" w:cs="Arial"/>
          <w:bCs/>
          <w:sz w:val="22"/>
          <w:szCs w:val="22"/>
        </w:rPr>
        <w:t>.</w:t>
      </w:r>
    </w:p>
    <w:p w14:paraId="4B891D59" w14:textId="210479FB" w:rsidR="008F392C" w:rsidRPr="008F392C" w:rsidRDefault="008F392C" w:rsidP="008F392C">
      <w:pPr>
        <w:numPr>
          <w:ilvl w:val="0"/>
          <w:numId w:val="2"/>
        </w:numPr>
        <w:tabs>
          <w:tab w:val="decimal" w:pos="0"/>
        </w:tabs>
        <w:spacing w:after="120"/>
        <w:ind w:right="360"/>
        <w:rPr>
          <w:rFonts w:asciiTheme="minorHAnsi" w:hAnsiTheme="minorHAnsi" w:cs="Arial"/>
          <w:bCs/>
          <w:sz w:val="22"/>
          <w:szCs w:val="22"/>
        </w:rPr>
      </w:pPr>
      <w:r w:rsidRPr="008F392C">
        <w:rPr>
          <w:rFonts w:asciiTheme="minorHAnsi" w:hAnsiTheme="minorHAnsi" w:cs="Arial"/>
          <w:bCs/>
          <w:sz w:val="22"/>
          <w:szCs w:val="22"/>
        </w:rPr>
        <w:t xml:space="preserve">Invited Lecture: </w:t>
      </w:r>
      <w:r>
        <w:rPr>
          <w:rFonts w:asciiTheme="minorHAnsi" w:hAnsiTheme="minorHAnsi" w:cs="Arial"/>
          <w:bCs/>
          <w:sz w:val="22"/>
          <w:szCs w:val="22"/>
        </w:rPr>
        <w:t>“</w:t>
      </w:r>
      <w:r w:rsidRPr="008F392C">
        <w:rPr>
          <w:rFonts w:asciiTheme="minorHAnsi" w:hAnsiTheme="minorHAnsi" w:cs="Arial"/>
          <w:bCs/>
          <w:sz w:val="22"/>
          <w:szCs w:val="22"/>
        </w:rPr>
        <w:t>PRAME and Other Markers</w:t>
      </w:r>
      <w:r>
        <w:rPr>
          <w:rFonts w:asciiTheme="minorHAnsi" w:hAnsiTheme="minorHAnsi" w:cs="Arial"/>
          <w:bCs/>
          <w:sz w:val="22"/>
          <w:szCs w:val="22"/>
        </w:rPr>
        <w:t>.” Ocular Oncology and Pathology Subs</w:t>
      </w:r>
      <w:r w:rsidRPr="008F392C">
        <w:rPr>
          <w:rFonts w:asciiTheme="minorHAnsi" w:hAnsiTheme="minorHAnsi" w:cs="Arial"/>
          <w:bCs/>
          <w:sz w:val="22"/>
          <w:szCs w:val="22"/>
        </w:rPr>
        <w:t>pecialty Day</w:t>
      </w:r>
      <w:r>
        <w:rPr>
          <w:rFonts w:asciiTheme="minorHAnsi" w:hAnsiTheme="minorHAnsi" w:cs="Arial"/>
          <w:bCs/>
          <w:sz w:val="22"/>
          <w:szCs w:val="22"/>
        </w:rPr>
        <w:t>,</w:t>
      </w:r>
      <w:r w:rsidRPr="008F392C">
        <w:rPr>
          <w:rFonts w:asciiTheme="minorHAnsi" w:hAnsiTheme="minorHAnsi" w:cs="Arial"/>
          <w:bCs/>
          <w:sz w:val="22"/>
          <w:szCs w:val="22"/>
        </w:rPr>
        <w:t xml:space="preserve"> American Academy of Ophthalmology Annual Meeting. San Francisco, CA (November 3, 2023)</w:t>
      </w:r>
      <w:r>
        <w:rPr>
          <w:rFonts w:asciiTheme="minorHAnsi" w:hAnsiTheme="minorHAnsi" w:cs="Arial"/>
          <w:bCs/>
          <w:sz w:val="22"/>
          <w:szCs w:val="22"/>
        </w:rPr>
        <w:t>.</w:t>
      </w:r>
    </w:p>
    <w:p w14:paraId="05D57E76" w14:textId="6F3286FD" w:rsidR="008F392C" w:rsidRPr="008F392C" w:rsidRDefault="008F392C" w:rsidP="008F392C">
      <w:pPr>
        <w:numPr>
          <w:ilvl w:val="0"/>
          <w:numId w:val="2"/>
        </w:numPr>
        <w:tabs>
          <w:tab w:val="decimal" w:pos="0"/>
        </w:tabs>
        <w:spacing w:after="120"/>
        <w:ind w:right="360"/>
        <w:rPr>
          <w:rFonts w:asciiTheme="minorHAnsi" w:hAnsiTheme="minorHAnsi" w:cs="Arial"/>
          <w:bCs/>
          <w:sz w:val="22"/>
          <w:szCs w:val="22"/>
        </w:rPr>
      </w:pPr>
      <w:r w:rsidRPr="008F392C">
        <w:rPr>
          <w:rFonts w:asciiTheme="minorHAnsi" w:hAnsiTheme="minorHAnsi" w:cs="Arial"/>
          <w:bCs/>
          <w:sz w:val="22"/>
          <w:szCs w:val="22"/>
        </w:rPr>
        <w:lastRenderedPageBreak/>
        <w:t xml:space="preserve">Invited Panelist: </w:t>
      </w:r>
      <w:r>
        <w:rPr>
          <w:rFonts w:asciiTheme="minorHAnsi" w:hAnsiTheme="minorHAnsi" w:cs="Arial"/>
          <w:bCs/>
          <w:sz w:val="22"/>
          <w:szCs w:val="22"/>
        </w:rPr>
        <w:t>“</w:t>
      </w:r>
      <w:r w:rsidRPr="008F392C">
        <w:rPr>
          <w:rFonts w:asciiTheme="minorHAnsi" w:hAnsiTheme="minorHAnsi" w:cs="Arial"/>
          <w:bCs/>
          <w:sz w:val="22"/>
          <w:szCs w:val="22"/>
        </w:rPr>
        <w:t>Roundtable Discussion: When, Who, and How</w:t>
      </w:r>
      <w:r>
        <w:rPr>
          <w:rFonts w:asciiTheme="minorHAnsi" w:hAnsiTheme="minorHAnsi" w:cs="Arial"/>
          <w:bCs/>
          <w:sz w:val="22"/>
          <w:szCs w:val="22"/>
        </w:rPr>
        <w:t>.</w:t>
      </w:r>
      <w:r w:rsidRPr="008F392C">
        <w:rPr>
          <w:rFonts w:asciiTheme="minorHAnsi" w:hAnsiTheme="minorHAnsi" w:cs="Arial"/>
          <w:bCs/>
          <w:sz w:val="22"/>
          <w:szCs w:val="22"/>
        </w:rPr>
        <w:t>”</w:t>
      </w:r>
      <w:r>
        <w:rPr>
          <w:rFonts w:asciiTheme="minorHAnsi" w:hAnsiTheme="minorHAnsi" w:cs="Arial"/>
          <w:bCs/>
          <w:sz w:val="22"/>
          <w:szCs w:val="22"/>
        </w:rPr>
        <w:t xml:space="preserve"> Ocular Oncology and Pathology Subs</w:t>
      </w:r>
      <w:r w:rsidRPr="008F392C">
        <w:rPr>
          <w:rFonts w:asciiTheme="minorHAnsi" w:hAnsiTheme="minorHAnsi" w:cs="Arial"/>
          <w:bCs/>
          <w:sz w:val="22"/>
          <w:szCs w:val="22"/>
        </w:rPr>
        <w:t>pecialty Day</w:t>
      </w:r>
      <w:r w:rsidR="009D1926">
        <w:rPr>
          <w:rFonts w:asciiTheme="minorHAnsi" w:hAnsiTheme="minorHAnsi" w:cs="Arial"/>
          <w:bCs/>
          <w:sz w:val="22"/>
          <w:szCs w:val="22"/>
        </w:rPr>
        <w:t xml:space="preserve">. </w:t>
      </w:r>
      <w:r w:rsidRPr="008F392C">
        <w:rPr>
          <w:rFonts w:asciiTheme="minorHAnsi" w:hAnsiTheme="minorHAnsi" w:cs="Arial"/>
          <w:bCs/>
          <w:sz w:val="22"/>
          <w:szCs w:val="22"/>
        </w:rPr>
        <w:t>American Academy of Ophthalmology Annual Meeting. San Francisco, CA (November 3, 2023)</w:t>
      </w:r>
      <w:r>
        <w:rPr>
          <w:rFonts w:asciiTheme="minorHAnsi" w:hAnsiTheme="minorHAnsi" w:cs="Arial"/>
          <w:bCs/>
          <w:sz w:val="22"/>
          <w:szCs w:val="22"/>
        </w:rPr>
        <w:t>.</w:t>
      </w:r>
    </w:p>
    <w:p w14:paraId="1021D7AF" w14:textId="04F20C0A" w:rsidR="009D1926" w:rsidRPr="009D1926" w:rsidRDefault="009D1926" w:rsidP="009D1926">
      <w:pPr>
        <w:numPr>
          <w:ilvl w:val="0"/>
          <w:numId w:val="2"/>
        </w:numPr>
        <w:tabs>
          <w:tab w:val="decimal" w:pos="0"/>
        </w:tabs>
        <w:spacing w:after="120"/>
        <w:ind w:right="360"/>
        <w:rPr>
          <w:rFonts w:asciiTheme="minorHAnsi" w:hAnsiTheme="minorHAnsi" w:cs="Arial"/>
          <w:bCs/>
          <w:sz w:val="22"/>
          <w:szCs w:val="22"/>
        </w:rPr>
      </w:pPr>
      <w:r w:rsidRPr="009D1926">
        <w:rPr>
          <w:rFonts w:asciiTheme="minorHAnsi" w:hAnsiTheme="minorHAnsi" w:cs="Arial"/>
          <w:bCs/>
          <w:sz w:val="22"/>
          <w:szCs w:val="22"/>
        </w:rPr>
        <w:t xml:space="preserve">Invited Panelist: </w:t>
      </w:r>
      <w:r>
        <w:rPr>
          <w:rFonts w:asciiTheme="minorHAnsi" w:hAnsiTheme="minorHAnsi" w:cs="Arial"/>
          <w:bCs/>
          <w:sz w:val="22"/>
          <w:szCs w:val="22"/>
        </w:rPr>
        <w:t>“</w:t>
      </w:r>
      <w:r w:rsidRPr="009D1926">
        <w:rPr>
          <w:rFonts w:asciiTheme="minorHAnsi" w:hAnsiTheme="minorHAnsi" w:cs="Arial"/>
          <w:bCs/>
          <w:sz w:val="22"/>
          <w:szCs w:val="22"/>
        </w:rPr>
        <w:t>Oncology Panel Discussion</w:t>
      </w:r>
      <w:r>
        <w:rPr>
          <w:rFonts w:asciiTheme="minorHAnsi" w:hAnsiTheme="minorHAnsi" w:cs="Arial"/>
          <w:bCs/>
          <w:sz w:val="22"/>
          <w:szCs w:val="22"/>
        </w:rPr>
        <w:t>.”</w:t>
      </w:r>
      <w:r w:rsidRPr="009D1926">
        <w:rPr>
          <w:rFonts w:asciiTheme="minorHAnsi" w:hAnsiTheme="minorHAnsi" w:cs="Arial"/>
          <w:bCs/>
          <w:sz w:val="22"/>
          <w:szCs w:val="22"/>
        </w:rPr>
        <w:t xml:space="preserve">  </w:t>
      </w:r>
      <w:r>
        <w:rPr>
          <w:rFonts w:asciiTheme="minorHAnsi" w:hAnsiTheme="minorHAnsi" w:cs="Arial"/>
          <w:bCs/>
          <w:sz w:val="22"/>
          <w:szCs w:val="22"/>
        </w:rPr>
        <w:t xml:space="preserve">Retina Subspecialty Day. </w:t>
      </w:r>
      <w:r w:rsidRPr="009D1926">
        <w:rPr>
          <w:rFonts w:asciiTheme="minorHAnsi" w:hAnsiTheme="minorHAnsi" w:cs="Arial"/>
          <w:bCs/>
          <w:sz w:val="22"/>
          <w:szCs w:val="22"/>
        </w:rPr>
        <w:t>American Academy of Ophthalmology Annual Meeting. San Francisco, CA (November 3, 2023)</w:t>
      </w:r>
      <w:r>
        <w:rPr>
          <w:rFonts w:asciiTheme="minorHAnsi" w:hAnsiTheme="minorHAnsi" w:cs="Arial"/>
          <w:bCs/>
          <w:sz w:val="22"/>
          <w:szCs w:val="22"/>
        </w:rPr>
        <w:t>.</w:t>
      </w:r>
    </w:p>
    <w:p w14:paraId="6471573A" w14:textId="66935441" w:rsidR="00216990" w:rsidRDefault="009D1926" w:rsidP="009D1926">
      <w:pPr>
        <w:numPr>
          <w:ilvl w:val="0"/>
          <w:numId w:val="2"/>
        </w:numPr>
        <w:tabs>
          <w:tab w:val="decimal" w:pos="0"/>
        </w:tabs>
        <w:spacing w:after="120"/>
        <w:ind w:right="360"/>
        <w:rPr>
          <w:rFonts w:asciiTheme="minorHAnsi" w:hAnsiTheme="minorHAnsi" w:cs="Arial"/>
          <w:bCs/>
          <w:sz w:val="22"/>
          <w:szCs w:val="22"/>
        </w:rPr>
      </w:pPr>
      <w:r w:rsidRPr="009D1926">
        <w:rPr>
          <w:rFonts w:asciiTheme="minorHAnsi" w:hAnsiTheme="minorHAnsi" w:cs="Arial"/>
          <w:bCs/>
          <w:sz w:val="22"/>
          <w:szCs w:val="22"/>
        </w:rPr>
        <w:t>Invited Lecture: “Single-</w:t>
      </w:r>
      <w:r w:rsidR="00050FB1">
        <w:rPr>
          <w:rFonts w:asciiTheme="minorHAnsi" w:hAnsiTheme="minorHAnsi" w:cs="Arial"/>
          <w:bCs/>
          <w:sz w:val="22"/>
          <w:szCs w:val="22"/>
        </w:rPr>
        <w:t>c</w:t>
      </w:r>
      <w:r w:rsidRPr="009D1926">
        <w:rPr>
          <w:rFonts w:asciiTheme="minorHAnsi" w:hAnsiTheme="minorHAnsi" w:cs="Arial"/>
          <w:bCs/>
          <w:sz w:val="22"/>
          <w:szCs w:val="22"/>
        </w:rPr>
        <w:t>ell elucidation of the immune microenvironment and its association with canonical genetic aberrations in uveal melanoma</w:t>
      </w:r>
      <w:r>
        <w:rPr>
          <w:rFonts w:asciiTheme="minorHAnsi" w:hAnsiTheme="minorHAnsi" w:cs="Arial"/>
          <w:bCs/>
          <w:sz w:val="22"/>
          <w:szCs w:val="22"/>
        </w:rPr>
        <w:t>.</w:t>
      </w:r>
      <w:r w:rsidRPr="009D1926">
        <w:rPr>
          <w:rFonts w:asciiTheme="minorHAnsi" w:hAnsiTheme="minorHAnsi" w:cs="Arial"/>
          <w:bCs/>
          <w:sz w:val="22"/>
          <w:szCs w:val="22"/>
        </w:rPr>
        <w:t>”</w:t>
      </w:r>
      <w:r>
        <w:rPr>
          <w:rFonts w:asciiTheme="minorHAnsi" w:hAnsiTheme="minorHAnsi" w:cs="Arial"/>
          <w:bCs/>
          <w:sz w:val="22"/>
          <w:szCs w:val="22"/>
        </w:rPr>
        <w:t xml:space="preserve"> </w:t>
      </w:r>
      <w:r w:rsidRPr="009D1926">
        <w:rPr>
          <w:rFonts w:asciiTheme="minorHAnsi" w:hAnsiTheme="minorHAnsi" w:cs="Arial"/>
          <w:bCs/>
          <w:sz w:val="22"/>
          <w:szCs w:val="22"/>
        </w:rPr>
        <w:t>Society for Melanoma Research</w:t>
      </w:r>
      <w:r>
        <w:rPr>
          <w:rFonts w:asciiTheme="minorHAnsi" w:hAnsiTheme="minorHAnsi" w:cs="Arial"/>
          <w:bCs/>
          <w:sz w:val="22"/>
          <w:szCs w:val="22"/>
        </w:rPr>
        <w:t>. P</w:t>
      </w:r>
      <w:r w:rsidRPr="009D1926">
        <w:rPr>
          <w:rFonts w:asciiTheme="minorHAnsi" w:hAnsiTheme="minorHAnsi" w:cs="Arial"/>
          <w:bCs/>
          <w:sz w:val="22"/>
          <w:szCs w:val="22"/>
        </w:rPr>
        <w:t>hiladelphia, PA (November 7, 2023)</w:t>
      </w:r>
      <w:r>
        <w:rPr>
          <w:rFonts w:asciiTheme="minorHAnsi" w:hAnsiTheme="minorHAnsi" w:cs="Arial"/>
          <w:bCs/>
          <w:sz w:val="22"/>
          <w:szCs w:val="22"/>
        </w:rPr>
        <w:t>.</w:t>
      </w:r>
    </w:p>
    <w:p w14:paraId="723F4A5F" w14:textId="3A2BCC9B" w:rsidR="0019242D" w:rsidRDefault="0019242D" w:rsidP="009D1926">
      <w:pPr>
        <w:numPr>
          <w:ilvl w:val="0"/>
          <w:numId w:val="2"/>
        </w:numPr>
        <w:tabs>
          <w:tab w:val="decimal" w:pos="0"/>
        </w:tabs>
        <w:spacing w:after="120"/>
        <w:ind w:right="360"/>
        <w:rPr>
          <w:rFonts w:asciiTheme="minorHAnsi" w:hAnsiTheme="minorHAnsi" w:cs="Arial"/>
          <w:bCs/>
          <w:sz w:val="22"/>
          <w:szCs w:val="22"/>
        </w:rPr>
      </w:pPr>
      <w:r>
        <w:rPr>
          <w:rFonts w:asciiTheme="minorHAnsi" w:hAnsiTheme="minorHAnsi" w:cs="Arial"/>
          <w:bCs/>
          <w:sz w:val="22"/>
          <w:szCs w:val="22"/>
        </w:rPr>
        <w:t>Invited Lecture: “Advances in Precision Medicine for Uveal Melanoma.”  Ocular Oncology Happy Hour 6</w:t>
      </w:r>
      <w:r w:rsidRPr="009E2473">
        <w:rPr>
          <w:rFonts w:asciiTheme="minorHAnsi" w:hAnsiTheme="minorHAnsi" w:cs="Arial"/>
          <w:bCs/>
          <w:sz w:val="22"/>
          <w:szCs w:val="22"/>
          <w:vertAlign w:val="superscript"/>
        </w:rPr>
        <w:t>th</w:t>
      </w:r>
      <w:r>
        <w:rPr>
          <w:rFonts w:asciiTheme="minorHAnsi" w:hAnsiTheme="minorHAnsi" w:cs="Arial"/>
          <w:bCs/>
          <w:sz w:val="22"/>
          <w:szCs w:val="22"/>
        </w:rPr>
        <w:t xml:space="preserve"> Episode Webinar (January 13, 2024)</w:t>
      </w:r>
    </w:p>
    <w:p w14:paraId="7CAC1602" w14:textId="7A42A3E8" w:rsidR="009E2473" w:rsidRPr="009E2473" w:rsidRDefault="009E2473" w:rsidP="009E2473">
      <w:pPr>
        <w:numPr>
          <w:ilvl w:val="0"/>
          <w:numId w:val="2"/>
        </w:numPr>
        <w:tabs>
          <w:tab w:val="decimal" w:pos="0"/>
        </w:tabs>
        <w:spacing w:after="120"/>
        <w:ind w:right="360"/>
        <w:rPr>
          <w:rFonts w:asciiTheme="minorHAnsi" w:hAnsiTheme="minorHAnsi" w:cs="Arial"/>
          <w:bCs/>
          <w:sz w:val="22"/>
          <w:szCs w:val="22"/>
        </w:rPr>
      </w:pPr>
      <w:r>
        <w:rPr>
          <w:rFonts w:asciiTheme="minorHAnsi" w:hAnsiTheme="minorHAnsi" w:cs="Arial"/>
          <w:bCs/>
          <w:sz w:val="22"/>
          <w:szCs w:val="22"/>
        </w:rPr>
        <w:t>Invited Lecture:</w:t>
      </w:r>
      <w:r w:rsidRPr="009E2473">
        <w:rPr>
          <w:rFonts w:asciiTheme="minorHAnsi" w:hAnsiTheme="minorHAnsi" w:cs="Arial"/>
          <w:bCs/>
          <w:sz w:val="22"/>
          <w:szCs w:val="22"/>
        </w:rPr>
        <w:t xml:space="preserve"> “Eye On COOG – An Ocular Melanoma Update.”  A Cure in Sight – The Eye Believe Mini Seminar Podcast (January 6, 2024)</w:t>
      </w:r>
      <w:r>
        <w:rPr>
          <w:rFonts w:asciiTheme="minorHAnsi" w:hAnsiTheme="minorHAnsi" w:cs="Arial"/>
          <w:bCs/>
          <w:sz w:val="22"/>
          <w:szCs w:val="22"/>
        </w:rPr>
        <w:t>.</w:t>
      </w:r>
    </w:p>
    <w:p w14:paraId="3C2C70D7" w14:textId="77777777" w:rsidR="009E2473" w:rsidRDefault="009E2473" w:rsidP="009E2473">
      <w:pPr>
        <w:numPr>
          <w:ilvl w:val="0"/>
          <w:numId w:val="2"/>
        </w:numPr>
        <w:tabs>
          <w:tab w:val="decimal" w:pos="0"/>
        </w:tabs>
        <w:spacing w:after="120"/>
        <w:ind w:right="360"/>
        <w:rPr>
          <w:rFonts w:asciiTheme="minorHAnsi" w:hAnsiTheme="minorHAnsi" w:cs="Arial"/>
          <w:bCs/>
          <w:sz w:val="22"/>
          <w:szCs w:val="22"/>
        </w:rPr>
      </w:pPr>
      <w:r>
        <w:rPr>
          <w:rFonts w:asciiTheme="minorHAnsi" w:hAnsiTheme="minorHAnsi" w:cs="Arial"/>
          <w:bCs/>
          <w:sz w:val="22"/>
          <w:szCs w:val="22"/>
        </w:rPr>
        <w:t>Invited Lecture: “How Driver Mutations Allow Uveal Melanomas to Evade the Immune System:  The Latest Insights from Single-Cell Sequencing.”  Wills Eye Conference, Philadelphia, PA (March 7, 2024).</w:t>
      </w:r>
    </w:p>
    <w:p w14:paraId="139F782C" w14:textId="24D788E8" w:rsidR="009E2473" w:rsidRPr="009E2473" w:rsidRDefault="009E2473" w:rsidP="009E2473">
      <w:pPr>
        <w:numPr>
          <w:ilvl w:val="0"/>
          <w:numId w:val="2"/>
        </w:numPr>
        <w:tabs>
          <w:tab w:val="decimal" w:pos="0"/>
        </w:tabs>
        <w:spacing w:after="120"/>
        <w:ind w:right="360"/>
        <w:rPr>
          <w:rFonts w:asciiTheme="minorHAnsi" w:hAnsiTheme="minorHAnsi" w:cs="Arial"/>
          <w:bCs/>
          <w:sz w:val="22"/>
          <w:szCs w:val="22"/>
        </w:rPr>
      </w:pPr>
      <w:r w:rsidRPr="009D2292">
        <w:rPr>
          <w:rFonts w:asciiTheme="minorHAnsi" w:hAnsiTheme="minorHAnsi" w:cs="Arial"/>
          <w:bCs/>
          <w:sz w:val="22"/>
          <w:szCs w:val="22"/>
        </w:rPr>
        <w:t xml:space="preserve">Invited Lecture: “Precision Ocular Oncology:  Harnessing the Power of Modern Genetics.”  Wills Eye Conference, Philadelphia, PA (March 7, 2024).  </w:t>
      </w:r>
    </w:p>
    <w:p w14:paraId="0F7AE841" w14:textId="649289BB" w:rsidR="00B53A9D" w:rsidRPr="000A706A" w:rsidRDefault="00B53A9D" w:rsidP="00327A1A">
      <w:pPr>
        <w:tabs>
          <w:tab w:val="decimal" w:pos="0"/>
        </w:tabs>
        <w:ind w:right="360"/>
        <w:rPr>
          <w:rStyle w:val="SubtleReference"/>
          <w:rFonts w:asciiTheme="minorHAnsi" w:hAnsiTheme="minorHAnsi" w:cs="Arial"/>
          <w:smallCaps w:val="0"/>
          <w:color w:val="auto"/>
          <w:sz w:val="22"/>
          <w:szCs w:val="22"/>
          <w:u w:val="none"/>
        </w:rPr>
      </w:pPr>
    </w:p>
    <w:p w14:paraId="47B0BE27" w14:textId="77777777" w:rsidR="00CC0B11" w:rsidRPr="000A706A" w:rsidRDefault="0016506B" w:rsidP="006D602D">
      <w:pPr>
        <w:tabs>
          <w:tab w:val="decimal" w:pos="216"/>
        </w:tabs>
        <w:ind w:right="360"/>
        <w:rPr>
          <w:rStyle w:val="SubtleReference"/>
          <w:color w:val="0070C0"/>
          <w:sz w:val="22"/>
          <w:szCs w:val="22"/>
          <w:u w:val="none"/>
        </w:rPr>
      </w:pPr>
      <w:r w:rsidRPr="000A706A">
        <w:rPr>
          <w:rStyle w:val="SubtleReference"/>
          <w:color w:val="0070C0"/>
          <w:sz w:val="22"/>
          <w:szCs w:val="22"/>
          <w:u w:val="none"/>
        </w:rPr>
        <w:t>Visiting Professorships</w:t>
      </w:r>
    </w:p>
    <w:p w14:paraId="627BA75F"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14522DB" w14:textId="77777777" w:rsidR="0016506B" w:rsidRPr="000A706A" w:rsidRDefault="0016506B" w:rsidP="00CC0B11">
      <w:pPr>
        <w:tabs>
          <w:tab w:val="decimal" w:pos="216"/>
        </w:tabs>
        <w:ind w:right="360"/>
        <w:rPr>
          <w:rFonts w:asciiTheme="minorHAnsi" w:hAnsiTheme="minorHAnsi" w:cs="Arial"/>
          <w:sz w:val="22"/>
          <w:szCs w:val="22"/>
        </w:rPr>
      </w:pPr>
    </w:p>
    <w:p w14:paraId="0C95F666" w14:textId="3F9FD11F"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Dept.</w:t>
      </w:r>
      <w:r w:rsidR="000437B9" w:rsidRPr="000A706A">
        <w:rPr>
          <w:rFonts w:asciiTheme="minorHAnsi" w:hAnsiTheme="minorHAnsi" w:cs="Arial"/>
          <w:sz w:val="22"/>
          <w:szCs w:val="22"/>
        </w:rPr>
        <w:t xml:space="preserve"> of Ophthalmology.  </w:t>
      </w:r>
      <w:r w:rsidR="00312356" w:rsidRPr="000A706A">
        <w:rPr>
          <w:rFonts w:asciiTheme="minorHAnsi" w:hAnsiTheme="minorHAnsi" w:cs="Arial"/>
          <w:sz w:val="22"/>
          <w:szCs w:val="22"/>
        </w:rPr>
        <w:t>Emory University.  Atlanta, GA (2001).</w:t>
      </w:r>
    </w:p>
    <w:p w14:paraId="701A506A" w14:textId="7D9D6D65"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w:t>
      </w:r>
      <w:r w:rsidR="000437B9" w:rsidRPr="000A706A">
        <w:rPr>
          <w:rFonts w:asciiTheme="minorHAnsi" w:hAnsiTheme="minorHAnsi" w:cs="Arial"/>
          <w:sz w:val="22"/>
          <w:szCs w:val="22"/>
        </w:rPr>
        <w:t>phthalmology</w:t>
      </w:r>
      <w:r w:rsidR="004C10D9" w:rsidRPr="000A706A">
        <w:rPr>
          <w:rFonts w:asciiTheme="minorHAnsi" w:hAnsiTheme="minorHAnsi" w:cs="Arial"/>
          <w:sz w:val="22"/>
          <w:szCs w:val="22"/>
        </w:rPr>
        <w:t xml:space="preserve"> &amp; Visual Sciences</w:t>
      </w:r>
      <w:r w:rsidR="000437B9" w:rsidRPr="000A706A">
        <w:rPr>
          <w:rFonts w:asciiTheme="minorHAnsi" w:hAnsiTheme="minorHAnsi" w:cs="Arial"/>
          <w:sz w:val="22"/>
          <w:szCs w:val="22"/>
        </w:rPr>
        <w:t xml:space="preserve">.  </w:t>
      </w:r>
      <w:r w:rsidR="00312356" w:rsidRPr="000A706A">
        <w:rPr>
          <w:rFonts w:asciiTheme="minorHAnsi" w:hAnsiTheme="minorHAnsi" w:cs="Arial"/>
          <w:sz w:val="22"/>
          <w:szCs w:val="22"/>
        </w:rPr>
        <w:t>Un</w:t>
      </w:r>
      <w:r w:rsidR="00B17C61" w:rsidRPr="000A706A">
        <w:rPr>
          <w:rFonts w:asciiTheme="minorHAnsi" w:hAnsiTheme="minorHAnsi" w:cs="Arial"/>
          <w:sz w:val="22"/>
          <w:szCs w:val="22"/>
        </w:rPr>
        <w:t xml:space="preserve">iversity of Wisconsin, Madison, WI </w:t>
      </w:r>
      <w:r w:rsidR="00312356" w:rsidRPr="000A706A">
        <w:rPr>
          <w:rFonts w:asciiTheme="minorHAnsi" w:hAnsiTheme="minorHAnsi" w:cs="Arial"/>
          <w:sz w:val="22"/>
          <w:szCs w:val="22"/>
        </w:rPr>
        <w:t>(2002).</w:t>
      </w:r>
    </w:p>
    <w:p w14:paraId="3C8BD68A" w14:textId="4EA0F0B3"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w:t>
      </w:r>
      <w:r w:rsidR="000437B9" w:rsidRPr="000A706A">
        <w:rPr>
          <w:rFonts w:asciiTheme="minorHAnsi" w:hAnsiTheme="minorHAnsi" w:cs="Arial"/>
          <w:sz w:val="22"/>
          <w:szCs w:val="22"/>
        </w:rPr>
        <w:t>phthalmology</w:t>
      </w:r>
      <w:r w:rsidR="004C10D9" w:rsidRPr="000A706A">
        <w:rPr>
          <w:rFonts w:asciiTheme="minorHAnsi" w:hAnsiTheme="minorHAnsi" w:cs="Arial"/>
          <w:sz w:val="22"/>
          <w:szCs w:val="22"/>
        </w:rPr>
        <w:t xml:space="preserve"> &amp; Visual Sciences</w:t>
      </w:r>
      <w:r w:rsidR="000437B9" w:rsidRPr="000A706A">
        <w:rPr>
          <w:rFonts w:asciiTheme="minorHAnsi" w:hAnsiTheme="minorHAnsi" w:cs="Arial"/>
          <w:sz w:val="22"/>
          <w:szCs w:val="22"/>
        </w:rPr>
        <w:t xml:space="preserve">.  </w:t>
      </w:r>
      <w:r w:rsidR="00312356" w:rsidRPr="000A706A">
        <w:rPr>
          <w:rFonts w:asciiTheme="minorHAnsi" w:hAnsiTheme="minorHAnsi" w:cs="Arial"/>
          <w:sz w:val="22"/>
          <w:szCs w:val="22"/>
        </w:rPr>
        <w:t>University of Illinois at Chicago</w:t>
      </w:r>
      <w:r w:rsidR="00B17C61" w:rsidRPr="000A706A">
        <w:rPr>
          <w:rFonts w:asciiTheme="minorHAnsi" w:hAnsiTheme="minorHAnsi" w:cs="Arial"/>
          <w:sz w:val="22"/>
          <w:szCs w:val="22"/>
        </w:rPr>
        <w:t>, IL</w:t>
      </w:r>
      <w:r w:rsidR="00312356" w:rsidRPr="000A706A">
        <w:rPr>
          <w:rFonts w:asciiTheme="minorHAnsi" w:hAnsiTheme="minorHAnsi" w:cs="Arial"/>
          <w:sz w:val="22"/>
          <w:szCs w:val="22"/>
        </w:rPr>
        <w:t xml:space="preserve"> (2003).</w:t>
      </w:r>
    </w:p>
    <w:p w14:paraId="5BB2327D" w14:textId="79CBA0E5"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B17C61" w:rsidRPr="000A706A">
        <w:rPr>
          <w:rFonts w:asciiTheme="minorHAnsi" w:hAnsiTheme="minorHAnsi" w:cs="Arial"/>
          <w:sz w:val="22"/>
          <w:szCs w:val="22"/>
        </w:rPr>
        <w:t xml:space="preserve">of Pediatric Oncology.  </w:t>
      </w:r>
      <w:r w:rsidR="00312356" w:rsidRPr="000A706A">
        <w:rPr>
          <w:rFonts w:asciiTheme="minorHAnsi" w:hAnsiTheme="minorHAnsi" w:cs="Arial"/>
          <w:sz w:val="22"/>
          <w:szCs w:val="22"/>
        </w:rPr>
        <w:t>Memorial Sloan Kettering Cancer Center.  New York, NY (2003).</w:t>
      </w:r>
    </w:p>
    <w:p w14:paraId="5E47D4C1" w14:textId="56366E2A"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Ophthalmology</w:t>
      </w:r>
      <w:r w:rsidR="00B17C61" w:rsidRPr="000A706A">
        <w:rPr>
          <w:rFonts w:asciiTheme="minorHAnsi" w:hAnsiTheme="minorHAnsi" w:cs="Arial"/>
          <w:sz w:val="22"/>
          <w:szCs w:val="22"/>
        </w:rPr>
        <w:t>.</w:t>
      </w:r>
      <w:r w:rsidR="00312356" w:rsidRPr="000A706A">
        <w:rPr>
          <w:rFonts w:asciiTheme="minorHAnsi" w:hAnsiTheme="minorHAnsi" w:cs="Arial"/>
          <w:sz w:val="22"/>
          <w:szCs w:val="22"/>
        </w:rPr>
        <w:t xml:space="preserve"> University of Louisville.  Louisville, KY (2003).</w:t>
      </w:r>
    </w:p>
    <w:p w14:paraId="04B9C6CF" w14:textId="3E0A5680"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 xml:space="preserve">of Ophthalmology.  </w:t>
      </w:r>
      <w:r w:rsidR="00312356" w:rsidRPr="000A706A">
        <w:rPr>
          <w:rFonts w:asciiTheme="minorHAnsi" w:hAnsiTheme="minorHAnsi" w:cs="Arial"/>
          <w:sz w:val="22"/>
          <w:szCs w:val="22"/>
        </w:rPr>
        <w:t>University of Washington.  Seattle, WA (2003).</w:t>
      </w:r>
    </w:p>
    <w:p w14:paraId="660CACBE" w14:textId="36ED473C"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 xml:space="preserve">of Ophthalmology.  </w:t>
      </w:r>
      <w:r w:rsidR="00312356" w:rsidRPr="000A706A">
        <w:rPr>
          <w:rFonts w:asciiTheme="minorHAnsi" w:hAnsiTheme="minorHAnsi" w:cs="Arial"/>
          <w:sz w:val="22"/>
          <w:szCs w:val="22"/>
        </w:rPr>
        <w:t>University of Pennsylvania.  Philadelphia, PA (2004).</w:t>
      </w:r>
    </w:p>
    <w:p w14:paraId="0F4BE20C" w14:textId="77850F92"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Visiting Professor:</w:t>
      </w:r>
      <w:r w:rsidR="00DC2606" w:rsidRPr="000A706A">
        <w:rPr>
          <w:rFonts w:asciiTheme="minorHAnsi" w:hAnsiTheme="minorHAnsi" w:cs="Arial"/>
          <w:sz w:val="22"/>
          <w:szCs w:val="22"/>
        </w:rPr>
        <w:t xml:space="preserve">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 xml:space="preserve">of Ophthalmology.  </w:t>
      </w:r>
      <w:r w:rsidR="00312356" w:rsidRPr="000A706A">
        <w:rPr>
          <w:rFonts w:asciiTheme="minorHAnsi" w:hAnsiTheme="minorHAnsi" w:cs="Arial"/>
          <w:sz w:val="22"/>
          <w:szCs w:val="22"/>
        </w:rPr>
        <w:t>Tulane University.  New Orleans, LA (2005).</w:t>
      </w:r>
    </w:p>
    <w:p w14:paraId="6D2BA4D9" w14:textId="6A294F75"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Ophthalmology.  University of Missouri</w:t>
      </w:r>
      <w:r w:rsidR="00B17C61" w:rsidRPr="000A706A">
        <w:rPr>
          <w:rFonts w:asciiTheme="minorHAnsi" w:hAnsiTheme="minorHAnsi" w:cs="Arial"/>
          <w:sz w:val="22"/>
          <w:szCs w:val="22"/>
        </w:rPr>
        <w:t xml:space="preserve">. </w:t>
      </w:r>
      <w:r w:rsidR="00312356" w:rsidRPr="000A706A">
        <w:rPr>
          <w:rFonts w:asciiTheme="minorHAnsi" w:hAnsiTheme="minorHAnsi" w:cs="Arial"/>
          <w:sz w:val="22"/>
          <w:szCs w:val="22"/>
        </w:rPr>
        <w:t xml:space="preserve"> Kansas City</w:t>
      </w:r>
      <w:r w:rsidR="00B17C61" w:rsidRPr="000A706A">
        <w:rPr>
          <w:rFonts w:asciiTheme="minorHAnsi" w:hAnsiTheme="minorHAnsi" w:cs="Arial"/>
          <w:sz w:val="22"/>
          <w:szCs w:val="22"/>
        </w:rPr>
        <w:t>, MO</w:t>
      </w:r>
      <w:r w:rsidR="00312356" w:rsidRPr="000A706A">
        <w:rPr>
          <w:rFonts w:asciiTheme="minorHAnsi" w:hAnsiTheme="minorHAnsi" w:cs="Arial"/>
          <w:sz w:val="22"/>
          <w:szCs w:val="22"/>
        </w:rPr>
        <w:t xml:space="preserve"> (2007). </w:t>
      </w:r>
    </w:p>
    <w:p w14:paraId="3E600567" w14:textId="439F7510"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Ophthalmo</w:t>
      </w:r>
      <w:r w:rsidR="00B17C61" w:rsidRPr="000A706A">
        <w:rPr>
          <w:rFonts w:asciiTheme="minorHAnsi" w:hAnsiTheme="minorHAnsi" w:cs="Arial"/>
          <w:sz w:val="22"/>
          <w:szCs w:val="22"/>
        </w:rPr>
        <w:t xml:space="preserve">logy.  University of California.  </w:t>
      </w:r>
      <w:r w:rsidR="00312356" w:rsidRPr="000A706A">
        <w:rPr>
          <w:rFonts w:asciiTheme="minorHAnsi" w:hAnsiTheme="minorHAnsi" w:cs="Arial"/>
          <w:sz w:val="22"/>
          <w:szCs w:val="22"/>
        </w:rPr>
        <w:t>San Francisco</w:t>
      </w:r>
      <w:r w:rsidR="00B17C61" w:rsidRPr="000A706A">
        <w:rPr>
          <w:rFonts w:asciiTheme="minorHAnsi" w:hAnsiTheme="minorHAnsi" w:cs="Arial"/>
          <w:sz w:val="22"/>
          <w:szCs w:val="22"/>
        </w:rPr>
        <w:t>, CA</w:t>
      </w:r>
      <w:r w:rsidR="00312356" w:rsidRPr="000A706A">
        <w:rPr>
          <w:rFonts w:asciiTheme="minorHAnsi" w:hAnsiTheme="minorHAnsi" w:cs="Arial"/>
          <w:sz w:val="22"/>
          <w:szCs w:val="22"/>
        </w:rPr>
        <w:t xml:space="preserve"> (2007).</w:t>
      </w:r>
    </w:p>
    <w:p w14:paraId="04BC21E7" w14:textId="65265124"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B17C61" w:rsidRPr="000A706A">
        <w:rPr>
          <w:rFonts w:asciiTheme="minorHAnsi" w:hAnsiTheme="minorHAnsi" w:cs="Arial"/>
          <w:sz w:val="22"/>
          <w:szCs w:val="22"/>
        </w:rPr>
        <w:t xml:space="preserve">Melanoma Research Program. </w:t>
      </w:r>
      <w:r w:rsidR="00312356" w:rsidRPr="000A706A">
        <w:rPr>
          <w:rFonts w:asciiTheme="minorHAnsi" w:hAnsiTheme="minorHAnsi" w:cs="Arial"/>
          <w:sz w:val="22"/>
          <w:szCs w:val="22"/>
        </w:rPr>
        <w:t xml:space="preserve"> U</w:t>
      </w:r>
      <w:r w:rsidR="00B17C61" w:rsidRPr="000A706A">
        <w:rPr>
          <w:rFonts w:asciiTheme="minorHAnsi" w:hAnsiTheme="minorHAnsi" w:cs="Arial"/>
          <w:sz w:val="22"/>
          <w:szCs w:val="22"/>
        </w:rPr>
        <w:t xml:space="preserve">niversity of Colorado.  Denver, CO </w:t>
      </w:r>
      <w:r w:rsidR="00312356" w:rsidRPr="000A706A">
        <w:rPr>
          <w:rFonts w:asciiTheme="minorHAnsi" w:hAnsiTheme="minorHAnsi" w:cs="Arial"/>
          <w:sz w:val="22"/>
          <w:szCs w:val="22"/>
        </w:rPr>
        <w:t>(2007).</w:t>
      </w:r>
    </w:p>
    <w:p w14:paraId="6F2B4392" w14:textId="4DF14B9C"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of Ophthalmology.</w:t>
      </w:r>
      <w:r w:rsidR="00312356" w:rsidRPr="000A706A">
        <w:rPr>
          <w:rFonts w:asciiTheme="minorHAnsi" w:hAnsiTheme="minorHAnsi" w:cs="Arial"/>
          <w:sz w:val="22"/>
          <w:szCs w:val="22"/>
        </w:rPr>
        <w:t xml:space="preserve"> University</w:t>
      </w:r>
      <w:r w:rsidR="00B17C61" w:rsidRPr="000A706A">
        <w:rPr>
          <w:rFonts w:asciiTheme="minorHAnsi" w:hAnsiTheme="minorHAnsi" w:cs="Arial"/>
          <w:sz w:val="22"/>
          <w:szCs w:val="22"/>
        </w:rPr>
        <w:t xml:space="preserve"> of Virginia.  Charlottesville, VA </w:t>
      </w:r>
      <w:r w:rsidR="00312356" w:rsidRPr="000A706A">
        <w:rPr>
          <w:rFonts w:asciiTheme="minorHAnsi" w:hAnsiTheme="minorHAnsi" w:cs="Arial"/>
          <w:sz w:val="22"/>
          <w:szCs w:val="22"/>
        </w:rPr>
        <w:t>(2008).</w:t>
      </w:r>
    </w:p>
    <w:p w14:paraId="69CC1C37" w14:textId="23AFC8A7"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 xml:space="preserve">of Ophthalmology.  </w:t>
      </w:r>
      <w:r w:rsidR="00312356" w:rsidRPr="000A706A">
        <w:rPr>
          <w:rFonts w:asciiTheme="minorHAnsi" w:hAnsiTheme="minorHAnsi" w:cs="Arial"/>
          <w:sz w:val="22"/>
          <w:szCs w:val="22"/>
        </w:rPr>
        <w:t>Mayo Clinic.  Rochester, MI (2008).</w:t>
      </w:r>
    </w:p>
    <w:p w14:paraId="566364A3" w14:textId="16D8028E"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 xml:space="preserve">Visiting Professor: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of Ophthalmology.</w:t>
      </w:r>
      <w:r w:rsidR="00312356" w:rsidRPr="000A706A">
        <w:rPr>
          <w:rFonts w:asciiTheme="minorHAnsi" w:hAnsiTheme="minorHAnsi" w:cs="Arial"/>
          <w:sz w:val="22"/>
          <w:szCs w:val="22"/>
        </w:rPr>
        <w:t xml:space="preserve">  University </w:t>
      </w:r>
      <w:r w:rsidR="00B17C61" w:rsidRPr="000A706A">
        <w:rPr>
          <w:rFonts w:asciiTheme="minorHAnsi" w:hAnsiTheme="minorHAnsi" w:cs="Arial"/>
          <w:sz w:val="22"/>
          <w:szCs w:val="22"/>
        </w:rPr>
        <w:t xml:space="preserve">of Pennsylvania.  Philadelphia, PA </w:t>
      </w:r>
      <w:r w:rsidR="00312356" w:rsidRPr="000A706A">
        <w:rPr>
          <w:rFonts w:asciiTheme="minorHAnsi" w:hAnsiTheme="minorHAnsi" w:cs="Arial"/>
          <w:sz w:val="22"/>
          <w:szCs w:val="22"/>
        </w:rPr>
        <w:t>(2008).</w:t>
      </w:r>
    </w:p>
    <w:p w14:paraId="3E18A851" w14:textId="6835DE8F"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0437B9" w:rsidRPr="000A706A">
        <w:rPr>
          <w:rFonts w:asciiTheme="minorHAnsi" w:hAnsiTheme="minorHAnsi" w:cs="Arial"/>
          <w:sz w:val="22"/>
          <w:szCs w:val="22"/>
        </w:rPr>
        <w:t>of Ophthalmology.</w:t>
      </w:r>
      <w:r w:rsidR="00312356" w:rsidRPr="000A706A">
        <w:rPr>
          <w:rFonts w:asciiTheme="minorHAnsi" w:hAnsiTheme="minorHAnsi" w:cs="Arial"/>
          <w:sz w:val="22"/>
          <w:szCs w:val="22"/>
        </w:rPr>
        <w:t xml:space="preserve">  Duke University.  Durham, NC (2009).</w:t>
      </w:r>
    </w:p>
    <w:p w14:paraId="75C0D783" w14:textId="4C536B41"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AC67EC" w:rsidRPr="000A706A">
        <w:rPr>
          <w:rFonts w:asciiTheme="minorHAnsi" w:hAnsiTheme="minorHAnsi" w:cs="Arial"/>
          <w:sz w:val="22"/>
          <w:szCs w:val="22"/>
        </w:rPr>
        <w:t>of Ophthalmology.</w:t>
      </w:r>
      <w:r w:rsidR="00312356" w:rsidRPr="000A706A">
        <w:rPr>
          <w:rFonts w:asciiTheme="minorHAnsi" w:hAnsiTheme="minorHAnsi" w:cs="Arial"/>
          <w:sz w:val="22"/>
          <w:szCs w:val="22"/>
        </w:rPr>
        <w:t xml:space="preserve">  Univ</w:t>
      </w:r>
      <w:r w:rsidR="00B17C61" w:rsidRPr="000A706A">
        <w:rPr>
          <w:rFonts w:asciiTheme="minorHAnsi" w:hAnsiTheme="minorHAnsi" w:cs="Arial"/>
          <w:sz w:val="22"/>
          <w:szCs w:val="22"/>
        </w:rPr>
        <w:t xml:space="preserve">ersity of Michigan.  Ann Arbor, MI </w:t>
      </w:r>
      <w:r w:rsidR="00312356" w:rsidRPr="000A706A">
        <w:rPr>
          <w:rFonts w:asciiTheme="minorHAnsi" w:hAnsiTheme="minorHAnsi" w:cs="Arial"/>
          <w:sz w:val="22"/>
          <w:szCs w:val="22"/>
        </w:rPr>
        <w:t>(2009).</w:t>
      </w:r>
    </w:p>
    <w:p w14:paraId="06C26F85" w14:textId="24551C29"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B17C61" w:rsidRPr="000A706A">
        <w:rPr>
          <w:rFonts w:asciiTheme="minorHAnsi" w:hAnsiTheme="minorHAnsi" w:cs="Arial"/>
          <w:sz w:val="22"/>
          <w:szCs w:val="22"/>
        </w:rPr>
        <w:t xml:space="preserve">of Ophthalmology and </w:t>
      </w:r>
      <w:r w:rsidR="00312356" w:rsidRPr="000A706A">
        <w:rPr>
          <w:rFonts w:asciiTheme="minorHAnsi" w:hAnsiTheme="minorHAnsi" w:cs="Arial"/>
          <w:sz w:val="22"/>
          <w:szCs w:val="22"/>
        </w:rPr>
        <w:t>Brown Cancer Center</w:t>
      </w:r>
      <w:r w:rsidR="007E4E6B" w:rsidRPr="000A706A">
        <w:rPr>
          <w:rFonts w:asciiTheme="minorHAnsi" w:hAnsiTheme="minorHAnsi" w:cs="Arial"/>
          <w:sz w:val="22"/>
          <w:szCs w:val="22"/>
        </w:rPr>
        <w:t>.  University of</w:t>
      </w:r>
      <w:r w:rsidR="00312356" w:rsidRPr="000A706A">
        <w:rPr>
          <w:rFonts w:asciiTheme="minorHAnsi" w:hAnsiTheme="minorHAnsi" w:cs="Arial"/>
          <w:sz w:val="22"/>
          <w:szCs w:val="22"/>
        </w:rPr>
        <w:t xml:space="preserve"> Louisville, KY (2009).</w:t>
      </w:r>
    </w:p>
    <w:p w14:paraId="6D7F0F66" w14:textId="00DB1BA6"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7E4E6B" w:rsidRPr="000A706A">
        <w:rPr>
          <w:rFonts w:asciiTheme="minorHAnsi" w:hAnsiTheme="minorHAnsi" w:cs="Arial"/>
          <w:sz w:val="22"/>
          <w:szCs w:val="22"/>
        </w:rPr>
        <w:t xml:space="preserve">of Ophthalmology.  </w:t>
      </w:r>
      <w:r w:rsidR="00312356" w:rsidRPr="000A706A">
        <w:rPr>
          <w:rFonts w:asciiTheme="minorHAnsi" w:hAnsiTheme="minorHAnsi" w:cs="Arial"/>
          <w:sz w:val="22"/>
          <w:szCs w:val="22"/>
        </w:rPr>
        <w:t>East Virginia Medical University.  Norfolk, VA (2009).</w:t>
      </w:r>
    </w:p>
    <w:p w14:paraId="3E7EAE8C" w14:textId="6C4EEFB3"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8A060E" w:rsidRPr="000A706A">
        <w:rPr>
          <w:rFonts w:asciiTheme="minorHAnsi" w:hAnsiTheme="minorHAnsi" w:cs="Arial"/>
          <w:sz w:val="22"/>
          <w:szCs w:val="22"/>
        </w:rPr>
        <w:t xml:space="preserve">Ocular Oncology Service.  </w:t>
      </w:r>
      <w:r w:rsidR="00312356" w:rsidRPr="000A706A">
        <w:rPr>
          <w:rFonts w:asciiTheme="minorHAnsi" w:hAnsiTheme="minorHAnsi" w:cs="Arial"/>
          <w:sz w:val="22"/>
          <w:szCs w:val="22"/>
        </w:rPr>
        <w:t xml:space="preserve">Royal Liverpool Hospital.  Liverpool, </w:t>
      </w:r>
      <w:r w:rsidR="008A060E" w:rsidRPr="000A706A">
        <w:rPr>
          <w:rFonts w:asciiTheme="minorHAnsi" w:hAnsiTheme="minorHAnsi" w:cs="Arial"/>
          <w:sz w:val="22"/>
          <w:szCs w:val="22"/>
        </w:rPr>
        <w:t>UK</w:t>
      </w:r>
      <w:r w:rsidR="00312356" w:rsidRPr="000A706A">
        <w:rPr>
          <w:rFonts w:asciiTheme="minorHAnsi" w:hAnsiTheme="minorHAnsi" w:cs="Arial"/>
          <w:sz w:val="22"/>
          <w:szCs w:val="22"/>
        </w:rPr>
        <w:t xml:space="preserve"> (2009).</w:t>
      </w:r>
    </w:p>
    <w:p w14:paraId="1CFAF951" w14:textId="5818D0C0"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7E4E6B" w:rsidRPr="000A706A">
        <w:rPr>
          <w:rFonts w:asciiTheme="minorHAnsi" w:hAnsiTheme="minorHAnsi" w:cs="Arial"/>
          <w:sz w:val="22"/>
          <w:szCs w:val="22"/>
        </w:rPr>
        <w:t>University of Pittsburgh Cancer Center</w:t>
      </w:r>
      <w:r w:rsidR="00312356" w:rsidRPr="000A706A">
        <w:rPr>
          <w:rFonts w:asciiTheme="minorHAnsi" w:hAnsiTheme="minorHAnsi" w:cs="Arial"/>
          <w:sz w:val="22"/>
          <w:szCs w:val="22"/>
        </w:rPr>
        <w:t>.  Pittsburgh, PA (2009).</w:t>
      </w:r>
    </w:p>
    <w:p w14:paraId="633B64B3" w14:textId="1F77E5E2"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 xml:space="preserve">of Pathology.  </w:t>
      </w:r>
      <w:r w:rsidR="007E4E6B" w:rsidRPr="000A706A">
        <w:rPr>
          <w:rFonts w:asciiTheme="minorHAnsi" w:hAnsiTheme="minorHAnsi" w:cs="Arial"/>
          <w:sz w:val="22"/>
          <w:szCs w:val="22"/>
        </w:rPr>
        <w:t xml:space="preserve">Johns Hopkins University. </w:t>
      </w:r>
      <w:r w:rsidR="00312356" w:rsidRPr="000A706A">
        <w:rPr>
          <w:rFonts w:asciiTheme="minorHAnsi" w:hAnsiTheme="minorHAnsi" w:cs="Arial"/>
          <w:sz w:val="22"/>
          <w:szCs w:val="22"/>
        </w:rPr>
        <w:t>Baltimore, MD (2010).</w:t>
      </w:r>
    </w:p>
    <w:p w14:paraId="299DAE6D" w14:textId="7C1A5327"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7E4E6B" w:rsidRPr="000A706A">
        <w:rPr>
          <w:rFonts w:asciiTheme="minorHAnsi" w:hAnsiTheme="minorHAnsi" w:cs="Arial"/>
          <w:sz w:val="22"/>
          <w:szCs w:val="22"/>
        </w:rPr>
        <w:t xml:space="preserve">of Pathology, </w:t>
      </w:r>
      <w:r w:rsidR="00312356" w:rsidRPr="000A706A">
        <w:rPr>
          <w:rFonts w:asciiTheme="minorHAnsi" w:hAnsiTheme="minorHAnsi" w:cs="Arial"/>
          <w:sz w:val="22"/>
          <w:szCs w:val="22"/>
        </w:rPr>
        <w:t>Ophthalmology</w:t>
      </w:r>
      <w:r w:rsidR="007E4E6B" w:rsidRPr="000A706A">
        <w:rPr>
          <w:rFonts w:asciiTheme="minorHAnsi" w:hAnsiTheme="minorHAnsi" w:cs="Arial"/>
          <w:sz w:val="22"/>
          <w:szCs w:val="22"/>
        </w:rPr>
        <w:t xml:space="preserve">, Dermatology and </w:t>
      </w:r>
      <w:r w:rsidR="00312356" w:rsidRPr="000A706A">
        <w:rPr>
          <w:rFonts w:asciiTheme="minorHAnsi" w:hAnsiTheme="minorHAnsi" w:cs="Arial"/>
          <w:sz w:val="22"/>
          <w:szCs w:val="22"/>
        </w:rPr>
        <w:t xml:space="preserve">Melanoma SPORE Program. </w:t>
      </w:r>
      <w:r w:rsidR="007E4E6B" w:rsidRPr="000A706A">
        <w:rPr>
          <w:rFonts w:asciiTheme="minorHAnsi" w:hAnsiTheme="minorHAnsi" w:cs="Arial"/>
          <w:sz w:val="22"/>
          <w:szCs w:val="22"/>
        </w:rPr>
        <w:t xml:space="preserve">Yale University.  </w:t>
      </w:r>
      <w:r w:rsidR="00312356" w:rsidRPr="000A706A">
        <w:rPr>
          <w:rFonts w:asciiTheme="minorHAnsi" w:hAnsiTheme="minorHAnsi" w:cs="Arial"/>
          <w:sz w:val="22"/>
          <w:szCs w:val="22"/>
        </w:rPr>
        <w:t>New Haven, CT (2010).</w:t>
      </w:r>
    </w:p>
    <w:p w14:paraId="49FE45E7" w14:textId="68929A9E"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1B2655" w:rsidRPr="000A706A">
        <w:rPr>
          <w:rFonts w:asciiTheme="minorHAnsi" w:hAnsiTheme="minorHAnsi" w:cs="Arial"/>
          <w:sz w:val="22"/>
          <w:szCs w:val="22"/>
        </w:rPr>
        <w:t xml:space="preserve">Markey Cancer Center and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 xml:space="preserve">of Ophthalmology. </w:t>
      </w:r>
      <w:r w:rsidR="001B2655" w:rsidRPr="000A706A">
        <w:rPr>
          <w:rFonts w:asciiTheme="minorHAnsi" w:hAnsiTheme="minorHAnsi" w:cs="Arial"/>
          <w:sz w:val="22"/>
          <w:szCs w:val="22"/>
        </w:rPr>
        <w:t xml:space="preserve"> </w:t>
      </w:r>
      <w:r w:rsidR="00312356" w:rsidRPr="000A706A">
        <w:rPr>
          <w:rFonts w:asciiTheme="minorHAnsi" w:hAnsiTheme="minorHAnsi" w:cs="Arial"/>
          <w:sz w:val="22"/>
          <w:szCs w:val="22"/>
        </w:rPr>
        <w:t>University of Kentucky.  Lexington, KY (2011).</w:t>
      </w:r>
    </w:p>
    <w:p w14:paraId="5381EDD4" w14:textId="2356C69F"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 xml:space="preserve">of Ophthalmology. </w:t>
      </w:r>
      <w:r w:rsidR="008A060E" w:rsidRPr="000A706A">
        <w:rPr>
          <w:rFonts w:asciiTheme="minorHAnsi" w:hAnsiTheme="minorHAnsi" w:cs="Arial"/>
          <w:sz w:val="22"/>
          <w:szCs w:val="22"/>
        </w:rPr>
        <w:t xml:space="preserve"> Case Western Reserve Univ</w:t>
      </w:r>
      <w:r w:rsidR="00312356" w:rsidRPr="000A706A">
        <w:rPr>
          <w:rFonts w:asciiTheme="minorHAnsi" w:hAnsiTheme="minorHAnsi" w:cs="Arial"/>
          <w:sz w:val="22"/>
          <w:szCs w:val="22"/>
        </w:rPr>
        <w:t>.  Cleveland, OH (2011).</w:t>
      </w:r>
    </w:p>
    <w:p w14:paraId="3A8DC69E" w14:textId="6E393F51"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312356" w:rsidRPr="000A706A">
        <w:rPr>
          <w:rFonts w:asciiTheme="minorHAnsi" w:hAnsiTheme="minorHAnsi" w:cs="Arial"/>
          <w:sz w:val="22"/>
          <w:szCs w:val="22"/>
        </w:rPr>
        <w:t>New York Eye and Ear Infirmary.  New York, NY (2011).</w:t>
      </w:r>
    </w:p>
    <w:p w14:paraId="6C0964C0" w14:textId="71EFFA90"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Ophthalmology.  Emory University.  Atlanta, GA (2011).</w:t>
      </w:r>
    </w:p>
    <w:p w14:paraId="3F6B1349" w14:textId="3F3E2C5B"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312356" w:rsidRPr="000A706A">
        <w:rPr>
          <w:rFonts w:asciiTheme="minorHAnsi" w:hAnsiTheme="minorHAnsi" w:cs="Arial"/>
          <w:sz w:val="22"/>
          <w:szCs w:val="22"/>
        </w:rPr>
        <w:t>of Ophthalmology.  Columbia University.  New York, NY (2012).</w:t>
      </w:r>
    </w:p>
    <w:p w14:paraId="09CFA2FA" w14:textId="44B97EC5" w:rsidR="00312356"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A433EE" w:rsidRPr="000A706A">
        <w:rPr>
          <w:rFonts w:asciiTheme="minorHAnsi" w:hAnsiTheme="minorHAnsi" w:cs="Arial"/>
          <w:sz w:val="22"/>
          <w:szCs w:val="22"/>
        </w:rPr>
        <w:t xml:space="preserve">of Ophthalmology.  </w:t>
      </w:r>
      <w:r w:rsidR="00312356" w:rsidRPr="000A706A">
        <w:rPr>
          <w:rFonts w:asciiTheme="minorHAnsi" w:hAnsiTheme="minorHAnsi" w:cs="Arial"/>
          <w:sz w:val="22"/>
          <w:szCs w:val="22"/>
        </w:rPr>
        <w:t>University of Ottawa. Ontario</w:t>
      </w:r>
      <w:r w:rsidR="00B17C61" w:rsidRPr="000A706A">
        <w:rPr>
          <w:rFonts w:asciiTheme="minorHAnsi" w:hAnsiTheme="minorHAnsi" w:cs="Arial"/>
          <w:sz w:val="22"/>
          <w:szCs w:val="22"/>
        </w:rPr>
        <w:t>, Canada</w:t>
      </w:r>
      <w:r w:rsidR="00312356" w:rsidRPr="000A706A">
        <w:rPr>
          <w:rFonts w:asciiTheme="minorHAnsi" w:hAnsiTheme="minorHAnsi" w:cs="Arial"/>
          <w:sz w:val="22"/>
          <w:szCs w:val="22"/>
        </w:rPr>
        <w:t xml:space="preserve"> (2012).</w:t>
      </w:r>
    </w:p>
    <w:p w14:paraId="5E2B2928" w14:textId="00816820" w:rsidR="00AA2FE9"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AA2FE9" w:rsidRPr="000A706A">
        <w:rPr>
          <w:rFonts w:asciiTheme="minorHAnsi" w:hAnsiTheme="minorHAnsi" w:cs="Arial"/>
          <w:sz w:val="22"/>
          <w:szCs w:val="22"/>
        </w:rPr>
        <w:t>Mount Sinai School of Medicine and Tisch Cancer Institute.  New York, NY (2013).</w:t>
      </w:r>
    </w:p>
    <w:p w14:paraId="59179B09" w14:textId="2CF73BF2" w:rsidR="00986CC9"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A433EE" w:rsidRPr="000A706A">
        <w:rPr>
          <w:rFonts w:asciiTheme="minorHAnsi" w:hAnsiTheme="minorHAnsi" w:cs="Arial"/>
          <w:sz w:val="22"/>
          <w:szCs w:val="22"/>
        </w:rPr>
        <w:t>of Ophthalmology.</w:t>
      </w:r>
      <w:r w:rsidR="00986CC9" w:rsidRPr="000A706A">
        <w:rPr>
          <w:rFonts w:asciiTheme="minorHAnsi" w:hAnsiTheme="minorHAnsi" w:cs="Arial"/>
          <w:sz w:val="22"/>
          <w:szCs w:val="22"/>
        </w:rPr>
        <w:t xml:space="preserve">  King Saud University.  Riyadh, Saudi Arabia (2013).</w:t>
      </w:r>
    </w:p>
    <w:p w14:paraId="5774D6F9" w14:textId="1F57C129" w:rsidR="00A433EE"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A433EE" w:rsidRPr="000A706A">
        <w:rPr>
          <w:rFonts w:asciiTheme="minorHAnsi" w:hAnsiTheme="minorHAnsi" w:cs="Arial"/>
          <w:sz w:val="22"/>
          <w:szCs w:val="22"/>
        </w:rPr>
        <w:t>of Ophthalmology.  Boston University.  Boston, MA (2014).</w:t>
      </w:r>
    </w:p>
    <w:p w14:paraId="51F511EE" w14:textId="220AE7D0" w:rsidR="00094883"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094883" w:rsidRPr="000A706A">
        <w:rPr>
          <w:rFonts w:asciiTheme="minorHAnsi" w:hAnsiTheme="minorHAnsi" w:cs="Arial"/>
          <w:sz w:val="22"/>
          <w:szCs w:val="22"/>
        </w:rPr>
        <w:t xml:space="preserve">of Ophthalmology.  </w:t>
      </w:r>
      <w:r w:rsidR="00094883" w:rsidRPr="000A706A">
        <w:rPr>
          <w:rFonts w:asciiTheme="minorHAnsi" w:hAnsiTheme="minorHAnsi" w:cs="Arial"/>
          <w:bCs/>
          <w:sz w:val="22"/>
          <w:szCs w:val="22"/>
        </w:rPr>
        <w:t>North Shore-Long Island Jewish Medical Center.  Long Island, NY (2014)</w:t>
      </w:r>
      <w:r w:rsidR="00472E85" w:rsidRPr="000A706A">
        <w:rPr>
          <w:rFonts w:asciiTheme="minorHAnsi" w:hAnsiTheme="minorHAnsi" w:cs="Arial"/>
          <w:bCs/>
          <w:sz w:val="22"/>
          <w:szCs w:val="22"/>
        </w:rPr>
        <w:t>.</w:t>
      </w:r>
    </w:p>
    <w:p w14:paraId="1C21769B" w14:textId="222C1A04" w:rsidR="00472E85"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472E85" w:rsidRPr="000A706A">
        <w:rPr>
          <w:rFonts w:asciiTheme="minorHAnsi" w:hAnsiTheme="minorHAnsi" w:cs="Arial"/>
          <w:bCs/>
          <w:sz w:val="22"/>
          <w:szCs w:val="22"/>
        </w:rPr>
        <w:t>of Ophthalmology.  Vanderbilt University.  Nashville, TN (2015).</w:t>
      </w:r>
    </w:p>
    <w:p w14:paraId="2292BB21" w14:textId="346CC79F" w:rsidR="00472E85"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472E85" w:rsidRPr="000A706A">
        <w:rPr>
          <w:rFonts w:asciiTheme="minorHAnsi" w:hAnsiTheme="minorHAnsi" w:cs="Arial"/>
          <w:bCs/>
          <w:sz w:val="22"/>
          <w:szCs w:val="22"/>
        </w:rPr>
        <w:t>of Ophthalmology &amp; Visual Sciences.  University of Michigan Kellogg Eye Center.  Ann Arbor, MI (2015).</w:t>
      </w:r>
    </w:p>
    <w:p w14:paraId="12820EC5" w14:textId="4C32F754" w:rsidR="00472E85"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A5567E" w:rsidRPr="000A706A">
        <w:rPr>
          <w:rFonts w:asciiTheme="minorHAnsi" w:hAnsiTheme="minorHAnsi" w:cs="Arial"/>
          <w:bCs/>
          <w:sz w:val="22"/>
          <w:szCs w:val="22"/>
        </w:rPr>
        <w:t xml:space="preserve">University of Florida </w:t>
      </w:r>
      <w:r w:rsidR="00472E85" w:rsidRPr="000A706A">
        <w:rPr>
          <w:rFonts w:asciiTheme="minorHAnsi" w:hAnsiTheme="minorHAnsi" w:cs="Arial"/>
          <w:bCs/>
          <w:sz w:val="22"/>
          <w:szCs w:val="22"/>
        </w:rPr>
        <w:t xml:space="preserve">Cancer Center. </w:t>
      </w:r>
      <w:r w:rsidR="00A5567E" w:rsidRPr="000A706A">
        <w:rPr>
          <w:rFonts w:asciiTheme="minorHAnsi" w:hAnsiTheme="minorHAnsi" w:cs="Arial"/>
          <w:bCs/>
          <w:sz w:val="22"/>
          <w:szCs w:val="22"/>
        </w:rPr>
        <w:t xml:space="preserve"> </w:t>
      </w:r>
      <w:r w:rsidR="00472E85" w:rsidRPr="000A706A">
        <w:rPr>
          <w:rFonts w:asciiTheme="minorHAnsi" w:hAnsiTheme="minorHAnsi" w:cs="Arial"/>
          <w:bCs/>
          <w:sz w:val="22"/>
          <w:szCs w:val="22"/>
        </w:rPr>
        <w:t>Gainesville, FL (2015).</w:t>
      </w:r>
    </w:p>
    <w:p w14:paraId="1358B40A" w14:textId="759C67A5" w:rsidR="002A096F"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8D3D4E" w:rsidRPr="000A706A">
        <w:rPr>
          <w:rFonts w:asciiTheme="minorHAnsi" w:hAnsiTheme="minorHAnsi" w:cs="Arial"/>
          <w:bCs/>
          <w:sz w:val="22"/>
          <w:szCs w:val="22"/>
        </w:rPr>
        <w:t>Division of Surg</w:t>
      </w:r>
      <w:r w:rsidR="00B844A2" w:rsidRPr="000A706A">
        <w:rPr>
          <w:rFonts w:asciiTheme="minorHAnsi" w:hAnsiTheme="minorHAnsi" w:cs="Arial"/>
          <w:bCs/>
          <w:sz w:val="22"/>
          <w:szCs w:val="22"/>
        </w:rPr>
        <w:t>ical</w:t>
      </w:r>
      <w:r w:rsidR="008D3D4E" w:rsidRPr="000A706A">
        <w:rPr>
          <w:rFonts w:asciiTheme="minorHAnsi" w:hAnsiTheme="minorHAnsi" w:cs="Arial"/>
          <w:bCs/>
          <w:sz w:val="22"/>
          <w:szCs w:val="22"/>
        </w:rPr>
        <w:t xml:space="preserve"> </w:t>
      </w:r>
      <w:r w:rsidR="002A096F" w:rsidRPr="000A706A">
        <w:rPr>
          <w:rFonts w:asciiTheme="minorHAnsi" w:hAnsiTheme="minorHAnsi" w:cs="Arial"/>
          <w:bCs/>
          <w:sz w:val="22"/>
          <w:szCs w:val="22"/>
        </w:rPr>
        <w:t xml:space="preserve">Oncology and </w:t>
      </w:r>
      <w:r w:rsidR="005C58E9" w:rsidRPr="000A706A">
        <w:rPr>
          <w:rFonts w:asciiTheme="minorHAnsi" w:hAnsiTheme="minorHAnsi" w:cs="Arial"/>
          <w:sz w:val="22"/>
          <w:szCs w:val="22"/>
        </w:rPr>
        <w:t xml:space="preserve">Dept. </w:t>
      </w:r>
      <w:r w:rsidR="002A096F" w:rsidRPr="000A706A">
        <w:rPr>
          <w:rFonts w:asciiTheme="minorHAnsi" w:hAnsiTheme="minorHAnsi" w:cs="Arial"/>
          <w:bCs/>
          <w:sz w:val="22"/>
          <w:szCs w:val="22"/>
        </w:rPr>
        <w:t>of Ophthalmology &amp; Visual Sciences.  Washington University.  St. Louis, MO (2016).</w:t>
      </w:r>
    </w:p>
    <w:p w14:paraId="7EC8C38D" w14:textId="69169564" w:rsidR="00B844A2" w:rsidRPr="000A706A" w:rsidRDefault="003028D4"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Visiting Professor:  </w:t>
      </w:r>
      <w:r w:rsidR="005C58E9" w:rsidRPr="000A706A">
        <w:rPr>
          <w:rFonts w:asciiTheme="minorHAnsi" w:hAnsiTheme="minorHAnsi" w:cs="Arial"/>
          <w:sz w:val="22"/>
          <w:szCs w:val="22"/>
        </w:rPr>
        <w:t xml:space="preserve">Dept. </w:t>
      </w:r>
      <w:r w:rsidR="00B844A2" w:rsidRPr="000A706A">
        <w:rPr>
          <w:rFonts w:asciiTheme="minorHAnsi" w:hAnsiTheme="minorHAnsi" w:cs="Arial"/>
          <w:bCs/>
          <w:sz w:val="22"/>
          <w:szCs w:val="22"/>
        </w:rPr>
        <w:t xml:space="preserve">of Ophthalmology. University of Texas Southwestern Medical School.  Dallas, TX (2018). </w:t>
      </w:r>
    </w:p>
    <w:p w14:paraId="1D3C7B63" w14:textId="605E4C13" w:rsidR="00F01335" w:rsidRDefault="00F01335"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Visiting Professor: Dept. of Ophthalmology and Visual Sciences. University of Nebraska. Omaha, NE (May 20, 2022</w:t>
      </w:r>
      <w:r w:rsidRPr="000A706A">
        <w:rPr>
          <w:rFonts w:asciiTheme="minorHAnsi" w:hAnsiTheme="minorHAnsi" w:cs="Arial"/>
          <w:sz w:val="22"/>
          <w:szCs w:val="22"/>
        </w:rPr>
        <w:t>).</w:t>
      </w:r>
    </w:p>
    <w:p w14:paraId="1C996BD1" w14:textId="1D4896D0" w:rsidR="000F14C6" w:rsidRDefault="000F14C6"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0F14C6">
        <w:rPr>
          <w:rFonts w:asciiTheme="minorHAnsi" w:hAnsiTheme="minorHAnsi" w:cs="Arial"/>
          <w:sz w:val="22"/>
          <w:szCs w:val="22"/>
        </w:rPr>
        <w:lastRenderedPageBreak/>
        <w:t xml:space="preserve">Visiting Professor: </w:t>
      </w:r>
      <w:r>
        <w:rPr>
          <w:rFonts w:asciiTheme="minorHAnsi" w:hAnsiTheme="minorHAnsi" w:cs="Arial"/>
          <w:sz w:val="22"/>
          <w:szCs w:val="22"/>
        </w:rPr>
        <w:t xml:space="preserve">Dept. of Ophthalmology, </w:t>
      </w:r>
      <w:r w:rsidRPr="000F14C6">
        <w:rPr>
          <w:rFonts w:asciiTheme="minorHAnsi" w:hAnsiTheme="minorHAnsi" w:cs="Arial"/>
          <w:sz w:val="22"/>
          <w:szCs w:val="22"/>
        </w:rPr>
        <w:t>Shiley Eye Institute</w:t>
      </w:r>
      <w:r>
        <w:rPr>
          <w:rFonts w:asciiTheme="minorHAnsi" w:hAnsiTheme="minorHAnsi" w:cs="Arial"/>
          <w:sz w:val="22"/>
          <w:szCs w:val="22"/>
        </w:rPr>
        <w:t xml:space="preserve">, </w:t>
      </w:r>
      <w:r w:rsidRPr="000F14C6">
        <w:rPr>
          <w:rFonts w:asciiTheme="minorHAnsi" w:hAnsiTheme="minorHAnsi" w:cs="Arial"/>
          <w:sz w:val="22"/>
          <w:szCs w:val="22"/>
        </w:rPr>
        <w:t>University of California, San Diego Grand Rounds Visiting Professor (November 14, 2022).</w:t>
      </w:r>
    </w:p>
    <w:p w14:paraId="04CE65BC" w14:textId="6B0AFD01" w:rsidR="001205D9" w:rsidRPr="000A706A" w:rsidRDefault="001205D9" w:rsidP="006410A0">
      <w:pPr>
        <w:numPr>
          <w:ilvl w:val="0"/>
          <w:numId w:val="5"/>
        </w:numPr>
        <w:tabs>
          <w:tab w:val="clear" w:pos="630"/>
          <w:tab w:val="decimal" w:pos="540"/>
        </w:tabs>
        <w:spacing w:after="120"/>
        <w:ind w:left="540" w:right="360" w:hanging="540"/>
        <w:rPr>
          <w:rFonts w:asciiTheme="minorHAnsi" w:hAnsiTheme="minorHAnsi" w:cs="Arial"/>
          <w:sz w:val="22"/>
          <w:szCs w:val="22"/>
        </w:rPr>
      </w:pPr>
      <w:r w:rsidRPr="001205D9">
        <w:rPr>
          <w:rFonts w:asciiTheme="minorHAnsi" w:hAnsiTheme="minorHAnsi" w:cs="Arial"/>
          <w:sz w:val="22"/>
          <w:szCs w:val="22"/>
        </w:rPr>
        <w:t xml:space="preserve">Visiting Professor: </w:t>
      </w:r>
      <w:r>
        <w:rPr>
          <w:rFonts w:asciiTheme="minorHAnsi" w:hAnsiTheme="minorHAnsi" w:cs="Arial"/>
          <w:sz w:val="22"/>
          <w:szCs w:val="22"/>
        </w:rPr>
        <w:t xml:space="preserve">Dept. of Ophthalmology and Visual Science, </w:t>
      </w:r>
      <w:r w:rsidRPr="001205D9">
        <w:rPr>
          <w:rFonts w:asciiTheme="minorHAnsi" w:hAnsiTheme="minorHAnsi" w:cs="Arial"/>
          <w:sz w:val="22"/>
          <w:szCs w:val="22"/>
        </w:rPr>
        <w:t xml:space="preserve">UTHealth </w:t>
      </w:r>
      <w:r>
        <w:rPr>
          <w:rFonts w:asciiTheme="minorHAnsi" w:hAnsiTheme="minorHAnsi" w:cs="Arial"/>
          <w:sz w:val="22"/>
          <w:szCs w:val="22"/>
        </w:rPr>
        <w:t xml:space="preserve">Houston </w:t>
      </w:r>
      <w:r w:rsidRPr="001205D9">
        <w:rPr>
          <w:rFonts w:asciiTheme="minorHAnsi" w:hAnsiTheme="minorHAnsi" w:cs="Arial"/>
          <w:sz w:val="22"/>
          <w:szCs w:val="22"/>
        </w:rPr>
        <w:t>McGovern Medical School, Houston, TX (March 31, 2023).</w:t>
      </w:r>
    </w:p>
    <w:p w14:paraId="4456F8BC" w14:textId="77777777" w:rsidR="0016506B" w:rsidRPr="000A706A" w:rsidRDefault="0016506B" w:rsidP="00E10E72">
      <w:pPr>
        <w:tabs>
          <w:tab w:val="decimal" w:pos="216"/>
        </w:tabs>
        <w:ind w:left="540" w:right="360" w:hanging="540"/>
        <w:rPr>
          <w:rFonts w:asciiTheme="minorHAnsi" w:hAnsiTheme="minorHAnsi" w:cs="Arial"/>
          <w:sz w:val="22"/>
          <w:szCs w:val="22"/>
        </w:rPr>
      </w:pPr>
    </w:p>
    <w:p w14:paraId="4FD1D6A0" w14:textId="1D93A9F0" w:rsidR="00CC0B11" w:rsidRPr="000A706A" w:rsidRDefault="002C4AB0" w:rsidP="00E10E72">
      <w:pPr>
        <w:tabs>
          <w:tab w:val="decimal" w:pos="216"/>
        </w:tabs>
        <w:ind w:left="540" w:right="360" w:hanging="540"/>
        <w:rPr>
          <w:rStyle w:val="SubtleReference"/>
          <w:color w:val="0070C0"/>
          <w:sz w:val="22"/>
          <w:szCs w:val="22"/>
          <w:u w:val="none"/>
        </w:rPr>
      </w:pPr>
      <w:r w:rsidRPr="000A706A">
        <w:rPr>
          <w:rStyle w:val="SubtleReference"/>
          <w:color w:val="0070C0"/>
          <w:sz w:val="22"/>
          <w:szCs w:val="22"/>
          <w:u w:val="none"/>
        </w:rPr>
        <w:t>Educational</w:t>
      </w:r>
      <w:r w:rsidR="00C135C8" w:rsidRPr="000A706A">
        <w:rPr>
          <w:rStyle w:val="SubtleReference"/>
          <w:color w:val="0070C0"/>
          <w:sz w:val="22"/>
          <w:szCs w:val="22"/>
          <w:u w:val="none"/>
        </w:rPr>
        <w:t xml:space="preserve"> Courses</w:t>
      </w:r>
      <w:r w:rsidRPr="000A706A">
        <w:rPr>
          <w:rStyle w:val="SubtleReference"/>
          <w:color w:val="0070C0"/>
          <w:sz w:val="22"/>
          <w:szCs w:val="22"/>
          <w:u w:val="none"/>
        </w:rPr>
        <w:t xml:space="preserve"> and Seminars</w:t>
      </w:r>
    </w:p>
    <w:p w14:paraId="3D9C6514"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7DAC00EC" w14:textId="77777777" w:rsidR="00312356" w:rsidRPr="000A706A" w:rsidRDefault="00312356" w:rsidP="00CC0B11">
      <w:pPr>
        <w:tabs>
          <w:tab w:val="decimal" w:pos="540"/>
        </w:tabs>
        <w:ind w:right="360"/>
        <w:rPr>
          <w:rFonts w:asciiTheme="minorHAnsi" w:hAnsiTheme="minorHAnsi" w:cs="Arial"/>
          <w:sz w:val="22"/>
          <w:szCs w:val="22"/>
        </w:rPr>
      </w:pPr>
    </w:p>
    <w:p w14:paraId="4F636B8A" w14:textId="320C2630"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Uveitis Course.  “Masquerade syndromes.” </w:t>
      </w:r>
      <w:r w:rsidR="00312356" w:rsidRPr="000A706A">
        <w:rPr>
          <w:rFonts w:asciiTheme="minorHAnsi" w:hAnsiTheme="minorHAnsi" w:cs="Arial"/>
          <w:sz w:val="22"/>
          <w:szCs w:val="22"/>
        </w:rPr>
        <w:t>American Academy of Ophthalmology Annual Meeting (1998).</w:t>
      </w:r>
    </w:p>
    <w:p w14:paraId="342177D5" w14:textId="09120509"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w:t>
      </w:r>
      <w:r w:rsidR="00312356" w:rsidRPr="000A706A">
        <w:rPr>
          <w:rFonts w:asciiTheme="minorHAnsi" w:hAnsiTheme="minorHAnsi" w:cs="Arial"/>
          <w:sz w:val="22"/>
          <w:szCs w:val="22"/>
        </w:rPr>
        <w:t xml:space="preserve">Diseases of the Retina and Vitreous Course. </w:t>
      </w:r>
      <w:r w:rsidR="002C6ADC" w:rsidRPr="000A706A">
        <w:rPr>
          <w:rFonts w:asciiTheme="minorHAnsi" w:hAnsiTheme="minorHAnsi" w:cs="Arial"/>
          <w:sz w:val="22"/>
          <w:szCs w:val="22"/>
        </w:rPr>
        <w:t xml:space="preserve"> “Intraocular tumors.” </w:t>
      </w:r>
      <w:r w:rsidR="00312356" w:rsidRPr="000A706A">
        <w:rPr>
          <w:rFonts w:asciiTheme="minorHAnsi" w:hAnsiTheme="minorHAnsi" w:cs="Arial"/>
          <w:sz w:val="22"/>
          <w:szCs w:val="22"/>
        </w:rPr>
        <w:t>American Academy of Ophthalmology Annual Meeting (2000-2003).</w:t>
      </w:r>
    </w:p>
    <w:p w14:paraId="02FEF309" w14:textId="2FA01A81" w:rsidR="00312356"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Association for Research in Vision and Ophthalmology Annual Meeting (2004).</w:t>
      </w:r>
    </w:p>
    <w:p w14:paraId="09BE4CC8" w14:textId="394B39CE"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Retinoblastoma Course.  </w:t>
      </w:r>
      <w:r w:rsidR="00312356" w:rsidRPr="000A706A">
        <w:rPr>
          <w:rFonts w:asciiTheme="minorHAnsi" w:hAnsiTheme="minorHAnsi" w:cs="Arial"/>
          <w:sz w:val="22"/>
          <w:szCs w:val="22"/>
        </w:rPr>
        <w:t>“Molecular update on retinoblastoma.” American Academy of Ophthalmology Annual Meeting (2004-2007).</w:t>
      </w:r>
    </w:p>
    <w:p w14:paraId="64944416" w14:textId="04D64801"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Diagnostic Imaging of Ocular Tumors Course.  “Cytologic and molecular diagnostics in ocular oncology.” </w:t>
      </w:r>
      <w:r w:rsidR="00312356" w:rsidRPr="000A706A">
        <w:rPr>
          <w:rFonts w:asciiTheme="minorHAnsi" w:hAnsiTheme="minorHAnsi" w:cs="Arial"/>
          <w:sz w:val="22"/>
          <w:szCs w:val="22"/>
        </w:rPr>
        <w:t>American Academy of Ophthalmology Annual Meeting (2004).</w:t>
      </w:r>
    </w:p>
    <w:p w14:paraId="2704F001" w14:textId="2EB873C8" w:rsidR="00312356" w:rsidRPr="000A706A" w:rsidRDefault="00312356"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Breakfast With The Experts</w:t>
      </w:r>
      <w:r w:rsidR="003028D4" w:rsidRPr="000A706A">
        <w:rPr>
          <w:rFonts w:asciiTheme="minorHAnsi" w:hAnsiTheme="minorHAnsi" w:cs="Arial"/>
          <w:sz w:val="22"/>
          <w:szCs w:val="22"/>
        </w:rPr>
        <w:t>:</w:t>
      </w:r>
      <w:r w:rsidRPr="000A706A">
        <w:rPr>
          <w:rFonts w:asciiTheme="minorHAnsi" w:hAnsiTheme="minorHAnsi" w:cs="Arial"/>
          <w:sz w:val="22"/>
          <w:szCs w:val="22"/>
        </w:rPr>
        <w:t xml:space="preserve">  “Ocular tumors.” </w:t>
      </w:r>
      <w:r w:rsidR="002C6ADC" w:rsidRPr="000A706A">
        <w:rPr>
          <w:rFonts w:asciiTheme="minorHAnsi" w:hAnsiTheme="minorHAnsi" w:cs="Arial"/>
          <w:sz w:val="22"/>
          <w:szCs w:val="22"/>
        </w:rPr>
        <w:t xml:space="preserve"> </w:t>
      </w:r>
      <w:r w:rsidRPr="000A706A">
        <w:rPr>
          <w:rFonts w:asciiTheme="minorHAnsi" w:hAnsiTheme="minorHAnsi" w:cs="Arial"/>
          <w:sz w:val="22"/>
          <w:szCs w:val="22"/>
        </w:rPr>
        <w:t>American Academy of Ophthalmology Annual Meeting. New Orleans, LA (2004).</w:t>
      </w:r>
    </w:p>
    <w:p w14:paraId="03780FC3" w14:textId="0F042050" w:rsidR="00312356"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Association for Research in Vision and Ophthalmology Annual Meeting (2005).</w:t>
      </w:r>
    </w:p>
    <w:p w14:paraId="30016490" w14:textId="56A2E6F0" w:rsidR="00312356"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Association for Research in Vision and Ophthalmology Annual Meeting (2006).</w:t>
      </w:r>
    </w:p>
    <w:p w14:paraId="407BAF0C" w14:textId="51EE6915" w:rsidR="00312356" w:rsidRPr="000A706A" w:rsidRDefault="002C6ADC" w:rsidP="006410A0">
      <w:pPr>
        <w:numPr>
          <w:ilvl w:val="0"/>
          <w:numId w:val="3"/>
        </w:numPr>
        <w:tabs>
          <w:tab w:val="decimal" w:pos="540"/>
        </w:tabs>
        <w:spacing w:after="120"/>
        <w:ind w:left="540" w:right="360" w:hanging="540"/>
        <w:rPr>
          <w:rFonts w:asciiTheme="minorHAnsi" w:hAnsiTheme="minorHAnsi"/>
          <w:sz w:val="22"/>
          <w:szCs w:val="22"/>
        </w:rPr>
      </w:pPr>
      <w:r w:rsidRPr="000A706A">
        <w:rPr>
          <w:rFonts w:asciiTheme="minorHAnsi" w:hAnsiTheme="minorHAnsi" w:cs="Arial"/>
          <w:sz w:val="22"/>
          <w:szCs w:val="22"/>
        </w:rPr>
        <w:t xml:space="preserve">Course Director and </w:t>
      </w:r>
      <w:r w:rsidR="00CA79C2" w:rsidRPr="000A706A">
        <w:rPr>
          <w:rFonts w:asciiTheme="minorHAnsi" w:hAnsiTheme="minorHAnsi" w:cs="Arial"/>
          <w:sz w:val="22"/>
          <w:szCs w:val="22"/>
        </w:rPr>
        <w:t xml:space="preserve">Senior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w:t>
      </w:r>
      <w:r w:rsidR="00312356" w:rsidRPr="000A706A">
        <w:rPr>
          <w:rFonts w:asciiTheme="minorHAnsi" w:hAnsiTheme="minorHAnsi" w:cs="Arial"/>
          <w:sz w:val="22"/>
          <w:szCs w:val="22"/>
        </w:rPr>
        <w:t>LEO Clinical Update Course on O</w:t>
      </w:r>
      <w:r w:rsidRPr="000A706A">
        <w:rPr>
          <w:rFonts w:asciiTheme="minorHAnsi" w:hAnsiTheme="minorHAnsi" w:cs="Arial"/>
          <w:sz w:val="22"/>
          <w:szCs w:val="22"/>
        </w:rPr>
        <w:t>cular Oncology</w:t>
      </w:r>
      <w:r w:rsidR="00312356" w:rsidRPr="000A706A">
        <w:rPr>
          <w:rFonts w:asciiTheme="minorHAnsi" w:hAnsiTheme="minorHAnsi" w:cs="Arial"/>
          <w:sz w:val="22"/>
          <w:szCs w:val="22"/>
        </w:rPr>
        <w:t xml:space="preserve">.  American Academy of </w:t>
      </w:r>
      <w:r w:rsidR="00CA79C2" w:rsidRPr="000A706A">
        <w:rPr>
          <w:rFonts w:asciiTheme="minorHAnsi" w:hAnsiTheme="minorHAnsi" w:cs="Arial"/>
          <w:sz w:val="22"/>
          <w:szCs w:val="22"/>
        </w:rPr>
        <w:t xml:space="preserve">Ophthalmology Annual Meeting </w:t>
      </w:r>
      <w:r w:rsidR="00312356" w:rsidRPr="000A706A">
        <w:rPr>
          <w:rFonts w:asciiTheme="minorHAnsi" w:hAnsiTheme="minorHAnsi" w:cs="Arial"/>
          <w:sz w:val="22"/>
          <w:szCs w:val="22"/>
        </w:rPr>
        <w:t>(2006-200</w:t>
      </w:r>
      <w:r w:rsidR="00CA79C2" w:rsidRPr="000A706A">
        <w:rPr>
          <w:rFonts w:asciiTheme="minorHAnsi" w:hAnsiTheme="minorHAnsi" w:cs="Arial"/>
          <w:sz w:val="22"/>
          <w:szCs w:val="22"/>
        </w:rPr>
        <w:t>9</w:t>
      </w:r>
      <w:r w:rsidR="00312356" w:rsidRPr="000A706A">
        <w:rPr>
          <w:rFonts w:asciiTheme="minorHAnsi" w:hAnsiTheme="minorHAnsi" w:cs="Arial"/>
          <w:sz w:val="22"/>
          <w:szCs w:val="22"/>
        </w:rPr>
        <w:t>).</w:t>
      </w:r>
    </w:p>
    <w:p w14:paraId="63F724D1" w14:textId="6C4A7332" w:rsidR="00312356" w:rsidRPr="000A706A" w:rsidRDefault="002C6ADC" w:rsidP="006410A0">
      <w:pPr>
        <w:numPr>
          <w:ilvl w:val="0"/>
          <w:numId w:val="3"/>
        </w:numPr>
        <w:tabs>
          <w:tab w:val="decimal" w:pos="540"/>
        </w:tabs>
        <w:spacing w:after="120"/>
        <w:ind w:left="540" w:right="360" w:hanging="540"/>
        <w:rPr>
          <w:rFonts w:asciiTheme="minorHAnsi" w:hAnsiTheme="minorHAnsi"/>
          <w:sz w:val="22"/>
          <w:szCs w:val="22"/>
        </w:rPr>
      </w:pPr>
      <w:r w:rsidRPr="000A706A">
        <w:rPr>
          <w:rFonts w:asciiTheme="minorHAnsi" w:hAnsiTheme="minorHAnsi" w:cs="Arial"/>
          <w:sz w:val="22"/>
          <w:szCs w:val="22"/>
        </w:rPr>
        <w:t xml:space="preserve">Course 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Association for Research in Vision and Ophthalmology Annual Meeting (2007).</w:t>
      </w:r>
    </w:p>
    <w:p w14:paraId="1B4C4E61" w14:textId="4462D280" w:rsidR="00312356" w:rsidRPr="000A706A" w:rsidRDefault="002C6ADC" w:rsidP="006410A0">
      <w:pPr>
        <w:numPr>
          <w:ilvl w:val="0"/>
          <w:numId w:val="3"/>
        </w:numPr>
        <w:tabs>
          <w:tab w:val="decimal" w:pos="540"/>
        </w:tabs>
        <w:spacing w:after="120"/>
        <w:ind w:left="540" w:right="360" w:hanging="540"/>
        <w:rPr>
          <w:rFonts w:asciiTheme="minorHAnsi" w:hAnsiTheme="minorHAnsi"/>
          <w:sz w:val="22"/>
          <w:szCs w:val="22"/>
        </w:rPr>
      </w:pPr>
      <w:r w:rsidRPr="000A706A">
        <w:rPr>
          <w:rFonts w:asciiTheme="minorHAnsi" w:hAnsiTheme="minorHAnsi" w:cs="Arial"/>
          <w:sz w:val="22"/>
          <w:szCs w:val="22"/>
        </w:rPr>
        <w:t xml:space="preserve">Course 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w:t>
      </w:r>
      <w:r w:rsidR="00312356" w:rsidRPr="000A706A">
        <w:rPr>
          <w:rFonts w:asciiTheme="minorHAnsi" w:hAnsiTheme="minorHAnsi" w:cs="Arial"/>
          <w:sz w:val="22"/>
          <w:szCs w:val="22"/>
        </w:rPr>
        <w:t>Ocular Oncology Course.  Association for Research in Vision and Ophthalmology Annual Meeting (2008).</w:t>
      </w:r>
    </w:p>
    <w:p w14:paraId="59679AA8" w14:textId="0E17480E" w:rsidR="00312356" w:rsidRPr="000A706A" w:rsidRDefault="007C76C1" w:rsidP="006410A0">
      <w:pPr>
        <w:numPr>
          <w:ilvl w:val="0"/>
          <w:numId w:val="3"/>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Instructor:</w:t>
      </w:r>
      <w:r w:rsidR="002C6ADC" w:rsidRPr="000A706A">
        <w:rPr>
          <w:rFonts w:asciiTheme="minorHAnsi" w:hAnsiTheme="minorHAnsi"/>
          <w:sz w:val="22"/>
          <w:szCs w:val="22"/>
        </w:rPr>
        <w:t xml:space="preserve">  </w:t>
      </w:r>
      <w:r w:rsidR="00312356" w:rsidRPr="000A706A">
        <w:rPr>
          <w:rFonts w:asciiTheme="minorHAnsi" w:hAnsiTheme="minorHAnsi"/>
          <w:sz w:val="22"/>
          <w:szCs w:val="22"/>
        </w:rPr>
        <w:t xml:space="preserve">Ocular Oncology Course. </w:t>
      </w:r>
      <w:r w:rsidR="002C6ADC" w:rsidRPr="000A706A">
        <w:rPr>
          <w:rFonts w:asciiTheme="minorHAnsi" w:hAnsiTheme="minorHAnsi"/>
          <w:sz w:val="22"/>
          <w:szCs w:val="22"/>
        </w:rPr>
        <w:t xml:space="preserve"> “Clinical trials in uveal melanoma.”  </w:t>
      </w:r>
      <w:r w:rsidR="00312356" w:rsidRPr="000A706A">
        <w:rPr>
          <w:rFonts w:asciiTheme="minorHAnsi" w:hAnsiTheme="minorHAnsi" w:cs="Arial"/>
          <w:sz w:val="22"/>
          <w:szCs w:val="22"/>
        </w:rPr>
        <w:t>American Academy of Ophthalmology Annual Meeting.  Atlanta, GA (2008).</w:t>
      </w:r>
    </w:p>
    <w:p w14:paraId="76A4FA71" w14:textId="18909D21"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sz w:val="22"/>
          <w:szCs w:val="22"/>
        </w:rPr>
        <w:t>Instructor:</w:t>
      </w:r>
      <w:r w:rsidR="002C6ADC" w:rsidRPr="000A706A">
        <w:rPr>
          <w:rFonts w:asciiTheme="minorHAnsi" w:hAnsiTheme="minorHAnsi"/>
          <w:sz w:val="22"/>
          <w:szCs w:val="22"/>
        </w:rPr>
        <w:t xml:space="preserve">  </w:t>
      </w:r>
      <w:r w:rsidR="00312356" w:rsidRPr="000A706A">
        <w:rPr>
          <w:rFonts w:asciiTheme="minorHAnsi" w:hAnsiTheme="minorHAnsi"/>
          <w:sz w:val="22"/>
          <w:szCs w:val="22"/>
        </w:rPr>
        <w:t xml:space="preserve">Ocular Oncology Course. </w:t>
      </w:r>
      <w:r w:rsidR="002C6ADC" w:rsidRPr="000A706A">
        <w:rPr>
          <w:rFonts w:asciiTheme="minorHAnsi" w:hAnsiTheme="minorHAnsi"/>
          <w:sz w:val="22"/>
          <w:szCs w:val="22"/>
        </w:rPr>
        <w:t xml:space="preserve"> “</w:t>
      </w:r>
      <w:r w:rsidR="002C6ADC" w:rsidRPr="000A706A">
        <w:rPr>
          <w:rFonts w:asciiTheme="minorHAnsi" w:hAnsiTheme="minorHAnsi" w:cs="Arial"/>
          <w:sz w:val="22"/>
          <w:szCs w:val="22"/>
        </w:rPr>
        <w:t>AJCC TNM Classification:  Retinoblastoma</w:t>
      </w:r>
      <w:r w:rsidR="002C6ADC" w:rsidRPr="000A706A">
        <w:rPr>
          <w:rFonts w:asciiTheme="minorHAnsi" w:hAnsiTheme="minorHAnsi"/>
          <w:sz w:val="22"/>
          <w:szCs w:val="22"/>
        </w:rPr>
        <w:t xml:space="preserve">.”  </w:t>
      </w:r>
      <w:r w:rsidR="00312356" w:rsidRPr="000A706A">
        <w:rPr>
          <w:rFonts w:asciiTheme="minorHAnsi" w:hAnsiTheme="minorHAnsi" w:cs="Arial"/>
          <w:sz w:val="22"/>
          <w:szCs w:val="22"/>
        </w:rPr>
        <w:t>American Academy of Ophthalmology Annual Meeting.  Atlanta, GA (2008).</w:t>
      </w:r>
    </w:p>
    <w:p w14:paraId="3228B1F8" w14:textId="3ED32467" w:rsidR="00312356"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Association for Research in Vision and Ophthalmology Annual Meeting (2009).</w:t>
      </w:r>
    </w:p>
    <w:p w14:paraId="5E4046BE" w14:textId="39D0702A" w:rsidR="00312356"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Senior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“Prognostic Factors for Metastasis from Primary Choroidal Melanoma.”  American Academy of Ophthalmology Annual Meeting.  San Francisco, CA (2009).</w:t>
      </w:r>
    </w:p>
    <w:p w14:paraId="62E6C415" w14:textId="1F9BB49A"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Instructor:</w:t>
      </w:r>
      <w:r w:rsidR="002C6ADC" w:rsidRPr="000A706A">
        <w:rPr>
          <w:rFonts w:asciiTheme="minorHAnsi" w:hAnsiTheme="minorHAnsi" w:cs="Arial"/>
          <w:sz w:val="22"/>
          <w:szCs w:val="22"/>
        </w:rPr>
        <w:t xml:space="preserve">  </w:t>
      </w:r>
      <w:r w:rsidR="00312356" w:rsidRPr="000A706A">
        <w:rPr>
          <w:rFonts w:asciiTheme="minorHAnsi" w:hAnsiTheme="minorHAnsi" w:cs="Arial"/>
          <w:sz w:val="22"/>
          <w:szCs w:val="22"/>
        </w:rPr>
        <w:t>Ocular Oncology Course.  “Persisting Controversies in Management of Posterior Uveal Melanomas.”  American Academy of Ophthalmology Annual Meeting.  San Francisco, CA (2009).</w:t>
      </w:r>
    </w:p>
    <w:p w14:paraId="49FD4A65" w14:textId="2483B5E6"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w:t>
      </w:r>
      <w:r w:rsidR="00312356" w:rsidRPr="000A706A">
        <w:rPr>
          <w:rFonts w:asciiTheme="minorHAnsi" w:hAnsiTheme="minorHAnsi" w:cs="Arial"/>
          <w:sz w:val="22"/>
          <w:szCs w:val="22"/>
        </w:rPr>
        <w:t xml:space="preserve">Ocular Oncology Course.  “Spectrum </w:t>
      </w:r>
      <w:r w:rsidR="00672EBD" w:rsidRPr="000A706A">
        <w:rPr>
          <w:rFonts w:asciiTheme="minorHAnsi" w:hAnsiTheme="minorHAnsi" w:cs="Arial"/>
          <w:sz w:val="22"/>
          <w:szCs w:val="22"/>
        </w:rPr>
        <w:t>Of Choroidal Melanocytic Lesions</w:t>
      </w:r>
      <w:r w:rsidR="00312356" w:rsidRPr="000A706A">
        <w:rPr>
          <w:rFonts w:asciiTheme="minorHAnsi" w:hAnsiTheme="minorHAnsi" w:cs="Arial"/>
          <w:sz w:val="22"/>
          <w:szCs w:val="22"/>
        </w:rPr>
        <w:t>.”  American Academy of Ophthalmology Annual Meeting.  San Francisco, CA (2009).</w:t>
      </w:r>
    </w:p>
    <w:p w14:paraId="151BECB2" w14:textId="04E2D936" w:rsidR="00312356"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Co-Director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w:t>
      </w:r>
      <w:r w:rsidR="00312356" w:rsidRPr="000A706A">
        <w:rPr>
          <w:rFonts w:asciiTheme="minorHAnsi" w:hAnsiTheme="minorHAnsi" w:cs="Arial"/>
          <w:sz w:val="22"/>
          <w:szCs w:val="22"/>
        </w:rPr>
        <w:t>.  Association for Research in Vision and Ophthalmology Annual Meeting (2010).</w:t>
      </w:r>
    </w:p>
    <w:p w14:paraId="6B5420A2" w14:textId="729372EC"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w:t>
      </w:r>
      <w:r w:rsidR="00312356" w:rsidRPr="000A706A">
        <w:rPr>
          <w:rFonts w:asciiTheme="minorHAnsi" w:hAnsiTheme="minorHAnsi" w:cs="Arial"/>
          <w:sz w:val="22"/>
          <w:szCs w:val="22"/>
        </w:rPr>
        <w:t>Ocular Onco</w:t>
      </w:r>
      <w:r w:rsidR="00672EBD" w:rsidRPr="000A706A">
        <w:rPr>
          <w:rFonts w:asciiTheme="minorHAnsi" w:hAnsiTheme="minorHAnsi" w:cs="Arial"/>
          <w:sz w:val="22"/>
          <w:szCs w:val="22"/>
        </w:rPr>
        <w:t>logy Course. “Controversies in R</w:t>
      </w:r>
      <w:r w:rsidR="00312356" w:rsidRPr="000A706A">
        <w:rPr>
          <w:rFonts w:asciiTheme="minorHAnsi" w:hAnsiTheme="minorHAnsi" w:cs="Arial"/>
          <w:sz w:val="22"/>
          <w:szCs w:val="22"/>
        </w:rPr>
        <w:t>etinoblastoma.” American Academy of Ophthalmology Annual Meeting.  Chicago, IL (2010).</w:t>
      </w:r>
    </w:p>
    <w:p w14:paraId="1574DAFE" w14:textId="5692547A" w:rsidR="00312356" w:rsidRPr="000A706A" w:rsidRDefault="007C76C1"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2C6ADC" w:rsidRPr="000A706A">
        <w:rPr>
          <w:rFonts w:asciiTheme="minorHAnsi" w:hAnsiTheme="minorHAnsi" w:cs="Arial"/>
          <w:sz w:val="22"/>
          <w:szCs w:val="22"/>
        </w:rPr>
        <w:t xml:space="preserve">  </w:t>
      </w:r>
      <w:r w:rsidR="00312356" w:rsidRPr="000A706A">
        <w:rPr>
          <w:rFonts w:asciiTheme="minorHAnsi" w:hAnsiTheme="minorHAnsi" w:cs="Arial"/>
          <w:sz w:val="22"/>
          <w:szCs w:val="22"/>
        </w:rPr>
        <w:t xml:space="preserve">Ocular Oncology Course. “Controversies in </w:t>
      </w:r>
      <w:r w:rsidR="00672EBD" w:rsidRPr="000A706A">
        <w:rPr>
          <w:rFonts w:asciiTheme="minorHAnsi" w:hAnsiTheme="minorHAnsi" w:cs="Arial"/>
          <w:sz w:val="22"/>
          <w:szCs w:val="22"/>
        </w:rPr>
        <w:t>U</w:t>
      </w:r>
      <w:r w:rsidR="00602D62" w:rsidRPr="000A706A">
        <w:rPr>
          <w:rFonts w:asciiTheme="minorHAnsi" w:hAnsiTheme="minorHAnsi" w:cs="Arial"/>
          <w:sz w:val="22"/>
          <w:szCs w:val="22"/>
        </w:rPr>
        <w:t xml:space="preserve">veal </w:t>
      </w:r>
      <w:r w:rsidR="00672EBD" w:rsidRPr="000A706A">
        <w:rPr>
          <w:rFonts w:asciiTheme="minorHAnsi" w:hAnsiTheme="minorHAnsi" w:cs="Arial"/>
          <w:sz w:val="22"/>
          <w:szCs w:val="22"/>
        </w:rPr>
        <w:t>M</w:t>
      </w:r>
      <w:r w:rsidR="00312356" w:rsidRPr="000A706A">
        <w:rPr>
          <w:rFonts w:asciiTheme="minorHAnsi" w:hAnsiTheme="minorHAnsi" w:cs="Arial"/>
          <w:sz w:val="22"/>
          <w:szCs w:val="22"/>
        </w:rPr>
        <w:t>elanoma.” American Academy of Ophthalmology Annual Meeting.  Chicago, IL (2010).</w:t>
      </w:r>
    </w:p>
    <w:p w14:paraId="49607AB3" w14:textId="34E76DFC" w:rsidR="002C6ADC"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Co-Director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  Association for Research in Vision and Ophthalmology Annual Meeting (2011).</w:t>
      </w:r>
    </w:p>
    <w:p w14:paraId="154FF847" w14:textId="28FE7B05" w:rsidR="002C6ADC"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Co-Director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  Association for Research in Vision and Ophthalmology Annual Meeting (2012).</w:t>
      </w:r>
    </w:p>
    <w:p w14:paraId="66E6C3B7" w14:textId="6F2EB824"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007686" w:rsidRPr="000A706A">
        <w:rPr>
          <w:rFonts w:asciiTheme="minorHAnsi" w:hAnsiTheme="minorHAnsi" w:cs="Arial"/>
          <w:sz w:val="22"/>
          <w:szCs w:val="22"/>
        </w:rPr>
        <w:t xml:space="preserve">: </w:t>
      </w:r>
      <w:r w:rsidRPr="000A706A">
        <w:rPr>
          <w:rFonts w:asciiTheme="minorHAnsi" w:hAnsiTheme="minorHAnsi" w:cs="Arial"/>
          <w:sz w:val="22"/>
          <w:szCs w:val="22"/>
        </w:rPr>
        <w:t xml:space="preserve">“Update on Posterior Segment Tumors.” </w:t>
      </w:r>
      <w:r w:rsidRPr="000A706A">
        <w:rPr>
          <w:rFonts w:asciiTheme="minorHAnsi" w:hAnsiTheme="minorHAnsi" w:cs="Arial"/>
          <w:sz w:val="22"/>
          <w:szCs w:val="22"/>
          <w:lang w:val="es-ES_tradnl"/>
        </w:rPr>
        <w:t xml:space="preserve">Curso Interamericano en Oftalmología Clínica.  </w:t>
      </w:r>
      <w:r w:rsidRPr="000A706A">
        <w:rPr>
          <w:rFonts w:asciiTheme="minorHAnsi" w:hAnsiTheme="minorHAnsi" w:cs="Arial"/>
          <w:sz w:val="22"/>
          <w:szCs w:val="22"/>
        </w:rPr>
        <w:t>Miami, FL (2012).</w:t>
      </w:r>
    </w:p>
    <w:p w14:paraId="3E9CE788" w14:textId="77777777" w:rsidR="00D21140" w:rsidRPr="000A706A" w:rsidRDefault="002C6AD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Course Co-Director and </w:t>
      </w:r>
      <w:r w:rsidR="007C76C1" w:rsidRPr="000A706A">
        <w:rPr>
          <w:rFonts w:asciiTheme="minorHAnsi" w:hAnsiTheme="minorHAnsi" w:cs="Arial"/>
          <w:sz w:val="22"/>
          <w:szCs w:val="22"/>
        </w:rPr>
        <w:t>Instructor:</w:t>
      </w:r>
      <w:r w:rsidRPr="000A706A">
        <w:rPr>
          <w:rFonts w:asciiTheme="minorHAnsi" w:hAnsiTheme="minorHAnsi" w:cs="Arial"/>
          <w:sz w:val="22"/>
          <w:szCs w:val="22"/>
        </w:rPr>
        <w:t xml:space="preserve">  Ocular Oncology Course.  “Controversies in </w:t>
      </w:r>
      <w:r w:rsidR="00672EBD" w:rsidRPr="000A706A">
        <w:rPr>
          <w:rFonts w:asciiTheme="minorHAnsi" w:hAnsiTheme="minorHAnsi" w:cs="Arial"/>
          <w:sz w:val="22"/>
          <w:szCs w:val="22"/>
        </w:rPr>
        <w:t>R</w:t>
      </w:r>
      <w:r w:rsidRPr="000A706A">
        <w:rPr>
          <w:rFonts w:asciiTheme="minorHAnsi" w:hAnsiTheme="minorHAnsi" w:cs="Arial"/>
          <w:sz w:val="22"/>
          <w:szCs w:val="22"/>
        </w:rPr>
        <w:t>etinoblastoma.”  Association for Research in Vision and Ophthalmology Annual Meeting (2013).</w:t>
      </w:r>
    </w:p>
    <w:p w14:paraId="2269184E" w14:textId="6FF2BEE4" w:rsidR="001807BB" w:rsidRPr="000A706A" w:rsidRDefault="00007686"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lang w:val="en-GB"/>
        </w:rPr>
        <w:t xml:space="preserve">Instructor: </w:t>
      </w:r>
      <w:r w:rsidR="001807BB" w:rsidRPr="000A706A">
        <w:rPr>
          <w:rFonts w:asciiTheme="minorHAnsi" w:hAnsiTheme="minorHAnsi" w:cs="Arial"/>
          <w:sz w:val="22"/>
          <w:szCs w:val="22"/>
          <w:lang w:val="en-GB"/>
        </w:rPr>
        <w:t>“</w:t>
      </w:r>
      <w:r w:rsidR="001807BB" w:rsidRPr="000A706A">
        <w:rPr>
          <w:rFonts w:asciiTheme="minorHAnsi" w:hAnsiTheme="minorHAnsi" w:cs="Arial"/>
          <w:sz w:val="22"/>
          <w:szCs w:val="22"/>
        </w:rPr>
        <w:t xml:space="preserve">Challenges </w:t>
      </w:r>
      <w:r w:rsidR="00672EBD" w:rsidRPr="000A706A">
        <w:rPr>
          <w:rFonts w:asciiTheme="minorHAnsi" w:hAnsiTheme="minorHAnsi" w:cs="Arial"/>
          <w:sz w:val="22"/>
          <w:szCs w:val="22"/>
        </w:rPr>
        <w:t>C</w:t>
      </w:r>
      <w:r w:rsidR="00602D62" w:rsidRPr="000A706A">
        <w:rPr>
          <w:rFonts w:asciiTheme="minorHAnsi" w:hAnsiTheme="minorHAnsi" w:cs="Arial"/>
          <w:sz w:val="22"/>
          <w:szCs w:val="22"/>
        </w:rPr>
        <w:t xml:space="preserve">ases in </w:t>
      </w:r>
      <w:r w:rsidR="00672EBD" w:rsidRPr="000A706A">
        <w:rPr>
          <w:rFonts w:asciiTheme="minorHAnsi" w:hAnsiTheme="minorHAnsi" w:cs="Arial"/>
          <w:sz w:val="22"/>
          <w:szCs w:val="22"/>
        </w:rPr>
        <w:t>O</w:t>
      </w:r>
      <w:r w:rsidR="00602D62" w:rsidRPr="000A706A">
        <w:rPr>
          <w:rFonts w:asciiTheme="minorHAnsi" w:hAnsiTheme="minorHAnsi" w:cs="Arial"/>
          <w:sz w:val="22"/>
          <w:szCs w:val="22"/>
        </w:rPr>
        <w:t xml:space="preserve">cular </w:t>
      </w:r>
      <w:r w:rsidR="00672EBD" w:rsidRPr="000A706A">
        <w:rPr>
          <w:rFonts w:asciiTheme="minorHAnsi" w:hAnsiTheme="minorHAnsi" w:cs="Arial"/>
          <w:sz w:val="22"/>
          <w:szCs w:val="22"/>
        </w:rPr>
        <w:t>O</w:t>
      </w:r>
      <w:r w:rsidR="00602D62" w:rsidRPr="000A706A">
        <w:rPr>
          <w:rFonts w:asciiTheme="minorHAnsi" w:hAnsiTheme="minorHAnsi" w:cs="Arial"/>
          <w:sz w:val="22"/>
          <w:szCs w:val="22"/>
        </w:rPr>
        <w:t>ncology</w:t>
      </w:r>
      <w:r w:rsidR="001807BB" w:rsidRPr="000A706A">
        <w:rPr>
          <w:rFonts w:asciiTheme="minorHAnsi" w:hAnsiTheme="minorHAnsi" w:cs="Arial"/>
          <w:sz w:val="22"/>
          <w:szCs w:val="22"/>
        </w:rPr>
        <w:t>.”  Pan-American Congress of Ophthalmology Annual Meeting.  Rio De Janeiro, Brazil (2013).</w:t>
      </w:r>
    </w:p>
    <w:p w14:paraId="15CF95C9" w14:textId="2C054885" w:rsidR="00672EBD" w:rsidRPr="000A706A" w:rsidRDefault="00D02DBB"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Instructor:  Ocular Oncology Course.  “Practical </w:t>
      </w:r>
      <w:r w:rsidR="00672EBD" w:rsidRPr="000A706A">
        <w:rPr>
          <w:rFonts w:asciiTheme="minorHAnsi" w:hAnsiTheme="minorHAnsi" w:cs="Arial"/>
          <w:sz w:val="22"/>
          <w:szCs w:val="22"/>
        </w:rPr>
        <w:t>O</w:t>
      </w:r>
      <w:r w:rsidR="00602D62" w:rsidRPr="000A706A">
        <w:rPr>
          <w:rFonts w:asciiTheme="minorHAnsi" w:hAnsiTheme="minorHAnsi" w:cs="Arial"/>
          <w:sz w:val="22"/>
          <w:szCs w:val="22"/>
        </w:rPr>
        <w:t xml:space="preserve">cular </w:t>
      </w:r>
      <w:r w:rsidR="00672EBD" w:rsidRPr="000A706A">
        <w:rPr>
          <w:rFonts w:asciiTheme="minorHAnsi" w:hAnsiTheme="minorHAnsi" w:cs="Arial"/>
          <w:sz w:val="22"/>
          <w:szCs w:val="22"/>
        </w:rPr>
        <w:t>O</w:t>
      </w:r>
      <w:r w:rsidR="00602D62" w:rsidRPr="000A706A">
        <w:rPr>
          <w:rFonts w:asciiTheme="minorHAnsi" w:hAnsiTheme="minorHAnsi" w:cs="Arial"/>
          <w:sz w:val="22"/>
          <w:szCs w:val="22"/>
        </w:rPr>
        <w:t xml:space="preserve">ncology for the </w:t>
      </w:r>
      <w:r w:rsidR="00672EBD" w:rsidRPr="000A706A">
        <w:rPr>
          <w:rFonts w:asciiTheme="minorHAnsi" w:hAnsiTheme="minorHAnsi" w:cs="Arial"/>
          <w:sz w:val="22"/>
          <w:szCs w:val="22"/>
        </w:rPr>
        <w:t>C</w:t>
      </w:r>
      <w:r w:rsidR="00602D62" w:rsidRPr="000A706A">
        <w:rPr>
          <w:rFonts w:asciiTheme="minorHAnsi" w:hAnsiTheme="minorHAnsi" w:cs="Arial"/>
          <w:sz w:val="22"/>
          <w:szCs w:val="22"/>
        </w:rPr>
        <w:t xml:space="preserve">omprehensive </w:t>
      </w:r>
      <w:r w:rsidR="00672EBD" w:rsidRPr="000A706A">
        <w:rPr>
          <w:rFonts w:asciiTheme="minorHAnsi" w:hAnsiTheme="minorHAnsi" w:cs="Arial"/>
          <w:sz w:val="22"/>
          <w:szCs w:val="22"/>
        </w:rPr>
        <w:t>O</w:t>
      </w:r>
      <w:r w:rsidR="00602D62" w:rsidRPr="000A706A">
        <w:rPr>
          <w:rFonts w:asciiTheme="minorHAnsi" w:hAnsiTheme="minorHAnsi" w:cs="Arial"/>
          <w:sz w:val="22"/>
          <w:szCs w:val="22"/>
        </w:rPr>
        <w:t>phthalmolog</w:t>
      </w:r>
      <w:r w:rsidRPr="000A706A">
        <w:rPr>
          <w:rFonts w:asciiTheme="minorHAnsi" w:hAnsiTheme="minorHAnsi" w:cs="Arial"/>
          <w:sz w:val="22"/>
          <w:szCs w:val="22"/>
        </w:rPr>
        <w:t>ist.”  American Academy of Ophthalmology Annual Meeting.  New Orleans, LA (2013).</w:t>
      </w:r>
    </w:p>
    <w:p w14:paraId="0D679169" w14:textId="753E882F" w:rsidR="00CA79C2" w:rsidRPr="000A706A" w:rsidRDefault="004C10D9"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Meet The Expert</w:t>
      </w:r>
      <w:r w:rsidR="003028D4" w:rsidRPr="000A706A">
        <w:rPr>
          <w:rFonts w:asciiTheme="minorHAnsi" w:hAnsiTheme="minorHAnsi" w:cs="Arial"/>
          <w:sz w:val="22"/>
          <w:szCs w:val="22"/>
        </w:rPr>
        <w:t>:</w:t>
      </w:r>
      <w:r w:rsidRPr="000A706A">
        <w:rPr>
          <w:rFonts w:asciiTheme="minorHAnsi" w:hAnsiTheme="minorHAnsi" w:cs="Arial"/>
          <w:sz w:val="22"/>
          <w:szCs w:val="22"/>
        </w:rPr>
        <w:t xml:space="preserve">  “Ocular tumors.”  Retina Subspecialty Day.  American Academy of Ophthalmology Annual Meeting. New Orleans, LA (2013).</w:t>
      </w:r>
    </w:p>
    <w:p w14:paraId="3B1A8DEB" w14:textId="45F59116"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Instructor: “Lumps and bumps in the eye.” </w:t>
      </w:r>
      <w:r w:rsidRPr="000A706A">
        <w:rPr>
          <w:rFonts w:asciiTheme="minorHAnsi" w:hAnsiTheme="minorHAnsi" w:cs="Arial"/>
          <w:sz w:val="22"/>
          <w:szCs w:val="22"/>
          <w:lang w:val="es-ES_tradnl"/>
        </w:rPr>
        <w:t xml:space="preserve">Curso Interamericano en Oftalmología Clínica.  </w:t>
      </w:r>
      <w:r w:rsidRPr="000A706A">
        <w:rPr>
          <w:rFonts w:asciiTheme="minorHAnsi" w:hAnsiTheme="minorHAnsi" w:cs="Arial"/>
          <w:sz w:val="22"/>
          <w:szCs w:val="22"/>
        </w:rPr>
        <w:t xml:space="preserve">Miami, FL (2013).  </w:t>
      </w:r>
    </w:p>
    <w:p w14:paraId="7BAE7471" w14:textId="23FA9FC7" w:rsidR="002376EB" w:rsidRPr="000A706A" w:rsidRDefault="00672EBD"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Course.  “Practical Ocular Oncology for the Comprehensive Ophthalmologist.”  American Academy of Ophthalmology Annual Meeting.  Chicago, IL (2014).</w:t>
      </w:r>
    </w:p>
    <w:p w14:paraId="5DC03C6F" w14:textId="4069DDC0" w:rsidR="00D21140" w:rsidRPr="000A706A" w:rsidRDefault="00D21140" w:rsidP="006410A0">
      <w:pPr>
        <w:numPr>
          <w:ilvl w:val="0"/>
          <w:numId w:val="3"/>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Instructor</w:t>
      </w:r>
      <w:r w:rsidRPr="000A706A">
        <w:rPr>
          <w:rFonts w:asciiTheme="minorHAnsi" w:hAnsiTheme="minorHAnsi" w:cs="Arial"/>
          <w:sz w:val="22"/>
          <w:szCs w:val="22"/>
        </w:rPr>
        <w:t xml:space="preserve">: “A tumor on the eye: benign or malignant?” </w:t>
      </w:r>
      <w:r w:rsidRPr="000A706A">
        <w:rPr>
          <w:rFonts w:asciiTheme="minorHAnsi" w:hAnsiTheme="minorHAnsi" w:cs="Arial"/>
          <w:sz w:val="22"/>
          <w:szCs w:val="22"/>
          <w:lang w:val="es-ES_tradnl"/>
        </w:rPr>
        <w:t xml:space="preserve">Curso Interamericano en Oftalmología Clínica.  </w:t>
      </w:r>
      <w:r w:rsidRPr="000A706A">
        <w:rPr>
          <w:rFonts w:asciiTheme="minorHAnsi" w:hAnsiTheme="minorHAnsi" w:cs="Arial"/>
          <w:sz w:val="22"/>
          <w:szCs w:val="22"/>
        </w:rPr>
        <w:t>Miami, FL (2014).</w:t>
      </w:r>
    </w:p>
    <w:p w14:paraId="0E9D0083" w14:textId="2F79C69A"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Course.  “Practical Ocular Oncology for the Comprehensive Ophthalmologist.”  American Academy of Ophthalmology Annual Meeting.  Las Vegas, NV (2015).</w:t>
      </w:r>
    </w:p>
    <w:p w14:paraId="7BEA7A61" w14:textId="629D39F7" w:rsidR="00D21140" w:rsidRPr="000A706A" w:rsidRDefault="00007686"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t xml:space="preserve">Invited Lecture: </w:t>
      </w:r>
      <w:r w:rsidR="00D21140" w:rsidRPr="000A706A">
        <w:rPr>
          <w:rFonts w:asciiTheme="minorHAnsi" w:hAnsiTheme="minorHAnsi" w:cs="Arial"/>
          <w:bCs/>
          <w:sz w:val="22"/>
          <w:szCs w:val="22"/>
        </w:rPr>
        <w:t xml:space="preserve">“Update on Uveal Melanoma.”  </w:t>
      </w:r>
      <w:r w:rsidR="00D21140" w:rsidRPr="000A706A">
        <w:rPr>
          <w:rFonts w:asciiTheme="minorHAnsi" w:hAnsiTheme="minorHAnsi" w:cs="Arial"/>
          <w:bCs/>
          <w:sz w:val="22"/>
          <w:szCs w:val="22"/>
          <w:lang w:val="es-ES_tradnl"/>
        </w:rPr>
        <w:t xml:space="preserve">El I Curso Conjunto Entre El </w:t>
      </w:r>
      <w:proofErr w:type="spellStart"/>
      <w:r w:rsidR="00D21140" w:rsidRPr="000A706A">
        <w:rPr>
          <w:rFonts w:asciiTheme="minorHAnsi" w:hAnsiTheme="minorHAnsi" w:cs="Arial"/>
          <w:bCs/>
          <w:sz w:val="22"/>
          <w:szCs w:val="22"/>
          <w:lang w:val="es-ES_tradnl"/>
        </w:rPr>
        <w:t>Bascom</w:t>
      </w:r>
      <w:proofErr w:type="spellEnd"/>
      <w:r w:rsidR="00D21140" w:rsidRPr="000A706A">
        <w:rPr>
          <w:rFonts w:asciiTheme="minorHAnsi" w:hAnsiTheme="minorHAnsi" w:cs="Arial"/>
          <w:bCs/>
          <w:sz w:val="22"/>
          <w:szCs w:val="22"/>
          <w:lang w:val="es-ES_tradnl"/>
        </w:rPr>
        <w:t xml:space="preserve"> Palmer </w:t>
      </w:r>
      <w:proofErr w:type="spellStart"/>
      <w:r w:rsidR="00D21140" w:rsidRPr="000A706A">
        <w:rPr>
          <w:rFonts w:asciiTheme="minorHAnsi" w:hAnsiTheme="minorHAnsi" w:cs="Arial"/>
          <w:bCs/>
          <w:sz w:val="22"/>
          <w:szCs w:val="22"/>
          <w:lang w:val="es-ES_tradnl"/>
        </w:rPr>
        <w:t>Eye</w:t>
      </w:r>
      <w:proofErr w:type="spellEnd"/>
      <w:r w:rsidR="00D21140" w:rsidRPr="000A706A">
        <w:rPr>
          <w:rFonts w:asciiTheme="minorHAnsi" w:hAnsiTheme="minorHAnsi" w:cs="Arial"/>
          <w:bCs/>
          <w:sz w:val="22"/>
          <w:szCs w:val="22"/>
          <w:lang w:val="es-ES_tradnl"/>
        </w:rPr>
        <w:t xml:space="preserve"> </w:t>
      </w:r>
      <w:proofErr w:type="spellStart"/>
      <w:r w:rsidR="00D21140" w:rsidRPr="000A706A">
        <w:rPr>
          <w:rFonts w:asciiTheme="minorHAnsi" w:hAnsiTheme="minorHAnsi" w:cs="Arial"/>
          <w:bCs/>
          <w:sz w:val="22"/>
          <w:szCs w:val="22"/>
          <w:lang w:val="es-ES_tradnl"/>
        </w:rPr>
        <w:t>Institute</w:t>
      </w:r>
      <w:proofErr w:type="spellEnd"/>
      <w:r w:rsidR="00D21140" w:rsidRPr="000A706A">
        <w:rPr>
          <w:rFonts w:asciiTheme="minorHAnsi" w:hAnsiTheme="minorHAnsi" w:cs="Arial"/>
          <w:bCs/>
          <w:sz w:val="22"/>
          <w:szCs w:val="22"/>
          <w:lang w:val="es-ES_tradnl"/>
        </w:rPr>
        <w:t xml:space="preserve"> y La Sociedad Nacional de Oftalmología y </w:t>
      </w:r>
      <w:proofErr w:type="spellStart"/>
      <w:r w:rsidR="00D21140" w:rsidRPr="000A706A">
        <w:rPr>
          <w:rFonts w:asciiTheme="minorHAnsi" w:hAnsiTheme="minorHAnsi" w:cs="Arial"/>
          <w:bCs/>
          <w:sz w:val="22"/>
          <w:szCs w:val="22"/>
          <w:lang w:val="es-ES_tradnl"/>
        </w:rPr>
        <w:t>Ortóptica</w:t>
      </w:r>
      <w:proofErr w:type="spellEnd"/>
      <w:r w:rsidR="00D21140" w:rsidRPr="000A706A">
        <w:rPr>
          <w:rFonts w:asciiTheme="minorHAnsi" w:hAnsiTheme="minorHAnsi" w:cs="Arial"/>
          <w:bCs/>
          <w:sz w:val="22"/>
          <w:szCs w:val="22"/>
          <w:lang w:val="es-ES_tradnl"/>
        </w:rPr>
        <w:t xml:space="preserve"> Ecuador.  </w:t>
      </w:r>
      <w:r w:rsidR="00D21140" w:rsidRPr="000A706A">
        <w:rPr>
          <w:rFonts w:asciiTheme="minorHAnsi" w:hAnsiTheme="minorHAnsi" w:cs="Arial"/>
          <w:bCs/>
          <w:sz w:val="22"/>
          <w:szCs w:val="22"/>
        </w:rPr>
        <w:t xml:space="preserve">Guayaquil, Ecuador (2015).  </w:t>
      </w:r>
    </w:p>
    <w:p w14:paraId="6D65D1FF" w14:textId="3569BF4A"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lang w:val="es-ES_tradnl"/>
        </w:rPr>
        <w:t>Instructor</w:t>
      </w:r>
      <w:r w:rsidRPr="000A706A">
        <w:rPr>
          <w:rFonts w:asciiTheme="minorHAnsi" w:hAnsiTheme="minorHAnsi" w:cs="Arial"/>
          <w:bCs/>
          <w:sz w:val="22"/>
          <w:szCs w:val="22"/>
          <w:lang w:val="es-ES_tradnl"/>
        </w:rPr>
        <w:t>: “</w:t>
      </w:r>
      <w:proofErr w:type="spellStart"/>
      <w:r w:rsidRPr="000A706A">
        <w:rPr>
          <w:rFonts w:asciiTheme="minorHAnsi" w:hAnsiTheme="minorHAnsi" w:cs="Arial"/>
          <w:bCs/>
          <w:sz w:val="22"/>
          <w:szCs w:val="22"/>
          <w:lang w:val="es-ES_tradnl"/>
        </w:rPr>
        <w:t>Update</w:t>
      </w:r>
      <w:proofErr w:type="spellEnd"/>
      <w:r w:rsidRPr="000A706A">
        <w:rPr>
          <w:rFonts w:asciiTheme="minorHAnsi" w:hAnsiTheme="minorHAnsi" w:cs="Arial"/>
          <w:bCs/>
          <w:sz w:val="22"/>
          <w:szCs w:val="22"/>
          <w:lang w:val="es-ES_tradnl"/>
        </w:rPr>
        <w:t xml:space="preserve"> </w:t>
      </w:r>
      <w:proofErr w:type="spellStart"/>
      <w:r w:rsidRPr="000A706A">
        <w:rPr>
          <w:rFonts w:asciiTheme="minorHAnsi" w:hAnsiTheme="minorHAnsi" w:cs="Arial"/>
          <w:bCs/>
          <w:sz w:val="22"/>
          <w:szCs w:val="22"/>
          <w:lang w:val="es-ES_tradnl"/>
        </w:rPr>
        <w:t>on</w:t>
      </w:r>
      <w:proofErr w:type="spellEnd"/>
      <w:r w:rsidRPr="000A706A">
        <w:rPr>
          <w:rFonts w:asciiTheme="minorHAnsi" w:hAnsiTheme="minorHAnsi" w:cs="Arial"/>
          <w:bCs/>
          <w:sz w:val="22"/>
          <w:szCs w:val="22"/>
          <w:lang w:val="es-ES_tradnl"/>
        </w:rPr>
        <w:t xml:space="preserve"> Retinoblastoma.”  El Curso Conjunto Entre El </w:t>
      </w:r>
      <w:proofErr w:type="spellStart"/>
      <w:r w:rsidRPr="000A706A">
        <w:rPr>
          <w:rFonts w:asciiTheme="minorHAnsi" w:hAnsiTheme="minorHAnsi" w:cs="Arial"/>
          <w:bCs/>
          <w:sz w:val="22"/>
          <w:szCs w:val="22"/>
          <w:lang w:val="es-ES_tradnl"/>
        </w:rPr>
        <w:t>Bascom</w:t>
      </w:r>
      <w:proofErr w:type="spellEnd"/>
      <w:r w:rsidRPr="000A706A">
        <w:rPr>
          <w:rFonts w:asciiTheme="minorHAnsi" w:hAnsiTheme="minorHAnsi" w:cs="Arial"/>
          <w:bCs/>
          <w:sz w:val="22"/>
          <w:szCs w:val="22"/>
          <w:lang w:val="es-ES_tradnl"/>
        </w:rPr>
        <w:t xml:space="preserve"> Palmer </w:t>
      </w:r>
      <w:proofErr w:type="spellStart"/>
      <w:r w:rsidRPr="000A706A">
        <w:rPr>
          <w:rFonts w:asciiTheme="minorHAnsi" w:hAnsiTheme="minorHAnsi" w:cs="Arial"/>
          <w:bCs/>
          <w:sz w:val="22"/>
          <w:szCs w:val="22"/>
          <w:lang w:val="es-ES_tradnl"/>
        </w:rPr>
        <w:t>Eye</w:t>
      </w:r>
      <w:proofErr w:type="spellEnd"/>
      <w:r w:rsidRPr="000A706A">
        <w:rPr>
          <w:rFonts w:asciiTheme="minorHAnsi" w:hAnsiTheme="minorHAnsi" w:cs="Arial"/>
          <w:bCs/>
          <w:sz w:val="22"/>
          <w:szCs w:val="22"/>
          <w:lang w:val="es-ES_tradnl"/>
        </w:rPr>
        <w:t xml:space="preserve"> </w:t>
      </w:r>
      <w:proofErr w:type="spellStart"/>
      <w:r w:rsidRPr="000A706A">
        <w:rPr>
          <w:rFonts w:asciiTheme="minorHAnsi" w:hAnsiTheme="minorHAnsi" w:cs="Arial"/>
          <w:bCs/>
          <w:sz w:val="22"/>
          <w:szCs w:val="22"/>
          <w:lang w:val="es-ES_tradnl"/>
        </w:rPr>
        <w:t>Institute</w:t>
      </w:r>
      <w:proofErr w:type="spellEnd"/>
      <w:r w:rsidRPr="000A706A">
        <w:rPr>
          <w:rFonts w:asciiTheme="minorHAnsi" w:hAnsiTheme="minorHAnsi" w:cs="Arial"/>
          <w:bCs/>
          <w:sz w:val="22"/>
          <w:szCs w:val="22"/>
          <w:lang w:val="es-ES_tradnl"/>
        </w:rPr>
        <w:t xml:space="preserve"> y La Sociedad Nacional de Oftalmología y </w:t>
      </w:r>
      <w:proofErr w:type="spellStart"/>
      <w:r w:rsidRPr="000A706A">
        <w:rPr>
          <w:rFonts w:asciiTheme="minorHAnsi" w:hAnsiTheme="minorHAnsi" w:cs="Arial"/>
          <w:bCs/>
          <w:sz w:val="22"/>
          <w:szCs w:val="22"/>
          <w:lang w:val="es-ES_tradnl"/>
        </w:rPr>
        <w:t>Ortóptica</w:t>
      </w:r>
      <w:proofErr w:type="spellEnd"/>
      <w:r w:rsidRPr="000A706A">
        <w:rPr>
          <w:rFonts w:asciiTheme="minorHAnsi" w:hAnsiTheme="minorHAnsi" w:cs="Arial"/>
          <w:bCs/>
          <w:sz w:val="22"/>
          <w:szCs w:val="22"/>
          <w:lang w:val="es-ES_tradnl"/>
        </w:rPr>
        <w:t xml:space="preserve"> Ecuador.  </w:t>
      </w:r>
      <w:r w:rsidRPr="000A706A">
        <w:rPr>
          <w:rFonts w:asciiTheme="minorHAnsi" w:hAnsiTheme="minorHAnsi" w:cs="Arial"/>
          <w:bCs/>
          <w:sz w:val="22"/>
          <w:szCs w:val="22"/>
        </w:rPr>
        <w:t xml:space="preserve">Guayaquil, Ecuador (2015).  </w:t>
      </w:r>
    </w:p>
    <w:p w14:paraId="76362017" w14:textId="047BE6C3"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Instructor</w:t>
      </w:r>
      <w:r w:rsidR="00007686"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“Common Intraocular Pseudotumors in Ophthalmic Practice.”  </w:t>
      </w:r>
      <w:r w:rsidRPr="000A706A">
        <w:rPr>
          <w:rFonts w:asciiTheme="minorHAnsi" w:hAnsiTheme="minorHAnsi" w:cs="Arial"/>
          <w:bCs/>
          <w:sz w:val="22"/>
          <w:szCs w:val="22"/>
          <w:lang w:val="es-ES_tradnl"/>
        </w:rPr>
        <w:t xml:space="preserve">El I Curso Conjunto Entre El </w:t>
      </w:r>
      <w:proofErr w:type="spellStart"/>
      <w:r w:rsidRPr="000A706A">
        <w:rPr>
          <w:rFonts w:asciiTheme="minorHAnsi" w:hAnsiTheme="minorHAnsi" w:cs="Arial"/>
          <w:bCs/>
          <w:sz w:val="22"/>
          <w:szCs w:val="22"/>
          <w:lang w:val="es-ES_tradnl"/>
        </w:rPr>
        <w:t>Bascom</w:t>
      </w:r>
      <w:proofErr w:type="spellEnd"/>
      <w:r w:rsidRPr="000A706A">
        <w:rPr>
          <w:rFonts w:asciiTheme="minorHAnsi" w:hAnsiTheme="minorHAnsi" w:cs="Arial"/>
          <w:bCs/>
          <w:sz w:val="22"/>
          <w:szCs w:val="22"/>
          <w:lang w:val="es-ES_tradnl"/>
        </w:rPr>
        <w:t xml:space="preserve"> Palmer </w:t>
      </w:r>
      <w:proofErr w:type="spellStart"/>
      <w:r w:rsidRPr="000A706A">
        <w:rPr>
          <w:rFonts w:asciiTheme="minorHAnsi" w:hAnsiTheme="minorHAnsi" w:cs="Arial"/>
          <w:bCs/>
          <w:sz w:val="22"/>
          <w:szCs w:val="22"/>
          <w:lang w:val="es-ES_tradnl"/>
        </w:rPr>
        <w:t>Eye</w:t>
      </w:r>
      <w:proofErr w:type="spellEnd"/>
      <w:r w:rsidRPr="000A706A">
        <w:rPr>
          <w:rFonts w:asciiTheme="minorHAnsi" w:hAnsiTheme="minorHAnsi" w:cs="Arial"/>
          <w:bCs/>
          <w:sz w:val="22"/>
          <w:szCs w:val="22"/>
          <w:lang w:val="es-ES_tradnl"/>
        </w:rPr>
        <w:t xml:space="preserve"> </w:t>
      </w:r>
      <w:proofErr w:type="spellStart"/>
      <w:r w:rsidRPr="000A706A">
        <w:rPr>
          <w:rFonts w:asciiTheme="minorHAnsi" w:hAnsiTheme="minorHAnsi" w:cs="Arial"/>
          <w:bCs/>
          <w:sz w:val="22"/>
          <w:szCs w:val="22"/>
          <w:lang w:val="es-ES_tradnl"/>
        </w:rPr>
        <w:t>Institute</w:t>
      </w:r>
      <w:proofErr w:type="spellEnd"/>
      <w:r w:rsidRPr="000A706A">
        <w:rPr>
          <w:rFonts w:asciiTheme="minorHAnsi" w:hAnsiTheme="minorHAnsi" w:cs="Arial"/>
          <w:bCs/>
          <w:sz w:val="22"/>
          <w:szCs w:val="22"/>
          <w:lang w:val="es-ES_tradnl"/>
        </w:rPr>
        <w:t xml:space="preserve"> y La Sociedad Nacional de Oftalmología y </w:t>
      </w:r>
      <w:proofErr w:type="spellStart"/>
      <w:r w:rsidRPr="000A706A">
        <w:rPr>
          <w:rFonts w:asciiTheme="minorHAnsi" w:hAnsiTheme="minorHAnsi" w:cs="Arial"/>
          <w:bCs/>
          <w:sz w:val="22"/>
          <w:szCs w:val="22"/>
          <w:lang w:val="es-ES_tradnl"/>
        </w:rPr>
        <w:t>Ortóptica</w:t>
      </w:r>
      <w:proofErr w:type="spellEnd"/>
      <w:r w:rsidRPr="000A706A">
        <w:rPr>
          <w:rFonts w:asciiTheme="minorHAnsi" w:hAnsiTheme="minorHAnsi" w:cs="Arial"/>
          <w:bCs/>
          <w:sz w:val="22"/>
          <w:szCs w:val="22"/>
          <w:lang w:val="es-ES_tradnl"/>
        </w:rPr>
        <w:t xml:space="preserve"> Ecuador.  </w:t>
      </w:r>
      <w:r w:rsidRPr="000A706A">
        <w:rPr>
          <w:rFonts w:asciiTheme="minorHAnsi" w:hAnsiTheme="minorHAnsi" w:cs="Arial"/>
          <w:bCs/>
          <w:sz w:val="22"/>
          <w:szCs w:val="22"/>
        </w:rPr>
        <w:t xml:space="preserve">Guayaquil, Ecuador (2015).  </w:t>
      </w:r>
    </w:p>
    <w:p w14:paraId="78CBD873" w14:textId="490157A7"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w:t>
      </w:r>
      <w:r w:rsidR="00007686" w:rsidRPr="000A706A">
        <w:rPr>
          <w:rFonts w:asciiTheme="minorHAnsi" w:hAnsiTheme="minorHAnsi" w:cs="Arial"/>
          <w:bCs/>
          <w:sz w:val="22"/>
          <w:szCs w:val="22"/>
        </w:rPr>
        <w:t>:</w:t>
      </w:r>
      <w:r w:rsidRPr="000A706A">
        <w:rPr>
          <w:rFonts w:asciiTheme="minorHAnsi" w:hAnsiTheme="minorHAnsi" w:cs="Arial"/>
          <w:bCs/>
          <w:sz w:val="22"/>
          <w:szCs w:val="22"/>
        </w:rPr>
        <w:t xml:space="preserve"> “Guide to Imaging Modalities in the Evaluation of Intraocular Tumors.”  </w:t>
      </w:r>
      <w:r w:rsidRPr="000A706A">
        <w:rPr>
          <w:rFonts w:asciiTheme="minorHAnsi" w:hAnsiTheme="minorHAnsi" w:cs="Arial"/>
          <w:bCs/>
          <w:sz w:val="22"/>
          <w:szCs w:val="22"/>
          <w:lang w:val="es-ES_tradnl"/>
        </w:rPr>
        <w:t xml:space="preserve">El I Curso Conjunto Entre El </w:t>
      </w:r>
      <w:proofErr w:type="spellStart"/>
      <w:r w:rsidRPr="000A706A">
        <w:rPr>
          <w:rFonts w:asciiTheme="minorHAnsi" w:hAnsiTheme="minorHAnsi" w:cs="Arial"/>
          <w:bCs/>
          <w:sz w:val="22"/>
          <w:szCs w:val="22"/>
          <w:lang w:val="es-ES_tradnl"/>
        </w:rPr>
        <w:t>Bascom</w:t>
      </w:r>
      <w:proofErr w:type="spellEnd"/>
      <w:r w:rsidRPr="000A706A">
        <w:rPr>
          <w:rFonts w:asciiTheme="minorHAnsi" w:hAnsiTheme="minorHAnsi" w:cs="Arial"/>
          <w:bCs/>
          <w:sz w:val="22"/>
          <w:szCs w:val="22"/>
          <w:lang w:val="es-ES_tradnl"/>
        </w:rPr>
        <w:t xml:space="preserve"> Palmer </w:t>
      </w:r>
      <w:proofErr w:type="spellStart"/>
      <w:r w:rsidRPr="000A706A">
        <w:rPr>
          <w:rFonts w:asciiTheme="minorHAnsi" w:hAnsiTheme="minorHAnsi" w:cs="Arial"/>
          <w:bCs/>
          <w:sz w:val="22"/>
          <w:szCs w:val="22"/>
          <w:lang w:val="es-ES_tradnl"/>
        </w:rPr>
        <w:t>Eye</w:t>
      </w:r>
      <w:proofErr w:type="spellEnd"/>
      <w:r w:rsidRPr="000A706A">
        <w:rPr>
          <w:rFonts w:asciiTheme="minorHAnsi" w:hAnsiTheme="minorHAnsi" w:cs="Arial"/>
          <w:bCs/>
          <w:sz w:val="22"/>
          <w:szCs w:val="22"/>
          <w:lang w:val="es-ES_tradnl"/>
        </w:rPr>
        <w:t xml:space="preserve"> </w:t>
      </w:r>
      <w:proofErr w:type="spellStart"/>
      <w:r w:rsidRPr="000A706A">
        <w:rPr>
          <w:rFonts w:asciiTheme="minorHAnsi" w:hAnsiTheme="minorHAnsi" w:cs="Arial"/>
          <w:bCs/>
          <w:sz w:val="22"/>
          <w:szCs w:val="22"/>
          <w:lang w:val="es-ES_tradnl"/>
        </w:rPr>
        <w:t>Institute</w:t>
      </w:r>
      <w:proofErr w:type="spellEnd"/>
      <w:r w:rsidRPr="000A706A">
        <w:rPr>
          <w:rFonts w:asciiTheme="minorHAnsi" w:hAnsiTheme="minorHAnsi" w:cs="Arial"/>
          <w:bCs/>
          <w:sz w:val="22"/>
          <w:szCs w:val="22"/>
          <w:lang w:val="es-ES_tradnl"/>
        </w:rPr>
        <w:t xml:space="preserve"> y La Sociedad Nacional de Oftalmología y </w:t>
      </w:r>
      <w:proofErr w:type="spellStart"/>
      <w:r w:rsidRPr="000A706A">
        <w:rPr>
          <w:rFonts w:asciiTheme="minorHAnsi" w:hAnsiTheme="minorHAnsi" w:cs="Arial"/>
          <w:bCs/>
          <w:sz w:val="22"/>
          <w:szCs w:val="22"/>
          <w:lang w:val="es-ES_tradnl"/>
        </w:rPr>
        <w:t>Ortóptica</w:t>
      </w:r>
      <w:proofErr w:type="spellEnd"/>
      <w:r w:rsidRPr="000A706A">
        <w:rPr>
          <w:rFonts w:asciiTheme="minorHAnsi" w:hAnsiTheme="minorHAnsi" w:cs="Arial"/>
          <w:bCs/>
          <w:sz w:val="22"/>
          <w:szCs w:val="22"/>
          <w:lang w:val="es-ES_tradnl"/>
        </w:rPr>
        <w:t xml:space="preserve"> Ecuador.  </w:t>
      </w:r>
      <w:r w:rsidRPr="000A706A">
        <w:rPr>
          <w:rFonts w:asciiTheme="minorHAnsi" w:hAnsiTheme="minorHAnsi" w:cs="Arial"/>
          <w:bCs/>
          <w:sz w:val="22"/>
          <w:szCs w:val="22"/>
        </w:rPr>
        <w:t xml:space="preserve">Guayaquil, Ecuador (2015).  </w:t>
      </w:r>
    </w:p>
    <w:p w14:paraId="3D1FE414" w14:textId="4DE9CD3A" w:rsidR="00D21140" w:rsidRPr="000A706A" w:rsidRDefault="00D21140" w:rsidP="006410A0">
      <w:pPr>
        <w:numPr>
          <w:ilvl w:val="0"/>
          <w:numId w:val="3"/>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Invit</w:t>
      </w:r>
      <w:r w:rsidR="00007686" w:rsidRPr="000A706A">
        <w:rPr>
          <w:rFonts w:asciiTheme="minorHAnsi" w:hAnsiTheme="minorHAnsi" w:cs="Arial"/>
          <w:bCs/>
          <w:sz w:val="22"/>
          <w:szCs w:val="22"/>
        </w:rPr>
        <w:t xml:space="preserve">ed Lecture: </w:t>
      </w:r>
      <w:r w:rsidRPr="000A706A">
        <w:rPr>
          <w:rFonts w:asciiTheme="minorHAnsi" w:hAnsiTheme="minorHAnsi" w:cs="Arial"/>
          <w:bCs/>
          <w:sz w:val="22"/>
          <w:szCs w:val="22"/>
        </w:rPr>
        <w:t xml:space="preserve">“Recent Advances in the Management of Retinoblastoma.” </w:t>
      </w:r>
      <w:proofErr w:type="spellStart"/>
      <w:r w:rsidRPr="000A706A">
        <w:rPr>
          <w:rFonts w:asciiTheme="minorHAnsi" w:hAnsiTheme="minorHAnsi" w:cs="Arial"/>
          <w:bCs/>
          <w:sz w:val="22"/>
          <w:szCs w:val="22"/>
        </w:rPr>
        <w:t>Curso</w:t>
      </w:r>
      <w:proofErr w:type="spellEnd"/>
      <w:r w:rsidRPr="000A706A">
        <w:rPr>
          <w:rFonts w:asciiTheme="minorHAnsi" w:hAnsiTheme="minorHAnsi" w:cs="Arial"/>
          <w:bCs/>
          <w:sz w:val="22"/>
          <w:szCs w:val="22"/>
        </w:rPr>
        <w:t xml:space="preserve"> Interamericano </w:t>
      </w:r>
      <w:proofErr w:type="spellStart"/>
      <w:r w:rsidRPr="000A706A">
        <w:rPr>
          <w:rFonts w:asciiTheme="minorHAnsi" w:hAnsiTheme="minorHAnsi" w:cs="Arial"/>
          <w:bCs/>
          <w:sz w:val="22"/>
          <w:szCs w:val="22"/>
        </w:rPr>
        <w:t>en</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Oftalmología</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Clínica</w:t>
      </w:r>
      <w:proofErr w:type="spellEnd"/>
      <w:r w:rsidRPr="000A706A">
        <w:rPr>
          <w:rFonts w:asciiTheme="minorHAnsi" w:hAnsiTheme="minorHAnsi" w:cs="Arial"/>
          <w:bCs/>
          <w:sz w:val="22"/>
          <w:szCs w:val="22"/>
        </w:rPr>
        <w:t>.  Miami, FL (2015).</w:t>
      </w:r>
    </w:p>
    <w:p w14:paraId="1EF43147" w14:textId="12E10903" w:rsidR="00D21140" w:rsidRPr="000A706A" w:rsidRDefault="00D21140"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Course.  “Practical Ocular Oncology for the Comprehensive Ophthalmologist.”  American Academy of Ophthalmology Annual Meeting.  Chicago, IL (2016).</w:t>
      </w:r>
    </w:p>
    <w:p w14:paraId="712EF1BB" w14:textId="29016418" w:rsidR="00D334E2" w:rsidRPr="000A706A" w:rsidRDefault="00D334E2"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“C</w:t>
      </w:r>
      <w:r w:rsidR="00FA3812" w:rsidRPr="000A706A">
        <w:rPr>
          <w:rFonts w:asciiTheme="minorHAnsi" w:hAnsiTheme="minorHAnsi" w:cs="Arial"/>
          <w:sz w:val="22"/>
          <w:szCs w:val="22"/>
        </w:rPr>
        <w:t xml:space="preserve">urrent </w:t>
      </w:r>
      <w:r w:rsidR="00007686" w:rsidRPr="000A706A">
        <w:rPr>
          <w:rFonts w:asciiTheme="minorHAnsi" w:hAnsiTheme="minorHAnsi" w:cs="Arial"/>
          <w:sz w:val="22"/>
          <w:szCs w:val="22"/>
        </w:rPr>
        <w:t>M</w:t>
      </w:r>
      <w:r w:rsidR="00FA3812" w:rsidRPr="000A706A">
        <w:rPr>
          <w:rFonts w:asciiTheme="minorHAnsi" w:hAnsiTheme="minorHAnsi" w:cs="Arial"/>
          <w:sz w:val="22"/>
          <w:szCs w:val="22"/>
        </w:rPr>
        <w:t xml:space="preserve">anagement of </w:t>
      </w:r>
      <w:r w:rsidR="00007686" w:rsidRPr="000A706A">
        <w:rPr>
          <w:rFonts w:asciiTheme="minorHAnsi" w:hAnsiTheme="minorHAnsi" w:cs="Arial"/>
          <w:sz w:val="22"/>
          <w:szCs w:val="22"/>
        </w:rPr>
        <w:t>C</w:t>
      </w:r>
      <w:r w:rsidRPr="000A706A">
        <w:rPr>
          <w:rFonts w:asciiTheme="minorHAnsi" w:hAnsiTheme="minorHAnsi" w:cs="Arial"/>
          <w:sz w:val="22"/>
          <w:szCs w:val="22"/>
        </w:rPr>
        <w:t xml:space="preserve">horoidal </w:t>
      </w:r>
      <w:r w:rsidR="00007686" w:rsidRPr="000A706A">
        <w:rPr>
          <w:rFonts w:asciiTheme="minorHAnsi" w:hAnsiTheme="minorHAnsi" w:cs="Arial"/>
          <w:sz w:val="22"/>
          <w:szCs w:val="22"/>
        </w:rPr>
        <w:t>N</w:t>
      </w:r>
      <w:r w:rsidRPr="000A706A">
        <w:rPr>
          <w:rFonts w:asciiTheme="minorHAnsi" w:hAnsiTheme="minorHAnsi" w:cs="Arial"/>
          <w:sz w:val="22"/>
          <w:szCs w:val="22"/>
        </w:rPr>
        <w:t xml:space="preserve">evus and </w:t>
      </w:r>
      <w:r w:rsidR="00007686" w:rsidRPr="000A706A">
        <w:rPr>
          <w:rFonts w:asciiTheme="minorHAnsi" w:hAnsiTheme="minorHAnsi" w:cs="Arial"/>
          <w:sz w:val="22"/>
          <w:szCs w:val="22"/>
        </w:rPr>
        <w:t>M</w:t>
      </w:r>
      <w:r w:rsidRPr="000A706A">
        <w:rPr>
          <w:rFonts w:asciiTheme="minorHAnsi" w:hAnsiTheme="minorHAnsi" w:cs="Arial"/>
          <w:sz w:val="22"/>
          <w:szCs w:val="22"/>
        </w:rPr>
        <w:t xml:space="preserve">elanoma.” </w:t>
      </w:r>
      <w:proofErr w:type="spellStart"/>
      <w:r w:rsidRPr="000A706A">
        <w:rPr>
          <w:rFonts w:asciiTheme="minorHAnsi" w:hAnsiTheme="minorHAnsi" w:cs="Arial"/>
          <w:sz w:val="22"/>
          <w:szCs w:val="22"/>
        </w:rPr>
        <w:t>Curso</w:t>
      </w:r>
      <w:proofErr w:type="spellEnd"/>
      <w:r w:rsidRPr="000A706A">
        <w:rPr>
          <w:rFonts w:asciiTheme="minorHAnsi" w:hAnsiTheme="minorHAnsi" w:cs="Arial"/>
          <w:sz w:val="22"/>
          <w:szCs w:val="22"/>
        </w:rPr>
        <w:t xml:space="preserve"> Interamericano </w:t>
      </w:r>
      <w:proofErr w:type="spellStart"/>
      <w:r w:rsidRPr="000A706A">
        <w:rPr>
          <w:rFonts w:asciiTheme="minorHAnsi" w:hAnsiTheme="minorHAnsi" w:cs="Arial"/>
          <w:sz w:val="22"/>
          <w:szCs w:val="22"/>
        </w:rPr>
        <w:t>en</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Oftalmología</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Clínica</w:t>
      </w:r>
      <w:proofErr w:type="spellEnd"/>
      <w:r w:rsidRPr="000A706A">
        <w:rPr>
          <w:rFonts w:asciiTheme="minorHAnsi" w:hAnsiTheme="minorHAnsi" w:cs="Arial"/>
          <w:sz w:val="22"/>
          <w:szCs w:val="22"/>
        </w:rPr>
        <w:t xml:space="preserve">.  Miami, FL (2016). </w:t>
      </w:r>
    </w:p>
    <w:p w14:paraId="6725BD0C" w14:textId="18C4B67A" w:rsidR="00E432A5" w:rsidRPr="000A706A" w:rsidRDefault="00E432A5"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Course.  “Practical Ocular Oncology for the Comprehensive Ophthalmologist.”  American Academy of Ophthalmology Annual Meeting.  New Orleans, LA (2017).</w:t>
      </w:r>
    </w:p>
    <w:p w14:paraId="2DD2677A" w14:textId="4C14AD45" w:rsidR="00E432A5" w:rsidRPr="000A706A" w:rsidRDefault="00E432A5"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w:t>
      </w:r>
      <w:r w:rsidR="00007686" w:rsidRPr="000A706A">
        <w:rPr>
          <w:rFonts w:asciiTheme="minorHAnsi" w:hAnsiTheme="minorHAnsi" w:cs="Arial"/>
          <w:sz w:val="22"/>
          <w:szCs w:val="22"/>
        </w:rPr>
        <w:t>Lumps and Bumps in the Eye – Differential Diagnosis of Intraocular Tumors</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Curso</w:t>
      </w:r>
      <w:proofErr w:type="spellEnd"/>
      <w:r w:rsidRPr="000A706A">
        <w:rPr>
          <w:rFonts w:asciiTheme="minorHAnsi" w:hAnsiTheme="minorHAnsi" w:cs="Arial"/>
          <w:sz w:val="22"/>
          <w:szCs w:val="22"/>
        </w:rPr>
        <w:t xml:space="preserve"> Interamericano </w:t>
      </w:r>
      <w:proofErr w:type="spellStart"/>
      <w:r w:rsidRPr="000A706A">
        <w:rPr>
          <w:rFonts w:asciiTheme="minorHAnsi" w:hAnsiTheme="minorHAnsi" w:cs="Arial"/>
          <w:sz w:val="22"/>
          <w:szCs w:val="22"/>
        </w:rPr>
        <w:t>en</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Oftalmología</w:t>
      </w:r>
      <w:proofErr w:type="spellEnd"/>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Clínica</w:t>
      </w:r>
      <w:proofErr w:type="spellEnd"/>
      <w:r w:rsidRPr="000A706A">
        <w:rPr>
          <w:rFonts w:asciiTheme="minorHAnsi" w:hAnsiTheme="minorHAnsi" w:cs="Arial"/>
          <w:sz w:val="22"/>
          <w:szCs w:val="22"/>
        </w:rPr>
        <w:t xml:space="preserve">.  Miami, FL (2017). </w:t>
      </w:r>
    </w:p>
    <w:p w14:paraId="78B083EE" w14:textId="27F96927" w:rsidR="00916AEC" w:rsidRPr="000A706A" w:rsidRDefault="00916AE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Course.  “Practical Ocular Oncology for the Comprehensive Ophthalmologist.”  American Academy of Ophthalmology Annual Meeting.  Chicago, IL (2018).</w:t>
      </w:r>
    </w:p>
    <w:p w14:paraId="39C89FE5" w14:textId="2BA8E8B9" w:rsidR="00B40C14" w:rsidRPr="000A706A" w:rsidRDefault="00916AEC" w:rsidP="006410A0">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Course.  “</w:t>
      </w:r>
      <w:r w:rsidR="002D7337" w:rsidRPr="000A706A">
        <w:rPr>
          <w:rFonts w:asciiTheme="minorHAnsi" w:hAnsiTheme="minorHAnsi" w:cs="Arial"/>
          <w:sz w:val="22"/>
          <w:szCs w:val="22"/>
        </w:rPr>
        <w:t xml:space="preserve">The </w:t>
      </w:r>
      <w:r w:rsidRPr="000A706A">
        <w:rPr>
          <w:rFonts w:asciiTheme="minorHAnsi" w:hAnsiTheme="minorHAnsi" w:cs="Arial"/>
          <w:sz w:val="22"/>
          <w:szCs w:val="22"/>
        </w:rPr>
        <w:t>Great Controversies in Ocular Oncology.”  American Academy of Ophthalmology Annual Meeting.  Chicago, IL (2018).</w:t>
      </w:r>
    </w:p>
    <w:p w14:paraId="29565C66" w14:textId="578E756C" w:rsidR="002D7337" w:rsidRPr="000A706A" w:rsidRDefault="00B40C14" w:rsidP="002D7337">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Instructor:  </w:t>
      </w:r>
      <w:r w:rsidR="00542331" w:rsidRPr="000A706A">
        <w:rPr>
          <w:rFonts w:asciiTheme="minorHAnsi" w:hAnsiTheme="minorHAnsi" w:cs="Arial"/>
          <w:sz w:val="22"/>
          <w:szCs w:val="22"/>
        </w:rPr>
        <w:t>"</w:t>
      </w:r>
      <w:r w:rsidR="002D7337" w:rsidRPr="000A706A">
        <w:rPr>
          <w:rFonts w:asciiTheme="minorHAnsi" w:hAnsiTheme="minorHAnsi" w:cs="Arial"/>
          <w:sz w:val="22"/>
          <w:szCs w:val="22"/>
        </w:rPr>
        <w:t xml:space="preserve">The </w:t>
      </w:r>
      <w:r w:rsidRPr="000A706A">
        <w:rPr>
          <w:rFonts w:asciiTheme="minorHAnsi" w:hAnsiTheme="minorHAnsi" w:cs="Arial"/>
          <w:sz w:val="22"/>
          <w:szCs w:val="22"/>
        </w:rPr>
        <w:t>Great Controversies in Ocular Oncology: A Course for Non-Ocular Oncologists.” American Academy of Ophthalmology Annual Meeting.  San Francisco, CA (2019).</w:t>
      </w:r>
    </w:p>
    <w:p w14:paraId="573EF609" w14:textId="032E33EB" w:rsidR="002D7337" w:rsidRPr="000A706A" w:rsidRDefault="00806B87" w:rsidP="002D7337">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Ocular Oncology Cour</w:t>
      </w:r>
      <w:r w:rsidR="00542331" w:rsidRPr="000A706A">
        <w:rPr>
          <w:rFonts w:asciiTheme="minorHAnsi" w:hAnsiTheme="minorHAnsi" w:cs="Arial"/>
          <w:sz w:val="22"/>
          <w:szCs w:val="22"/>
        </w:rPr>
        <w:t>s</w:t>
      </w:r>
      <w:r w:rsidRPr="000A706A">
        <w:rPr>
          <w:rFonts w:asciiTheme="minorHAnsi" w:hAnsiTheme="minorHAnsi" w:cs="Arial"/>
          <w:sz w:val="22"/>
          <w:szCs w:val="22"/>
        </w:rPr>
        <w:t xml:space="preserve">e. Practical Ocular Oncology for the Comprehensive Ophthalmologist: What You Should Know. “Primary Vitreoretinal Lymphoma.” American Academy of Ophthalmology Annual </w:t>
      </w:r>
      <w:r w:rsidR="00542331" w:rsidRPr="000A706A">
        <w:rPr>
          <w:rFonts w:asciiTheme="minorHAnsi" w:hAnsiTheme="minorHAnsi" w:cs="Arial"/>
          <w:sz w:val="22"/>
          <w:szCs w:val="22"/>
        </w:rPr>
        <w:t xml:space="preserve">Virtual </w:t>
      </w:r>
      <w:r w:rsidRPr="000A706A">
        <w:rPr>
          <w:rFonts w:asciiTheme="minorHAnsi" w:hAnsiTheme="minorHAnsi" w:cs="Arial"/>
          <w:sz w:val="22"/>
          <w:szCs w:val="22"/>
        </w:rPr>
        <w:t>Meeting. (2020).</w:t>
      </w:r>
      <w:r w:rsidR="002D7337" w:rsidRPr="000A706A">
        <w:rPr>
          <w:rFonts w:asciiTheme="minorHAnsi" w:hAnsiTheme="minorHAnsi" w:cs="Arial"/>
          <w:sz w:val="22"/>
          <w:szCs w:val="22"/>
        </w:rPr>
        <w:t xml:space="preserve"> </w:t>
      </w:r>
    </w:p>
    <w:p w14:paraId="13841D14" w14:textId="3EF7B7B1" w:rsidR="00806B87" w:rsidRPr="000A706A" w:rsidRDefault="002D7337" w:rsidP="00957C08">
      <w:pPr>
        <w:numPr>
          <w:ilvl w:val="0"/>
          <w:numId w:val="3"/>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Instructor:  The Great Controversies in Ocular Oncology: A Course for Non-Ocular Onco</w:t>
      </w:r>
      <w:r w:rsidR="00957C08" w:rsidRPr="000A706A">
        <w:rPr>
          <w:rFonts w:asciiTheme="minorHAnsi" w:hAnsiTheme="minorHAnsi" w:cs="Arial"/>
          <w:sz w:val="22"/>
          <w:szCs w:val="22"/>
        </w:rPr>
        <w:t>logists. “</w:t>
      </w:r>
      <w:r w:rsidRPr="000A706A">
        <w:rPr>
          <w:rFonts w:asciiTheme="minorHAnsi" w:hAnsiTheme="minorHAnsi" w:cs="Arial"/>
          <w:sz w:val="22"/>
          <w:szCs w:val="22"/>
        </w:rPr>
        <w:t>Proton Beam for U</w:t>
      </w:r>
      <w:r w:rsidR="00957C08" w:rsidRPr="000A706A">
        <w:rPr>
          <w:rFonts w:asciiTheme="minorHAnsi" w:hAnsiTheme="minorHAnsi" w:cs="Arial"/>
          <w:sz w:val="22"/>
          <w:szCs w:val="22"/>
        </w:rPr>
        <w:t xml:space="preserve">veal </w:t>
      </w:r>
      <w:r w:rsidRPr="000A706A">
        <w:rPr>
          <w:rFonts w:asciiTheme="minorHAnsi" w:hAnsiTheme="minorHAnsi" w:cs="Arial"/>
          <w:sz w:val="22"/>
          <w:szCs w:val="22"/>
        </w:rPr>
        <w:t>M</w:t>
      </w:r>
      <w:r w:rsidR="00957C08" w:rsidRPr="000A706A">
        <w:rPr>
          <w:rFonts w:asciiTheme="minorHAnsi" w:hAnsiTheme="minorHAnsi" w:cs="Arial"/>
          <w:sz w:val="22"/>
          <w:szCs w:val="22"/>
        </w:rPr>
        <w:t>elanoma</w:t>
      </w:r>
      <w:r w:rsidR="00542331" w:rsidRPr="000A706A">
        <w:rPr>
          <w:rFonts w:asciiTheme="minorHAnsi" w:hAnsiTheme="minorHAnsi" w:cs="Arial"/>
          <w:sz w:val="22"/>
          <w:szCs w:val="22"/>
        </w:rPr>
        <w:t xml:space="preserve"> - Con</w:t>
      </w:r>
      <w:r w:rsidRPr="000A706A">
        <w:rPr>
          <w:rFonts w:asciiTheme="minorHAnsi" w:hAnsiTheme="minorHAnsi" w:cs="Arial"/>
          <w:sz w:val="22"/>
          <w:szCs w:val="22"/>
        </w:rPr>
        <w:t xml:space="preserve">.” American Academy of Ophthalmology Annual Meeting.  </w:t>
      </w:r>
      <w:r w:rsidR="00957C08" w:rsidRPr="000A706A">
        <w:rPr>
          <w:rFonts w:asciiTheme="minorHAnsi" w:hAnsiTheme="minorHAnsi" w:cs="Arial"/>
          <w:sz w:val="22"/>
          <w:szCs w:val="22"/>
        </w:rPr>
        <w:t>Virtual (2020</w:t>
      </w:r>
      <w:r w:rsidRPr="000A706A">
        <w:rPr>
          <w:rFonts w:asciiTheme="minorHAnsi" w:hAnsiTheme="minorHAnsi" w:cs="Arial"/>
          <w:sz w:val="22"/>
          <w:szCs w:val="22"/>
        </w:rPr>
        <w:t>).</w:t>
      </w:r>
    </w:p>
    <w:p w14:paraId="0D59ACE5" w14:textId="38933CA6" w:rsidR="0069126F" w:rsidRPr="000A706A" w:rsidRDefault="0069126F" w:rsidP="0069126F">
      <w:pPr>
        <w:numPr>
          <w:ilvl w:val="0"/>
          <w:numId w:val="3"/>
        </w:numPr>
        <w:tabs>
          <w:tab w:val="clear" w:pos="630"/>
          <w:tab w:val="num"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Instructor: “Genetic Ancestry in Ocular Oncology.” </w:t>
      </w:r>
      <w:proofErr w:type="spellStart"/>
      <w:r w:rsidRPr="000A706A">
        <w:rPr>
          <w:rFonts w:asciiTheme="minorHAnsi" w:hAnsiTheme="minorHAnsi" w:cs="Arial"/>
          <w:bCs/>
          <w:sz w:val="22"/>
          <w:szCs w:val="22"/>
        </w:rPr>
        <w:t>Curso</w:t>
      </w:r>
      <w:proofErr w:type="spellEnd"/>
      <w:r w:rsidRPr="000A706A">
        <w:rPr>
          <w:rFonts w:asciiTheme="minorHAnsi" w:hAnsiTheme="minorHAnsi" w:cs="Arial"/>
          <w:bCs/>
          <w:sz w:val="22"/>
          <w:szCs w:val="22"/>
        </w:rPr>
        <w:t xml:space="preserve"> Interamericano </w:t>
      </w:r>
      <w:proofErr w:type="spellStart"/>
      <w:r w:rsidRPr="000A706A">
        <w:rPr>
          <w:rFonts w:asciiTheme="minorHAnsi" w:hAnsiTheme="minorHAnsi" w:cs="Arial"/>
          <w:bCs/>
          <w:sz w:val="22"/>
          <w:szCs w:val="22"/>
        </w:rPr>
        <w:t>en</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Oftalmología</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Clínica</w:t>
      </w:r>
      <w:proofErr w:type="spellEnd"/>
      <w:r w:rsidRPr="000A706A">
        <w:rPr>
          <w:rFonts w:asciiTheme="minorHAnsi" w:hAnsiTheme="minorHAnsi" w:cs="Arial"/>
          <w:bCs/>
          <w:sz w:val="22"/>
          <w:szCs w:val="22"/>
        </w:rPr>
        <w:t>.  Virtual (2020).</w:t>
      </w:r>
    </w:p>
    <w:p w14:paraId="7474292C" w14:textId="77777777" w:rsidR="00542331" w:rsidRPr="000A706A" w:rsidRDefault="00542331" w:rsidP="00542331">
      <w:pPr>
        <w:numPr>
          <w:ilvl w:val="0"/>
          <w:numId w:val="3"/>
        </w:numPr>
        <w:tabs>
          <w:tab w:val="clear" w:pos="63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Faculty Discussant: Ocular Oncology Clinicopathologic Correlation Conference. Bascom Palmer Eye Institute. Virtual Webinar (August 27, 2020)</w:t>
      </w:r>
    </w:p>
    <w:p w14:paraId="275C6549" w14:textId="77777777" w:rsidR="00542331" w:rsidRPr="000A706A" w:rsidRDefault="00542331" w:rsidP="00542331">
      <w:pPr>
        <w:numPr>
          <w:ilvl w:val="0"/>
          <w:numId w:val="3"/>
        </w:numPr>
        <w:tabs>
          <w:tab w:val="clear" w:pos="63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Faculty Discussant: Ophthalmology Grand Rounds. "Multiple Retinal Lesions in Asymptomatic 40-Year-Old Patient." Bascom Palmer Eye Institute. Virtual Webinar (September 17, 2020).</w:t>
      </w:r>
    </w:p>
    <w:p w14:paraId="1EA6755E" w14:textId="77777777" w:rsidR="00542331" w:rsidRPr="000A706A" w:rsidRDefault="00542331" w:rsidP="00542331">
      <w:pPr>
        <w:numPr>
          <w:ilvl w:val="0"/>
          <w:numId w:val="3"/>
        </w:numPr>
        <w:tabs>
          <w:tab w:val="clear" w:pos="63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Pediatric Oncology Site Disease Group. "Retinoblastoma Program." Sylvester Comprehensive Cancer Center. Virtual Webinar (October 1, 2020).</w:t>
      </w:r>
    </w:p>
    <w:p w14:paraId="038A8746" w14:textId="39647D7A" w:rsidR="00542331" w:rsidRPr="000A706A" w:rsidRDefault="00542331" w:rsidP="0069126F">
      <w:pPr>
        <w:numPr>
          <w:ilvl w:val="0"/>
          <w:numId w:val="3"/>
        </w:numPr>
        <w:tabs>
          <w:tab w:val="clear" w:pos="63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Faculty Discussant: Ocular Oncology Clinicopathologic Correlation Conference. Bascom Palmer Eye Institute. Virtual Webinar (November 4, 2020).</w:t>
      </w:r>
    </w:p>
    <w:p w14:paraId="73397C88" w14:textId="712DE945" w:rsidR="00B40C14" w:rsidRPr="000A706A" w:rsidRDefault="00405D30" w:rsidP="003855C6">
      <w:pPr>
        <w:numPr>
          <w:ilvl w:val="0"/>
          <w:numId w:val="3"/>
        </w:numPr>
        <w:tabs>
          <w:tab w:val="clear" w:pos="630"/>
          <w:tab w:val="num" w:pos="540"/>
        </w:tabs>
        <w:spacing w:after="120"/>
        <w:ind w:left="540" w:right="360" w:hanging="540"/>
        <w:rPr>
          <w:rFonts w:asciiTheme="minorHAnsi" w:hAnsiTheme="minorHAnsi" w:cs="Arial"/>
          <w:sz w:val="22"/>
          <w:szCs w:val="22"/>
        </w:rPr>
      </w:pPr>
      <w:r w:rsidRPr="000A706A">
        <w:rPr>
          <w:rFonts w:asciiTheme="minorHAnsi" w:hAnsiTheme="minorHAnsi" w:cs="Arial"/>
          <w:bCs/>
          <w:sz w:val="22"/>
          <w:szCs w:val="22"/>
        </w:rPr>
        <w:lastRenderedPageBreak/>
        <w:t>Instructor: “Practi</w:t>
      </w:r>
      <w:r w:rsidR="009D1926">
        <w:rPr>
          <w:rFonts w:asciiTheme="minorHAnsi" w:hAnsiTheme="minorHAnsi" w:cs="Arial"/>
          <w:bCs/>
          <w:sz w:val="22"/>
          <w:szCs w:val="22"/>
        </w:rPr>
        <w:t>c</w:t>
      </w:r>
      <w:r w:rsidRPr="000A706A">
        <w:rPr>
          <w:rFonts w:asciiTheme="minorHAnsi" w:hAnsiTheme="minorHAnsi" w:cs="Arial"/>
          <w:bCs/>
          <w:sz w:val="22"/>
          <w:szCs w:val="22"/>
        </w:rPr>
        <w:t>al Ocular Oncology for the Comprehensive Ophthalmologist: What You Should Know.” On Demand Course</w:t>
      </w:r>
      <w:r w:rsidR="00542331" w:rsidRPr="000A706A">
        <w:rPr>
          <w:rFonts w:asciiTheme="minorHAnsi" w:hAnsiTheme="minorHAnsi" w:cs="Arial"/>
          <w:bCs/>
          <w:sz w:val="22"/>
          <w:szCs w:val="22"/>
        </w:rPr>
        <w:t xml:space="preserve"> (Abstract 30066067)</w:t>
      </w:r>
      <w:r w:rsidRPr="000A706A">
        <w:rPr>
          <w:rFonts w:asciiTheme="minorHAnsi" w:hAnsiTheme="minorHAnsi" w:cs="Arial"/>
          <w:bCs/>
          <w:sz w:val="22"/>
          <w:szCs w:val="22"/>
        </w:rPr>
        <w:t>. American Academy of Ophthalmology (2021).</w:t>
      </w:r>
    </w:p>
    <w:p w14:paraId="62CFF018" w14:textId="2489D13E" w:rsidR="00542331" w:rsidRPr="000A706A" w:rsidRDefault="00542331" w:rsidP="00542331">
      <w:pPr>
        <w:numPr>
          <w:ilvl w:val="0"/>
          <w:numId w:val="3"/>
        </w:numPr>
        <w:tabs>
          <w:tab w:val="clear" w:pos="63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Faculty Discussant: Ophthalmology Grand Rounds. Bascom Palmer Eye Institute. Virtual Webinar (April 8, 2021).</w:t>
      </w:r>
    </w:p>
    <w:p w14:paraId="57084A90" w14:textId="506B4F2E" w:rsidR="001205D9" w:rsidRPr="001205D9" w:rsidRDefault="00542331" w:rsidP="001205D9">
      <w:pPr>
        <w:numPr>
          <w:ilvl w:val="0"/>
          <w:numId w:val="3"/>
        </w:numPr>
        <w:tabs>
          <w:tab w:val="clear" w:pos="630"/>
        </w:tabs>
        <w:spacing w:after="120"/>
        <w:ind w:left="540" w:right="360"/>
        <w:rPr>
          <w:rFonts w:asciiTheme="minorHAnsi" w:hAnsiTheme="minorHAnsi" w:cs="Arial"/>
          <w:sz w:val="22"/>
          <w:szCs w:val="22"/>
        </w:rPr>
      </w:pPr>
      <w:r w:rsidRPr="000A706A">
        <w:rPr>
          <w:rFonts w:asciiTheme="minorHAnsi" w:hAnsiTheme="minorHAnsi" w:cs="Arial"/>
          <w:sz w:val="22"/>
          <w:szCs w:val="22"/>
        </w:rPr>
        <w:t>Faculty Discussant: Ophthalmology Grand Rounds. Bascom Palmer Eye Institute. Virtual Webinar (May 20, 2021).</w:t>
      </w:r>
      <w:r w:rsidR="001205D9" w:rsidRPr="001205D9">
        <w:t xml:space="preserve"> </w:t>
      </w:r>
      <w:r w:rsidR="001205D9" w:rsidRPr="001205D9">
        <w:rPr>
          <w:rFonts w:asciiTheme="minorHAnsi" w:hAnsiTheme="minorHAnsi" w:cs="Arial"/>
          <w:sz w:val="22"/>
          <w:szCs w:val="22"/>
        </w:rPr>
        <w:t>Instructor: “Practical Ocular Oncology for the Comprehensive Ophthalmologist: What You should Know”. American Academy of Ophthalmology Annual Meeting. Chicago, IL (October 1, 2022).</w:t>
      </w:r>
    </w:p>
    <w:p w14:paraId="3E8828C5" w14:textId="77777777" w:rsidR="001205D9" w:rsidRPr="001205D9" w:rsidRDefault="001205D9" w:rsidP="001205D9">
      <w:pPr>
        <w:numPr>
          <w:ilvl w:val="0"/>
          <w:numId w:val="3"/>
        </w:numPr>
        <w:tabs>
          <w:tab w:val="clear" w:pos="630"/>
        </w:tabs>
        <w:spacing w:after="120"/>
        <w:ind w:left="540" w:right="360" w:hanging="540"/>
        <w:rPr>
          <w:rFonts w:asciiTheme="minorHAnsi" w:hAnsiTheme="minorHAnsi" w:cs="Arial"/>
          <w:sz w:val="22"/>
          <w:szCs w:val="22"/>
        </w:rPr>
      </w:pPr>
      <w:r w:rsidRPr="001205D9">
        <w:rPr>
          <w:rFonts w:asciiTheme="minorHAnsi" w:hAnsiTheme="minorHAnsi" w:cs="Arial"/>
          <w:sz w:val="22"/>
          <w:szCs w:val="22"/>
        </w:rPr>
        <w:t xml:space="preserve">Instructor: “Keys to the Management of Suspicious Choroidal Nevi”. 36th Mid-Winter Sarasota </w:t>
      </w:r>
      <w:proofErr w:type="spellStart"/>
      <w:r w:rsidRPr="001205D9">
        <w:rPr>
          <w:rFonts w:asciiTheme="minorHAnsi" w:hAnsiTheme="minorHAnsi" w:cs="Arial"/>
          <w:sz w:val="22"/>
          <w:szCs w:val="22"/>
        </w:rPr>
        <w:t>Vitreo</w:t>
      </w:r>
      <w:proofErr w:type="spellEnd"/>
      <w:r w:rsidRPr="001205D9">
        <w:rPr>
          <w:rFonts w:asciiTheme="minorHAnsi" w:hAnsiTheme="minorHAnsi" w:cs="Arial"/>
          <w:sz w:val="22"/>
          <w:szCs w:val="22"/>
        </w:rPr>
        <w:t>-Retinal Update Course (February 17, 2023).</w:t>
      </w:r>
    </w:p>
    <w:p w14:paraId="38F65EDE" w14:textId="77777777" w:rsidR="001205D9" w:rsidRPr="001205D9" w:rsidRDefault="001205D9" w:rsidP="001205D9">
      <w:pPr>
        <w:numPr>
          <w:ilvl w:val="0"/>
          <w:numId w:val="3"/>
        </w:numPr>
        <w:tabs>
          <w:tab w:val="clear" w:pos="630"/>
        </w:tabs>
        <w:spacing w:after="120"/>
        <w:ind w:left="540" w:right="360" w:hanging="540"/>
        <w:rPr>
          <w:rFonts w:asciiTheme="minorHAnsi" w:hAnsiTheme="minorHAnsi" w:cs="Arial"/>
          <w:sz w:val="22"/>
          <w:szCs w:val="22"/>
        </w:rPr>
      </w:pPr>
      <w:r w:rsidRPr="001205D9">
        <w:rPr>
          <w:rFonts w:asciiTheme="minorHAnsi" w:hAnsiTheme="minorHAnsi" w:cs="Arial"/>
          <w:sz w:val="22"/>
          <w:szCs w:val="22"/>
        </w:rPr>
        <w:t xml:space="preserve">Instructor: “Breakthroughs in the Management of Uveal Melanoma”.  36th Mid-Winter Sarasota </w:t>
      </w:r>
      <w:proofErr w:type="spellStart"/>
      <w:r w:rsidRPr="001205D9">
        <w:rPr>
          <w:rFonts w:asciiTheme="minorHAnsi" w:hAnsiTheme="minorHAnsi" w:cs="Arial"/>
          <w:sz w:val="22"/>
          <w:szCs w:val="22"/>
        </w:rPr>
        <w:t>Vitreo</w:t>
      </w:r>
      <w:proofErr w:type="spellEnd"/>
      <w:r w:rsidRPr="001205D9">
        <w:rPr>
          <w:rFonts w:asciiTheme="minorHAnsi" w:hAnsiTheme="minorHAnsi" w:cs="Arial"/>
          <w:sz w:val="22"/>
          <w:szCs w:val="22"/>
        </w:rPr>
        <w:t>-Retinal Update Course (February 17, 2023).</w:t>
      </w:r>
    </w:p>
    <w:p w14:paraId="53B12711" w14:textId="5BA9C620" w:rsidR="001205D9" w:rsidRDefault="001205D9" w:rsidP="001205D9">
      <w:pPr>
        <w:numPr>
          <w:ilvl w:val="0"/>
          <w:numId w:val="3"/>
        </w:numPr>
        <w:tabs>
          <w:tab w:val="clear" w:pos="630"/>
        </w:tabs>
        <w:spacing w:after="120"/>
        <w:ind w:left="540" w:right="360" w:hanging="540"/>
        <w:rPr>
          <w:rFonts w:asciiTheme="minorHAnsi" w:hAnsiTheme="minorHAnsi" w:cs="Arial"/>
          <w:sz w:val="22"/>
          <w:szCs w:val="22"/>
        </w:rPr>
      </w:pPr>
      <w:r w:rsidRPr="001205D9">
        <w:rPr>
          <w:rFonts w:asciiTheme="minorHAnsi" w:hAnsiTheme="minorHAnsi" w:cs="Arial"/>
          <w:sz w:val="22"/>
          <w:szCs w:val="22"/>
        </w:rPr>
        <w:t xml:space="preserve">Instructor: “Differential Diagnosis of Non-Melanocytic Pigmented Intraocular Lesions”.  36th Mid-Winter Sarasota </w:t>
      </w:r>
      <w:proofErr w:type="spellStart"/>
      <w:r w:rsidRPr="001205D9">
        <w:rPr>
          <w:rFonts w:asciiTheme="minorHAnsi" w:hAnsiTheme="minorHAnsi" w:cs="Arial"/>
          <w:sz w:val="22"/>
          <w:szCs w:val="22"/>
        </w:rPr>
        <w:t>Vitreo</w:t>
      </w:r>
      <w:proofErr w:type="spellEnd"/>
      <w:r w:rsidRPr="001205D9">
        <w:rPr>
          <w:rFonts w:asciiTheme="minorHAnsi" w:hAnsiTheme="minorHAnsi" w:cs="Arial"/>
          <w:sz w:val="22"/>
          <w:szCs w:val="22"/>
        </w:rPr>
        <w:t>-Retinal Update Course (February 18, 2023).</w:t>
      </w:r>
    </w:p>
    <w:p w14:paraId="3FE5885E" w14:textId="755A7C50" w:rsidR="009D1926" w:rsidRPr="009D1926" w:rsidRDefault="009D1926" w:rsidP="009D1926">
      <w:pPr>
        <w:numPr>
          <w:ilvl w:val="0"/>
          <w:numId w:val="3"/>
        </w:numPr>
        <w:tabs>
          <w:tab w:val="clear" w:pos="630"/>
        </w:tabs>
        <w:spacing w:after="120"/>
        <w:ind w:left="540" w:right="360" w:hanging="540"/>
        <w:rPr>
          <w:rFonts w:asciiTheme="minorHAnsi" w:hAnsiTheme="minorHAnsi" w:cs="Arial"/>
          <w:sz w:val="22"/>
          <w:szCs w:val="22"/>
        </w:rPr>
      </w:pPr>
      <w:r w:rsidRPr="009D1926">
        <w:rPr>
          <w:rFonts w:asciiTheme="minorHAnsi" w:hAnsiTheme="minorHAnsi" w:cs="Arial"/>
          <w:sz w:val="22"/>
          <w:szCs w:val="22"/>
        </w:rPr>
        <w:t>Instructor: “Practical Ocular Oncology for the Comprehensive Ophthalmologist: What You Should Know</w:t>
      </w:r>
      <w:r>
        <w:rPr>
          <w:rFonts w:asciiTheme="minorHAnsi" w:hAnsiTheme="minorHAnsi" w:cs="Arial"/>
          <w:sz w:val="22"/>
          <w:szCs w:val="22"/>
        </w:rPr>
        <w:t>.</w:t>
      </w:r>
      <w:r w:rsidRPr="009D1926">
        <w:rPr>
          <w:rFonts w:asciiTheme="minorHAnsi" w:hAnsiTheme="minorHAnsi" w:cs="Arial"/>
          <w:sz w:val="22"/>
          <w:szCs w:val="22"/>
        </w:rPr>
        <w:t>”</w:t>
      </w:r>
      <w:r>
        <w:rPr>
          <w:rFonts w:asciiTheme="minorHAnsi" w:hAnsiTheme="minorHAnsi" w:cs="Arial"/>
          <w:sz w:val="22"/>
          <w:szCs w:val="22"/>
        </w:rPr>
        <w:t xml:space="preserve"> </w:t>
      </w:r>
      <w:r w:rsidRPr="009D1926">
        <w:rPr>
          <w:rFonts w:asciiTheme="minorHAnsi" w:hAnsiTheme="minorHAnsi" w:cs="Arial"/>
          <w:sz w:val="22"/>
          <w:szCs w:val="22"/>
        </w:rPr>
        <w:t>American Academy of Ophthalmology Annual Meeting. San Francisco, CA (November 5, 2023).</w:t>
      </w:r>
    </w:p>
    <w:p w14:paraId="761038B5" w14:textId="77777777" w:rsidR="00542331" w:rsidRPr="000A706A" w:rsidRDefault="00542331" w:rsidP="00E10E72">
      <w:pPr>
        <w:tabs>
          <w:tab w:val="decimal" w:pos="540"/>
        </w:tabs>
        <w:ind w:left="540" w:right="360" w:hanging="540"/>
        <w:rPr>
          <w:rStyle w:val="SubtleReference"/>
          <w:color w:val="0070C0"/>
          <w:sz w:val="22"/>
          <w:szCs w:val="22"/>
          <w:u w:val="none"/>
        </w:rPr>
      </w:pPr>
    </w:p>
    <w:p w14:paraId="62CA1F6E" w14:textId="79FCE5FE" w:rsidR="00CC0B11" w:rsidRPr="000A706A" w:rsidRDefault="00C135C8" w:rsidP="00E10E72">
      <w:pPr>
        <w:tabs>
          <w:tab w:val="decimal" w:pos="540"/>
        </w:tabs>
        <w:ind w:left="540" w:right="360" w:hanging="540"/>
        <w:rPr>
          <w:rStyle w:val="SubtleReference"/>
          <w:color w:val="0070C0"/>
          <w:sz w:val="22"/>
          <w:szCs w:val="22"/>
          <w:u w:val="none"/>
        </w:rPr>
      </w:pPr>
      <w:r w:rsidRPr="000A706A">
        <w:rPr>
          <w:rStyle w:val="SubtleReference"/>
          <w:color w:val="0070C0"/>
          <w:sz w:val="22"/>
          <w:szCs w:val="22"/>
          <w:u w:val="none"/>
        </w:rPr>
        <w:t>Meetings Organized, Chaired &amp; Moderated</w:t>
      </w:r>
    </w:p>
    <w:p w14:paraId="7F24B92A"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3F020ABB" w14:textId="77777777" w:rsidR="00312356" w:rsidRPr="000A706A" w:rsidRDefault="00312356" w:rsidP="00CC0B11">
      <w:pPr>
        <w:tabs>
          <w:tab w:val="decimal" w:pos="540"/>
        </w:tabs>
        <w:spacing w:after="120"/>
        <w:ind w:right="360"/>
        <w:rPr>
          <w:rFonts w:asciiTheme="minorHAnsi" w:hAnsiTheme="minorHAnsi"/>
          <w:b/>
          <w:i/>
          <w:sz w:val="22"/>
          <w:szCs w:val="22"/>
        </w:rPr>
      </w:pPr>
    </w:p>
    <w:p w14:paraId="78111202" w14:textId="64B27229"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Ocular Oncology Paper Sessions.  ARVO Annual Meeting.  Ft. Lauderdale, FL (1999-2006).</w:t>
      </w:r>
    </w:p>
    <w:p w14:paraId="41ECC120" w14:textId="21E8A4DD"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Uveal Melanoma Genetics Special Interest Group.  Ft. Lauderdale, FL (2000). </w:t>
      </w:r>
    </w:p>
    <w:p w14:paraId="32B9BFC5" w14:textId="07605B2F"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Paper session.  ISGED/International Retinoblastoma Meeting.  Ft. Lauderdale, FL (2000).</w:t>
      </w:r>
    </w:p>
    <w:p w14:paraId="1AFEA590" w14:textId="331BE31A"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Uveal Melanoma Research Symposium.  Leiden, The Netherlands (2001).</w:t>
      </w:r>
    </w:p>
    <w:p w14:paraId="3622333F" w14:textId="6EE668BE" w:rsidR="00312356" w:rsidRPr="000A706A" w:rsidRDefault="00312356"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Co-organizer</w:t>
      </w:r>
      <w:r w:rsidR="002C6ADC" w:rsidRPr="000A706A">
        <w:rPr>
          <w:rFonts w:asciiTheme="minorHAnsi" w:hAnsiTheme="minorHAnsi"/>
          <w:sz w:val="22"/>
          <w:szCs w:val="22"/>
        </w:rPr>
        <w:t>.</w:t>
      </w:r>
      <w:r w:rsidRPr="000A706A">
        <w:rPr>
          <w:rFonts w:asciiTheme="minorHAnsi" w:hAnsiTheme="minorHAnsi"/>
          <w:sz w:val="22"/>
          <w:szCs w:val="22"/>
        </w:rPr>
        <w:t xml:space="preserve">  Molecular Technologies </w:t>
      </w:r>
      <w:r w:rsidR="002E03A2" w:rsidRPr="000A706A">
        <w:rPr>
          <w:rFonts w:asciiTheme="minorHAnsi" w:hAnsiTheme="minorHAnsi"/>
          <w:sz w:val="22"/>
          <w:szCs w:val="22"/>
        </w:rPr>
        <w:t>in</w:t>
      </w:r>
      <w:r w:rsidRPr="000A706A">
        <w:rPr>
          <w:rFonts w:asciiTheme="minorHAnsi" w:hAnsiTheme="minorHAnsi"/>
          <w:sz w:val="22"/>
          <w:szCs w:val="22"/>
        </w:rPr>
        <w:t xml:space="preserve"> Ocular Oncology ARVO Symposium.  Ft. Lauderdale, FL (2002).</w:t>
      </w:r>
    </w:p>
    <w:p w14:paraId="5914B8A0" w14:textId="09201098" w:rsidR="00312356" w:rsidRPr="000A706A" w:rsidRDefault="00312356"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Organizer</w:t>
      </w:r>
      <w:r w:rsidR="007C76C1" w:rsidRPr="000A706A">
        <w:rPr>
          <w:rFonts w:asciiTheme="minorHAnsi" w:hAnsiTheme="minorHAnsi"/>
          <w:sz w:val="22"/>
          <w:szCs w:val="22"/>
        </w:rPr>
        <w:t>:</w:t>
      </w:r>
      <w:r w:rsidRPr="000A706A">
        <w:rPr>
          <w:rFonts w:asciiTheme="minorHAnsi" w:hAnsiTheme="minorHAnsi"/>
          <w:sz w:val="22"/>
          <w:szCs w:val="22"/>
        </w:rPr>
        <w:t xml:space="preserve">  Washington University Cancer Biology Study Group (2004).</w:t>
      </w:r>
    </w:p>
    <w:p w14:paraId="0AFBA992" w14:textId="7F31B523"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Ocular Oncology Paper Session.  Retina Society Annual Meeting.  San Francisco, CA (2004).</w:t>
      </w:r>
    </w:p>
    <w:p w14:paraId="73A4F88A" w14:textId="43EB9241" w:rsidR="00312356" w:rsidRPr="000A706A" w:rsidRDefault="007C76C1" w:rsidP="006410A0">
      <w:pPr>
        <w:numPr>
          <w:ilvl w:val="0"/>
          <w:numId w:val="4"/>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Moderator:</w:t>
      </w:r>
      <w:r w:rsidR="00312356" w:rsidRPr="000A706A">
        <w:rPr>
          <w:rFonts w:asciiTheme="minorHAnsi" w:hAnsiTheme="minorHAnsi" w:cs="Arial"/>
          <w:sz w:val="22"/>
          <w:szCs w:val="22"/>
        </w:rPr>
        <w:t xml:space="preserve">  Chromosome 3 in Uveal Melanoma Paper Session.  International Congress of Ocular Oncology.  Whistler, Canada (2005).</w:t>
      </w:r>
    </w:p>
    <w:p w14:paraId="1ADFB04F" w14:textId="17B546FA" w:rsidR="00312356" w:rsidRPr="000A706A" w:rsidRDefault="007C76C1" w:rsidP="006410A0">
      <w:pPr>
        <w:numPr>
          <w:ilvl w:val="0"/>
          <w:numId w:val="4"/>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Moderator:</w:t>
      </w:r>
      <w:r w:rsidR="00A5567E" w:rsidRPr="000A706A">
        <w:rPr>
          <w:rFonts w:asciiTheme="minorHAnsi" w:hAnsiTheme="minorHAnsi" w:cs="Arial"/>
          <w:sz w:val="22"/>
          <w:szCs w:val="22"/>
        </w:rPr>
        <w:t xml:space="preserve">  Metasta</w:t>
      </w:r>
      <w:r w:rsidR="00312356" w:rsidRPr="000A706A">
        <w:rPr>
          <w:rFonts w:asciiTheme="minorHAnsi" w:hAnsiTheme="minorHAnsi" w:cs="Arial"/>
          <w:sz w:val="22"/>
          <w:szCs w:val="22"/>
        </w:rPr>
        <w:t>tic Risk Paper Session.  International Congress of Ocular Oncology.  Whistler, Canada (2005).</w:t>
      </w:r>
    </w:p>
    <w:p w14:paraId="127B8904" w14:textId="65CE982F" w:rsidR="00312356" w:rsidRPr="000A706A" w:rsidRDefault="007C76C1" w:rsidP="006410A0">
      <w:pPr>
        <w:numPr>
          <w:ilvl w:val="0"/>
          <w:numId w:val="4"/>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Moderator:</w:t>
      </w:r>
      <w:r w:rsidR="00312356" w:rsidRPr="000A706A">
        <w:rPr>
          <w:rFonts w:asciiTheme="minorHAnsi" w:hAnsiTheme="minorHAnsi" w:cs="Arial"/>
          <w:sz w:val="22"/>
          <w:szCs w:val="22"/>
        </w:rPr>
        <w:t xml:space="preserve">  Genetic </w:t>
      </w:r>
      <w:r w:rsidR="002011DF" w:rsidRPr="000A706A">
        <w:rPr>
          <w:rFonts w:asciiTheme="minorHAnsi" w:hAnsiTheme="minorHAnsi" w:cs="Arial"/>
          <w:sz w:val="22"/>
          <w:szCs w:val="22"/>
        </w:rPr>
        <w:t>a</w:t>
      </w:r>
      <w:r w:rsidR="00312356" w:rsidRPr="000A706A">
        <w:rPr>
          <w:rFonts w:asciiTheme="minorHAnsi" w:hAnsiTheme="minorHAnsi" w:cs="Arial"/>
          <w:sz w:val="22"/>
          <w:szCs w:val="22"/>
        </w:rPr>
        <w:t>nd P</w:t>
      </w:r>
      <w:r w:rsidR="00293857" w:rsidRPr="000A706A">
        <w:rPr>
          <w:rFonts w:asciiTheme="minorHAnsi" w:hAnsiTheme="minorHAnsi" w:cs="Arial"/>
          <w:sz w:val="22"/>
          <w:szCs w:val="22"/>
        </w:rPr>
        <w:t xml:space="preserve">athologic Basis Of Eye Disease </w:t>
      </w:r>
      <w:r w:rsidR="00312356" w:rsidRPr="000A706A">
        <w:rPr>
          <w:rFonts w:asciiTheme="minorHAnsi" w:hAnsiTheme="minorHAnsi" w:cs="Arial"/>
          <w:sz w:val="22"/>
          <w:szCs w:val="22"/>
        </w:rPr>
        <w:t>Symposium.  American Academy of Ophthalmology Annual Meeting.  Chicago, IL (2005).</w:t>
      </w:r>
    </w:p>
    <w:p w14:paraId="2844086A" w14:textId="47A88975"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Ocular Oncology Session.  New York Retina Meeting.  New York, NY (2006).</w:t>
      </w:r>
    </w:p>
    <w:p w14:paraId="5503998E" w14:textId="6102774D"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lastRenderedPageBreak/>
        <w:t>Moderator:</w:t>
      </w:r>
      <w:r w:rsidR="00312356" w:rsidRPr="000A706A">
        <w:rPr>
          <w:rFonts w:asciiTheme="minorHAnsi" w:hAnsiTheme="minorHAnsi"/>
          <w:sz w:val="22"/>
          <w:szCs w:val="22"/>
        </w:rPr>
        <w:t xml:space="preserve">  Ocular Oncology Paper Session.  Macula Society Annual Meeting.  San Diego, CA (2006).</w:t>
      </w:r>
    </w:p>
    <w:p w14:paraId="0626CEA1" w14:textId="590871C6" w:rsidR="00312356" w:rsidRPr="000A706A" w:rsidRDefault="007C76C1" w:rsidP="006410A0">
      <w:pPr>
        <w:numPr>
          <w:ilvl w:val="0"/>
          <w:numId w:val="4"/>
        </w:numPr>
        <w:tabs>
          <w:tab w:val="decimal" w:pos="540"/>
        </w:tabs>
        <w:spacing w:after="120"/>
        <w:ind w:left="540" w:right="360" w:hanging="540"/>
        <w:rPr>
          <w:rFonts w:asciiTheme="minorHAnsi" w:hAnsiTheme="minorHAnsi" w:cs="Arial"/>
          <w:sz w:val="22"/>
          <w:szCs w:val="22"/>
        </w:rPr>
      </w:pPr>
      <w:r w:rsidRPr="000A706A">
        <w:rPr>
          <w:rFonts w:asciiTheme="minorHAnsi" w:hAnsiTheme="minorHAnsi" w:cs="Arial"/>
          <w:sz w:val="22"/>
          <w:szCs w:val="22"/>
        </w:rPr>
        <w:t>Moderator:</w:t>
      </w:r>
      <w:r w:rsidR="00312356" w:rsidRPr="000A706A">
        <w:rPr>
          <w:rFonts w:asciiTheme="minorHAnsi" w:hAnsiTheme="minorHAnsi" w:cs="Arial"/>
          <w:sz w:val="22"/>
          <w:szCs w:val="22"/>
        </w:rPr>
        <w:t xml:space="preserve">  Contemporary Management of Primary Intraocular Lymphoma Session. American Uveitis Society Winter Meeting.  Snowmass, CO (2007).</w:t>
      </w:r>
    </w:p>
    <w:p w14:paraId="19D1BB80" w14:textId="0356C6FE" w:rsidR="00312356" w:rsidRPr="000A706A" w:rsidRDefault="00312356"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Organizer</w:t>
      </w:r>
      <w:r w:rsidR="007C76C1" w:rsidRPr="000A706A">
        <w:rPr>
          <w:rFonts w:asciiTheme="minorHAnsi" w:hAnsiTheme="minorHAnsi"/>
          <w:sz w:val="22"/>
          <w:szCs w:val="22"/>
        </w:rPr>
        <w:t>:</w:t>
      </w:r>
      <w:r w:rsidRPr="000A706A">
        <w:rPr>
          <w:rFonts w:asciiTheme="minorHAnsi" w:hAnsiTheme="minorHAnsi"/>
          <w:sz w:val="22"/>
          <w:szCs w:val="22"/>
        </w:rPr>
        <w:t xml:space="preserve">  International Society of Ocular Oncology Research Day.  Sienna, Italy (2007).</w:t>
      </w:r>
    </w:p>
    <w:p w14:paraId="1E12DC24" w14:textId="6B3A098C"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Melanoma Research Paper Session.  International Society of Ocular Oncology</w:t>
      </w:r>
      <w:r w:rsidR="00126418" w:rsidRPr="000A706A">
        <w:rPr>
          <w:rFonts w:asciiTheme="minorHAnsi" w:hAnsiTheme="minorHAnsi"/>
          <w:sz w:val="22"/>
          <w:szCs w:val="22"/>
        </w:rPr>
        <w:t xml:space="preserve"> Biennial Meeting</w:t>
      </w:r>
      <w:r w:rsidR="00312356" w:rsidRPr="000A706A">
        <w:rPr>
          <w:rFonts w:asciiTheme="minorHAnsi" w:hAnsiTheme="minorHAnsi"/>
          <w:sz w:val="22"/>
          <w:szCs w:val="22"/>
        </w:rPr>
        <w:t>.  Sienna, Italy (2007).</w:t>
      </w:r>
    </w:p>
    <w:p w14:paraId="54942539" w14:textId="22A70AD4"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Chair &amp; Moderator:</w:t>
      </w:r>
      <w:r w:rsidR="00312356" w:rsidRPr="000A706A">
        <w:rPr>
          <w:rFonts w:asciiTheme="minorHAnsi" w:hAnsiTheme="minorHAnsi"/>
          <w:sz w:val="22"/>
          <w:szCs w:val="22"/>
        </w:rPr>
        <w:t xml:space="preserve">  Oncology Paper Session.  Macula Society.  Palm Beach, FL (2008).</w:t>
      </w:r>
    </w:p>
    <w:p w14:paraId="5264D4DF" w14:textId="17D1974A"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Organizer &amp; Chair:</w:t>
      </w:r>
      <w:r w:rsidR="00312356" w:rsidRPr="000A706A">
        <w:rPr>
          <w:rFonts w:asciiTheme="minorHAnsi" w:hAnsiTheme="minorHAnsi"/>
          <w:sz w:val="22"/>
          <w:szCs w:val="22"/>
        </w:rPr>
        <w:t xml:space="preserve">  International Congress of Ocular Oncology Research Day.  Cambridge, United Kingdom (2009).</w:t>
      </w:r>
    </w:p>
    <w:p w14:paraId="01474EB3" w14:textId="7E7803EF"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International Congress of Ocular Oncology Uveal Melanoma Session.  Cambridge, United Kingdom (2009).</w:t>
      </w:r>
    </w:p>
    <w:p w14:paraId="27A2DAC8" w14:textId="1671AD51" w:rsidR="00312356" w:rsidRPr="000A706A" w:rsidRDefault="00312356"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Chair</w:t>
      </w:r>
      <w:r w:rsidR="007C76C1" w:rsidRPr="000A706A">
        <w:rPr>
          <w:rFonts w:asciiTheme="minorHAnsi" w:hAnsiTheme="minorHAnsi"/>
          <w:sz w:val="22"/>
          <w:szCs w:val="22"/>
        </w:rPr>
        <w:t>:</w:t>
      </w:r>
      <w:r w:rsidRPr="000A706A">
        <w:rPr>
          <w:rFonts w:asciiTheme="minorHAnsi" w:hAnsiTheme="minorHAnsi"/>
          <w:sz w:val="22"/>
          <w:szCs w:val="22"/>
        </w:rPr>
        <w:t xml:space="preserve">  Genetics of Uveal Melanoma Session.  </w:t>
      </w:r>
      <w:r w:rsidRPr="000A706A">
        <w:rPr>
          <w:rFonts w:asciiTheme="minorHAnsi" w:hAnsiTheme="minorHAnsi" w:cs="Arial"/>
          <w:sz w:val="22"/>
          <w:szCs w:val="22"/>
        </w:rPr>
        <w:t>Ocular Melanoma Scientific Working Group Symposium.  Dana Farber Cancer Institute.  Boston, MA (2009).</w:t>
      </w:r>
    </w:p>
    <w:p w14:paraId="2DAFF583" w14:textId="445FE6A8" w:rsidR="00312356" w:rsidRPr="000A706A" w:rsidRDefault="00312356"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cs="Arial"/>
          <w:sz w:val="22"/>
          <w:szCs w:val="22"/>
        </w:rPr>
        <w:t>Chair</w:t>
      </w:r>
      <w:r w:rsidR="007C76C1" w:rsidRPr="000A706A">
        <w:rPr>
          <w:rFonts w:asciiTheme="minorHAnsi" w:hAnsiTheme="minorHAnsi" w:cs="Arial"/>
          <w:sz w:val="22"/>
          <w:szCs w:val="22"/>
        </w:rPr>
        <w:t>:</w:t>
      </w:r>
      <w:r w:rsidRPr="000A706A">
        <w:rPr>
          <w:rFonts w:asciiTheme="minorHAnsi" w:hAnsiTheme="minorHAnsi" w:cs="Arial"/>
          <w:sz w:val="22"/>
          <w:szCs w:val="22"/>
        </w:rPr>
        <w:t xml:space="preserve"> Clinical Problems in Oncology Session on Ocular Melanoma.  American Society of Clinical Oncology Annual Meeting.  Chicago, IL (2010).</w:t>
      </w:r>
    </w:p>
    <w:p w14:paraId="526A732D" w14:textId="0A231A88"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Organizer &amp; Chair:</w:t>
      </w:r>
      <w:r w:rsidR="00312356" w:rsidRPr="000A706A">
        <w:rPr>
          <w:rFonts w:asciiTheme="minorHAnsi" w:hAnsiTheme="minorHAnsi"/>
          <w:sz w:val="22"/>
          <w:szCs w:val="22"/>
        </w:rPr>
        <w:t xml:space="preserve">  International Society of Ocular Oncology </w:t>
      </w:r>
      <w:r w:rsidR="00497439" w:rsidRPr="000A706A">
        <w:rPr>
          <w:rFonts w:asciiTheme="minorHAnsi" w:hAnsiTheme="minorHAnsi"/>
          <w:sz w:val="22"/>
          <w:szCs w:val="22"/>
        </w:rPr>
        <w:t>Research Day</w:t>
      </w:r>
      <w:r w:rsidR="00312356" w:rsidRPr="000A706A">
        <w:rPr>
          <w:rFonts w:asciiTheme="minorHAnsi" w:hAnsiTheme="minorHAnsi"/>
          <w:sz w:val="22"/>
          <w:szCs w:val="22"/>
        </w:rPr>
        <w:t>.  Buenos Aires, Argentina (2011).</w:t>
      </w:r>
    </w:p>
    <w:p w14:paraId="58D1599A" w14:textId="5CF97508" w:rsidR="00312356"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Moderator:</w:t>
      </w:r>
      <w:r w:rsidR="00312356" w:rsidRPr="000A706A">
        <w:rPr>
          <w:rFonts w:asciiTheme="minorHAnsi" w:hAnsiTheme="minorHAnsi"/>
          <w:sz w:val="22"/>
          <w:szCs w:val="22"/>
        </w:rPr>
        <w:t xml:space="preserve">  European Ocular Oncology Group Meeting.  Paris, France (2012).</w:t>
      </w:r>
    </w:p>
    <w:p w14:paraId="3F84543C" w14:textId="61BBB8D6" w:rsidR="004C7E56" w:rsidRPr="000A706A" w:rsidRDefault="004C7E56"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Section Leader</w:t>
      </w:r>
      <w:r w:rsidR="007C76C1" w:rsidRPr="000A706A">
        <w:rPr>
          <w:rFonts w:asciiTheme="minorHAnsi" w:hAnsiTheme="minorHAnsi"/>
          <w:sz w:val="22"/>
          <w:szCs w:val="22"/>
        </w:rPr>
        <w:t>:</w:t>
      </w:r>
      <w:r w:rsidRPr="000A706A">
        <w:rPr>
          <w:rFonts w:asciiTheme="minorHAnsi" w:hAnsiTheme="minorHAnsi"/>
          <w:sz w:val="22"/>
          <w:szCs w:val="22"/>
        </w:rPr>
        <w:t xml:space="preserve">  Personalized Medicine Section, Sylvester Comprehensive Cancer Center Retreat.  Miami, FL (2013).</w:t>
      </w:r>
    </w:p>
    <w:p w14:paraId="79AEE2E6" w14:textId="40133537" w:rsidR="007C76C1" w:rsidRPr="000A706A" w:rsidRDefault="007C76C1"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 xml:space="preserve">Session Chair:  Diagnostic, and Therapeutic Advances for Ocular Melanoma.  American Society of Clinical Oncology </w:t>
      </w:r>
      <w:r w:rsidRPr="000A706A">
        <w:rPr>
          <w:rFonts w:asciiTheme="minorHAnsi" w:hAnsiTheme="minorHAnsi" w:cs="Arial"/>
          <w:sz w:val="22"/>
          <w:szCs w:val="22"/>
        </w:rPr>
        <w:t>Annual Meeting</w:t>
      </w:r>
      <w:r w:rsidRPr="000A706A">
        <w:rPr>
          <w:rFonts w:asciiTheme="minorHAnsi" w:hAnsiTheme="minorHAnsi"/>
          <w:sz w:val="22"/>
          <w:szCs w:val="22"/>
        </w:rPr>
        <w:t>.  Chicago, IL (2013).</w:t>
      </w:r>
    </w:p>
    <w:p w14:paraId="2ED726F7" w14:textId="081CBED7" w:rsidR="00FC7B0F" w:rsidRPr="000A706A" w:rsidRDefault="00A35214"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 xml:space="preserve">Moderator: Uveal Melanoma Session.  International Society of Ocular Oncology </w:t>
      </w:r>
      <w:r w:rsidR="00126418" w:rsidRPr="000A706A">
        <w:rPr>
          <w:rFonts w:asciiTheme="minorHAnsi" w:hAnsiTheme="minorHAnsi"/>
          <w:sz w:val="22"/>
          <w:szCs w:val="22"/>
        </w:rPr>
        <w:t>Biennial Meeting</w:t>
      </w:r>
      <w:r w:rsidRPr="000A706A">
        <w:rPr>
          <w:rFonts w:asciiTheme="minorHAnsi" w:hAnsiTheme="minorHAnsi"/>
          <w:sz w:val="22"/>
          <w:szCs w:val="22"/>
        </w:rPr>
        <w:t>.  Cleveland, OH (2013).</w:t>
      </w:r>
    </w:p>
    <w:p w14:paraId="2D0E9876" w14:textId="0A696297" w:rsidR="00497439" w:rsidRPr="000A706A" w:rsidRDefault="00497439"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sz w:val="22"/>
          <w:szCs w:val="22"/>
        </w:rPr>
        <w:t xml:space="preserve">Session Chair:  Advances in Melanoma Pathogenesis and Risk.  </w:t>
      </w:r>
      <w:r w:rsidRPr="000A706A">
        <w:rPr>
          <w:rFonts w:asciiTheme="minorHAnsi" w:hAnsiTheme="minorHAnsi" w:cs="Arial"/>
          <w:bCs/>
          <w:sz w:val="22"/>
          <w:szCs w:val="22"/>
        </w:rPr>
        <w:t xml:space="preserve">AACR </w:t>
      </w:r>
      <w:r w:rsidR="007F531F" w:rsidRPr="000A706A">
        <w:rPr>
          <w:rFonts w:asciiTheme="minorHAnsi" w:hAnsiTheme="minorHAnsi" w:cs="Arial"/>
          <w:bCs/>
          <w:sz w:val="22"/>
          <w:szCs w:val="22"/>
        </w:rPr>
        <w:t xml:space="preserve">Special Conference – </w:t>
      </w:r>
      <w:r w:rsidRPr="000A706A">
        <w:rPr>
          <w:rFonts w:asciiTheme="minorHAnsi" w:hAnsiTheme="minorHAnsi" w:cs="Arial"/>
          <w:bCs/>
          <w:sz w:val="22"/>
          <w:szCs w:val="22"/>
        </w:rPr>
        <w:t>Advances in Melanoma: From Biology to Therapy.  Philadelphia, PA (2014).</w:t>
      </w:r>
    </w:p>
    <w:p w14:paraId="2EEBAC7C" w14:textId="2DF444DA" w:rsidR="007F531F" w:rsidRPr="000A706A" w:rsidRDefault="007F531F"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cs="Arial"/>
          <w:bCs/>
          <w:sz w:val="22"/>
          <w:szCs w:val="22"/>
        </w:rPr>
        <w:t xml:space="preserve">Moderator:  </w:t>
      </w:r>
      <w:r w:rsidR="00D56510" w:rsidRPr="000A706A">
        <w:rPr>
          <w:rFonts w:asciiTheme="minorHAnsi" w:hAnsiTheme="minorHAnsi" w:cs="Arial"/>
          <w:bCs/>
          <w:sz w:val="22"/>
          <w:szCs w:val="22"/>
        </w:rPr>
        <w:t xml:space="preserve">Retina Subspecialty Day.  Ocular Oncology Panel Discussion.  </w:t>
      </w:r>
      <w:r w:rsidRPr="000A706A">
        <w:rPr>
          <w:rFonts w:asciiTheme="minorHAnsi" w:hAnsiTheme="minorHAnsi" w:cs="Arial"/>
          <w:bCs/>
          <w:sz w:val="22"/>
          <w:szCs w:val="22"/>
        </w:rPr>
        <w:t xml:space="preserve">American Academy of Ophthalmology Annual Meeting. Las Vegas, NV (2015).  </w:t>
      </w:r>
    </w:p>
    <w:p w14:paraId="19860209" w14:textId="5BF8CEE4" w:rsidR="00D56510" w:rsidRPr="000A706A" w:rsidRDefault="00D56510"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cs="Arial"/>
          <w:bCs/>
          <w:sz w:val="22"/>
          <w:szCs w:val="22"/>
        </w:rPr>
        <w:t xml:space="preserve">Moderator:  Oculoplastics Paper Session.  American Academy of Ophthalmology Annual Meeting.  Las Vegas, NV (2015).  </w:t>
      </w:r>
    </w:p>
    <w:p w14:paraId="27CCDA5B" w14:textId="7AFB6CAE" w:rsidR="005A0209" w:rsidRPr="000A706A" w:rsidRDefault="005A0209" w:rsidP="006410A0">
      <w:pPr>
        <w:numPr>
          <w:ilvl w:val="0"/>
          <w:numId w:val="4"/>
        </w:numPr>
        <w:tabs>
          <w:tab w:val="decimal" w:pos="540"/>
        </w:tabs>
        <w:spacing w:after="120"/>
        <w:ind w:left="540" w:right="360" w:hanging="540"/>
        <w:rPr>
          <w:rFonts w:asciiTheme="minorHAnsi" w:hAnsiTheme="minorHAnsi"/>
          <w:sz w:val="22"/>
          <w:szCs w:val="22"/>
        </w:rPr>
      </w:pPr>
      <w:r w:rsidRPr="000A706A">
        <w:rPr>
          <w:rFonts w:asciiTheme="minorHAnsi" w:hAnsiTheme="minorHAnsi" w:cs="Arial"/>
          <w:bCs/>
          <w:sz w:val="22"/>
          <w:szCs w:val="22"/>
        </w:rPr>
        <w:t>Moderator:  Uveal Melanoma: Translating Research into Clinical Advances for Patients.  Society for Melanoma Research</w:t>
      </w:r>
      <w:r w:rsidR="00DC2606" w:rsidRPr="000A706A">
        <w:rPr>
          <w:rFonts w:asciiTheme="minorHAnsi" w:hAnsiTheme="minorHAnsi" w:cs="Arial"/>
          <w:bCs/>
          <w:sz w:val="22"/>
          <w:szCs w:val="22"/>
        </w:rPr>
        <w:t xml:space="preserve"> Annual Meeting</w:t>
      </w:r>
      <w:r w:rsidRPr="000A706A">
        <w:rPr>
          <w:rFonts w:asciiTheme="minorHAnsi" w:hAnsiTheme="minorHAnsi" w:cs="Arial"/>
          <w:bCs/>
          <w:sz w:val="22"/>
          <w:szCs w:val="22"/>
        </w:rPr>
        <w:t>.  San Francisco, CA (2015).</w:t>
      </w:r>
      <w:r w:rsidR="007F531F" w:rsidRPr="000A706A">
        <w:rPr>
          <w:rFonts w:asciiTheme="minorHAnsi" w:hAnsiTheme="minorHAnsi" w:cs="Arial"/>
          <w:bCs/>
          <w:sz w:val="22"/>
          <w:szCs w:val="22"/>
        </w:rPr>
        <w:t xml:space="preserve">  </w:t>
      </w:r>
    </w:p>
    <w:p w14:paraId="535B2A48" w14:textId="1A8547EC" w:rsidR="00D334E2" w:rsidRPr="000A706A" w:rsidRDefault="00D334E2"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Session Chair:  Uveal Melanoma: Biology, Immunology, and Therapy.  Society for Melanoma Research</w:t>
      </w:r>
      <w:r w:rsidR="00DC2606" w:rsidRPr="000A706A">
        <w:rPr>
          <w:rFonts w:asciiTheme="minorHAnsi" w:hAnsiTheme="minorHAnsi" w:cs="Arial"/>
          <w:bCs/>
          <w:sz w:val="22"/>
          <w:szCs w:val="22"/>
        </w:rPr>
        <w:t xml:space="preserve"> Annual Meeting</w:t>
      </w:r>
      <w:r w:rsidRPr="000A706A">
        <w:rPr>
          <w:rFonts w:asciiTheme="minorHAnsi" w:hAnsiTheme="minorHAnsi" w:cs="Arial"/>
          <w:bCs/>
          <w:sz w:val="22"/>
          <w:szCs w:val="22"/>
        </w:rPr>
        <w:t>.  Boston, MA (2016).</w:t>
      </w:r>
    </w:p>
    <w:p w14:paraId="72537720" w14:textId="07642462" w:rsidR="00603E9B" w:rsidRPr="000A706A" w:rsidRDefault="00603E9B" w:rsidP="00603E9B">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and Co-Organizer: Collaborative Ocular Oncology Group/Castle Biosciences Winter Working Group Meeting. Dallas, TX (January 2017).</w:t>
      </w:r>
    </w:p>
    <w:p w14:paraId="288CF5B8" w14:textId="77777777" w:rsidR="00700C8E" w:rsidRPr="000A706A" w:rsidRDefault="00872E8D"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Oncology Paper Session.  Macula Society.  Beverly Hill</w:t>
      </w:r>
      <w:r w:rsidR="0061733D" w:rsidRPr="000A706A">
        <w:rPr>
          <w:rFonts w:asciiTheme="minorHAnsi" w:hAnsiTheme="minorHAnsi" w:cs="Arial"/>
          <w:bCs/>
          <w:sz w:val="22"/>
          <w:szCs w:val="22"/>
        </w:rPr>
        <w:t>s</w:t>
      </w:r>
      <w:r w:rsidRPr="000A706A">
        <w:rPr>
          <w:rFonts w:asciiTheme="minorHAnsi" w:hAnsiTheme="minorHAnsi" w:cs="Arial"/>
          <w:bCs/>
          <w:sz w:val="22"/>
          <w:szCs w:val="22"/>
        </w:rPr>
        <w:t>, CA (2018).</w:t>
      </w:r>
    </w:p>
    <w:p w14:paraId="4AD1B9FA" w14:textId="1D22C975" w:rsidR="00A54278" w:rsidRPr="000A706A" w:rsidRDefault="00A54278" w:rsidP="00A54278">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and Co-Organizer: Collaborative Ocular Oncology Group/Castle Biosciences Winter Working Group Meeting. Dallas, TX (January 20</w:t>
      </w:r>
      <w:r w:rsidR="001D5DCB" w:rsidRPr="000A706A">
        <w:rPr>
          <w:rFonts w:asciiTheme="minorHAnsi" w:hAnsiTheme="minorHAnsi" w:cs="Arial"/>
          <w:bCs/>
          <w:sz w:val="22"/>
          <w:szCs w:val="22"/>
        </w:rPr>
        <w:t>18</w:t>
      </w:r>
      <w:r w:rsidRPr="000A706A">
        <w:rPr>
          <w:rFonts w:asciiTheme="minorHAnsi" w:hAnsiTheme="minorHAnsi" w:cs="Arial"/>
          <w:bCs/>
          <w:sz w:val="22"/>
          <w:szCs w:val="22"/>
        </w:rPr>
        <w:t>).</w:t>
      </w:r>
    </w:p>
    <w:p w14:paraId="76497787" w14:textId="3C9AA47D" w:rsidR="00700C8E" w:rsidRPr="000A706A" w:rsidRDefault="00700C8E"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Session Chair:  Ocular Oncology.  Retina World Congress.  Fort Lauderdale, FL (2019).</w:t>
      </w:r>
    </w:p>
    <w:p w14:paraId="540772DD" w14:textId="77777777" w:rsidR="00442C1F" w:rsidRPr="000A706A" w:rsidRDefault="00442C1F" w:rsidP="00442C1F">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and Co-Organizer: Collaborative Ocular Oncology Group/Castle Biosciences Winter Working Group Meeting. Dallas, TX (February 2019).</w:t>
      </w:r>
    </w:p>
    <w:p w14:paraId="2E4C1FDD" w14:textId="3A17F456" w:rsidR="00B91327" w:rsidRPr="000A706A" w:rsidRDefault="00446410"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Moderator: Principles &amp; Practice of Pan-American Ocular Oncology #2. </w:t>
      </w:r>
      <w:r w:rsidR="00164420" w:rsidRPr="000A706A">
        <w:rPr>
          <w:rFonts w:asciiTheme="minorHAnsi" w:hAnsiTheme="minorHAnsi" w:cs="Arial"/>
          <w:bCs/>
          <w:sz w:val="22"/>
          <w:szCs w:val="22"/>
        </w:rPr>
        <w:t xml:space="preserve">Pan-American Congress of Ophthalmology. </w:t>
      </w:r>
      <w:r w:rsidRPr="000A706A">
        <w:rPr>
          <w:rFonts w:asciiTheme="minorHAnsi" w:hAnsiTheme="minorHAnsi" w:cs="Arial"/>
          <w:bCs/>
          <w:sz w:val="22"/>
          <w:szCs w:val="22"/>
        </w:rPr>
        <w:t>Cancun, Mexico (2019).</w:t>
      </w:r>
    </w:p>
    <w:p w14:paraId="6ADC7BDD" w14:textId="77AE0F85" w:rsidR="007927AE" w:rsidRPr="000A706A" w:rsidRDefault="007927AE" w:rsidP="007927AE">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and Co-Organizer: Collaborative Ocular Oncology Group/Castle Biosciences Winter Working Group Meeting. Dallas, TX (February 20</w:t>
      </w:r>
      <w:r w:rsidR="00DD1ABB" w:rsidRPr="000A706A">
        <w:rPr>
          <w:rFonts w:asciiTheme="minorHAnsi" w:hAnsiTheme="minorHAnsi" w:cs="Arial"/>
          <w:bCs/>
          <w:sz w:val="22"/>
          <w:szCs w:val="22"/>
        </w:rPr>
        <w:t>20</w:t>
      </w:r>
      <w:r w:rsidRPr="000A706A">
        <w:rPr>
          <w:rFonts w:asciiTheme="minorHAnsi" w:hAnsiTheme="minorHAnsi" w:cs="Arial"/>
          <w:bCs/>
          <w:sz w:val="22"/>
          <w:szCs w:val="22"/>
        </w:rPr>
        <w:t>).</w:t>
      </w:r>
    </w:p>
    <w:p w14:paraId="14AF05D8" w14:textId="41B12F92" w:rsidR="00242564" w:rsidRPr="000A706A" w:rsidRDefault="00242564"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&amp; Speaker: Single Cell Technologies and Application, Session 6. FACCA Virtual Retreat. (2020).</w:t>
      </w:r>
    </w:p>
    <w:p w14:paraId="65D7F3E6" w14:textId="53FF0154" w:rsidR="005857DA" w:rsidRPr="000A706A" w:rsidRDefault="005857DA" w:rsidP="005857DA">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Moderator and Co-Organizer: Collaborative Ocular Oncology Group/Castle Biosciences Winter </w:t>
      </w:r>
      <w:r w:rsidR="00427B52" w:rsidRPr="000A706A">
        <w:rPr>
          <w:rFonts w:asciiTheme="minorHAnsi" w:hAnsiTheme="minorHAnsi" w:cs="Arial"/>
          <w:bCs/>
          <w:sz w:val="22"/>
          <w:szCs w:val="22"/>
        </w:rPr>
        <w:t xml:space="preserve">Virtual </w:t>
      </w:r>
      <w:r w:rsidRPr="000A706A">
        <w:rPr>
          <w:rFonts w:asciiTheme="minorHAnsi" w:hAnsiTheme="minorHAnsi" w:cs="Arial"/>
          <w:bCs/>
          <w:sz w:val="22"/>
          <w:szCs w:val="22"/>
        </w:rPr>
        <w:t>Working Group Meeting. (January 2021).</w:t>
      </w:r>
    </w:p>
    <w:p w14:paraId="457ACE7A" w14:textId="5AC06638" w:rsidR="002011DF" w:rsidRPr="000A706A" w:rsidRDefault="002011DF"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and Co-Organizer: Collaborative Ocular Oncology Group/Castle Biosciences Winter Working Group Meeting. Dallas, TX (January 2022).</w:t>
      </w:r>
    </w:p>
    <w:p w14:paraId="221E51F4" w14:textId="7777339A" w:rsidR="001754FE" w:rsidRDefault="001754FE" w:rsidP="006410A0">
      <w:pPr>
        <w:numPr>
          <w:ilvl w:val="0"/>
          <w:numId w:val="4"/>
        </w:numPr>
        <w:tabs>
          <w:tab w:val="decimal" w:pos="540"/>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Moderator: Genetics and Epigenetics. 20</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Congress of the International Society of Ocular Oncology. Leiden, The Netherlands (June 2022).</w:t>
      </w:r>
    </w:p>
    <w:p w14:paraId="1422CCAF" w14:textId="2C29BE67" w:rsidR="000F14C6" w:rsidRDefault="000F14C6" w:rsidP="006410A0">
      <w:pPr>
        <w:numPr>
          <w:ilvl w:val="0"/>
          <w:numId w:val="4"/>
        </w:numPr>
        <w:tabs>
          <w:tab w:val="decimal" w:pos="540"/>
        </w:tabs>
        <w:spacing w:after="120"/>
        <w:ind w:left="540" w:right="360" w:hanging="540"/>
        <w:rPr>
          <w:rFonts w:asciiTheme="minorHAnsi" w:hAnsiTheme="minorHAnsi" w:cs="Arial"/>
          <w:bCs/>
          <w:sz w:val="22"/>
          <w:szCs w:val="22"/>
        </w:rPr>
      </w:pPr>
      <w:r w:rsidRPr="000F14C6">
        <w:rPr>
          <w:rFonts w:asciiTheme="minorHAnsi" w:hAnsiTheme="minorHAnsi" w:cs="Arial"/>
          <w:bCs/>
          <w:sz w:val="22"/>
          <w:szCs w:val="22"/>
        </w:rPr>
        <w:t>Chair: Physicians’ Education Resource, “Ophthalmology and Oncology Perspectives on Bispecific Antibodies for Uveal Melanoma Treatment.” Chicago, IL (October 2022).</w:t>
      </w:r>
    </w:p>
    <w:p w14:paraId="5F9FF6B8" w14:textId="4F24EC26" w:rsidR="001205D9" w:rsidRPr="000A706A" w:rsidRDefault="001205D9" w:rsidP="006410A0">
      <w:pPr>
        <w:numPr>
          <w:ilvl w:val="0"/>
          <w:numId w:val="4"/>
        </w:numPr>
        <w:tabs>
          <w:tab w:val="decimal" w:pos="540"/>
        </w:tabs>
        <w:spacing w:after="120"/>
        <w:ind w:left="540" w:right="360" w:hanging="540"/>
        <w:rPr>
          <w:rFonts w:asciiTheme="minorHAnsi" w:hAnsiTheme="minorHAnsi" w:cs="Arial"/>
          <w:bCs/>
          <w:sz w:val="22"/>
          <w:szCs w:val="22"/>
        </w:rPr>
      </w:pPr>
      <w:r w:rsidRPr="001205D9">
        <w:rPr>
          <w:rFonts w:asciiTheme="minorHAnsi" w:hAnsiTheme="minorHAnsi" w:cs="Arial"/>
          <w:bCs/>
          <w:sz w:val="22"/>
          <w:szCs w:val="22"/>
        </w:rPr>
        <w:t>Organizer and Moderator: Collaborative Ocular Oncology Group Annual Investigators’ Meeting/Castle Biosciences Advisory Meeting. Dallas, TX (January 2023).</w:t>
      </w:r>
    </w:p>
    <w:p w14:paraId="0D3CD35B" w14:textId="77777777" w:rsidR="0029111A" w:rsidRPr="000A706A" w:rsidRDefault="0029111A" w:rsidP="0029111A">
      <w:pPr>
        <w:tabs>
          <w:tab w:val="decimal" w:pos="540"/>
        </w:tabs>
        <w:spacing w:after="120"/>
        <w:ind w:left="540" w:right="360"/>
        <w:rPr>
          <w:rStyle w:val="SubtleReference"/>
          <w:rFonts w:asciiTheme="minorHAnsi" w:hAnsiTheme="minorHAnsi" w:cs="Arial"/>
          <w:bCs/>
          <w:smallCaps w:val="0"/>
          <w:color w:val="auto"/>
          <w:sz w:val="22"/>
          <w:szCs w:val="22"/>
          <w:u w:val="none"/>
        </w:rPr>
      </w:pPr>
    </w:p>
    <w:p w14:paraId="070876F2" w14:textId="323E0CBE" w:rsidR="00CC0B11" w:rsidRPr="000A706A" w:rsidRDefault="001F2571" w:rsidP="00E10E72">
      <w:pPr>
        <w:tabs>
          <w:tab w:val="decimal" w:pos="288"/>
          <w:tab w:val="left" w:pos="720"/>
        </w:tabs>
        <w:ind w:left="540" w:right="360" w:hanging="540"/>
        <w:rPr>
          <w:rStyle w:val="SubtleReference"/>
          <w:color w:val="0070C0"/>
          <w:sz w:val="22"/>
          <w:szCs w:val="22"/>
          <w:u w:val="none"/>
        </w:rPr>
      </w:pPr>
      <w:r w:rsidRPr="000A706A">
        <w:rPr>
          <w:rStyle w:val="SubtleReference"/>
          <w:color w:val="0070C0"/>
          <w:sz w:val="22"/>
          <w:szCs w:val="22"/>
          <w:u w:val="none"/>
        </w:rPr>
        <w:t xml:space="preserve">Meeting </w:t>
      </w:r>
      <w:r w:rsidR="00AA2FE9" w:rsidRPr="000A706A">
        <w:rPr>
          <w:rStyle w:val="SubtleReference"/>
          <w:color w:val="0070C0"/>
          <w:sz w:val="22"/>
          <w:szCs w:val="22"/>
          <w:u w:val="none"/>
        </w:rPr>
        <w:t>Presentations</w:t>
      </w:r>
      <w:r w:rsidR="009134B1" w:rsidRPr="000A706A">
        <w:rPr>
          <w:rStyle w:val="SubtleReference"/>
          <w:color w:val="0070C0"/>
          <w:sz w:val="22"/>
          <w:szCs w:val="22"/>
          <w:u w:val="none"/>
        </w:rPr>
        <w:t xml:space="preserve"> and </w:t>
      </w:r>
      <w:r w:rsidR="009F7DAF" w:rsidRPr="000A706A">
        <w:rPr>
          <w:rStyle w:val="SubtleReference"/>
          <w:color w:val="0070C0"/>
          <w:sz w:val="22"/>
          <w:szCs w:val="22"/>
          <w:u w:val="none"/>
        </w:rPr>
        <w:t>Posters</w:t>
      </w:r>
    </w:p>
    <w:p w14:paraId="6AC7CC3F" w14:textId="77777777" w:rsidR="00CC0B11" w:rsidRPr="000A706A" w:rsidRDefault="00CC0B11" w:rsidP="00CC0B11">
      <w:pPr>
        <w:tabs>
          <w:tab w:val="left" w:pos="1800"/>
          <w:tab w:val="left" w:pos="2880"/>
        </w:tabs>
        <w:ind w:right="360"/>
        <w:rPr>
          <w:smallCaps/>
          <w:color w:val="0070C0"/>
          <w:sz w:val="22"/>
          <w:szCs w:val="22"/>
        </w:rPr>
      </w:pPr>
      <w:r w:rsidRPr="000A706A">
        <w:rPr>
          <w:rStyle w:val="SubtleReference"/>
          <w:color w:val="0070C0"/>
          <w:sz w:val="22"/>
          <w:szCs w:val="22"/>
        </w:rPr>
        <w:t>_____________________________________________________________________________________</w:t>
      </w:r>
    </w:p>
    <w:p w14:paraId="42283CFD" w14:textId="77777777" w:rsidR="00C135C8" w:rsidRPr="000A706A" w:rsidRDefault="00C135C8" w:rsidP="00CC0B11">
      <w:pPr>
        <w:tabs>
          <w:tab w:val="decimal" w:pos="216"/>
          <w:tab w:val="left" w:pos="576"/>
        </w:tabs>
        <w:spacing w:after="120"/>
        <w:ind w:right="360"/>
        <w:rPr>
          <w:rFonts w:asciiTheme="minorHAnsi" w:hAnsiTheme="minorHAnsi" w:cs="Arial"/>
          <w:sz w:val="22"/>
          <w:szCs w:val="22"/>
        </w:rPr>
      </w:pPr>
    </w:p>
    <w:p w14:paraId="6B8A8ECE" w14:textId="1C6BC7E3"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1.</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Lai S-L, Whang-Peng J, </w:t>
      </w:r>
      <w:proofErr w:type="spellStart"/>
      <w:r w:rsidRPr="000A706A">
        <w:rPr>
          <w:rFonts w:asciiTheme="minorHAnsi" w:hAnsiTheme="minorHAnsi" w:cs="Arial"/>
          <w:sz w:val="22"/>
          <w:szCs w:val="22"/>
        </w:rPr>
        <w:t>Gazdar</w:t>
      </w:r>
      <w:proofErr w:type="spellEnd"/>
      <w:r w:rsidRPr="000A706A">
        <w:rPr>
          <w:rFonts w:asciiTheme="minorHAnsi" w:hAnsiTheme="minorHAnsi" w:cs="Arial"/>
          <w:sz w:val="22"/>
          <w:szCs w:val="22"/>
        </w:rPr>
        <w:t xml:space="preserve"> AF, Minna JD, Kaye FJ</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Abnormalities in structure and expression of the retinoblastoma gene in small cell lung cancer. Fifth Wo</w:t>
      </w:r>
      <w:r w:rsidR="00254401" w:rsidRPr="000A706A">
        <w:rPr>
          <w:rFonts w:asciiTheme="minorHAnsi" w:hAnsiTheme="minorHAnsi" w:cs="Arial"/>
          <w:sz w:val="22"/>
          <w:szCs w:val="22"/>
        </w:rPr>
        <w:t xml:space="preserve">rld Conference on Lung Cancer. Interlaken, Switzerland. </w:t>
      </w:r>
      <w:r w:rsidRPr="000A706A">
        <w:rPr>
          <w:rFonts w:asciiTheme="minorHAnsi" w:hAnsiTheme="minorHAnsi" w:cs="Arial"/>
          <w:sz w:val="22"/>
          <w:szCs w:val="22"/>
        </w:rPr>
        <w:t>Lung Cancer 1988; 4A:26.</w:t>
      </w:r>
    </w:p>
    <w:p w14:paraId="3D956C59" w14:textId="1E47B308"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2.</w:t>
      </w:r>
      <w:r w:rsidRPr="000A706A">
        <w:rPr>
          <w:rFonts w:asciiTheme="minorHAnsi" w:hAnsiTheme="minorHAnsi" w:cs="Arial"/>
          <w:sz w:val="22"/>
          <w:szCs w:val="22"/>
        </w:rPr>
        <w:tab/>
        <w:t xml:space="preserve">Minna J, Battey J, Birrer MJ, Carmichael J, </w:t>
      </w:r>
      <w:proofErr w:type="spellStart"/>
      <w:r w:rsidRPr="000A706A">
        <w:rPr>
          <w:rFonts w:asciiTheme="minorHAnsi" w:hAnsiTheme="minorHAnsi" w:cs="Arial"/>
          <w:sz w:val="22"/>
          <w:szCs w:val="22"/>
        </w:rPr>
        <w:t>Cuttitta</w:t>
      </w:r>
      <w:proofErr w:type="spellEnd"/>
      <w:r w:rsidRPr="000A706A">
        <w:rPr>
          <w:rFonts w:asciiTheme="minorHAnsi" w:hAnsiTheme="minorHAnsi" w:cs="Arial"/>
          <w:sz w:val="22"/>
          <w:szCs w:val="22"/>
        </w:rPr>
        <w:t xml:space="preserve"> F, </w:t>
      </w:r>
      <w:proofErr w:type="spellStart"/>
      <w:r w:rsidRPr="000A706A">
        <w:rPr>
          <w:rFonts w:asciiTheme="minorHAnsi" w:hAnsiTheme="minorHAnsi" w:cs="Arial"/>
          <w:sz w:val="22"/>
          <w:szCs w:val="22"/>
        </w:rPr>
        <w:t>DeGreve</w:t>
      </w:r>
      <w:proofErr w:type="spellEnd"/>
      <w:r w:rsidRPr="000A706A">
        <w:rPr>
          <w:rFonts w:asciiTheme="minorHAnsi" w:hAnsiTheme="minorHAnsi" w:cs="Arial"/>
          <w:sz w:val="22"/>
          <w:szCs w:val="22"/>
        </w:rPr>
        <w:t xml:space="preserve"> J, </w:t>
      </w:r>
      <w:proofErr w:type="spellStart"/>
      <w:r w:rsidRPr="000A706A">
        <w:rPr>
          <w:rFonts w:asciiTheme="minorHAnsi" w:hAnsiTheme="minorHAnsi" w:cs="Arial"/>
          <w:sz w:val="22"/>
          <w:szCs w:val="22"/>
        </w:rPr>
        <w:t>Glatstein</w:t>
      </w:r>
      <w:proofErr w:type="spellEnd"/>
      <w:r w:rsidRPr="000A706A">
        <w:rPr>
          <w:rFonts w:asciiTheme="minorHAnsi" w:hAnsiTheme="minorHAnsi" w:cs="Arial"/>
          <w:sz w:val="22"/>
          <w:szCs w:val="22"/>
        </w:rPr>
        <w:t xml:space="preserve"> E, </w:t>
      </w:r>
      <w:r w:rsidRPr="000A706A">
        <w:rPr>
          <w:rFonts w:asciiTheme="minorHAnsi" w:hAnsiTheme="minorHAnsi" w:cs="Arial"/>
          <w:sz w:val="22"/>
          <w:szCs w:val="22"/>
          <w:u w:val="single"/>
        </w:rPr>
        <w:t>Harbour JW</w:t>
      </w:r>
      <w:r w:rsidRPr="000A706A">
        <w:rPr>
          <w:rFonts w:asciiTheme="minorHAnsi" w:hAnsiTheme="minorHAnsi" w:cs="Arial"/>
          <w:sz w:val="22"/>
          <w:szCs w:val="22"/>
        </w:rPr>
        <w:t>, et al</w:t>
      </w:r>
      <w:r w:rsidR="002C6ADC" w:rsidRPr="000A706A">
        <w:rPr>
          <w:rFonts w:asciiTheme="minorHAnsi" w:hAnsiTheme="minorHAnsi" w:cs="Arial"/>
          <w:sz w:val="22"/>
          <w:szCs w:val="22"/>
        </w:rPr>
        <w:t>.</w:t>
      </w:r>
      <w:r w:rsidRPr="000A706A">
        <w:rPr>
          <w:rFonts w:asciiTheme="minorHAnsi" w:hAnsiTheme="minorHAnsi" w:cs="Arial"/>
          <w:sz w:val="22"/>
          <w:szCs w:val="22"/>
        </w:rPr>
        <w:t xml:space="preserve">  Lung cancer cell lines, autocrine growth factors, chromosomal deletions, and oncogene activation int </w:t>
      </w:r>
      <w:proofErr w:type="gramStart"/>
      <w:r w:rsidRPr="000A706A">
        <w:rPr>
          <w:rFonts w:asciiTheme="minorHAnsi" w:hAnsiTheme="minorHAnsi" w:cs="Arial"/>
          <w:sz w:val="22"/>
          <w:szCs w:val="22"/>
        </w:rPr>
        <w:t>he</w:t>
      </w:r>
      <w:proofErr w:type="gramEnd"/>
      <w:r w:rsidRPr="000A706A">
        <w:rPr>
          <w:rFonts w:asciiTheme="minorHAnsi" w:hAnsiTheme="minorHAnsi" w:cs="Arial"/>
          <w:sz w:val="22"/>
          <w:szCs w:val="22"/>
        </w:rPr>
        <w:t xml:space="preserve"> study of the biology an</w:t>
      </w:r>
      <w:r w:rsidR="00254401" w:rsidRPr="000A706A">
        <w:rPr>
          <w:rFonts w:asciiTheme="minorHAnsi" w:hAnsiTheme="minorHAnsi" w:cs="Arial"/>
          <w:sz w:val="22"/>
          <w:szCs w:val="22"/>
        </w:rPr>
        <w:t xml:space="preserve">d pathogenesis of lung cancer. </w:t>
      </w:r>
      <w:r w:rsidRPr="000A706A">
        <w:rPr>
          <w:rFonts w:asciiTheme="minorHAnsi" w:hAnsiTheme="minorHAnsi" w:cs="Arial"/>
          <w:sz w:val="22"/>
          <w:szCs w:val="22"/>
        </w:rPr>
        <w:t xml:space="preserve">Int J </w:t>
      </w:r>
      <w:proofErr w:type="spellStart"/>
      <w:r w:rsidRPr="000A706A">
        <w:rPr>
          <w:rFonts w:asciiTheme="minorHAnsi" w:hAnsiTheme="minorHAnsi" w:cs="Arial"/>
          <w:sz w:val="22"/>
          <w:szCs w:val="22"/>
        </w:rPr>
        <w:t>Radiat</w:t>
      </w:r>
      <w:proofErr w:type="spellEnd"/>
      <w:r w:rsidRPr="000A706A">
        <w:rPr>
          <w:rFonts w:asciiTheme="minorHAnsi" w:hAnsiTheme="minorHAnsi" w:cs="Arial"/>
          <w:sz w:val="22"/>
          <w:szCs w:val="22"/>
        </w:rPr>
        <w:t xml:space="preserve"> Oncol Biol Phys 1988; 15S:111-112.</w:t>
      </w:r>
    </w:p>
    <w:p w14:paraId="286A6162" w14:textId="7CDDCC5E"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3.</w:t>
      </w:r>
      <w:r w:rsidRPr="000A706A">
        <w:rPr>
          <w:rFonts w:asciiTheme="minorHAnsi" w:hAnsiTheme="minorHAnsi" w:cs="Arial"/>
          <w:sz w:val="22"/>
          <w:szCs w:val="22"/>
        </w:rPr>
        <w:tab/>
        <w:t xml:space="preserve">Wanless IR, </w:t>
      </w:r>
      <w:r w:rsidRPr="000A706A">
        <w:rPr>
          <w:rFonts w:asciiTheme="minorHAnsi" w:hAnsiTheme="minorHAnsi" w:cs="Arial"/>
          <w:sz w:val="22"/>
          <w:szCs w:val="22"/>
          <w:u w:val="single"/>
        </w:rPr>
        <w:t>Harbour JW</w:t>
      </w:r>
      <w:r w:rsidRPr="000A706A">
        <w:rPr>
          <w:rFonts w:asciiTheme="minorHAnsi" w:hAnsiTheme="minorHAnsi" w:cs="Arial"/>
          <w:sz w:val="22"/>
          <w:szCs w:val="22"/>
        </w:rPr>
        <w:t>, Boitnott JK, Moore GW</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Non-cirrhotic portal hypertension:  an autopsy study of 32 patients from the John</w:t>
      </w:r>
      <w:r w:rsidR="00254401" w:rsidRPr="000A706A">
        <w:rPr>
          <w:rFonts w:asciiTheme="minorHAnsi" w:hAnsiTheme="minorHAnsi" w:cs="Arial"/>
          <w:sz w:val="22"/>
          <w:szCs w:val="22"/>
        </w:rPr>
        <w:t xml:space="preserve">s Hopkins Hospital, 1910-1984. </w:t>
      </w:r>
      <w:r w:rsidRPr="000A706A">
        <w:rPr>
          <w:rFonts w:asciiTheme="minorHAnsi" w:hAnsiTheme="minorHAnsi" w:cs="Arial"/>
          <w:sz w:val="22"/>
          <w:szCs w:val="22"/>
        </w:rPr>
        <w:t>Hepatology 1988; 8:1345.</w:t>
      </w:r>
    </w:p>
    <w:p w14:paraId="1426B848" w14:textId="2DE8F9BA"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4.</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Johnson BE, </w:t>
      </w:r>
      <w:proofErr w:type="spellStart"/>
      <w:r w:rsidRPr="000A706A">
        <w:rPr>
          <w:rFonts w:asciiTheme="minorHAnsi" w:hAnsiTheme="minorHAnsi" w:cs="Arial"/>
          <w:sz w:val="22"/>
          <w:szCs w:val="22"/>
        </w:rPr>
        <w:t>Gazdar</w:t>
      </w:r>
      <w:proofErr w:type="spellEnd"/>
      <w:r w:rsidRPr="000A706A">
        <w:rPr>
          <w:rFonts w:asciiTheme="minorHAnsi" w:hAnsiTheme="minorHAnsi" w:cs="Arial"/>
          <w:sz w:val="22"/>
          <w:szCs w:val="22"/>
        </w:rPr>
        <w:t xml:space="preserve"> AF, Minna JD, Kaye FJ</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Abnormalities of the retinoblastoma gene in small cell c</w:t>
      </w:r>
      <w:r w:rsidR="00254401" w:rsidRPr="000A706A">
        <w:rPr>
          <w:rFonts w:asciiTheme="minorHAnsi" w:hAnsiTheme="minorHAnsi" w:cs="Arial"/>
          <w:sz w:val="22"/>
          <w:szCs w:val="22"/>
        </w:rPr>
        <w:t>ancer of extrapulmonary origin.</w:t>
      </w:r>
      <w:r w:rsidRPr="000A706A">
        <w:rPr>
          <w:rFonts w:asciiTheme="minorHAnsi" w:hAnsiTheme="minorHAnsi" w:cs="Arial"/>
          <w:sz w:val="22"/>
          <w:szCs w:val="22"/>
        </w:rPr>
        <w:t xml:space="preserve"> Proceedings of the Annual Meeting of the American Society of Clinical Oncology 1989; 8A:213.</w:t>
      </w:r>
    </w:p>
    <w:p w14:paraId="2C78672B" w14:textId="572DD228"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5.</w:t>
      </w:r>
      <w:r w:rsidRPr="000A706A">
        <w:rPr>
          <w:rFonts w:asciiTheme="minorHAnsi" w:hAnsiTheme="minorHAnsi" w:cs="Arial"/>
          <w:sz w:val="22"/>
          <w:szCs w:val="22"/>
        </w:rPr>
        <w:tab/>
        <w:t xml:space="preserve">Minna JD, Kaye F, Takahashi T, Nau M, Birrer M, Rosenberg R, </w:t>
      </w:r>
      <w:proofErr w:type="spellStart"/>
      <w:r w:rsidRPr="000A706A">
        <w:rPr>
          <w:rFonts w:asciiTheme="minorHAnsi" w:hAnsiTheme="minorHAnsi" w:cs="Arial"/>
          <w:sz w:val="22"/>
          <w:szCs w:val="22"/>
        </w:rPr>
        <w:t>Vinacour</w:t>
      </w:r>
      <w:proofErr w:type="spellEnd"/>
      <w:r w:rsidRPr="000A706A">
        <w:rPr>
          <w:rFonts w:asciiTheme="minorHAnsi" w:hAnsiTheme="minorHAnsi" w:cs="Arial"/>
          <w:sz w:val="22"/>
          <w:szCs w:val="22"/>
        </w:rPr>
        <w:t xml:space="preserve"> M, Johnson B, Levitt M, </w:t>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Whang-Peng J, Miller Y, </w:t>
      </w:r>
      <w:proofErr w:type="spellStart"/>
      <w:r w:rsidRPr="000A706A">
        <w:rPr>
          <w:rFonts w:asciiTheme="minorHAnsi" w:hAnsiTheme="minorHAnsi" w:cs="Arial"/>
          <w:sz w:val="22"/>
          <w:szCs w:val="22"/>
        </w:rPr>
        <w:t>Gazdar</w:t>
      </w:r>
      <w:proofErr w:type="spellEnd"/>
      <w:r w:rsidRPr="000A706A">
        <w:rPr>
          <w:rFonts w:asciiTheme="minorHAnsi" w:hAnsiTheme="minorHAnsi" w:cs="Arial"/>
          <w:sz w:val="22"/>
          <w:szCs w:val="22"/>
        </w:rPr>
        <w:t xml:space="preserve"> A</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Inactivation of the RB, p53 and 3p</w:t>
      </w:r>
      <w:r w:rsidR="00254401" w:rsidRPr="000A706A">
        <w:rPr>
          <w:rFonts w:asciiTheme="minorHAnsi" w:hAnsiTheme="minorHAnsi" w:cs="Arial"/>
          <w:sz w:val="22"/>
          <w:szCs w:val="22"/>
        </w:rPr>
        <w:t xml:space="preserve">21 genes in human lung cancer. </w:t>
      </w:r>
      <w:r w:rsidRPr="000A706A">
        <w:rPr>
          <w:rFonts w:asciiTheme="minorHAnsi" w:hAnsiTheme="minorHAnsi" w:cs="Arial"/>
          <w:sz w:val="22"/>
          <w:szCs w:val="22"/>
        </w:rPr>
        <w:t>Proceedings of the National Cancer Institute Meeting on T-Antigen</w:t>
      </w:r>
      <w:r w:rsidR="00254401" w:rsidRPr="000A706A">
        <w:rPr>
          <w:rFonts w:asciiTheme="minorHAnsi" w:hAnsiTheme="minorHAnsi" w:cs="Arial"/>
          <w:sz w:val="22"/>
          <w:szCs w:val="22"/>
        </w:rPr>
        <w:t xml:space="preserve"> &amp; Protooncogene Interactions. </w:t>
      </w:r>
      <w:r w:rsidRPr="000A706A">
        <w:rPr>
          <w:rFonts w:asciiTheme="minorHAnsi" w:hAnsiTheme="minorHAnsi" w:cs="Arial"/>
          <w:sz w:val="22"/>
          <w:szCs w:val="22"/>
        </w:rPr>
        <w:t>Bethesda, MD (1989).</w:t>
      </w:r>
    </w:p>
    <w:p w14:paraId="221A9B43" w14:textId="2D5F45EB"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lastRenderedPageBreak/>
        <w:tab/>
        <w:t>6.</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w:t>
      </w:r>
      <w:proofErr w:type="spellStart"/>
      <w:r w:rsidRPr="000A706A">
        <w:rPr>
          <w:rFonts w:asciiTheme="minorHAnsi" w:hAnsiTheme="minorHAnsi" w:cs="Arial"/>
          <w:sz w:val="22"/>
          <w:szCs w:val="22"/>
        </w:rPr>
        <w:t>DePotter</w:t>
      </w:r>
      <w:proofErr w:type="spellEnd"/>
      <w:r w:rsidRPr="000A706A">
        <w:rPr>
          <w:rFonts w:asciiTheme="minorHAnsi" w:hAnsiTheme="minorHAnsi" w:cs="Arial"/>
          <w:sz w:val="22"/>
          <w:szCs w:val="22"/>
        </w:rPr>
        <w:t xml:space="preserve"> P, Shields CL, Shields JA</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Metastasis of carcinoi</w:t>
      </w:r>
      <w:r w:rsidR="00254401" w:rsidRPr="000A706A">
        <w:rPr>
          <w:rFonts w:asciiTheme="minorHAnsi" w:hAnsiTheme="minorHAnsi" w:cs="Arial"/>
          <w:sz w:val="22"/>
          <w:szCs w:val="22"/>
        </w:rPr>
        <w:t xml:space="preserve">d tumors to the eye and orbit.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Meeting</w:t>
      </w:r>
      <w:r w:rsidR="00254401" w:rsidRPr="000A706A">
        <w:rPr>
          <w:rFonts w:asciiTheme="minorHAnsi" w:hAnsiTheme="minorHAnsi" w:cs="Arial"/>
          <w:sz w:val="22"/>
          <w:szCs w:val="22"/>
        </w:rPr>
        <w:t xml:space="preserve">. </w:t>
      </w:r>
      <w:r w:rsidRPr="000A706A">
        <w:rPr>
          <w:rFonts w:asciiTheme="minorHAnsi" w:hAnsiTheme="minorHAnsi" w:cs="Arial"/>
          <w:sz w:val="22"/>
          <w:szCs w:val="22"/>
        </w:rPr>
        <w:t>Sarasota, FL (2004).</w:t>
      </w:r>
    </w:p>
    <w:p w14:paraId="71C32D7B" w14:textId="4A1EBF87"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7.</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Eagle RC Jr, Augsburger JJ</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Initial management and follow-up of melanocytic iris tumors. American Academy of</w:t>
      </w:r>
      <w:r w:rsidR="00254401" w:rsidRPr="000A706A">
        <w:rPr>
          <w:rFonts w:asciiTheme="minorHAnsi" w:hAnsiTheme="minorHAnsi" w:cs="Arial"/>
          <w:sz w:val="22"/>
          <w:szCs w:val="22"/>
        </w:rPr>
        <w:t xml:space="preserve"> Ophthalmology Annual Meeting. </w:t>
      </w:r>
      <w:r w:rsidRPr="000A706A">
        <w:rPr>
          <w:rFonts w:asciiTheme="minorHAnsi" w:hAnsiTheme="minorHAnsi" w:cs="Arial"/>
          <w:sz w:val="22"/>
          <w:szCs w:val="22"/>
        </w:rPr>
        <w:t>San Francisco, CA (1994).</w:t>
      </w:r>
    </w:p>
    <w:p w14:paraId="67B4C736" w14:textId="118DF523"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8.</w:t>
      </w:r>
      <w:r w:rsidRPr="000A706A">
        <w:rPr>
          <w:rFonts w:asciiTheme="minorHAnsi" w:hAnsiTheme="minorHAnsi" w:cs="Arial"/>
          <w:sz w:val="22"/>
          <w:szCs w:val="22"/>
        </w:rPr>
        <w:tab/>
      </w:r>
      <w:proofErr w:type="spellStart"/>
      <w:r w:rsidRPr="000A706A">
        <w:rPr>
          <w:rFonts w:asciiTheme="minorHAnsi" w:hAnsiTheme="minorHAnsi" w:cs="Arial"/>
          <w:sz w:val="22"/>
          <w:szCs w:val="22"/>
        </w:rPr>
        <w:t>Maumenee</w:t>
      </w:r>
      <w:proofErr w:type="spellEnd"/>
      <w:r w:rsidRPr="000A706A">
        <w:rPr>
          <w:rFonts w:asciiTheme="minorHAnsi" w:hAnsiTheme="minorHAnsi" w:cs="Arial"/>
          <w:sz w:val="22"/>
          <w:szCs w:val="22"/>
        </w:rPr>
        <w:t xml:space="preserve"> IH, </w:t>
      </w:r>
      <w:r w:rsidRPr="000A706A">
        <w:rPr>
          <w:rFonts w:asciiTheme="minorHAnsi" w:hAnsiTheme="minorHAnsi" w:cs="Arial"/>
          <w:sz w:val="22"/>
          <w:szCs w:val="22"/>
          <w:u w:val="single"/>
        </w:rPr>
        <w:t>Harbour JW</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 xml:space="preserve">Linkage analysis in the Swiss family with vitreoretinopathy originally described </w:t>
      </w:r>
      <w:r w:rsidR="00254401" w:rsidRPr="000A706A">
        <w:rPr>
          <w:rFonts w:asciiTheme="minorHAnsi" w:hAnsiTheme="minorHAnsi" w:cs="Arial"/>
          <w:sz w:val="22"/>
          <w:szCs w:val="22"/>
        </w:rPr>
        <w:t xml:space="preserve">by Wagner. </w:t>
      </w:r>
      <w:r w:rsidRPr="000A706A">
        <w:rPr>
          <w:rFonts w:asciiTheme="minorHAnsi" w:hAnsiTheme="minorHAnsi" w:cs="Arial"/>
          <w:sz w:val="22"/>
          <w:szCs w:val="22"/>
        </w:rPr>
        <w:t>American Academy of</w:t>
      </w:r>
      <w:r w:rsidR="00254401" w:rsidRPr="000A706A">
        <w:rPr>
          <w:rFonts w:asciiTheme="minorHAnsi" w:hAnsiTheme="minorHAnsi" w:cs="Arial"/>
          <w:sz w:val="22"/>
          <w:szCs w:val="22"/>
        </w:rPr>
        <w:t xml:space="preserve"> Ophthalmology Annual Meeting. </w:t>
      </w:r>
      <w:r w:rsidRPr="000A706A">
        <w:rPr>
          <w:rFonts w:asciiTheme="minorHAnsi" w:hAnsiTheme="minorHAnsi" w:cs="Arial"/>
          <w:sz w:val="22"/>
          <w:szCs w:val="22"/>
        </w:rPr>
        <w:t>San Francisco, CA (1994).</w:t>
      </w:r>
    </w:p>
    <w:p w14:paraId="1D4B4274" w14:textId="3B6CE5DC"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9.</w:t>
      </w:r>
      <w:r w:rsidRPr="000A706A">
        <w:rPr>
          <w:rFonts w:asciiTheme="minorHAnsi" w:hAnsiTheme="minorHAnsi" w:cs="Arial"/>
          <w:sz w:val="22"/>
          <w:szCs w:val="22"/>
        </w:rPr>
        <w:tab/>
        <w:t xml:space="preserve">O’Brien JM, </w:t>
      </w:r>
      <w:r w:rsidRPr="000A706A">
        <w:rPr>
          <w:rFonts w:asciiTheme="minorHAnsi" w:hAnsiTheme="minorHAnsi" w:cs="Arial"/>
          <w:sz w:val="22"/>
          <w:szCs w:val="22"/>
          <w:u w:val="single"/>
        </w:rPr>
        <w:t>Harbour JW</w:t>
      </w:r>
      <w:r w:rsidRPr="000A706A">
        <w:rPr>
          <w:rFonts w:asciiTheme="minorHAnsi" w:hAnsiTheme="minorHAnsi" w:cs="Arial"/>
          <w:sz w:val="22"/>
          <w:szCs w:val="22"/>
        </w:rPr>
        <w:t>, Smith B, Cohen J, Char DH, Kroll S, Murray TG</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Pr="000A706A">
        <w:rPr>
          <w:rFonts w:asciiTheme="minorHAnsi" w:hAnsiTheme="minorHAnsi" w:cs="Arial"/>
          <w:sz w:val="22"/>
          <w:szCs w:val="22"/>
        </w:rPr>
        <w:t xml:space="preserve">Utility of initial metastatic tests and serial bone scans in patients with retinoblastoma.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00254401"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(1995)</w:t>
      </w:r>
      <w:r w:rsidRPr="000A706A">
        <w:rPr>
          <w:rFonts w:asciiTheme="minorHAnsi" w:hAnsiTheme="minorHAnsi" w:cs="Arial"/>
          <w:sz w:val="22"/>
          <w:szCs w:val="22"/>
        </w:rPr>
        <w:t>.</w:t>
      </w:r>
    </w:p>
    <w:p w14:paraId="6B411BD4" w14:textId="056AF313"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10.</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Murray TG, Markoe A, Valor N, Hernandez E, Markoe A, Keller B, Schoenike S, Smith B, O’Brien JM</w:t>
      </w:r>
      <w:r w:rsidR="002C6ADC" w:rsidRPr="000A706A">
        <w:rPr>
          <w:rFonts w:asciiTheme="minorHAnsi" w:hAnsiTheme="minorHAnsi" w:cs="Arial"/>
          <w:sz w:val="22"/>
          <w:szCs w:val="22"/>
        </w:rPr>
        <w:t>.</w:t>
      </w:r>
      <w:r w:rsidR="00254401" w:rsidRPr="000A706A">
        <w:rPr>
          <w:rFonts w:asciiTheme="minorHAnsi" w:hAnsiTheme="minorHAnsi" w:cs="Arial"/>
          <w:sz w:val="22"/>
          <w:szCs w:val="22"/>
        </w:rPr>
        <w:t xml:space="preserve"> </w:t>
      </w:r>
      <w:r w:rsidR="00AE4B1A" w:rsidRPr="000A706A">
        <w:rPr>
          <w:rFonts w:asciiTheme="minorHAnsi" w:hAnsiTheme="minorHAnsi" w:cs="Arial"/>
          <w:sz w:val="22"/>
          <w:szCs w:val="22"/>
        </w:rPr>
        <w:t>In vivo effic</w:t>
      </w:r>
      <w:r w:rsidRPr="000A706A">
        <w:rPr>
          <w:rFonts w:asciiTheme="minorHAnsi" w:hAnsiTheme="minorHAnsi" w:cs="Arial"/>
          <w:sz w:val="22"/>
          <w:szCs w:val="22"/>
        </w:rPr>
        <w:t>acy of locally delivered carboplatin and external beam irradia</w:t>
      </w:r>
      <w:r w:rsidR="00254401" w:rsidRPr="000A706A">
        <w:rPr>
          <w:rFonts w:asciiTheme="minorHAnsi" w:hAnsiTheme="minorHAnsi" w:cs="Arial"/>
          <w:sz w:val="22"/>
          <w:szCs w:val="22"/>
        </w:rPr>
        <w:t xml:space="preserve">tion in murine retinoblastoma.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00254401"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(1995).</w:t>
      </w:r>
    </w:p>
    <w:p w14:paraId="3BD57CFE" w14:textId="1D077FF6"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11.</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Char DH, Kroll S, Quivey JM</w:t>
      </w:r>
      <w:r w:rsidR="002C6ADC" w:rsidRPr="000A706A">
        <w:rPr>
          <w:rFonts w:asciiTheme="minorHAnsi" w:hAnsiTheme="minorHAnsi" w:cs="Arial"/>
          <w:sz w:val="22"/>
          <w:szCs w:val="22"/>
        </w:rPr>
        <w:t>.</w:t>
      </w:r>
      <w:r w:rsidR="00C33635" w:rsidRPr="000A706A">
        <w:rPr>
          <w:rFonts w:asciiTheme="minorHAnsi" w:hAnsiTheme="minorHAnsi" w:cs="Arial"/>
          <w:sz w:val="22"/>
          <w:szCs w:val="22"/>
        </w:rPr>
        <w:t xml:space="preserve"> </w:t>
      </w:r>
      <w:r w:rsidRPr="000A706A">
        <w:rPr>
          <w:rFonts w:asciiTheme="minorHAnsi" w:hAnsiTheme="minorHAnsi" w:cs="Arial"/>
          <w:sz w:val="22"/>
          <w:szCs w:val="22"/>
        </w:rPr>
        <w:t>Metastatic risk for distinct patterns of post-irradiation local recurrenc</w:t>
      </w:r>
      <w:r w:rsidR="00C33635" w:rsidRPr="000A706A">
        <w:rPr>
          <w:rFonts w:asciiTheme="minorHAnsi" w:hAnsiTheme="minorHAnsi" w:cs="Arial"/>
          <w:sz w:val="22"/>
          <w:szCs w:val="22"/>
        </w:rPr>
        <w:t xml:space="preserve">e of posterior uveal melanoma. </w:t>
      </w:r>
      <w:r w:rsidRPr="000A706A">
        <w:rPr>
          <w:rFonts w:asciiTheme="minorHAnsi" w:hAnsiTheme="minorHAnsi" w:cs="Arial"/>
          <w:sz w:val="22"/>
          <w:szCs w:val="22"/>
        </w:rPr>
        <w:t>American Academy of</w:t>
      </w:r>
      <w:r w:rsidR="00254401" w:rsidRPr="000A706A">
        <w:rPr>
          <w:rFonts w:asciiTheme="minorHAnsi" w:hAnsiTheme="minorHAnsi" w:cs="Arial"/>
          <w:sz w:val="22"/>
          <w:szCs w:val="22"/>
        </w:rPr>
        <w:t xml:space="preserve"> Ophthalmology Annual Meeting. </w:t>
      </w:r>
      <w:r w:rsidRPr="000A706A">
        <w:rPr>
          <w:rFonts w:asciiTheme="minorHAnsi" w:hAnsiTheme="minorHAnsi" w:cs="Arial"/>
          <w:sz w:val="22"/>
          <w:szCs w:val="22"/>
        </w:rPr>
        <w:t>Atlanta, GA (1995).</w:t>
      </w:r>
    </w:p>
    <w:p w14:paraId="0828E22F" w14:textId="5CE77AED"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12.</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Pr="000A706A">
        <w:rPr>
          <w:rFonts w:asciiTheme="minorHAnsi" w:hAnsiTheme="minorHAnsi" w:cs="Arial"/>
          <w:sz w:val="22"/>
          <w:szCs w:val="22"/>
        </w:rPr>
        <w:t>, Luo RX, Dean DC</w:t>
      </w:r>
      <w:r w:rsidR="002C6ADC" w:rsidRPr="000A706A">
        <w:rPr>
          <w:rFonts w:asciiTheme="minorHAnsi" w:hAnsiTheme="minorHAnsi" w:cs="Arial"/>
          <w:sz w:val="22"/>
          <w:szCs w:val="22"/>
        </w:rPr>
        <w:t>.</w:t>
      </w:r>
      <w:r w:rsidR="00C33635" w:rsidRPr="000A706A">
        <w:rPr>
          <w:rFonts w:asciiTheme="minorHAnsi" w:hAnsiTheme="minorHAnsi" w:cs="Arial"/>
          <w:sz w:val="22"/>
          <w:szCs w:val="22"/>
        </w:rPr>
        <w:t xml:space="preserve"> </w:t>
      </w:r>
      <w:r w:rsidRPr="000A706A">
        <w:rPr>
          <w:rFonts w:asciiTheme="minorHAnsi" w:hAnsiTheme="minorHAnsi" w:cs="Arial"/>
          <w:sz w:val="22"/>
          <w:szCs w:val="22"/>
        </w:rPr>
        <w:t>Regulation of retinoblastoma protein acti</w:t>
      </w:r>
      <w:r w:rsidR="00C33635" w:rsidRPr="000A706A">
        <w:rPr>
          <w:rFonts w:asciiTheme="minorHAnsi" w:hAnsiTheme="minorHAnsi" w:cs="Arial"/>
          <w:sz w:val="22"/>
          <w:szCs w:val="22"/>
        </w:rPr>
        <w:t xml:space="preserve">vity by the C-terminal domain.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Meeting.  Ft. Lauderdale, FL (1997)</w:t>
      </w:r>
      <w:r w:rsidRPr="000A706A">
        <w:rPr>
          <w:rFonts w:asciiTheme="minorHAnsi" w:hAnsiTheme="minorHAnsi" w:cs="Arial"/>
          <w:sz w:val="22"/>
          <w:szCs w:val="22"/>
        </w:rPr>
        <w:t>.</w:t>
      </w:r>
    </w:p>
    <w:p w14:paraId="2379EA9C" w14:textId="2679FEAD"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13.</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002C6ADC" w:rsidRPr="000A706A">
        <w:rPr>
          <w:rFonts w:asciiTheme="minorHAnsi" w:hAnsiTheme="minorHAnsi" w:cs="Arial"/>
          <w:sz w:val="22"/>
          <w:szCs w:val="22"/>
        </w:rPr>
        <w:t>.</w:t>
      </w:r>
      <w:r w:rsidR="00C33635" w:rsidRPr="000A706A">
        <w:rPr>
          <w:rFonts w:asciiTheme="minorHAnsi" w:hAnsiTheme="minorHAnsi" w:cs="Arial"/>
          <w:sz w:val="22"/>
          <w:szCs w:val="22"/>
        </w:rPr>
        <w:t xml:space="preserve"> </w:t>
      </w:r>
      <w:r w:rsidRPr="000A706A">
        <w:rPr>
          <w:rFonts w:asciiTheme="minorHAnsi" w:hAnsiTheme="minorHAnsi" w:cs="Arial"/>
          <w:sz w:val="22"/>
          <w:szCs w:val="22"/>
        </w:rPr>
        <w:t>Overview of RB gene mutations in retinoblastoma patients:  implications f</w:t>
      </w:r>
      <w:r w:rsidR="00C33635" w:rsidRPr="000A706A">
        <w:rPr>
          <w:rFonts w:asciiTheme="minorHAnsi" w:hAnsiTheme="minorHAnsi" w:cs="Arial"/>
          <w:sz w:val="22"/>
          <w:szCs w:val="22"/>
        </w:rPr>
        <w:t xml:space="preserve">or clinical genetic screening. </w:t>
      </w:r>
      <w:r w:rsidRPr="000A706A">
        <w:rPr>
          <w:rFonts w:asciiTheme="minorHAnsi" w:hAnsiTheme="minorHAnsi" w:cs="Arial"/>
          <w:sz w:val="22"/>
          <w:szCs w:val="22"/>
        </w:rPr>
        <w:t>American Academy of Ophthalmology Annual Meeting (1997).</w:t>
      </w:r>
    </w:p>
    <w:p w14:paraId="172A2BBB" w14:textId="34EA9D51"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14.</w:t>
      </w:r>
      <w:r w:rsidRPr="000A706A">
        <w:rPr>
          <w:rFonts w:asciiTheme="minorHAnsi" w:hAnsiTheme="minorHAnsi" w:cs="Arial"/>
          <w:sz w:val="22"/>
          <w:szCs w:val="22"/>
        </w:rPr>
        <w:tab/>
        <w:t xml:space="preserve">Busquets M, Cousins S, </w:t>
      </w:r>
      <w:r w:rsidRPr="000A706A">
        <w:rPr>
          <w:rFonts w:asciiTheme="minorHAnsi" w:hAnsiTheme="minorHAnsi" w:cs="Arial"/>
          <w:sz w:val="22"/>
          <w:szCs w:val="22"/>
          <w:u w:val="single"/>
        </w:rPr>
        <w:t>Harbour JW</w:t>
      </w:r>
      <w:r w:rsidR="00C33635" w:rsidRPr="000A706A">
        <w:rPr>
          <w:rFonts w:asciiTheme="minorHAnsi" w:hAnsiTheme="minorHAnsi" w:cs="Arial"/>
          <w:sz w:val="22"/>
          <w:szCs w:val="22"/>
        </w:rPr>
        <w:t xml:space="preserve">. </w:t>
      </w:r>
      <w:r w:rsidRPr="000A706A">
        <w:rPr>
          <w:rFonts w:asciiTheme="minorHAnsi" w:hAnsiTheme="minorHAnsi" w:cs="Arial"/>
          <w:sz w:val="22"/>
          <w:szCs w:val="22"/>
        </w:rPr>
        <w:t xml:space="preserve">Photoreceptor apoptosis in giant retinal tears.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(1999)</w:t>
      </w:r>
    </w:p>
    <w:p w14:paraId="47DC5C3B" w14:textId="2C469894" w:rsidR="000154D5" w:rsidRPr="000A706A" w:rsidRDefault="000154D5" w:rsidP="00E10E72">
      <w:pPr>
        <w:tabs>
          <w:tab w:val="decimal" w:pos="216"/>
          <w:tab w:val="left" w:pos="57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ab/>
        <w:t>15.</w:t>
      </w:r>
      <w:r w:rsidRPr="000A706A">
        <w:rPr>
          <w:rFonts w:asciiTheme="minorHAnsi" w:hAnsiTheme="minorHAnsi" w:cs="Arial"/>
          <w:sz w:val="22"/>
          <w:szCs w:val="22"/>
        </w:rPr>
        <w:tab/>
      </w:r>
      <w:r w:rsidRPr="000A706A">
        <w:rPr>
          <w:rFonts w:asciiTheme="minorHAnsi" w:hAnsiTheme="minorHAnsi" w:cs="Arial"/>
          <w:sz w:val="22"/>
          <w:szCs w:val="22"/>
          <w:u w:val="single"/>
        </w:rPr>
        <w:t>Harbour JW</w:t>
      </w:r>
      <w:r w:rsidR="00C33635" w:rsidRPr="000A706A">
        <w:rPr>
          <w:rFonts w:asciiTheme="minorHAnsi" w:hAnsiTheme="minorHAnsi" w:cs="Arial"/>
          <w:sz w:val="22"/>
          <w:szCs w:val="22"/>
        </w:rPr>
        <w:t xml:space="preserve">. </w:t>
      </w:r>
      <w:r w:rsidRPr="000A706A">
        <w:rPr>
          <w:rFonts w:asciiTheme="minorHAnsi" w:hAnsiTheme="minorHAnsi" w:cs="Arial"/>
          <w:sz w:val="22"/>
          <w:szCs w:val="22"/>
        </w:rPr>
        <w:t>New molecular insights into the pathogenesis of retinobla</w:t>
      </w:r>
      <w:r w:rsidR="00C33635" w:rsidRPr="000A706A">
        <w:rPr>
          <w:rFonts w:asciiTheme="minorHAnsi" w:hAnsiTheme="minorHAnsi" w:cs="Arial"/>
          <w:sz w:val="22"/>
          <w:szCs w:val="22"/>
        </w:rPr>
        <w:t>stoma.</w:t>
      </w:r>
      <w:r w:rsidRPr="000A706A">
        <w:rPr>
          <w:rFonts w:asciiTheme="minorHAnsi" w:hAnsiTheme="minorHAnsi" w:cs="Arial"/>
          <w:sz w:val="22"/>
          <w:szCs w:val="22"/>
        </w:rPr>
        <w:t xml:space="preserve"> International Congress of Ocular Oncology. Philadelphia, PA (1999).</w:t>
      </w:r>
    </w:p>
    <w:p w14:paraId="6BCB1F38" w14:textId="58545F51" w:rsidR="000154D5" w:rsidRPr="000A706A" w:rsidRDefault="000154D5" w:rsidP="006410A0">
      <w:pPr>
        <w:numPr>
          <w:ilvl w:val="0"/>
          <w:numId w:val="1"/>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u w:val="single"/>
        </w:rPr>
        <w:t>Harbour JW</w:t>
      </w:r>
      <w:r w:rsidR="00C33635" w:rsidRPr="000A706A">
        <w:rPr>
          <w:rFonts w:asciiTheme="minorHAnsi" w:hAnsiTheme="minorHAnsi" w:cs="Arial"/>
          <w:sz w:val="22"/>
          <w:szCs w:val="22"/>
        </w:rPr>
        <w:t xml:space="preserve">. </w:t>
      </w:r>
      <w:r w:rsidRPr="000A706A">
        <w:rPr>
          <w:rFonts w:asciiTheme="minorHAnsi" w:hAnsiTheme="minorHAnsi" w:cs="Arial"/>
          <w:sz w:val="22"/>
          <w:szCs w:val="22"/>
        </w:rPr>
        <w:t>Tumor suppressor genes in the pathogenesis of intraocular tumors.  International Congress of Ocular Oncology. Philadelphia, PA (1999).</w:t>
      </w:r>
    </w:p>
    <w:p w14:paraId="6A7994BD" w14:textId="451D4714" w:rsidR="000154D5" w:rsidRPr="000A706A" w:rsidRDefault="000154D5" w:rsidP="006410A0">
      <w:pPr>
        <w:numPr>
          <w:ilvl w:val="0"/>
          <w:numId w:val="1"/>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u w:val="single"/>
        </w:rPr>
        <w:t>Harbour JW</w:t>
      </w:r>
      <w:r w:rsidR="00C33635" w:rsidRPr="000A706A">
        <w:rPr>
          <w:rFonts w:asciiTheme="minorHAnsi" w:hAnsiTheme="minorHAnsi" w:cs="Arial"/>
          <w:sz w:val="22"/>
          <w:szCs w:val="22"/>
        </w:rPr>
        <w:t xml:space="preserve">, Brantley MA, Jr. </w:t>
      </w:r>
      <w:r w:rsidRPr="000A706A">
        <w:rPr>
          <w:rFonts w:asciiTheme="minorHAnsi" w:hAnsiTheme="minorHAnsi" w:cs="Arial"/>
          <w:sz w:val="22"/>
          <w:szCs w:val="22"/>
        </w:rPr>
        <w:t>Functional inactivation of the retinoblastoma protei</w:t>
      </w:r>
      <w:r w:rsidR="00C33635" w:rsidRPr="000A706A">
        <w:rPr>
          <w:rFonts w:asciiTheme="minorHAnsi" w:hAnsiTheme="minorHAnsi" w:cs="Arial"/>
          <w:sz w:val="22"/>
          <w:szCs w:val="22"/>
        </w:rPr>
        <w:t xml:space="preserve">n in posterior uveal melanoma.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(2000).</w:t>
      </w:r>
    </w:p>
    <w:p w14:paraId="554BF7FE" w14:textId="1D5D9C4C" w:rsidR="000154D5" w:rsidRPr="000A706A" w:rsidRDefault="000154D5" w:rsidP="006410A0">
      <w:pPr>
        <w:numPr>
          <w:ilvl w:val="0"/>
          <w:numId w:val="1"/>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Brantley MA, Jr, </w:t>
      </w:r>
      <w:r w:rsidRPr="000A706A">
        <w:rPr>
          <w:rFonts w:asciiTheme="minorHAnsi" w:hAnsiTheme="minorHAnsi" w:cs="Arial"/>
          <w:sz w:val="22"/>
          <w:szCs w:val="22"/>
          <w:u w:val="single"/>
        </w:rPr>
        <w:t>Harbour JW</w:t>
      </w:r>
      <w:r w:rsidR="00C33635" w:rsidRPr="000A706A">
        <w:rPr>
          <w:rFonts w:asciiTheme="minorHAnsi" w:hAnsiTheme="minorHAnsi" w:cs="Arial"/>
          <w:sz w:val="22"/>
          <w:szCs w:val="22"/>
        </w:rPr>
        <w:t xml:space="preserve">. </w:t>
      </w:r>
      <w:r w:rsidRPr="000A706A">
        <w:rPr>
          <w:rFonts w:asciiTheme="minorHAnsi" w:hAnsiTheme="minorHAnsi" w:cs="Arial"/>
          <w:sz w:val="22"/>
          <w:szCs w:val="22"/>
        </w:rPr>
        <w:t>Functional inactivation of the p53 tumor suppressor pathwa</w:t>
      </w:r>
      <w:r w:rsidR="00C33635" w:rsidRPr="000A706A">
        <w:rPr>
          <w:rFonts w:asciiTheme="minorHAnsi" w:hAnsiTheme="minorHAnsi" w:cs="Arial"/>
          <w:sz w:val="22"/>
          <w:szCs w:val="22"/>
        </w:rPr>
        <w:t xml:space="preserve">y in posterior uveal melanoma.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(2000)</w:t>
      </w:r>
      <w:r w:rsidRPr="000A706A">
        <w:rPr>
          <w:rFonts w:asciiTheme="minorHAnsi" w:hAnsiTheme="minorHAnsi" w:cs="Arial"/>
          <w:sz w:val="22"/>
          <w:szCs w:val="22"/>
        </w:rPr>
        <w:t>.</w:t>
      </w:r>
    </w:p>
    <w:p w14:paraId="5E75A33D" w14:textId="495F151C" w:rsidR="000154D5" w:rsidRPr="000A706A" w:rsidRDefault="000154D5" w:rsidP="006410A0">
      <w:pPr>
        <w:numPr>
          <w:ilvl w:val="0"/>
          <w:numId w:val="1"/>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rPr>
        <w:t xml:space="preserve">Brantley MA, Jr, </w:t>
      </w:r>
      <w:r w:rsidRPr="000A706A">
        <w:rPr>
          <w:rFonts w:asciiTheme="minorHAnsi" w:hAnsiTheme="minorHAnsi" w:cs="Arial"/>
          <w:sz w:val="22"/>
          <w:szCs w:val="22"/>
          <w:u w:val="single"/>
        </w:rPr>
        <w:t>Harbour JW</w:t>
      </w:r>
      <w:r w:rsidRPr="000A706A">
        <w:rPr>
          <w:rFonts w:asciiTheme="minorHAnsi" w:hAnsiTheme="minorHAnsi" w:cs="Arial"/>
          <w:sz w:val="22"/>
          <w:szCs w:val="22"/>
        </w:rPr>
        <w:t>. Molecular changes associated with loc</w:t>
      </w:r>
      <w:r w:rsidR="00C33635" w:rsidRPr="000A706A">
        <w:rPr>
          <w:rFonts w:asciiTheme="minorHAnsi" w:hAnsiTheme="minorHAnsi" w:cs="Arial"/>
          <w:sz w:val="22"/>
          <w:szCs w:val="22"/>
        </w:rPr>
        <w:t xml:space="preserve">al therapy of uveal melanomas. </w:t>
      </w:r>
      <w:r w:rsidRPr="000A706A">
        <w:rPr>
          <w:rFonts w:asciiTheme="minorHAnsi" w:hAnsiTheme="minorHAnsi" w:cs="Arial"/>
          <w:bCs/>
          <w:sz w:val="22"/>
          <w:szCs w:val="22"/>
        </w:rPr>
        <w:t xml:space="preserve">Association for Research in </w:t>
      </w:r>
      <w:r w:rsidR="00364433"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(2001).</w:t>
      </w:r>
    </w:p>
    <w:p w14:paraId="62043E70" w14:textId="77F35166" w:rsidR="000154D5" w:rsidRPr="000A706A" w:rsidRDefault="000154D5" w:rsidP="006410A0">
      <w:pPr>
        <w:numPr>
          <w:ilvl w:val="0"/>
          <w:numId w:val="1"/>
        </w:numPr>
        <w:tabs>
          <w:tab w:val="decimal" w:pos="216"/>
        </w:tabs>
        <w:spacing w:after="120"/>
        <w:ind w:left="540" w:right="360" w:hanging="540"/>
        <w:rPr>
          <w:rFonts w:asciiTheme="minorHAnsi" w:hAnsiTheme="minorHAnsi" w:cs="Arial"/>
          <w:sz w:val="22"/>
          <w:szCs w:val="22"/>
        </w:rPr>
      </w:pPr>
      <w:r w:rsidRPr="000A706A">
        <w:rPr>
          <w:rFonts w:asciiTheme="minorHAnsi" w:hAnsiTheme="minorHAnsi" w:cs="Arial"/>
          <w:sz w:val="22"/>
          <w:szCs w:val="22"/>
          <w:u w:val="single"/>
        </w:rPr>
        <w:t>Harbour JW</w:t>
      </w:r>
      <w:r w:rsidR="00C33635" w:rsidRPr="000A706A">
        <w:rPr>
          <w:rFonts w:asciiTheme="minorHAnsi" w:hAnsiTheme="minorHAnsi" w:cs="Arial"/>
          <w:sz w:val="22"/>
          <w:szCs w:val="22"/>
        </w:rPr>
        <w:t xml:space="preserve">, Cohen M, Worley L. </w:t>
      </w:r>
      <w:r w:rsidRPr="000A706A">
        <w:rPr>
          <w:rFonts w:asciiTheme="minorHAnsi" w:hAnsiTheme="minorHAnsi" w:cs="Arial"/>
          <w:sz w:val="22"/>
          <w:szCs w:val="22"/>
        </w:rPr>
        <w:t>Targeted molecular therapy for uvea</w:t>
      </w:r>
      <w:r w:rsidR="00C33635" w:rsidRPr="000A706A">
        <w:rPr>
          <w:rFonts w:asciiTheme="minorHAnsi" w:hAnsiTheme="minorHAnsi" w:cs="Arial"/>
          <w:sz w:val="22"/>
          <w:szCs w:val="22"/>
        </w:rPr>
        <w:t xml:space="preserve">l melanoma and retinoblastoma.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Pr="000A706A">
        <w:rPr>
          <w:rFonts w:asciiTheme="minorHAnsi" w:hAnsiTheme="minorHAnsi" w:cs="Arial"/>
          <w:bCs/>
          <w:sz w:val="22"/>
          <w:szCs w:val="22"/>
        </w:rPr>
        <w:t xml:space="preserve">Ophthalmology Annual </w:t>
      </w:r>
      <w:r w:rsidR="00C33635" w:rsidRPr="000A706A">
        <w:rPr>
          <w:rFonts w:asciiTheme="minorHAnsi" w:hAnsiTheme="minorHAnsi" w:cs="Arial"/>
          <w:bCs/>
          <w:sz w:val="22"/>
          <w:szCs w:val="22"/>
        </w:rPr>
        <w:t xml:space="preserve">Meeting. </w:t>
      </w:r>
      <w:r w:rsidRPr="000A706A">
        <w:rPr>
          <w:rFonts w:asciiTheme="minorHAnsi" w:hAnsiTheme="minorHAnsi" w:cs="Arial"/>
          <w:bCs/>
          <w:sz w:val="22"/>
          <w:szCs w:val="22"/>
        </w:rPr>
        <w:t>Ft. Lauderdale, FL (2001)</w:t>
      </w:r>
      <w:r w:rsidRPr="000A706A">
        <w:rPr>
          <w:rFonts w:asciiTheme="minorHAnsi" w:hAnsiTheme="minorHAnsi" w:cs="Arial"/>
          <w:sz w:val="22"/>
          <w:szCs w:val="22"/>
        </w:rPr>
        <w:t>.</w:t>
      </w:r>
    </w:p>
    <w:p w14:paraId="57DC4260" w14:textId="1B87DEEA"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Brantley M,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Gordon ME, Hollingsworth H. Uveal pigmentation as a risk factor</w:t>
      </w:r>
      <w:r w:rsidR="00C33635" w:rsidRPr="000A706A">
        <w:rPr>
          <w:rFonts w:asciiTheme="minorHAnsi" w:hAnsiTheme="minorHAnsi" w:cs="Arial"/>
          <w:bCs/>
          <w:sz w:val="22"/>
          <w:szCs w:val="22"/>
        </w:rPr>
        <w:t xml:space="preserve"> for posterior uveal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(2002).</w:t>
      </w:r>
    </w:p>
    <w:p w14:paraId="37EB4819" w14:textId="3363115A"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Foster WJ,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Alterations of the neurofibromatosis type 1 tumor suppressor locus in uveal melanoma.  Association for Research in </w:t>
      </w:r>
      <w:r w:rsidR="00080D27"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Meeting.  Ft. Lauderdale, FL (2003).</w:t>
      </w:r>
    </w:p>
    <w:p w14:paraId="5839BE26" w14:textId="579E15E1"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Worley L, Wu J. </w:t>
      </w:r>
      <w:r w:rsidRPr="000A706A">
        <w:rPr>
          <w:rFonts w:asciiTheme="minorHAnsi" w:hAnsiTheme="minorHAnsi" w:cs="Arial"/>
          <w:bCs/>
          <w:sz w:val="22"/>
          <w:szCs w:val="22"/>
        </w:rPr>
        <w:t>Disruption of the Rb and p53 tumor suppressor checkpoints occurs early in the transf</w:t>
      </w:r>
      <w:r w:rsidR="00C33635" w:rsidRPr="000A706A">
        <w:rPr>
          <w:rFonts w:asciiTheme="minorHAnsi" w:hAnsiTheme="minorHAnsi" w:cs="Arial"/>
          <w:bCs/>
          <w:sz w:val="22"/>
          <w:szCs w:val="22"/>
        </w:rPr>
        <w:t xml:space="preserve">ormation of uveal melanocytes.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Meeting.  Ft. Lauderdale, FL (2003).</w:t>
      </w:r>
    </w:p>
    <w:p w14:paraId="3A409431" w14:textId="60C246B1"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El-Bash M, A</w:t>
      </w:r>
      <w:r w:rsidR="00C33635" w:rsidRPr="000A706A">
        <w:rPr>
          <w:rFonts w:asciiTheme="minorHAnsi" w:hAnsiTheme="minorHAnsi" w:cs="Arial"/>
          <w:bCs/>
          <w:sz w:val="22"/>
          <w:szCs w:val="22"/>
        </w:rPr>
        <w:t xml:space="preserve">hmad S. </w:t>
      </w:r>
      <w:r w:rsidRPr="000A706A">
        <w:rPr>
          <w:rFonts w:asciiTheme="minorHAnsi" w:hAnsiTheme="minorHAnsi" w:cs="Arial"/>
          <w:bCs/>
          <w:sz w:val="22"/>
          <w:szCs w:val="22"/>
        </w:rPr>
        <w:t>Rate of resolution of exudative retinal detachment following plaque ra</w:t>
      </w:r>
      <w:r w:rsidR="00C33635" w:rsidRPr="000A706A">
        <w:rPr>
          <w:rFonts w:asciiTheme="minorHAnsi" w:hAnsiTheme="minorHAnsi" w:cs="Arial"/>
          <w:bCs/>
          <w:sz w:val="22"/>
          <w:szCs w:val="22"/>
        </w:rPr>
        <w:t xml:space="preserve">diotherapy for uveal melanoma. </w:t>
      </w:r>
      <w:r w:rsidRPr="000A706A">
        <w:rPr>
          <w:rFonts w:asciiTheme="minorHAnsi" w:hAnsiTheme="minorHAnsi" w:cs="Arial"/>
          <w:bCs/>
          <w:iCs/>
          <w:sz w:val="22"/>
          <w:szCs w:val="22"/>
        </w:rPr>
        <w:t xml:space="preserve">Combined Meeting of the </w:t>
      </w:r>
      <w:r w:rsidR="00C33635" w:rsidRPr="000A706A">
        <w:rPr>
          <w:rFonts w:asciiTheme="minorHAnsi" w:hAnsiTheme="minorHAnsi" w:cs="Arial"/>
          <w:bCs/>
          <w:iCs/>
          <w:sz w:val="22"/>
          <w:szCs w:val="22"/>
        </w:rPr>
        <w:t xml:space="preserve">Retina and Vitreous Societies. </w:t>
      </w:r>
      <w:r w:rsidRPr="000A706A">
        <w:rPr>
          <w:rFonts w:asciiTheme="minorHAnsi" w:hAnsiTheme="minorHAnsi" w:cs="Arial"/>
          <w:bCs/>
          <w:iCs/>
          <w:sz w:val="22"/>
          <w:szCs w:val="22"/>
        </w:rPr>
        <w:t>San Francisco, CA (</w:t>
      </w:r>
      <w:r w:rsidRPr="000A706A">
        <w:rPr>
          <w:rFonts w:asciiTheme="minorHAnsi" w:hAnsiTheme="minorHAnsi" w:cs="Arial"/>
          <w:bCs/>
          <w:sz w:val="22"/>
          <w:szCs w:val="22"/>
        </w:rPr>
        <w:t>2002).</w:t>
      </w:r>
    </w:p>
    <w:p w14:paraId="5A81F437" w14:textId="012E63CA"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Foster WJ,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Shah G. </w:t>
      </w:r>
      <w:r w:rsidRPr="000A706A">
        <w:rPr>
          <w:rFonts w:asciiTheme="minorHAnsi" w:hAnsiTheme="minorHAnsi" w:cs="Arial"/>
          <w:bCs/>
          <w:sz w:val="22"/>
          <w:szCs w:val="22"/>
        </w:rPr>
        <w:t>Pars plana vitrectomy in eyes previous</w:t>
      </w:r>
      <w:r w:rsidR="00C33635" w:rsidRPr="000A706A">
        <w:rPr>
          <w:rFonts w:asciiTheme="minorHAnsi" w:hAnsiTheme="minorHAnsi" w:cs="Arial"/>
          <w:bCs/>
          <w:sz w:val="22"/>
          <w:szCs w:val="22"/>
        </w:rPr>
        <w:t xml:space="preserve">ly treated for uveal melanoma. </w:t>
      </w:r>
      <w:r w:rsidRPr="000A706A">
        <w:rPr>
          <w:rFonts w:asciiTheme="minorHAnsi" w:hAnsiTheme="minorHAnsi" w:cs="Arial"/>
          <w:bCs/>
          <w:iCs/>
          <w:sz w:val="22"/>
          <w:szCs w:val="22"/>
        </w:rPr>
        <w:t xml:space="preserve">Combined Meeting of the </w:t>
      </w:r>
      <w:r w:rsidR="00C33635" w:rsidRPr="000A706A">
        <w:rPr>
          <w:rFonts w:asciiTheme="minorHAnsi" w:hAnsiTheme="minorHAnsi" w:cs="Arial"/>
          <w:bCs/>
          <w:iCs/>
          <w:sz w:val="22"/>
          <w:szCs w:val="22"/>
        </w:rPr>
        <w:t xml:space="preserve">Retina and Vitreous Societies. </w:t>
      </w:r>
      <w:r w:rsidRPr="000A706A">
        <w:rPr>
          <w:rFonts w:asciiTheme="minorHAnsi" w:hAnsiTheme="minorHAnsi" w:cs="Arial"/>
          <w:bCs/>
          <w:iCs/>
          <w:sz w:val="22"/>
          <w:szCs w:val="22"/>
        </w:rPr>
        <w:t>San Francisco, CA (</w:t>
      </w:r>
      <w:r w:rsidRPr="000A706A">
        <w:rPr>
          <w:rFonts w:asciiTheme="minorHAnsi" w:hAnsiTheme="minorHAnsi" w:cs="Arial"/>
          <w:bCs/>
          <w:sz w:val="22"/>
          <w:szCs w:val="22"/>
        </w:rPr>
        <w:t>2002)</w:t>
      </w:r>
      <w:r w:rsidRPr="000A706A">
        <w:rPr>
          <w:rFonts w:asciiTheme="minorHAnsi" w:hAnsiTheme="minorHAnsi" w:cs="Arial"/>
          <w:bCs/>
          <w:iCs/>
          <w:sz w:val="22"/>
          <w:szCs w:val="22"/>
        </w:rPr>
        <w:t>.</w:t>
      </w:r>
    </w:p>
    <w:p w14:paraId="4682C8B5" w14:textId="6826E96B"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Meredith TA. </w:t>
      </w:r>
      <w:r w:rsidRPr="000A706A">
        <w:rPr>
          <w:rFonts w:asciiTheme="minorHAnsi" w:hAnsiTheme="minorHAnsi" w:cs="Arial"/>
          <w:bCs/>
          <w:sz w:val="22"/>
          <w:szCs w:val="22"/>
        </w:rPr>
        <w:t>Transpupillary thermotherapy versus plaque ra</w:t>
      </w:r>
      <w:r w:rsidR="00C33635" w:rsidRPr="000A706A">
        <w:rPr>
          <w:rFonts w:asciiTheme="minorHAnsi" w:hAnsiTheme="minorHAnsi" w:cs="Arial"/>
          <w:bCs/>
          <w:sz w:val="22"/>
          <w:szCs w:val="22"/>
        </w:rPr>
        <w:t xml:space="preserve">diotherapy for uveal melanoma. </w:t>
      </w:r>
      <w:r w:rsidRPr="000A706A">
        <w:rPr>
          <w:rFonts w:asciiTheme="minorHAnsi" w:hAnsiTheme="minorHAnsi" w:cs="Arial"/>
          <w:bCs/>
          <w:iCs/>
          <w:sz w:val="22"/>
          <w:szCs w:val="22"/>
        </w:rPr>
        <w:t xml:space="preserve">Combined Meeting of the Retina </w:t>
      </w:r>
      <w:r w:rsidR="00C33635" w:rsidRPr="000A706A">
        <w:rPr>
          <w:rFonts w:asciiTheme="minorHAnsi" w:hAnsiTheme="minorHAnsi" w:cs="Arial"/>
          <w:bCs/>
          <w:iCs/>
          <w:sz w:val="22"/>
          <w:szCs w:val="22"/>
        </w:rPr>
        <w:t xml:space="preserve">and Vitreous Societies. </w:t>
      </w:r>
      <w:r w:rsidRPr="000A706A">
        <w:rPr>
          <w:rFonts w:asciiTheme="minorHAnsi" w:hAnsiTheme="minorHAnsi" w:cs="Arial"/>
          <w:bCs/>
          <w:iCs/>
          <w:sz w:val="22"/>
          <w:szCs w:val="22"/>
        </w:rPr>
        <w:t>San Francisco, CA (</w:t>
      </w:r>
      <w:r w:rsidRPr="000A706A">
        <w:rPr>
          <w:rFonts w:asciiTheme="minorHAnsi" w:hAnsiTheme="minorHAnsi" w:cs="Arial"/>
          <w:bCs/>
          <w:sz w:val="22"/>
          <w:szCs w:val="22"/>
        </w:rPr>
        <w:t>2002)</w:t>
      </w:r>
      <w:r w:rsidRPr="000A706A">
        <w:rPr>
          <w:rFonts w:asciiTheme="minorHAnsi" w:hAnsiTheme="minorHAnsi" w:cs="Arial"/>
          <w:bCs/>
          <w:iCs/>
          <w:sz w:val="22"/>
          <w:szCs w:val="22"/>
        </w:rPr>
        <w:t>.</w:t>
      </w:r>
    </w:p>
    <w:p w14:paraId="225AA2B8" w14:textId="7233AE90"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Wo</w:t>
      </w:r>
      <w:r w:rsidR="00C33635" w:rsidRPr="000A706A">
        <w:rPr>
          <w:rFonts w:asciiTheme="minorHAnsi" w:hAnsiTheme="minorHAnsi" w:cs="Arial"/>
          <w:bCs/>
          <w:sz w:val="22"/>
          <w:szCs w:val="22"/>
        </w:rPr>
        <w:t xml:space="preserve">rley L, Onken M, Ma D, Zhou P. </w:t>
      </w:r>
      <w:r w:rsidRPr="000A706A">
        <w:rPr>
          <w:rFonts w:asciiTheme="minorHAnsi" w:hAnsiTheme="minorHAnsi" w:cs="Arial"/>
          <w:bCs/>
          <w:sz w:val="22"/>
          <w:szCs w:val="22"/>
        </w:rPr>
        <w:t>Phosphorylation s</w:t>
      </w:r>
      <w:r w:rsidR="00C33635" w:rsidRPr="000A706A">
        <w:rPr>
          <w:rFonts w:asciiTheme="minorHAnsi" w:hAnsiTheme="minorHAnsi" w:cs="Arial"/>
          <w:bCs/>
          <w:sz w:val="22"/>
          <w:szCs w:val="22"/>
        </w:rPr>
        <w:t xml:space="preserve">tatus of Rb in uveal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(2003).</w:t>
      </w:r>
    </w:p>
    <w:p w14:paraId="0A2133F4" w14:textId="03F936B5"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W</w:t>
      </w:r>
      <w:r w:rsidR="00C33635" w:rsidRPr="000A706A">
        <w:rPr>
          <w:rFonts w:asciiTheme="minorHAnsi" w:hAnsiTheme="minorHAnsi" w:cs="Arial"/>
          <w:bCs/>
          <w:sz w:val="22"/>
          <w:szCs w:val="22"/>
        </w:rPr>
        <w:t xml:space="preserve">orley L. </w:t>
      </w:r>
      <w:r w:rsidRPr="000A706A">
        <w:rPr>
          <w:rFonts w:asciiTheme="minorHAnsi" w:hAnsiTheme="minorHAnsi" w:cs="Arial"/>
          <w:bCs/>
          <w:sz w:val="22"/>
          <w:szCs w:val="22"/>
        </w:rPr>
        <w:t>Gene expression microarr</w:t>
      </w:r>
      <w:r w:rsidR="00C33635" w:rsidRPr="000A706A">
        <w:rPr>
          <w:rFonts w:asciiTheme="minorHAnsi" w:hAnsiTheme="minorHAnsi" w:cs="Arial"/>
          <w:bCs/>
          <w:sz w:val="22"/>
          <w:szCs w:val="22"/>
        </w:rPr>
        <w:t xml:space="preserve">ay analysis in uveal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Ophthalmology Annual Meeting.</w:t>
      </w:r>
      <w:r w:rsidRPr="000A706A">
        <w:rPr>
          <w:rFonts w:asciiTheme="minorHAnsi" w:hAnsiTheme="minorHAnsi" w:cs="Arial"/>
          <w:bCs/>
          <w:sz w:val="22"/>
          <w:szCs w:val="22"/>
        </w:rPr>
        <w:t xml:space="preserve"> Ft. Lauderdale, FL (2003)</w:t>
      </w:r>
      <w:r w:rsidRPr="000A706A">
        <w:rPr>
          <w:rFonts w:asciiTheme="minorHAnsi" w:hAnsiTheme="minorHAnsi" w:cs="Arial"/>
          <w:bCs/>
          <w:iCs/>
          <w:sz w:val="22"/>
          <w:szCs w:val="22"/>
        </w:rPr>
        <w:t>.</w:t>
      </w:r>
    </w:p>
    <w:p w14:paraId="36D2D994" w14:textId="52733D0D"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Espinoza G, Rosenblatt B. </w:t>
      </w:r>
      <w:r w:rsidRPr="000A706A">
        <w:rPr>
          <w:rFonts w:asciiTheme="minorHAnsi" w:hAnsiTheme="minorHAnsi" w:cs="Arial"/>
          <w:bCs/>
          <w:sz w:val="22"/>
          <w:szCs w:val="22"/>
        </w:rPr>
        <w:t>Optical coherence tomography in the evaluation of suspicious</w:t>
      </w:r>
      <w:r w:rsidR="00C33635" w:rsidRPr="000A706A">
        <w:rPr>
          <w:rFonts w:asciiTheme="minorHAnsi" w:hAnsiTheme="minorHAnsi" w:cs="Arial"/>
          <w:bCs/>
          <w:sz w:val="22"/>
          <w:szCs w:val="22"/>
        </w:rPr>
        <w:t xml:space="preserve"> choroidal melanocytic tumors. </w:t>
      </w:r>
      <w:r w:rsidRPr="000A706A">
        <w:rPr>
          <w:rFonts w:asciiTheme="minorHAnsi" w:hAnsiTheme="minorHAnsi" w:cs="Arial"/>
          <w:bCs/>
          <w:sz w:val="22"/>
          <w:szCs w:val="22"/>
        </w:rPr>
        <w:t>Retina Society Annual Meeting (2003).</w:t>
      </w:r>
    </w:p>
    <w:p w14:paraId="51F1D69C" w14:textId="3CD3D215"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Potential for </w:t>
      </w:r>
      <w:r w:rsidR="00C33635" w:rsidRPr="000A706A">
        <w:rPr>
          <w:rFonts w:asciiTheme="minorHAnsi" w:hAnsiTheme="minorHAnsi" w:cs="Arial"/>
          <w:bCs/>
          <w:sz w:val="22"/>
          <w:szCs w:val="22"/>
        </w:rPr>
        <w:t xml:space="preserve">gene therapy in ocular tumors. </w:t>
      </w:r>
      <w:r w:rsidRPr="000A706A">
        <w:rPr>
          <w:rFonts w:asciiTheme="minorHAnsi" w:hAnsiTheme="minorHAnsi" w:cs="Arial"/>
          <w:bCs/>
          <w:sz w:val="22"/>
          <w:szCs w:val="22"/>
        </w:rPr>
        <w:t>American Academy of Ophthalmology Annual Meeting (2003).</w:t>
      </w:r>
    </w:p>
    <w:p w14:paraId="45C30254" w14:textId="06196341"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sz w:val="22"/>
          <w:szCs w:val="22"/>
          <w:lang w:val="fi-FI"/>
        </w:rPr>
        <w:t xml:space="preserve">Farkas T, </w:t>
      </w:r>
      <w:r w:rsidRPr="000A706A">
        <w:rPr>
          <w:rFonts w:asciiTheme="minorHAnsi" w:hAnsiTheme="minorHAnsi" w:cs="Arial"/>
          <w:sz w:val="22"/>
          <w:szCs w:val="22"/>
          <w:u w:val="single"/>
          <w:lang w:val="fi-FI"/>
        </w:rPr>
        <w:t>Harbour JW</w:t>
      </w:r>
      <w:r w:rsidRPr="000A706A">
        <w:rPr>
          <w:rFonts w:asciiTheme="minorHAnsi" w:hAnsiTheme="minorHAnsi" w:cs="Arial"/>
          <w:sz w:val="22"/>
          <w:szCs w:val="22"/>
          <w:lang w:val="fi-FI"/>
        </w:rPr>
        <w:t xml:space="preserve">, Davila RM. </w:t>
      </w:r>
      <w:r w:rsidRPr="000A706A">
        <w:rPr>
          <w:rFonts w:asciiTheme="minorHAnsi" w:hAnsiTheme="minorHAnsi" w:cs="Arial"/>
          <w:sz w:val="22"/>
          <w:szCs w:val="22"/>
        </w:rPr>
        <w:t>Vitreous fluid cytology in the diagnosis of malignant intraocular lymphoma.</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American Society for Cytopathology Annual Meeting (2003).</w:t>
      </w:r>
    </w:p>
    <w:p w14:paraId="653D1A51" w14:textId="4562CA9F"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Onken MD. </w:t>
      </w:r>
      <w:r w:rsidRPr="000A706A">
        <w:rPr>
          <w:rFonts w:asciiTheme="minorHAnsi" w:hAnsiTheme="minorHAnsi" w:cs="Arial"/>
          <w:bCs/>
          <w:sz w:val="22"/>
          <w:szCs w:val="22"/>
        </w:rPr>
        <w:t>Molecular predict</w:t>
      </w:r>
      <w:r w:rsidR="00C33635" w:rsidRPr="000A706A">
        <w:rPr>
          <w:rFonts w:asciiTheme="minorHAnsi" w:hAnsiTheme="minorHAnsi" w:cs="Arial"/>
          <w:bCs/>
          <w:sz w:val="22"/>
          <w:szCs w:val="22"/>
        </w:rPr>
        <w:t xml:space="preserve">ive testing in uveal melanoma. </w:t>
      </w:r>
      <w:r w:rsidR="00254401" w:rsidRPr="000A706A">
        <w:rPr>
          <w:rFonts w:asciiTheme="minorHAnsi" w:hAnsiTheme="minorHAnsi" w:cs="Arial"/>
          <w:bCs/>
          <w:sz w:val="22"/>
          <w:szCs w:val="22"/>
        </w:rPr>
        <w:t xml:space="preserve">Retina Society Annual Meeting. </w:t>
      </w:r>
      <w:r w:rsidRPr="000A706A">
        <w:rPr>
          <w:rFonts w:asciiTheme="minorHAnsi" w:hAnsiTheme="minorHAnsi" w:cs="Arial"/>
          <w:bCs/>
          <w:sz w:val="22"/>
          <w:szCs w:val="22"/>
        </w:rPr>
        <w:t>San Diego, CA (2004).</w:t>
      </w:r>
    </w:p>
    <w:p w14:paraId="74279267" w14:textId="0D600E45"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Onken MD, Worl</w:t>
      </w:r>
      <w:r w:rsidR="00C33635" w:rsidRPr="000A706A">
        <w:rPr>
          <w:rFonts w:asciiTheme="minorHAnsi" w:hAnsiTheme="minorHAnsi" w:cs="Arial"/>
          <w:bCs/>
          <w:sz w:val="22"/>
          <w:szCs w:val="22"/>
        </w:rPr>
        <w:t xml:space="preserve">ey LA. </w:t>
      </w:r>
      <w:r w:rsidRPr="000A706A">
        <w:rPr>
          <w:rFonts w:asciiTheme="minorHAnsi" w:hAnsiTheme="minorHAnsi" w:cs="Arial"/>
          <w:bCs/>
          <w:sz w:val="22"/>
          <w:szCs w:val="22"/>
        </w:rPr>
        <w:t>Molecular prediction of time to metastasis from ocular m</w:t>
      </w:r>
      <w:r w:rsidR="00C33635" w:rsidRPr="000A706A">
        <w:rPr>
          <w:rFonts w:asciiTheme="minorHAnsi" w:hAnsiTheme="minorHAnsi" w:cs="Arial"/>
          <w:bCs/>
          <w:sz w:val="22"/>
          <w:szCs w:val="22"/>
        </w:rPr>
        <w:t xml:space="preserve">elanoma fine needle aspirates. </w:t>
      </w:r>
      <w:r w:rsidRPr="000A706A">
        <w:rPr>
          <w:rFonts w:asciiTheme="minorHAnsi" w:hAnsiTheme="minorHAnsi" w:cs="Arial"/>
          <w:bCs/>
          <w:sz w:val="22"/>
          <w:szCs w:val="22"/>
        </w:rPr>
        <w:t>AACR International Conference on Molecular Diagnostics in Cancer Therapeutic Development (2006).</w:t>
      </w:r>
    </w:p>
    <w:p w14:paraId="2D2878B9" w14:textId="0131DB8D"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Young p</w:t>
      </w:r>
      <w:r w:rsidR="00C33635" w:rsidRPr="000A706A">
        <w:rPr>
          <w:rFonts w:asciiTheme="minorHAnsi" w:hAnsiTheme="minorHAnsi" w:cs="Arial"/>
          <w:bCs/>
          <w:sz w:val="22"/>
          <w:szCs w:val="22"/>
        </w:rPr>
        <w:t xml:space="preserve">atient with large uveal tumor. </w:t>
      </w:r>
      <w:r w:rsidRPr="000A706A">
        <w:rPr>
          <w:rFonts w:asciiTheme="minorHAnsi" w:hAnsiTheme="minorHAnsi" w:cs="Arial"/>
          <w:bCs/>
          <w:sz w:val="22"/>
          <w:szCs w:val="22"/>
        </w:rPr>
        <w:t xml:space="preserve">Ocular </w:t>
      </w:r>
      <w:r w:rsidR="00C33635" w:rsidRPr="000A706A">
        <w:rPr>
          <w:rFonts w:asciiTheme="minorHAnsi" w:hAnsiTheme="minorHAnsi" w:cs="Arial"/>
          <w:bCs/>
          <w:sz w:val="22"/>
          <w:szCs w:val="22"/>
        </w:rPr>
        <w:t xml:space="preserve">Imaging Conference. </w:t>
      </w:r>
      <w:r w:rsidRPr="000A706A">
        <w:rPr>
          <w:rFonts w:asciiTheme="minorHAnsi" w:hAnsiTheme="minorHAnsi" w:cs="Arial"/>
          <w:bCs/>
          <w:sz w:val="22"/>
          <w:szCs w:val="22"/>
        </w:rPr>
        <w:t>Las Vegas, NV (2006).</w:t>
      </w:r>
    </w:p>
    <w:p w14:paraId="04AC1C10" w14:textId="646DC516"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w:t>
      </w:r>
      <w:r w:rsidR="00C33635" w:rsidRPr="000A706A">
        <w:rPr>
          <w:rFonts w:asciiTheme="minorHAnsi" w:hAnsiTheme="minorHAnsi" w:cs="Arial"/>
          <w:bCs/>
          <w:sz w:val="22"/>
          <w:szCs w:val="22"/>
        </w:rPr>
        <w:t xml:space="preserve">Onken MD, Worley LA, Onken MD. </w:t>
      </w:r>
      <w:r w:rsidRPr="000A706A">
        <w:rPr>
          <w:rFonts w:asciiTheme="minorHAnsi" w:hAnsiTheme="minorHAnsi" w:cs="Arial"/>
          <w:bCs/>
          <w:sz w:val="22"/>
          <w:szCs w:val="22"/>
        </w:rPr>
        <w:t>Link between mela</w:t>
      </w:r>
      <w:r w:rsidR="00C33635" w:rsidRPr="000A706A">
        <w:rPr>
          <w:rFonts w:asciiTheme="minorHAnsi" w:hAnsiTheme="minorHAnsi" w:cs="Arial"/>
          <w:bCs/>
          <w:sz w:val="22"/>
          <w:szCs w:val="22"/>
        </w:rPr>
        <w:t xml:space="preserve">noma stem cell and metastasis. </w:t>
      </w:r>
      <w:r w:rsidRPr="000A706A">
        <w:rPr>
          <w:rFonts w:asciiTheme="minorHAnsi" w:hAnsiTheme="minorHAnsi" w:cs="Arial"/>
          <w:bCs/>
          <w:sz w:val="22"/>
          <w:szCs w:val="22"/>
        </w:rPr>
        <w:t>Keystone Symposium on Stem Cells and Cancer (2007).</w:t>
      </w:r>
    </w:p>
    <w:p w14:paraId="59BD56E5" w14:textId="019AA2BD"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Sharma K, Gould JE,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Li</w:t>
      </w:r>
      <w:r w:rsidR="00C33635" w:rsidRPr="000A706A">
        <w:rPr>
          <w:rFonts w:asciiTheme="minorHAnsi" w:hAnsiTheme="minorHAnsi" w:cs="Arial"/>
          <w:bCs/>
          <w:sz w:val="22"/>
          <w:szCs w:val="22"/>
        </w:rPr>
        <w:t xml:space="preserve">nette GP, Dayani PN, Brown DB. </w:t>
      </w:r>
      <w:r w:rsidRPr="000A706A">
        <w:rPr>
          <w:rFonts w:asciiTheme="minorHAnsi" w:hAnsiTheme="minorHAnsi" w:cs="Arial"/>
          <w:bCs/>
          <w:sz w:val="22"/>
          <w:szCs w:val="22"/>
        </w:rPr>
        <w:t>Survival following hepatic arterial chemoembolization for liver</w:t>
      </w:r>
      <w:r w:rsidR="00C33635" w:rsidRPr="000A706A">
        <w:rPr>
          <w:rFonts w:asciiTheme="minorHAnsi" w:hAnsiTheme="minorHAnsi" w:cs="Arial"/>
          <w:bCs/>
          <w:sz w:val="22"/>
          <w:szCs w:val="22"/>
        </w:rPr>
        <w:t xml:space="preserve"> dominant melanoma metastases. </w:t>
      </w:r>
      <w:r w:rsidRPr="000A706A">
        <w:rPr>
          <w:rFonts w:asciiTheme="minorHAnsi" w:hAnsiTheme="minorHAnsi" w:cs="Arial"/>
          <w:bCs/>
          <w:sz w:val="22"/>
          <w:szCs w:val="22"/>
        </w:rPr>
        <w:t>Society of Interventional Radiology 32nd Annual Meeting (2007).</w:t>
      </w:r>
    </w:p>
    <w:p w14:paraId="4FBB7B2A" w14:textId="26A246D5"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Stroud JS,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Ramaiya KJ, </w:t>
      </w:r>
      <w:r w:rsidR="00C33635" w:rsidRPr="000A706A">
        <w:rPr>
          <w:rFonts w:asciiTheme="minorHAnsi" w:hAnsiTheme="minorHAnsi" w:cs="Arial"/>
          <w:bCs/>
          <w:sz w:val="22"/>
          <w:szCs w:val="22"/>
        </w:rPr>
        <w:t xml:space="preserve">Mansur DB, Lin HS, Grigsby PW. </w:t>
      </w:r>
      <w:r w:rsidRPr="000A706A">
        <w:rPr>
          <w:rFonts w:asciiTheme="minorHAnsi" w:hAnsiTheme="minorHAnsi" w:cs="Arial"/>
          <w:bCs/>
          <w:sz w:val="22"/>
          <w:szCs w:val="22"/>
        </w:rPr>
        <w:t>Treatment outcomes after iodine-125 plaque bra</w:t>
      </w:r>
      <w:r w:rsidR="00C33635" w:rsidRPr="000A706A">
        <w:rPr>
          <w:rFonts w:asciiTheme="minorHAnsi" w:hAnsiTheme="minorHAnsi" w:cs="Arial"/>
          <w:bCs/>
          <w:sz w:val="22"/>
          <w:szCs w:val="22"/>
        </w:rPr>
        <w:t xml:space="preserve">chytherapy for uveal melanoma. </w:t>
      </w:r>
      <w:r w:rsidRPr="000A706A">
        <w:rPr>
          <w:rFonts w:asciiTheme="minorHAnsi" w:hAnsiTheme="minorHAnsi" w:cs="Arial"/>
          <w:bCs/>
          <w:sz w:val="22"/>
          <w:szCs w:val="22"/>
        </w:rPr>
        <w:t>GEC-ESTRO-ISIORT Europe Meeting (2007).</w:t>
      </w:r>
    </w:p>
    <w:p w14:paraId="6670CA47" w14:textId="1ED5476A"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Choroidal nerve sheath tumo</w:t>
      </w:r>
      <w:r w:rsidR="00C33635" w:rsidRPr="000A706A">
        <w:rPr>
          <w:rFonts w:asciiTheme="minorHAnsi" w:hAnsiTheme="minorHAnsi" w:cs="Arial"/>
          <w:bCs/>
          <w:sz w:val="22"/>
          <w:szCs w:val="22"/>
        </w:rPr>
        <w:t xml:space="preserve">r.  Ocular Imaging Conference. </w:t>
      </w:r>
      <w:r w:rsidRPr="000A706A">
        <w:rPr>
          <w:rFonts w:asciiTheme="minorHAnsi" w:hAnsiTheme="minorHAnsi" w:cs="Arial"/>
          <w:bCs/>
          <w:sz w:val="22"/>
          <w:szCs w:val="22"/>
        </w:rPr>
        <w:t>New Orleans, LA (2007).</w:t>
      </w:r>
    </w:p>
    <w:p w14:paraId="100D05B3" w14:textId="46248C67"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Landreville S, Agapova O,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Isolation and characterization of cancer</w:t>
      </w:r>
      <w:r w:rsidR="00C33635" w:rsidRPr="000A706A">
        <w:rPr>
          <w:rFonts w:asciiTheme="minorHAnsi" w:hAnsiTheme="minorHAnsi" w:cs="Arial"/>
          <w:bCs/>
          <w:sz w:val="22"/>
          <w:szCs w:val="22"/>
        </w:rPr>
        <w:t xml:space="preserve"> stem cells in uveal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(2009).</w:t>
      </w:r>
    </w:p>
    <w:p w14:paraId="5EA059D3" w14:textId="7870837C"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Rajagopal R,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Silencing of </w:t>
      </w:r>
      <w:proofErr w:type="spellStart"/>
      <w:r w:rsidRPr="000A706A">
        <w:rPr>
          <w:rFonts w:asciiTheme="minorHAnsi" w:hAnsiTheme="minorHAnsi" w:cs="Arial"/>
          <w:bCs/>
          <w:sz w:val="22"/>
          <w:szCs w:val="22"/>
        </w:rPr>
        <w:t>mitf</w:t>
      </w:r>
      <w:proofErr w:type="spellEnd"/>
      <w:r w:rsidRPr="000A706A">
        <w:rPr>
          <w:rFonts w:asciiTheme="minorHAnsi" w:hAnsiTheme="minorHAnsi" w:cs="Arial"/>
          <w:bCs/>
          <w:sz w:val="22"/>
          <w:szCs w:val="22"/>
        </w:rPr>
        <w:t>, the master regulatory gene for melanocyte differentiation located on chromosome 3, results in profound changes in the phen</w:t>
      </w:r>
      <w:r w:rsidR="00C33635" w:rsidRPr="000A706A">
        <w:rPr>
          <w:rFonts w:asciiTheme="minorHAnsi" w:hAnsiTheme="minorHAnsi" w:cs="Arial"/>
          <w:bCs/>
          <w:sz w:val="22"/>
          <w:szCs w:val="22"/>
        </w:rPr>
        <w:t xml:space="preserve">otype of uveal melanoma cells.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Meeting.  Ft. Lauderdale, FL (2009).</w:t>
      </w:r>
    </w:p>
    <w:p w14:paraId="48A2DD87" w14:textId="51F77A5C"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Correa ZM, Augsburger JJ, Simoes CC,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Association between gene expression profile classification and cytopathologic cell type of melanocytic u</w:t>
      </w:r>
      <w:r w:rsidR="00C33635" w:rsidRPr="000A706A">
        <w:rPr>
          <w:rFonts w:asciiTheme="minorHAnsi" w:hAnsiTheme="minorHAnsi" w:cs="Arial"/>
          <w:bCs/>
          <w:sz w:val="22"/>
          <w:szCs w:val="22"/>
        </w:rPr>
        <w:t xml:space="preserve">veal tumors evaluated by FNAB.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(2009).</w:t>
      </w:r>
    </w:p>
    <w:p w14:paraId="2B1950C5" w14:textId="38B0E4F7"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Simoes CC, Augsburger JJ, Correa ZM,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Association between gene expression profile classification and thickness of melanocytic uveal tumors evaluated by FNAB.  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Ft. Lauderdale, FL (2009). </w:t>
      </w:r>
      <w:r w:rsidRPr="000A706A">
        <w:rPr>
          <w:rFonts w:asciiTheme="minorHAnsi" w:hAnsiTheme="minorHAnsi" w:cs="Arial"/>
          <w:bCs/>
          <w:sz w:val="22"/>
          <w:szCs w:val="22"/>
        </w:rPr>
        <w:t>Awarded the Santen Prize for outstanding abstract from a Pan-American country.</w:t>
      </w:r>
    </w:p>
    <w:p w14:paraId="053C6F69" w14:textId="0C72C7D3"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Augsburger JJ, Correa ZM, Simoes CC,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Heterogeneity of gene expression (GEP) signature in melanocytic uveal tumors</w:t>
      </w:r>
      <w:r w:rsidR="00C33635" w:rsidRPr="000A706A">
        <w:rPr>
          <w:rFonts w:asciiTheme="minorHAnsi" w:hAnsiTheme="minorHAnsi" w:cs="Arial"/>
          <w:bCs/>
          <w:sz w:val="22"/>
          <w:szCs w:val="22"/>
        </w:rPr>
        <w:t xml:space="preserve"> sampled at two sites by FNAB.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w:t>
      </w:r>
      <w:r w:rsidR="00C33635" w:rsidRPr="000A706A">
        <w:rPr>
          <w:rFonts w:asciiTheme="minorHAnsi" w:hAnsiTheme="minorHAnsi" w:cs="Arial"/>
          <w:bCs/>
          <w:sz w:val="22"/>
          <w:szCs w:val="22"/>
        </w:rPr>
        <w:t xml:space="preserve">eeting. </w:t>
      </w:r>
      <w:r w:rsidRPr="000A706A">
        <w:rPr>
          <w:rFonts w:asciiTheme="minorHAnsi" w:hAnsiTheme="minorHAnsi" w:cs="Arial"/>
          <w:bCs/>
          <w:sz w:val="22"/>
          <w:szCs w:val="22"/>
        </w:rPr>
        <w:t>Ft. Lauderdale, FL (2009).</w:t>
      </w:r>
    </w:p>
    <w:p w14:paraId="7A8ABA73" w14:textId="31FEB3AB"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bookmarkStart w:id="3" w:name="OLE_LINK4"/>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w:t>
      </w:r>
      <w:r w:rsidR="00C33635" w:rsidRPr="000A706A">
        <w:rPr>
          <w:rFonts w:asciiTheme="minorHAnsi" w:hAnsiTheme="minorHAnsi" w:cs="Arial"/>
          <w:bCs/>
          <w:sz w:val="22"/>
          <w:szCs w:val="22"/>
        </w:rPr>
        <w:t xml:space="preserve">Iris metastasis. Ocular Imaging Conference. </w:t>
      </w:r>
      <w:r w:rsidRPr="000A706A">
        <w:rPr>
          <w:rFonts w:asciiTheme="minorHAnsi" w:hAnsiTheme="minorHAnsi" w:cs="Arial"/>
          <w:bCs/>
          <w:sz w:val="22"/>
          <w:szCs w:val="22"/>
        </w:rPr>
        <w:t>Atlanta, GA (2009).</w:t>
      </w:r>
    </w:p>
    <w:bookmarkEnd w:id="3"/>
    <w:p w14:paraId="371FCD88" w14:textId="084FE522"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Correa ZM, Augsburger JJ,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Association between gene expression profile classification (GEP) and cytopathologic cell type of melanocytic uveal tumors evaluated by fine ne</w:t>
      </w:r>
      <w:r w:rsidR="00C33635" w:rsidRPr="000A706A">
        <w:rPr>
          <w:rFonts w:asciiTheme="minorHAnsi" w:hAnsiTheme="minorHAnsi" w:cs="Arial"/>
          <w:bCs/>
          <w:sz w:val="22"/>
          <w:szCs w:val="22"/>
        </w:rPr>
        <w:t xml:space="preserve">edle aspiration biopsy (FNAB). </w:t>
      </w:r>
      <w:r w:rsidRPr="000A706A">
        <w:rPr>
          <w:rFonts w:asciiTheme="minorHAnsi" w:hAnsiTheme="minorHAnsi" w:cs="Arial"/>
          <w:bCs/>
          <w:sz w:val="22"/>
          <w:szCs w:val="22"/>
        </w:rPr>
        <w:t>17</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Congress of the European So</w:t>
      </w:r>
      <w:r w:rsidR="00C33635" w:rsidRPr="000A706A">
        <w:rPr>
          <w:rFonts w:asciiTheme="minorHAnsi" w:hAnsiTheme="minorHAnsi" w:cs="Arial"/>
          <w:bCs/>
          <w:sz w:val="22"/>
          <w:szCs w:val="22"/>
        </w:rPr>
        <w:t xml:space="preserve">ciety of Ophthalmology (2009). Amsterdam, the Netherlands. </w:t>
      </w:r>
      <w:r w:rsidRPr="000A706A">
        <w:rPr>
          <w:rFonts w:asciiTheme="minorHAnsi" w:hAnsiTheme="minorHAnsi" w:cs="Arial"/>
          <w:bCs/>
          <w:sz w:val="22"/>
          <w:szCs w:val="22"/>
        </w:rPr>
        <w:t>Selected as Best Poster to be presented at special paper session.</w:t>
      </w:r>
    </w:p>
    <w:p w14:paraId="5A1CA8B4" w14:textId="363A52AE"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A novel oncoge</w:t>
      </w:r>
      <w:r w:rsidR="00C33635" w:rsidRPr="000A706A">
        <w:rPr>
          <w:rFonts w:asciiTheme="minorHAnsi" w:hAnsiTheme="minorHAnsi" w:cs="Arial"/>
          <w:bCs/>
          <w:sz w:val="22"/>
          <w:szCs w:val="22"/>
        </w:rPr>
        <w:t xml:space="preserve">ne mutation in uveal melanoma. </w:t>
      </w:r>
      <w:r w:rsidRPr="000A706A">
        <w:rPr>
          <w:rFonts w:asciiTheme="minorHAnsi" w:hAnsiTheme="minorHAnsi" w:cs="Arial"/>
          <w:sz w:val="22"/>
          <w:szCs w:val="22"/>
        </w:rPr>
        <w:t xml:space="preserve">International Congress of Ocular Oncology. Cambridge, United Kingdom (2009). </w:t>
      </w:r>
    </w:p>
    <w:p w14:paraId="1880FA7A" w14:textId="1C291F30"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Prospective validation of the uveal melanoma gene expression profile prognostic assay in fine needle biopsy and enuc</w:t>
      </w:r>
      <w:r w:rsidR="00C33635" w:rsidRPr="000A706A">
        <w:rPr>
          <w:rFonts w:asciiTheme="minorHAnsi" w:hAnsiTheme="minorHAnsi" w:cs="Arial"/>
          <w:bCs/>
          <w:sz w:val="22"/>
          <w:szCs w:val="22"/>
        </w:rPr>
        <w:t xml:space="preserve">leation specimens. </w:t>
      </w:r>
      <w:r w:rsidRPr="000A706A">
        <w:rPr>
          <w:rFonts w:asciiTheme="minorHAnsi" w:hAnsiTheme="minorHAnsi" w:cs="Arial"/>
          <w:bCs/>
          <w:sz w:val="22"/>
          <w:szCs w:val="22"/>
        </w:rPr>
        <w:t xml:space="preserve">Combined Meeting of the Macula Society, Retina Society and American </w:t>
      </w:r>
      <w:r w:rsidR="00C33635" w:rsidRPr="000A706A">
        <w:rPr>
          <w:rFonts w:asciiTheme="minorHAnsi" w:hAnsiTheme="minorHAnsi" w:cs="Arial"/>
          <w:bCs/>
          <w:sz w:val="22"/>
          <w:szCs w:val="22"/>
        </w:rPr>
        <w:t xml:space="preserve">Society of Retina Specialists. </w:t>
      </w:r>
      <w:r w:rsidRPr="000A706A">
        <w:rPr>
          <w:rFonts w:asciiTheme="minorHAnsi" w:hAnsiTheme="minorHAnsi" w:cs="Arial"/>
          <w:bCs/>
          <w:sz w:val="22"/>
          <w:szCs w:val="22"/>
        </w:rPr>
        <w:t>New York, NY (2009).</w:t>
      </w:r>
    </w:p>
    <w:p w14:paraId="2715E22E" w14:textId="742AE829"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Correa ZM, Augsburger JJ,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Gene expression profile class versus tumor thickness, cytopathology and sample heterogeneity of melanocytic uveal tumors evaluated by FNAB.  Combined Meeting of the Macula Society, Retina Society and American </w:t>
      </w:r>
      <w:r w:rsidR="00C33635" w:rsidRPr="000A706A">
        <w:rPr>
          <w:rFonts w:asciiTheme="minorHAnsi" w:hAnsiTheme="minorHAnsi" w:cs="Arial"/>
          <w:bCs/>
          <w:sz w:val="22"/>
          <w:szCs w:val="22"/>
        </w:rPr>
        <w:t xml:space="preserve">Society of Retina Specialists. </w:t>
      </w:r>
      <w:r w:rsidRPr="000A706A">
        <w:rPr>
          <w:rFonts w:asciiTheme="minorHAnsi" w:hAnsiTheme="minorHAnsi" w:cs="Arial"/>
          <w:bCs/>
          <w:sz w:val="22"/>
          <w:szCs w:val="22"/>
        </w:rPr>
        <w:t>New York, NY (2009).</w:t>
      </w:r>
    </w:p>
    <w:p w14:paraId="0D92B99C" w14:textId="140F298A"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A middle-aged wom</w:t>
      </w:r>
      <w:r w:rsidR="00C33635" w:rsidRPr="000A706A">
        <w:rPr>
          <w:rFonts w:asciiTheme="minorHAnsi" w:hAnsiTheme="minorHAnsi" w:cs="Arial"/>
          <w:bCs/>
          <w:sz w:val="22"/>
          <w:szCs w:val="22"/>
        </w:rPr>
        <w:t xml:space="preserve">an with recent onset diplopia. </w:t>
      </w:r>
      <w:r w:rsidRPr="000A706A">
        <w:rPr>
          <w:rFonts w:asciiTheme="minorHAnsi" w:hAnsiTheme="minorHAnsi" w:cs="Arial"/>
          <w:bCs/>
          <w:sz w:val="22"/>
          <w:szCs w:val="22"/>
        </w:rPr>
        <w:t>Ocular Imaging Conference.  San Francisco, CA (2009).</w:t>
      </w:r>
    </w:p>
    <w:p w14:paraId="50E7404E" w14:textId="63E77858"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Worley LA, Onken MD. </w:t>
      </w:r>
      <w:r w:rsidRPr="000A706A">
        <w:rPr>
          <w:rFonts w:asciiTheme="minorHAnsi" w:hAnsiTheme="minorHAnsi" w:cs="Arial"/>
          <w:bCs/>
          <w:sz w:val="22"/>
          <w:szCs w:val="22"/>
        </w:rPr>
        <w:t>Prospective validation of the uveal (ocular) melanoma gene expression profile (UM-GEP) prognostic assay in</w:t>
      </w:r>
      <w:r w:rsidR="00C33635" w:rsidRPr="000A706A">
        <w:rPr>
          <w:rFonts w:asciiTheme="minorHAnsi" w:hAnsiTheme="minorHAnsi" w:cs="Arial"/>
          <w:bCs/>
          <w:sz w:val="22"/>
          <w:szCs w:val="22"/>
        </w:rPr>
        <w:t xml:space="preserve"> fine needle biopsy specimens. </w:t>
      </w:r>
      <w:r w:rsidRPr="000A706A">
        <w:rPr>
          <w:rFonts w:asciiTheme="minorHAnsi" w:hAnsiTheme="minorHAnsi" w:cs="Arial"/>
          <w:bCs/>
          <w:sz w:val="22"/>
          <w:szCs w:val="22"/>
        </w:rPr>
        <w:t xml:space="preserve">National Cancer Institute </w:t>
      </w:r>
      <w:r w:rsidR="00254401" w:rsidRPr="000A706A">
        <w:rPr>
          <w:rFonts w:asciiTheme="minorHAnsi" w:hAnsiTheme="minorHAnsi" w:cs="Arial"/>
          <w:bCs/>
          <w:sz w:val="22"/>
          <w:szCs w:val="22"/>
        </w:rPr>
        <w:t xml:space="preserve">Translational Science Meeting. </w:t>
      </w:r>
      <w:r w:rsidRPr="000A706A">
        <w:rPr>
          <w:rFonts w:asciiTheme="minorHAnsi" w:hAnsiTheme="minorHAnsi" w:cs="Arial"/>
          <w:bCs/>
          <w:sz w:val="22"/>
          <w:szCs w:val="22"/>
        </w:rPr>
        <w:t>Vienna, VA (2009).</w:t>
      </w:r>
    </w:p>
    <w:p w14:paraId="529AD7BC" w14:textId="338A2764"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 xml:space="preserve">Hou P, </w:t>
      </w:r>
      <w:proofErr w:type="spellStart"/>
      <w:r w:rsidRPr="000A706A">
        <w:rPr>
          <w:rFonts w:asciiTheme="minorHAnsi" w:hAnsiTheme="minorHAnsi" w:cs="Arial"/>
          <w:bCs/>
          <w:sz w:val="22"/>
          <w:szCs w:val="22"/>
        </w:rPr>
        <w:t>Harocopos</w:t>
      </w:r>
      <w:proofErr w:type="spellEnd"/>
      <w:r w:rsidRPr="000A706A">
        <w:rPr>
          <w:rFonts w:asciiTheme="minorHAnsi" w:hAnsiTheme="minorHAnsi" w:cs="Arial"/>
          <w:bCs/>
          <w:sz w:val="22"/>
          <w:szCs w:val="22"/>
        </w:rPr>
        <w:t xml:space="preserve"> G,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Ylagan LR. </w:t>
      </w:r>
      <w:r w:rsidRPr="000A706A">
        <w:rPr>
          <w:rFonts w:asciiTheme="minorHAnsi" w:hAnsiTheme="minorHAnsi" w:cs="Arial"/>
          <w:bCs/>
          <w:sz w:val="22"/>
          <w:szCs w:val="22"/>
        </w:rPr>
        <w:t>The role of fine needle aspiration biopsy in manageme</w:t>
      </w:r>
      <w:r w:rsidR="00C33635" w:rsidRPr="000A706A">
        <w:rPr>
          <w:rFonts w:asciiTheme="minorHAnsi" w:hAnsiTheme="minorHAnsi" w:cs="Arial"/>
          <w:bCs/>
          <w:sz w:val="22"/>
          <w:szCs w:val="22"/>
        </w:rPr>
        <w:t xml:space="preserve">nt of uveal melanoma patients. </w:t>
      </w:r>
      <w:r w:rsidRPr="000A706A">
        <w:rPr>
          <w:rFonts w:asciiTheme="minorHAnsi" w:hAnsiTheme="minorHAnsi" w:cs="Arial"/>
          <w:bCs/>
          <w:sz w:val="22"/>
          <w:szCs w:val="22"/>
        </w:rPr>
        <w:t>17th International Congress of Cytology.  Edinburgh, U</w:t>
      </w:r>
      <w:r w:rsidR="00254401" w:rsidRPr="000A706A">
        <w:rPr>
          <w:rFonts w:asciiTheme="minorHAnsi" w:hAnsiTheme="minorHAnsi" w:cs="Arial"/>
          <w:bCs/>
          <w:sz w:val="22"/>
          <w:szCs w:val="22"/>
        </w:rPr>
        <w:t xml:space="preserve">nited </w:t>
      </w:r>
      <w:r w:rsidRPr="000A706A">
        <w:rPr>
          <w:rFonts w:asciiTheme="minorHAnsi" w:hAnsiTheme="minorHAnsi" w:cs="Arial"/>
          <w:bCs/>
          <w:sz w:val="22"/>
          <w:szCs w:val="22"/>
        </w:rPr>
        <w:t>K</w:t>
      </w:r>
      <w:r w:rsidR="00254401" w:rsidRPr="000A706A">
        <w:rPr>
          <w:rFonts w:asciiTheme="minorHAnsi" w:hAnsiTheme="minorHAnsi" w:cs="Arial"/>
          <w:bCs/>
          <w:sz w:val="22"/>
          <w:szCs w:val="22"/>
        </w:rPr>
        <w:t>ingdom</w:t>
      </w:r>
      <w:r w:rsidRPr="000A706A">
        <w:rPr>
          <w:rFonts w:asciiTheme="minorHAnsi" w:hAnsiTheme="minorHAnsi" w:cs="Arial"/>
          <w:bCs/>
          <w:sz w:val="22"/>
          <w:szCs w:val="22"/>
        </w:rPr>
        <w:t xml:space="preserve"> (2010).</w:t>
      </w:r>
    </w:p>
    <w:p w14:paraId="19533A9D" w14:textId="7DB6EFFF"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Onken MD, W</w:t>
      </w:r>
      <w:r w:rsidR="00C33635" w:rsidRPr="000A706A">
        <w:rPr>
          <w:rFonts w:asciiTheme="minorHAnsi" w:hAnsiTheme="minorHAnsi" w:cs="Arial"/>
          <w:bCs/>
          <w:sz w:val="22"/>
          <w:szCs w:val="22"/>
        </w:rPr>
        <w:t xml:space="preserve">orley LA. </w:t>
      </w:r>
      <w:r w:rsidRPr="000A706A">
        <w:rPr>
          <w:rFonts w:asciiTheme="minorHAnsi" w:hAnsiTheme="minorHAnsi" w:cs="Arial"/>
          <w:bCs/>
          <w:sz w:val="22"/>
          <w:szCs w:val="22"/>
        </w:rPr>
        <w:t>Association between gene expression profile, proliferative index and</w:t>
      </w:r>
      <w:r w:rsidR="00C33635" w:rsidRPr="000A706A">
        <w:rPr>
          <w:rFonts w:asciiTheme="minorHAnsi" w:hAnsiTheme="minorHAnsi" w:cs="Arial"/>
          <w:bCs/>
          <w:sz w:val="22"/>
          <w:szCs w:val="22"/>
        </w:rPr>
        <w:t xml:space="preserve"> metastasis in uveal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w:t>
      </w:r>
      <w:r w:rsidR="00254401" w:rsidRPr="000A706A">
        <w:rPr>
          <w:rFonts w:asciiTheme="minorHAnsi" w:hAnsiTheme="minorHAnsi" w:cs="Arial"/>
          <w:bCs/>
          <w:sz w:val="22"/>
          <w:szCs w:val="22"/>
        </w:rPr>
        <w:t>eting.</w:t>
      </w:r>
      <w:r w:rsidRPr="000A706A">
        <w:rPr>
          <w:rFonts w:asciiTheme="minorHAnsi" w:hAnsiTheme="minorHAnsi" w:cs="Arial"/>
          <w:bCs/>
          <w:sz w:val="22"/>
          <w:szCs w:val="22"/>
        </w:rPr>
        <w:t xml:space="preserve"> Ft. Lauderdale, FL (2010).</w:t>
      </w:r>
    </w:p>
    <w:p w14:paraId="28FC616B" w14:textId="7AFE72B2"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Landreville S, Agapova OA,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The cell surface glycoprotein </w:t>
      </w:r>
      <w:r w:rsidR="00602D62" w:rsidRPr="000A706A">
        <w:rPr>
          <w:rFonts w:asciiTheme="minorHAnsi" w:hAnsiTheme="minorHAnsi" w:cs="Arial"/>
          <w:bCs/>
          <w:sz w:val="22"/>
          <w:szCs w:val="22"/>
        </w:rPr>
        <w:t xml:space="preserve">ABCB1 </w:t>
      </w:r>
      <w:r w:rsidRPr="000A706A">
        <w:rPr>
          <w:rFonts w:asciiTheme="minorHAnsi" w:hAnsiTheme="minorHAnsi" w:cs="Arial"/>
          <w:bCs/>
          <w:sz w:val="22"/>
          <w:szCs w:val="22"/>
        </w:rPr>
        <w:t>identifies a highly aggressive subpopul</w:t>
      </w:r>
      <w:r w:rsidR="00C33635" w:rsidRPr="000A706A">
        <w:rPr>
          <w:rFonts w:asciiTheme="minorHAnsi" w:hAnsiTheme="minorHAnsi" w:cs="Arial"/>
          <w:bCs/>
          <w:sz w:val="22"/>
          <w:szCs w:val="22"/>
        </w:rPr>
        <w:t xml:space="preserve">ation of uveal melanoma cells. </w:t>
      </w:r>
      <w:r w:rsidRPr="000A706A">
        <w:rPr>
          <w:rFonts w:asciiTheme="minorHAnsi" w:hAnsiTheme="minorHAnsi" w:cs="Arial"/>
          <w:bCs/>
          <w:sz w:val="22"/>
          <w:szCs w:val="22"/>
        </w:rPr>
        <w:t>Association for Research in</w:t>
      </w:r>
      <w:r w:rsidR="00080D27" w:rsidRPr="000A706A">
        <w:rPr>
          <w:rFonts w:asciiTheme="minorHAnsi" w:hAnsiTheme="minorHAnsi" w:cs="Arial"/>
          <w:bCs/>
          <w:sz w:val="22"/>
          <w:szCs w:val="22"/>
        </w:rPr>
        <w:t xml:space="preserve"> Vision and</w:t>
      </w:r>
      <w:r w:rsidR="00C33635" w:rsidRPr="000A706A">
        <w:rPr>
          <w:rFonts w:asciiTheme="minorHAnsi" w:hAnsiTheme="minorHAnsi" w:cs="Arial"/>
          <w:bCs/>
          <w:sz w:val="22"/>
          <w:szCs w:val="22"/>
        </w:rPr>
        <w:t xml:space="preserve"> Ophthalmology Annual Meeting. </w:t>
      </w:r>
      <w:r w:rsidRPr="000A706A">
        <w:rPr>
          <w:rFonts w:asciiTheme="minorHAnsi" w:hAnsiTheme="minorHAnsi" w:cs="Arial"/>
          <w:bCs/>
          <w:sz w:val="22"/>
          <w:szCs w:val="22"/>
        </w:rPr>
        <w:t>Ft. Lauderdale, FL (2010).</w:t>
      </w:r>
    </w:p>
    <w:p w14:paraId="75320B2D" w14:textId="2AD20640"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Asnaghi</w:t>
      </w:r>
      <w:proofErr w:type="spellEnd"/>
      <w:r w:rsidRPr="000A706A">
        <w:rPr>
          <w:rFonts w:asciiTheme="minorHAnsi" w:hAnsiTheme="minorHAnsi" w:cs="Arial"/>
          <w:bCs/>
          <w:sz w:val="22"/>
          <w:szCs w:val="22"/>
        </w:rPr>
        <w:t xml:space="preserve"> L, </w:t>
      </w:r>
      <w:proofErr w:type="spellStart"/>
      <w:r w:rsidRPr="000A706A">
        <w:rPr>
          <w:rFonts w:asciiTheme="minorHAnsi" w:hAnsiTheme="minorHAnsi" w:cs="Arial"/>
          <w:bCs/>
          <w:sz w:val="22"/>
          <w:szCs w:val="22"/>
        </w:rPr>
        <w:t>Coonfield</w:t>
      </w:r>
      <w:proofErr w:type="spellEnd"/>
      <w:r w:rsidRPr="000A706A">
        <w:rPr>
          <w:rFonts w:asciiTheme="minorHAnsi" w:hAnsiTheme="minorHAnsi" w:cs="Arial"/>
          <w:bCs/>
          <w:sz w:val="22"/>
          <w:szCs w:val="22"/>
        </w:rPr>
        <w:t xml:space="preserve"> M, Schreck K, Bar E, </w:t>
      </w:r>
      <w:proofErr w:type="spellStart"/>
      <w:r w:rsidRPr="000A706A">
        <w:rPr>
          <w:rFonts w:asciiTheme="minorHAnsi" w:hAnsiTheme="minorHAnsi" w:cs="Arial"/>
          <w:bCs/>
          <w:sz w:val="22"/>
          <w:szCs w:val="22"/>
        </w:rPr>
        <w:t>Handa</w:t>
      </w:r>
      <w:proofErr w:type="spellEnd"/>
      <w:r w:rsidRPr="000A706A">
        <w:rPr>
          <w:rFonts w:asciiTheme="minorHAnsi" w:hAnsiTheme="minorHAnsi" w:cs="Arial"/>
          <w:bCs/>
          <w:sz w:val="22"/>
          <w:szCs w:val="22"/>
        </w:rPr>
        <w:t xml:space="preserve"> J, </w:t>
      </w:r>
      <w:proofErr w:type="spellStart"/>
      <w:r w:rsidRPr="000A706A">
        <w:rPr>
          <w:rFonts w:asciiTheme="minorHAnsi" w:hAnsiTheme="minorHAnsi" w:cs="Arial"/>
          <w:bCs/>
          <w:sz w:val="22"/>
          <w:szCs w:val="22"/>
        </w:rPr>
        <w:t>Merbs</w:t>
      </w:r>
      <w:proofErr w:type="spellEnd"/>
      <w:r w:rsidRPr="000A706A">
        <w:rPr>
          <w:rFonts w:asciiTheme="minorHAnsi" w:hAnsiTheme="minorHAnsi" w:cs="Arial"/>
          <w:bCs/>
          <w:sz w:val="22"/>
          <w:szCs w:val="22"/>
        </w:rPr>
        <w:t xml:space="preserve"> S, Ebrahimi K,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Eberhart CG. </w:t>
      </w:r>
      <w:r w:rsidRPr="000A706A">
        <w:rPr>
          <w:rFonts w:asciiTheme="minorHAnsi" w:hAnsiTheme="minorHAnsi" w:cs="Arial"/>
          <w:bCs/>
          <w:sz w:val="22"/>
          <w:szCs w:val="22"/>
        </w:rPr>
        <w:t>Notch signaling: a new potential target in the</w:t>
      </w:r>
      <w:r w:rsidR="00254401" w:rsidRPr="000A706A">
        <w:rPr>
          <w:rFonts w:asciiTheme="minorHAnsi" w:hAnsiTheme="minorHAnsi" w:cs="Arial"/>
          <w:bCs/>
          <w:sz w:val="22"/>
          <w:szCs w:val="22"/>
        </w:rPr>
        <w:t xml:space="preserve"> treatment of ocular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Ft. Lauderdale, FL (2010).</w:t>
      </w:r>
    </w:p>
    <w:p w14:paraId="1BE3BE3A" w14:textId="5E2C11B7" w:rsidR="000154D5" w:rsidRPr="000A706A" w:rsidRDefault="000154D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Correa ZM, Augsburger JJ,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Gene expression profile class versus cytopathologic diagnosis of melanocytic uveal tumors evaluated by </w:t>
      </w:r>
      <w:r w:rsidR="00C33635" w:rsidRPr="000A706A">
        <w:rPr>
          <w:rFonts w:asciiTheme="minorHAnsi" w:hAnsiTheme="minorHAnsi" w:cs="Arial"/>
          <w:bCs/>
          <w:sz w:val="22"/>
          <w:szCs w:val="22"/>
        </w:rPr>
        <w:t xml:space="preserve">fine needle aspiration biopsy. </w:t>
      </w:r>
      <w:r w:rsidRPr="000A706A">
        <w:rPr>
          <w:rFonts w:asciiTheme="minorHAnsi" w:hAnsiTheme="minorHAnsi" w:cs="Arial"/>
          <w:bCs/>
          <w:sz w:val="22"/>
          <w:szCs w:val="22"/>
        </w:rPr>
        <w:t>American Academy of Ophthalmology Annual Meeting</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Chicago, IL (2010).</w:t>
      </w:r>
    </w:p>
    <w:p w14:paraId="0B057ABC" w14:textId="50075303" w:rsidR="001A2A34" w:rsidRPr="000A706A" w:rsidRDefault="001A2A34"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Correa ZM, Augsburger JJ,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Correlation between gene expression profile class, cytology, and size of melanocytic uveal tumors evaluated by FNAB. Association for Research in </w:t>
      </w:r>
      <w:r w:rsidR="00080D27" w:rsidRPr="000A706A">
        <w:rPr>
          <w:rFonts w:asciiTheme="minorHAnsi" w:hAnsiTheme="minorHAnsi" w:cs="Arial"/>
          <w:bCs/>
          <w:sz w:val="22"/>
          <w:szCs w:val="22"/>
        </w:rPr>
        <w:t xml:space="preserve">Vision and </w:t>
      </w:r>
      <w:r w:rsidR="00254401"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 xml:space="preserve">Ft. Lauderdale, FL (2011). </w:t>
      </w:r>
    </w:p>
    <w:p w14:paraId="6C423298" w14:textId="461F2D72" w:rsidR="0095107E" w:rsidRPr="000A706A" w:rsidRDefault="0095107E"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Simoes CC,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Halaban</w:t>
      </w:r>
      <w:proofErr w:type="spellEnd"/>
      <w:r w:rsidRPr="000A706A">
        <w:rPr>
          <w:rFonts w:asciiTheme="minorHAnsi" w:hAnsiTheme="minorHAnsi" w:cs="Arial"/>
          <w:bCs/>
          <w:sz w:val="22"/>
          <w:szCs w:val="22"/>
        </w:rPr>
        <w:t xml:space="preserve"> R, </w:t>
      </w:r>
      <w:proofErr w:type="spellStart"/>
      <w:r w:rsidRPr="000A706A">
        <w:rPr>
          <w:rFonts w:asciiTheme="minorHAnsi" w:hAnsiTheme="minorHAnsi" w:cs="Arial"/>
          <w:bCs/>
          <w:sz w:val="22"/>
          <w:szCs w:val="22"/>
        </w:rPr>
        <w:t>Bacchiocchi</w:t>
      </w:r>
      <w:proofErr w:type="spellEnd"/>
      <w:r w:rsidRPr="000A706A">
        <w:rPr>
          <w:rFonts w:asciiTheme="minorHAnsi" w:hAnsiTheme="minorHAnsi" w:cs="Arial"/>
          <w:bCs/>
          <w:sz w:val="22"/>
          <w:szCs w:val="22"/>
        </w:rPr>
        <w:t xml:space="preserve"> A, Materin</w:t>
      </w:r>
      <w:r w:rsidR="00C33635" w:rsidRPr="000A706A">
        <w:rPr>
          <w:rFonts w:asciiTheme="minorHAnsi" w:hAnsiTheme="minorHAnsi" w:cs="Arial"/>
          <w:bCs/>
          <w:sz w:val="22"/>
          <w:szCs w:val="22"/>
        </w:rPr>
        <w:t xml:space="preserve"> MA. </w:t>
      </w:r>
      <w:r w:rsidRPr="000A706A">
        <w:rPr>
          <w:rFonts w:asciiTheme="minorHAnsi" w:hAnsiTheme="minorHAnsi" w:cs="Arial"/>
          <w:bCs/>
          <w:sz w:val="22"/>
          <w:szCs w:val="22"/>
        </w:rPr>
        <w:t>Comparative study of oncogenic mutations and standard prognostic risk factors for metastasis in uveal melanomas c</w:t>
      </w:r>
      <w:r w:rsidR="00C33635" w:rsidRPr="000A706A">
        <w:rPr>
          <w:rFonts w:asciiTheme="minorHAnsi" w:hAnsiTheme="minorHAnsi" w:cs="Arial"/>
          <w:bCs/>
          <w:sz w:val="22"/>
          <w:szCs w:val="22"/>
        </w:rPr>
        <w:t xml:space="preserve">ell lines established by FNAB. </w:t>
      </w:r>
      <w:r w:rsidRPr="000A706A">
        <w:rPr>
          <w:rFonts w:asciiTheme="minorHAnsi" w:hAnsiTheme="minorHAnsi" w:cs="Arial"/>
          <w:bCs/>
          <w:sz w:val="22"/>
          <w:szCs w:val="22"/>
        </w:rPr>
        <w:t xml:space="preserve">Association for Research in </w:t>
      </w:r>
      <w:r w:rsidR="00602D62" w:rsidRPr="000A706A">
        <w:rPr>
          <w:rFonts w:asciiTheme="minorHAnsi" w:hAnsiTheme="minorHAnsi" w:cs="Arial"/>
          <w:bCs/>
          <w:sz w:val="22"/>
          <w:szCs w:val="22"/>
        </w:rPr>
        <w:t xml:space="preserve">Vision and </w:t>
      </w:r>
      <w:r w:rsidRPr="000A706A">
        <w:rPr>
          <w:rFonts w:asciiTheme="minorHAnsi" w:hAnsiTheme="minorHAnsi" w:cs="Arial"/>
          <w:bCs/>
          <w:sz w:val="22"/>
          <w:szCs w:val="22"/>
        </w:rPr>
        <w:t>Ophthalmology Annual Meeting.  Ft. Lauderdale, FL (2011).</w:t>
      </w:r>
    </w:p>
    <w:p w14:paraId="429BE92E" w14:textId="633F5115" w:rsidR="0095107E" w:rsidRPr="000A706A" w:rsidRDefault="00BD264D"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Rajagopal R, Rao PK,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Safety of pars plana vitrectomy in eyes contai</w:t>
      </w:r>
      <w:r w:rsidR="00254401" w:rsidRPr="000A706A">
        <w:rPr>
          <w:rFonts w:asciiTheme="minorHAnsi" w:hAnsiTheme="minorHAnsi" w:cs="Arial"/>
          <w:bCs/>
          <w:sz w:val="22"/>
          <w:szCs w:val="22"/>
        </w:rPr>
        <w:t xml:space="preserve">ning a treated uveal melanoma. </w:t>
      </w:r>
      <w:r w:rsidRPr="000A706A">
        <w:rPr>
          <w:rFonts w:asciiTheme="minorHAnsi" w:hAnsiTheme="minorHAnsi" w:cs="Arial"/>
          <w:bCs/>
          <w:sz w:val="22"/>
          <w:szCs w:val="22"/>
        </w:rPr>
        <w:t xml:space="preserve">Association for Research in </w:t>
      </w:r>
      <w:r w:rsidR="00080D27" w:rsidRPr="000A706A">
        <w:rPr>
          <w:rFonts w:asciiTheme="minorHAnsi" w:hAnsiTheme="minorHAnsi" w:cs="Arial"/>
          <w:bCs/>
          <w:sz w:val="22"/>
          <w:szCs w:val="22"/>
        </w:rPr>
        <w:t xml:space="preserve">Vision and Ophthalmology </w:t>
      </w:r>
      <w:r w:rsidR="00C33635" w:rsidRPr="000A706A">
        <w:rPr>
          <w:rFonts w:asciiTheme="minorHAnsi" w:hAnsiTheme="minorHAnsi" w:cs="Arial"/>
          <w:bCs/>
          <w:sz w:val="22"/>
          <w:szCs w:val="22"/>
        </w:rPr>
        <w:t xml:space="preserve">Annual Meeting. </w:t>
      </w:r>
      <w:r w:rsidRPr="000A706A">
        <w:rPr>
          <w:rFonts w:asciiTheme="minorHAnsi" w:hAnsiTheme="minorHAnsi" w:cs="Arial"/>
          <w:bCs/>
          <w:sz w:val="22"/>
          <w:szCs w:val="22"/>
        </w:rPr>
        <w:t>Ft. Lauderdale, FL (2011).</w:t>
      </w:r>
    </w:p>
    <w:p w14:paraId="724D5C34" w14:textId="3A1ABEE5" w:rsidR="008D3A3A" w:rsidRPr="000A706A" w:rsidRDefault="008D3A3A"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Kim IK, </w:t>
      </w:r>
      <w:proofErr w:type="spellStart"/>
      <w:r w:rsidRPr="000A706A">
        <w:rPr>
          <w:rFonts w:asciiTheme="minorHAnsi" w:hAnsiTheme="minorHAnsi" w:cs="Arial"/>
          <w:bCs/>
          <w:sz w:val="22"/>
          <w:szCs w:val="22"/>
        </w:rPr>
        <w:t>MacConaill</w:t>
      </w:r>
      <w:proofErr w:type="spellEnd"/>
      <w:r w:rsidRPr="000A706A">
        <w:rPr>
          <w:rFonts w:asciiTheme="minorHAnsi" w:hAnsiTheme="minorHAnsi" w:cs="Arial"/>
          <w:bCs/>
          <w:sz w:val="22"/>
          <w:szCs w:val="22"/>
        </w:rPr>
        <w:t xml:space="preserve"> L, </w:t>
      </w:r>
      <w:proofErr w:type="spellStart"/>
      <w:r w:rsidRPr="000A706A">
        <w:rPr>
          <w:rFonts w:asciiTheme="minorHAnsi" w:hAnsiTheme="minorHAnsi" w:cs="Arial"/>
          <w:bCs/>
          <w:sz w:val="22"/>
          <w:szCs w:val="22"/>
        </w:rPr>
        <w:t>Palescandolo</w:t>
      </w:r>
      <w:proofErr w:type="spellEnd"/>
      <w:r w:rsidRPr="000A706A">
        <w:rPr>
          <w:rFonts w:asciiTheme="minorHAnsi" w:hAnsiTheme="minorHAnsi" w:cs="Arial"/>
          <w:bCs/>
          <w:sz w:val="22"/>
          <w:szCs w:val="22"/>
        </w:rPr>
        <w:t xml:space="preserve"> E, Lu S, Lee JE, Adams S, Van </w:t>
      </w:r>
      <w:proofErr w:type="spellStart"/>
      <w:r w:rsidRPr="000A706A">
        <w:rPr>
          <w:rFonts w:asciiTheme="minorHAnsi" w:hAnsiTheme="minorHAnsi" w:cs="Arial"/>
          <w:bCs/>
          <w:sz w:val="22"/>
          <w:szCs w:val="22"/>
        </w:rPr>
        <w:t>Hummelen</w:t>
      </w:r>
      <w:proofErr w:type="spellEnd"/>
      <w:r w:rsidRPr="000A706A">
        <w:rPr>
          <w:rFonts w:asciiTheme="minorHAnsi" w:hAnsiTheme="minorHAnsi" w:cs="Arial"/>
          <w:bCs/>
          <w:sz w:val="22"/>
          <w:szCs w:val="22"/>
        </w:rPr>
        <w:t xml:space="preserve"> P, Daniels A, Garraway L,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proofErr w:type="spellStart"/>
      <w:r w:rsidR="00C33635" w:rsidRPr="000A706A">
        <w:rPr>
          <w:rFonts w:asciiTheme="minorHAnsi" w:hAnsiTheme="minorHAnsi" w:cs="Arial"/>
          <w:bCs/>
          <w:sz w:val="22"/>
          <w:szCs w:val="22"/>
        </w:rPr>
        <w:t>Gragoudas</w:t>
      </w:r>
      <w:proofErr w:type="spellEnd"/>
      <w:r w:rsidR="00C33635" w:rsidRPr="000A706A">
        <w:rPr>
          <w:rFonts w:asciiTheme="minorHAnsi" w:hAnsiTheme="minorHAnsi" w:cs="Arial"/>
          <w:bCs/>
          <w:sz w:val="22"/>
          <w:szCs w:val="22"/>
        </w:rPr>
        <w:t xml:space="preserve"> ES. </w:t>
      </w:r>
      <w:r w:rsidRPr="000A706A">
        <w:rPr>
          <w:rFonts w:asciiTheme="minorHAnsi" w:hAnsiTheme="minorHAnsi" w:cs="Arial"/>
          <w:bCs/>
          <w:sz w:val="22"/>
          <w:szCs w:val="22"/>
        </w:rPr>
        <w:t>Oncogene mutation profiling in ocular melanoma.  Internationa</w:t>
      </w:r>
      <w:r w:rsidR="00C33635" w:rsidRPr="000A706A">
        <w:rPr>
          <w:rFonts w:asciiTheme="minorHAnsi" w:hAnsiTheme="minorHAnsi" w:cs="Arial"/>
          <w:bCs/>
          <w:sz w:val="22"/>
          <w:szCs w:val="22"/>
        </w:rPr>
        <w:t xml:space="preserve">l Congress of Ocular Oncology. </w:t>
      </w:r>
      <w:r w:rsidRPr="000A706A">
        <w:rPr>
          <w:rFonts w:asciiTheme="minorHAnsi" w:hAnsiTheme="minorHAnsi" w:cs="Arial"/>
          <w:bCs/>
          <w:sz w:val="22"/>
          <w:szCs w:val="22"/>
        </w:rPr>
        <w:t>Buenos Aires, Argentina (2011).</w:t>
      </w:r>
    </w:p>
    <w:p w14:paraId="1CD73692" w14:textId="6D86D7D7" w:rsidR="00454F93" w:rsidRPr="000A706A" w:rsidRDefault="00454F93"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Corrêa ZM, Augsburger JJ,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C</w:t>
      </w:r>
      <w:r w:rsidR="002E01D8" w:rsidRPr="000A706A">
        <w:rPr>
          <w:rFonts w:asciiTheme="minorHAnsi" w:hAnsiTheme="minorHAnsi" w:cs="Arial"/>
          <w:bCs/>
          <w:sz w:val="22"/>
          <w:szCs w:val="22"/>
        </w:rPr>
        <w:t xml:space="preserve">orrelation between GEP and </w:t>
      </w:r>
      <w:r w:rsidR="00602D62" w:rsidRPr="000A706A">
        <w:rPr>
          <w:rFonts w:asciiTheme="minorHAnsi" w:hAnsiTheme="minorHAnsi" w:cs="Arial"/>
          <w:bCs/>
          <w:sz w:val="22"/>
          <w:szCs w:val="22"/>
        </w:rPr>
        <w:t>other prognostic factors for metastatic death in 205 patients with posterior uveal melanoma evaluated b</w:t>
      </w:r>
      <w:r w:rsidR="002E01D8" w:rsidRPr="000A706A">
        <w:rPr>
          <w:rFonts w:asciiTheme="minorHAnsi" w:hAnsiTheme="minorHAnsi" w:cs="Arial"/>
          <w:bCs/>
          <w:sz w:val="22"/>
          <w:szCs w:val="22"/>
        </w:rPr>
        <w:t xml:space="preserve">y FNAB.  </w:t>
      </w:r>
      <w:r w:rsidRPr="000A706A">
        <w:rPr>
          <w:rFonts w:asciiTheme="minorHAnsi" w:hAnsiTheme="minorHAnsi" w:cs="Arial"/>
          <w:bCs/>
          <w:sz w:val="22"/>
          <w:szCs w:val="22"/>
        </w:rPr>
        <w:t>Internationa</w:t>
      </w:r>
      <w:r w:rsidR="00C33635" w:rsidRPr="000A706A">
        <w:rPr>
          <w:rFonts w:asciiTheme="minorHAnsi" w:hAnsiTheme="minorHAnsi" w:cs="Arial"/>
          <w:bCs/>
          <w:sz w:val="22"/>
          <w:szCs w:val="22"/>
        </w:rPr>
        <w:t xml:space="preserve">l Congress of Ocular Oncology. </w:t>
      </w:r>
      <w:r w:rsidRPr="000A706A">
        <w:rPr>
          <w:rFonts w:asciiTheme="minorHAnsi" w:hAnsiTheme="minorHAnsi" w:cs="Arial"/>
          <w:bCs/>
          <w:sz w:val="22"/>
          <w:szCs w:val="22"/>
        </w:rPr>
        <w:t>Buenos Aires, Argentina (2011).</w:t>
      </w:r>
    </w:p>
    <w:p w14:paraId="0755464D" w14:textId="712CA18C" w:rsidR="00454F93" w:rsidRPr="000A706A" w:rsidRDefault="002E01D8"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Eberhart C, Ebrahimi K, Schreck K, Bar E,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proofErr w:type="spellStart"/>
      <w:r w:rsidR="00C33635" w:rsidRPr="000A706A">
        <w:rPr>
          <w:rFonts w:asciiTheme="minorHAnsi" w:hAnsiTheme="minorHAnsi" w:cs="Arial"/>
          <w:bCs/>
          <w:sz w:val="22"/>
          <w:szCs w:val="22"/>
        </w:rPr>
        <w:t>Handa</w:t>
      </w:r>
      <w:proofErr w:type="spellEnd"/>
      <w:r w:rsidR="00C33635" w:rsidRPr="000A706A">
        <w:rPr>
          <w:rFonts w:asciiTheme="minorHAnsi" w:hAnsiTheme="minorHAnsi" w:cs="Arial"/>
          <w:bCs/>
          <w:sz w:val="22"/>
          <w:szCs w:val="22"/>
        </w:rPr>
        <w:t xml:space="preserve"> J, </w:t>
      </w:r>
      <w:proofErr w:type="spellStart"/>
      <w:r w:rsidR="00C33635" w:rsidRPr="000A706A">
        <w:rPr>
          <w:rFonts w:asciiTheme="minorHAnsi" w:hAnsiTheme="minorHAnsi" w:cs="Arial"/>
          <w:bCs/>
          <w:sz w:val="22"/>
          <w:szCs w:val="22"/>
        </w:rPr>
        <w:t>Merbs</w:t>
      </w:r>
      <w:proofErr w:type="spellEnd"/>
      <w:r w:rsidR="00C33635" w:rsidRPr="000A706A">
        <w:rPr>
          <w:rFonts w:asciiTheme="minorHAnsi" w:hAnsiTheme="minorHAnsi" w:cs="Arial"/>
          <w:bCs/>
          <w:sz w:val="22"/>
          <w:szCs w:val="22"/>
        </w:rPr>
        <w:t xml:space="preserve"> S, </w:t>
      </w:r>
      <w:proofErr w:type="spellStart"/>
      <w:r w:rsidR="00C33635" w:rsidRPr="000A706A">
        <w:rPr>
          <w:rFonts w:asciiTheme="minorHAnsi" w:hAnsiTheme="minorHAnsi" w:cs="Arial"/>
          <w:bCs/>
          <w:sz w:val="22"/>
          <w:szCs w:val="22"/>
        </w:rPr>
        <w:t>Asnaghi</w:t>
      </w:r>
      <w:proofErr w:type="spellEnd"/>
      <w:r w:rsidR="00C33635" w:rsidRPr="000A706A">
        <w:rPr>
          <w:rFonts w:asciiTheme="minorHAnsi" w:hAnsiTheme="minorHAnsi" w:cs="Arial"/>
          <w:bCs/>
          <w:sz w:val="22"/>
          <w:szCs w:val="22"/>
        </w:rPr>
        <w:t xml:space="preserve"> L. </w:t>
      </w:r>
      <w:r w:rsidRPr="000A706A">
        <w:rPr>
          <w:rFonts w:asciiTheme="minorHAnsi" w:hAnsiTheme="minorHAnsi" w:cs="Arial"/>
          <w:bCs/>
          <w:sz w:val="22"/>
          <w:szCs w:val="22"/>
        </w:rPr>
        <w:t>Notch signaling p</w:t>
      </w:r>
      <w:r w:rsidR="00C33635" w:rsidRPr="000A706A">
        <w:rPr>
          <w:rFonts w:asciiTheme="minorHAnsi" w:hAnsiTheme="minorHAnsi" w:cs="Arial"/>
          <w:bCs/>
          <w:sz w:val="22"/>
          <w:szCs w:val="22"/>
        </w:rPr>
        <w:t xml:space="preserve">romotes uveal melanoma growth. </w:t>
      </w:r>
      <w:r w:rsidR="00454F93" w:rsidRPr="000A706A">
        <w:rPr>
          <w:rFonts w:asciiTheme="minorHAnsi" w:hAnsiTheme="minorHAnsi" w:cs="Arial"/>
          <w:bCs/>
          <w:sz w:val="22"/>
          <w:szCs w:val="22"/>
        </w:rPr>
        <w:t>International Congress of Ocular Oncology.  Buenos Aires, Argentina (2011).</w:t>
      </w:r>
    </w:p>
    <w:p w14:paraId="6D76A17B" w14:textId="2BC9913C" w:rsidR="00454F93" w:rsidRPr="000A706A" w:rsidRDefault="002E01D8"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Wilson DJ,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Use of a </w:t>
      </w:r>
      <w:r w:rsidR="00602D62" w:rsidRPr="000A706A">
        <w:rPr>
          <w:rFonts w:asciiTheme="minorHAnsi" w:hAnsiTheme="minorHAnsi" w:cs="Arial"/>
          <w:bCs/>
          <w:sz w:val="22"/>
          <w:szCs w:val="22"/>
        </w:rPr>
        <w:t xml:space="preserve">microcatheter </w:t>
      </w:r>
      <w:r w:rsidRPr="000A706A">
        <w:rPr>
          <w:rFonts w:asciiTheme="minorHAnsi" w:hAnsiTheme="minorHAnsi" w:cs="Arial"/>
          <w:bCs/>
          <w:sz w:val="22"/>
          <w:szCs w:val="22"/>
        </w:rPr>
        <w:t>to obtain biopsies from uveal melanoma.  I</w:t>
      </w:r>
      <w:r w:rsidR="00454F93" w:rsidRPr="000A706A">
        <w:rPr>
          <w:rFonts w:asciiTheme="minorHAnsi" w:hAnsiTheme="minorHAnsi" w:cs="Arial"/>
          <w:bCs/>
          <w:sz w:val="22"/>
          <w:szCs w:val="22"/>
        </w:rPr>
        <w:t>nternationa</w:t>
      </w:r>
      <w:r w:rsidR="00C33635" w:rsidRPr="000A706A">
        <w:rPr>
          <w:rFonts w:asciiTheme="minorHAnsi" w:hAnsiTheme="minorHAnsi" w:cs="Arial"/>
          <w:bCs/>
          <w:sz w:val="22"/>
          <w:szCs w:val="22"/>
        </w:rPr>
        <w:t xml:space="preserve">l Congress of Ocular Oncology. </w:t>
      </w:r>
      <w:r w:rsidR="00454F93" w:rsidRPr="000A706A">
        <w:rPr>
          <w:rFonts w:asciiTheme="minorHAnsi" w:hAnsiTheme="minorHAnsi" w:cs="Arial"/>
          <w:bCs/>
          <w:sz w:val="22"/>
          <w:szCs w:val="22"/>
        </w:rPr>
        <w:t>Buenos Aires, Argentina (2011).</w:t>
      </w:r>
    </w:p>
    <w:p w14:paraId="7B1DDDA5" w14:textId="2AC614E5" w:rsidR="002E01D8" w:rsidRPr="000A706A" w:rsidRDefault="002E01D8"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Onken MD, Worl</w:t>
      </w:r>
      <w:r w:rsidR="00C33635" w:rsidRPr="000A706A">
        <w:rPr>
          <w:rFonts w:asciiTheme="minorHAnsi" w:hAnsiTheme="minorHAnsi" w:cs="Arial"/>
          <w:bCs/>
          <w:sz w:val="22"/>
          <w:szCs w:val="22"/>
        </w:rPr>
        <w:t xml:space="preserve">ey WA, Bowcock AM, Roberson E. </w:t>
      </w:r>
      <w:r w:rsidRPr="000A706A">
        <w:rPr>
          <w:rFonts w:asciiTheme="minorHAnsi" w:hAnsiTheme="minorHAnsi" w:cs="Arial"/>
          <w:bCs/>
          <w:sz w:val="22"/>
          <w:szCs w:val="22"/>
        </w:rPr>
        <w:t>Inactivating mutations in BAP1 in metastas</w:t>
      </w:r>
      <w:r w:rsidR="00C33635" w:rsidRPr="000A706A">
        <w:rPr>
          <w:rFonts w:asciiTheme="minorHAnsi" w:hAnsiTheme="minorHAnsi" w:cs="Arial"/>
          <w:bCs/>
          <w:sz w:val="22"/>
          <w:szCs w:val="22"/>
        </w:rPr>
        <w:t xml:space="preserve">izing class 2 uveal melanomas. </w:t>
      </w:r>
      <w:r w:rsidRPr="000A706A">
        <w:rPr>
          <w:rFonts w:asciiTheme="minorHAnsi" w:hAnsiTheme="minorHAnsi" w:cs="Arial"/>
          <w:bCs/>
          <w:sz w:val="22"/>
          <w:szCs w:val="22"/>
        </w:rPr>
        <w:t>International Congress of Ocular Oncology.  Buenos Aires, Argentina (2011).</w:t>
      </w:r>
    </w:p>
    <w:p w14:paraId="43CD0DC9" w14:textId="51792926" w:rsidR="002E01D8" w:rsidRPr="000A706A" w:rsidRDefault="002E01D8"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Materin MA, </w:t>
      </w:r>
      <w:proofErr w:type="spellStart"/>
      <w:r w:rsidRPr="000A706A">
        <w:rPr>
          <w:rFonts w:asciiTheme="minorHAnsi" w:hAnsiTheme="minorHAnsi" w:cs="Arial"/>
          <w:bCs/>
          <w:sz w:val="22"/>
          <w:szCs w:val="22"/>
        </w:rPr>
        <w:t>Simoes</w:t>
      </w:r>
      <w:proofErr w:type="spellEnd"/>
      <w:r w:rsidRPr="000A706A">
        <w:rPr>
          <w:rFonts w:asciiTheme="minorHAnsi" w:hAnsiTheme="minorHAnsi" w:cs="Arial"/>
          <w:bCs/>
          <w:sz w:val="22"/>
          <w:szCs w:val="22"/>
        </w:rPr>
        <w:t xml:space="preserve">, </w:t>
      </w:r>
      <w:proofErr w:type="spellStart"/>
      <w:r w:rsidRPr="000A706A">
        <w:rPr>
          <w:rFonts w:asciiTheme="minorHAnsi" w:hAnsiTheme="minorHAnsi" w:cs="Arial"/>
          <w:bCs/>
          <w:sz w:val="22"/>
          <w:szCs w:val="22"/>
        </w:rPr>
        <w:t>Halaban</w:t>
      </w:r>
      <w:proofErr w:type="spellEnd"/>
      <w:r w:rsidRPr="000A706A">
        <w:rPr>
          <w:rFonts w:asciiTheme="minorHAnsi" w:hAnsiTheme="minorHAnsi" w:cs="Arial"/>
          <w:bCs/>
          <w:sz w:val="22"/>
          <w:szCs w:val="22"/>
        </w:rPr>
        <w:t xml:space="preserve"> R,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BAP 1 </w:t>
      </w:r>
      <w:r w:rsidR="00602D62" w:rsidRPr="000A706A">
        <w:rPr>
          <w:rFonts w:asciiTheme="minorHAnsi" w:hAnsiTheme="minorHAnsi" w:cs="Arial"/>
          <w:bCs/>
          <w:sz w:val="22"/>
          <w:szCs w:val="22"/>
        </w:rPr>
        <w:t xml:space="preserve">mutation </w:t>
      </w:r>
      <w:r w:rsidRPr="000A706A">
        <w:rPr>
          <w:rFonts w:asciiTheme="minorHAnsi" w:hAnsiTheme="minorHAnsi" w:cs="Arial"/>
          <w:bCs/>
          <w:sz w:val="22"/>
          <w:szCs w:val="22"/>
        </w:rPr>
        <w:t>in two</w:t>
      </w:r>
      <w:r w:rsidR="00C33635" w:rsidRPr="000A706A">
        <w:rPr>
          <w:rFonts w:asciiTheme="minorHAnsi" w:hAnsiTheme="minorHAnsi" w:cs="Arial"/>
          <w:bCs/>
          <w:sz w:val="22"/>
          <w:szCs w:val="22"/>
        </w:rPr>
        <w:t xml:space="preserve"> families with uveal melanoma. </w:t>
      </w:r>
      <w:r w:rsidRPr="000A706A">
        <w:rPr>
          <w:rFonts w:asciiTheme="minorHAnsi" w:hAnsiTheme="minorHAnsi" w:cs="Arial"/>
          <w:bCs/>
          <w:sz w:val="22"/>
          <w:szCs w:val="22"/>
        </w:rPr>
        <w:t>Internationa</w:t>
      </w:r>
      <w:r w:rsidR="00254401" w:rsidRPr="000A706A">
        <w:rPr>
          <w:rFonts w:asciiTheme="minorHAnsi" w:hAnsiTheme="minorHAnsi" w:cs="Arial"/>
          <w:bCs/>
          <w:sz w:val="22"/>
          <w:szCs w:val="22"/>
        </w:rPr>
        <w:t xml:space="preserve">l Congress of Ocular Oncology. </w:t>
      </w:r>
      <w:r w:rsidRPr="000A706A">
        <w:rPr>
          <w:rFonts w:asciiTheme="minorHAnsi" w:hAnsiTheme="minorHAnsi" w:cs="Arial"/>
          <w:bCs/>
          <w:sz w:val="22"/>
          <w:szCs w:val="22"/>
        </w:rPr>
        <w:t>Buenos Aires, Argentina (2011).</w:t>
      </w:r>
    </w:p>
    <w:p w14:paraId="2C96A1D3" w14:textId="68BE0BD7" w:rsidR="002E01D8" w:rsidRPr="000A706A" w:rsidRDefault="002E01D8"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proofErr w:type="gramStart"/>
      <w:r w:rsidRPr="000A706A">
        <w:rPr>
          <w:rFonts w:asciiTheme="minorHAnsi" w:hAnsiTheme="minorHAnsi" w:cs="Arial"/>
          <w:bCs/>
          <w:sz w:val="22"/>
          <w:szCs w:val="22"/>
        </w:rPr>
        <w:t>65-year old</w:t>
      </w:r>
      <w:proofErr w:type="gramEnd"/>
      <w:r w:rsidRPr="000A706A">
        <w:rPr>
          <w:rFonts w:asciiTheme="minorHAnsi" w:hAnsiTheme="minorHAnsi" w:cs="Arial"/>
          <w:bCs/>
          <w:sz w:val="22"/>
          <w:szCs w:val="22"/>
        </w:rPr>
        <w:t xml:space="preserve"> woman with </w:t>
      </w:r>
      <w:r w:rsidR="00C33635" w:rsidRPr="000A706A">
        <w:rPr>
          <w:rFonts w:asciiTheme="minorHAnsi" w:hAnsiTheme="minorHAnsi" w:cs="Arial"/>
          <w:bCs/>
          <w:sz w:val="22"/>
          <w:szCs w:val="22"/>
        </w:rPr>
        <w:t xml:space="preserve">diffuse conjunctival neoplasm. </w:t>
      </w:r>
      <w:r w:rsidRPr="000A706A">
        <w:rPr>
          <w:rFonts w:asciiTheme="minorHAnsi" w:hAnsiTheme="minorHAnsi" w:cs="Arial"/>
          <w:bCs/>
          <w:sz w:val="22"/>
          <w:szCs w:val="22"/>
        </w:rPr>
        <w:t>Internationa</w:t>
      </w:r>
      <w:r w:rsidR="00C33635" w:rsidRPr="000A706A">
        <w:rPr>
          <w:rFonts w:asciiTheme="minorHAnsi" w:hAnsiTheme="minorHAnsi" w:cs="Arial"/>
          <w:bCs/>
          <w:sz w:val="22"/>
          <w:szCs w:val="22"/>
        </w:rPr>
        <w:t xml:space="preserve">l Congress of Ocular Oncology. </w:t>
      </w:r>
      <w:r w:rsidRPr="000A706A">
        <w:rPr>
          <w:rFonts w:asciiTheme="minorHAnsi" w:hAnsiTheme="minorHAnsi" w:cs="Arial"/>
          <w:bCs/>
          <w:sz w:val="22"/>
          <w:szCs w:val="22"/>
        </w:rPr>
        <w:t>Buenos Aires, Argentina (2011).</w:t>
      </w:r>
    </w:p>
    <w:p w14:paraId="7DCA3552" w14:textId="212AE868" w:rsidR="00EA1855" w:rsidRPr="000A706A" w:rsidRDefault="00EA185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lastRenderedPageBreak/>
        <w:t>Harbour JW</w:t>
      </w:r>
      <w:r w:rsidR="00C33635" w:rsidRPr="000A706A">
        <w:rPr>
          <w:rFonts w:asciiTheme="minorHAnsi" w:hAnsiTheme="minorHAnsi" w:cs="Arial"/>
          <w:sz w:val="22"/>
          <w:szCs w:val="22"/>
        </w:rPr>
        <w:t xml:space="preserve">. </w:t>
      </w:r>
      <w:r w:rsidRPr="000A706A">
        <w:rPr>
          <w:rFonts w:asciiTheme="minorHAnsi" w:hAnsiTheme="minorHAnsi" w:cs="Arial"/>
          <w:sz w:val="22"/>
          <w:szCs w:val="22"/>
        </w:rPr>
        <w:t xml:space="preserve">Risk of </w:t>
      </w:r>
      <w:r w:rsidR="00602D62" w:rsidRPr="000A706A">
        <w:rPr>
          <w:rFonts w:asciiTheme="minorHAnsi" w:hAnsiTheme="minorHAnsi" w:cs="Arial"/>
          <w:sz w:val="22"/>
          <w:szCs w:val="22"/>
        </w:rPr>
        <w:t>metastasis associated with fine needle biopsy in uveal melanom</w:t>
      </w:r>
      <w:r w:rsidR="00C33635" w:rsidRPr="000A706A">
        <w:rPr>
          <w:rFonts w:asciiTheme="minorHAnsi" w:hAnsiTheme="minorHAnsi" w:cs="Arial"/>
          <w:sz w:val="22"/>
          <w:szCs w:val="22"/>
        </w:rPr>
        <w:t xml:space="preserve">a. Retina Society Annual Meeting. </w:t>
      </w:r>
      <w:r w:rsidR="00C44038" w:rsidRPr="000A706A">
        <w:rPr>
          <w:rFonts w:asciiTheme="minorHAnsi" w:hAnsiTheme="minorHAnsi" w:cs="Arial"/>
          <w:sz w:val="22"/>
          <w:szCs w:val="22"/>
        </w:rPr>
        <w:t>Washington D.C. (2012).</w:t>
      </w:r>
    </w:p>
    <w:p w14:paraId="01142797" w14:textId="07CD9144" w:rsidR="00BE6E88" w:rsidRPr="000A706A" w:rsidRDefault="00BE6E88"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Kumar G, </w:t>
      </w:r>
      <w:proofErr w:type="spellStart"/>
      <w:r w:rsidRPr="000A706A">
        <w:rPr>
          <w:rFonts w:asciiTheme="minorHAnsi" w:hAnsiTheme="minorHAnsi" w:cs="Arial"/>
          <w:bCs/>
          <w:sz w:val="22"/>
          <w:szCs w:val="22"/>
        </w:rPr>
        <w:t>Kymes</w:t>
      </w:r>
      <w:proofErr w:type="spellEnd"/>
      <w:r w:rsidRPr="000A706A">
        <w:rPr>
          <w:rFonts w:asciiTheme="minorHAnsi" w:hAnsiTheme="minorHAnsi" w:cs="Arial"/>
          <w:bCs/>
          <w:sz w:val="22"/>
          <w:szCs w:val="22"/>
        </w:rPr>
        <w:t xml:space="preserve"> S,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A cost-effectiveness approach to treatment of medium-sized choroidal melanomas. Association for Research in Vision and Ophthalmology Annual Meeting. Fort Lauderdale, FL (2012).</w:t>
      </w:r>
    </w:p>
    <w:p w14:paraId="19DEB47E" w14:textId="36C34204" w:rsidR="00BF1E86" w:rsidRPr="000A706A" w:rsidRDefault="00BF1E86" w:rsidP="006410A0">
      <w:pPr>
        <w:numPr>
          <w:ilvl w:val="0"/>
          <w:numId w:val="1"/>
        </w:numPr>
        <w:tabs>
          <w:tab w:val="decimal" w:pos="216"/>
        </w:tabs>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rPr>
        <w:t>Badiyan</w:t>
      </w:r>
      <w:proofErr w:type="spellEnd"/>
      <w:r w:rsidRPr="000A706A">
        <w:rPr>
          <w:rFonts w:asciiTheme="minorHAnsi" w:hAnsiTheme="minorHAnsi" w:cs="Arial"/>
          <w:bCs/>
          <w:sz w:val="22"/>
          <w:szCs w:val="22"/>
        </w:rPr>
        <w:t xml:space="preserve"> S, Grigsby P,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Incidence and treatment of toxicity following i-125 episcleral plaque bra</w:t>
      </w:r>
      <w:r w:rsidR="00C33635" w:rsidRPr="000A706A">
        <w:rPr>
          <w:rFonts w:asciiTheme="minorHAnsi" w:hAnsiTheme="minorHAnsi" w:cs="Arial"/>
          <w:bCs/>
          <w:sz w:val="22"/>
          <w:szCs w:val="22"/>
        </w:rPr>
        <w:t xml:space="preserve">chytherapy for uveal melanoma. </w:t>
      </w:r>
      <w:r w:rsidRPr="000A706A">
        <w:rPr>
          <w:rFonts w:asciiTheme="minorHAnsi" w:hAnsiTheme="minorHAnsi" w:cs="Arial"/>
          <w:bCs/>
          <w:sz w:val="22"/>
          <w:szCs w:val="22"/>
        </w:rPr>
        <w:t>American Brachyt</w:t>
      </w:r>
      <w:r w:rsidR="00C33635" w:rsidRPr="000A706A">
        <w:rPr>
          <w:rFonts w:asciiTheme="minorHAnsi" w:hAnsiTheme="minorHAnsi" w:cs="Arial"/>
          <w:bCs/>
          <w:sz w:val="22"/>
          <w:szCs w:val="22"/>
        </w:rPr>
        <w:t xml:space="preserve">herapy Society Annual Meeting. </w:t>
      </w:r>
      <w:r w:rsidRPr="000A706A">
        <w:rPr>
          <w:rFonts w:asciiTheme="minorHAnsi" w:hAnsiTheme="minorHAnsi" w:cs="Arial"/>
          <w:bCs/>
          <w:sz w:val="22"/>
          <w:szCs w:val="22"/>
        </w:rPr>
        <w:t>New Orleans, LA (2013).</w:t>
      </w:r>
    </w:p>
    <w:p w14:paraId="32973127" w14:textId="744EC1D5" w:rsidR="00AA2FE9" w:rsidRPr="000A706A" w:rsidRDefault="00AA2FE9"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Association between genetic mutations and clinical outcomes in </w:t>
      </w:r>
      <w:r w:rsidRPr="000A706A">
        <w:rPr>
          <w:rFonts w:asciiTheme="minorHAnsi" w:hAnsiTheme="minorHAnsi" w:cs="Arial"/>
          <w:bCs/>
          <w:sz w:val="22"/>
          <w:szCs w:val="22"/>
        </w:rPr>
        <w:br/>
        <w:t>uv</w:t>
      </w:r>
      <w:r w:rsidR="00C33635" w:rsidRPr="000A706A">
        <w:rPr>
          <w:rFonts w:asciiTheme="minorHAnsi" w:hAnsiTheme="minorHAnsi" w:cs="Arial"/>
          <w:bCs/>
          <w:sz w:val="22"/>
          <w:szCs w:val="22"/>
        </w:rPr>
        <w:t xml:space="preserve">eal melanoma. Macula Society Annual Meeting. </w:t>
      </w:r>
      <w:r w:rsidRPr="000A706A">
        <w:rPr>
          <w:rFonts w:asciiTheme="minorHAnsi" w:hAnsiTheme="minorHAnsi" w:cs="Arial"/>
          <w:bCs/>
          <w:sz w:val="22"/>
          <w:szCs w:val="22"/>
        </w:rPr>
        <w:t>Dana Point, CA (2013).</w:t>
      </w:r>
    </w:p>
    <w:p w14:paraId="30B17C9C" w14:textId="0757E4E2" w:rsidR="0069019B" w:rsidRPr="000A706A" w:rsidRDefault="0069019B"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Rao RC, </w:t>
      </w:r>
      <w:proofErr w:type="spellStart"/>
      <w:r w:rsidRPr="000A706A">
        <w:rPr>
          <w:rFonts w:asciiTheme="minorHAnsi" w:hAnsiTheme="minorHAnsi" w:cs="Arial"/>
          <w:bCs/>
          <w:sz w:val="22"/>
          <w:szCs w:val="22"/>
        </w:rPr>
        <w:t>Badiyan</w:t>
      </w:r>
      <w:proofErr w:type="spellEnd"/>
      <w:r w:rsidRPr="000A706A">
        <w:rPr>
          <w:rFonts w:asciiTheme="minorHAnsi" w:hAnsiTheme="minorHAnsi" w:cs="Arial"/>
          <w:bCs/>
          <w:sz w:val="22"/>
          <w:szCs w:val="22"/>
        </w:rPr>
        <w:t xml:space="preserve"> SN,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Association between regression rate and gene expression profile class in uveal melanomas undergoing io</w:t>
      </w:r>
      <w:r w:rsidR="00C33635" w:rsidRPr="000A706A">
        <w:rPr>
          <w:rFonts w:asciiTheme="minorHAnsi" w:hAnsiTheme="minorHAnsi" w:cs="Arial"/>
          <w:bCs/>
          <w:sz w:val="22"/>
          <w:szCs w:val="22"/>
        </w:rPr>
        <w:t xml:space="preserve">dine-125 plaque brachytherapy. </w:t>
      </w:r>
      <w:r w:rsidRPr="000A706A">
        <w:rPr>
          <w:rFonts w:asciiTheme="minorHAnsi" w:hAnsiTheme="minorHAnsi" w:cs="Arial"/>
          <w:bCs/>
          <w:sz w:val="22"/>
          <w:szCs w:val="22"/>
        </w:rPr>
        <w:t>American Society of Reti</w:t>
      </w:r>
      <w:r w:rsidR="00C33635" w:rsidRPr="000A706A">
        <w:rPr>
          <w:rFonts w:asciiTheme="minorHAnsi" w:hAnsiTheme="minorHAnsi" w:cs="Arial"/>
          <w:bCs/>
          <w:sz w:val="22"/>
          <w:szCs w:val="22"/>
        </w:rPr>
        <w:t xml:space="preserve">na Specialists Annual Meeting. </w:t>
      </w:r>
      <w:r w:rsidRPr="000A706A">
        <w:rPr>
          <w:rFonts w:asciiTheme="minorHAnsi" w:hAnsiTheme="minorHAnsi" w:cs="Arial"/>
          <w:bCs/>
          <w:sz w:val="22"/>
          <w:szCs w:val="22"/>
        </w:rPr>
        <w:t>Toronto, Canada (2013).</w:t>
      </w:r>
    </w:p>
    <w:p w14:paraId="650B3A18" w14:textId="2F584A2D" w:rsidR="00A35214" w:rsidRPr="000A706A" w:rsidRDefault="00A35214" w:rsidP="006410A0">
      <w:pPr>
        <w:numPr>
          <w:ilvl w:val="0"/>
          <w:numId w:val="1"/>
        </w:numPr>
        <w:tabs>
          <w:tab w:val="decimal" w:pos="540"/>
        </w:tabs>
        <w:spacing w:after="120"/>
        <w:ind w:right="360"/>
        <w:rPr>
          <w:rFonts w:asciiTheme="minorHAnsi" w:hAnsiTheme="minorHAnsi"/>
          <w:sz w:val="22"/>
          <w:szCs w:val="22"/>
        </w:rPr>
      </w:pPr>
      <w:r w:rsidRPr="000A706A">
        <w:rPr>
          <w:rFonts w:asciiTheme="minorHAnsi" w:hAnsiTheme="minorHAnsi"/>
          <w:sz w:val="22"/>
          <w:szCs w:val="22"/>
          <w:u w:val="single"/>
        </w:rPr>
        <w:t>Harbour JW</w:t>
      </w:r>
      <w:r w:rsidR="00C33635" w:rsidRPr="000A706A">
        <w:rPr>
          <w:rFonts w:asciiTheme="minorHAnsi" w:hAnsiTheme="minorHAnsi"/>
          <w:sz w:val="22"/>
          <w:szCs w:val="22"/>
        </w:rPr>
        <w:t xml:space="preserve">. </w:t>
      </w:r>
      <w:r w:rsidRPr="000A706A">
        <w:rPr>
          <w:rFonts w:asciiTheme="minorHAnsi" w:hAnsiTheme="minorHAnsi"/>
          <w:sz w:val="22"/>
          <w:szCs w:val="22"/>
        </w:rPr>
        <w:t>Update on the gene expression profile prognostic test for posterior uveal melanoma, iris melanoma and smal</w:t>
      </w:r>
      <w:r w:rsidR="00C33635" w:rsidRPr="000A706A">
        <w:rPr>
          <w:rFonts w:asciiTheme="minorHAnsi" w:hAnsiTheme="minorHAnsi"/>
          <w:sz w:val="22"/>
          <w:szCs w:val="22"/>
        </w:rPr>
        <w:t>l choroidal melanocytic tumors.</w:t>
      </w:r>
      <w:r w:rsidRPr="000A706A">
        <w:rPr>
          <w:rFonts w:asciiTheme="minorHAnsi" w:hAnsiTheme="minorHAnsi"/>
          <w:sz w:val="22"/>
          <w:szCs w:val="22"/>
        </w:rPr>
        <w:t xml:space="preserve"> International Society of Ocular Oncology </w:t>
      </w:r>
      <w:r w:rsidR="00126418" w:rsidRPr="000A706A">
        <w:rPr>
          <w:rFonts w:asciiTheme="minorHAnsi" w:hAnsiTheme="minorHAnsi"/>
          <w:sz w:val="22"/>
          <w:szCs w:val="22"/>
        </w:rPr>
        <w:t>Biennial Meeting</w:t>
      </w:r>
      <w:r w:rsidR="00C33635" w:rsidRPr="000A706A">
        <w:rPr>
          <w:rFonts w:asciiTheme="minorHAnsi" w:hAnsiTheme="minorHAnsi"/>
          <w:sz w:val="22"/>
          <w:szCs w:val="22"/>
        </w:rPr>
        <w:t xml:space="preserve">. </w:t>
      </w:r>
      <w:r w:rsidRPr="000A706A">
        <w:rPr>
          <w:rFonts w:asciiTheme="minorHAnsi" w:hAnsiTheme="minorHAnsi"/>
          <w:sz w:val="22"/>
          <w:szCs w:val="22"/>
        </w:rPr>
        <w:t>Cleveland, OH (2013).</w:t>
      </w:r>
    </w:p>
    <w:p w14:paraId="657C1A56" w14:textId="13F7A742" w:rsidR="00A35214" w:rsidRPr="000A706A" w:rsidRDefault="00A35214" w:rsidP="006410A0">
      <w:pPr>
        <w:numPr>
          <w:ilvl w:val="0"/>
          <w:numId w:val="1"/>
        </w:numPr>
        <w:tabs>
          <w:tab w:val="decimal" w:pos="540"/>
        </w:tabs>
        <w:spacing w:after="120"/>
        <w:ind w:right="360"/>
        <w:rPr>
          <w:rFonts w:asciiTheme="minorHAnsi" w:hAnsiTheme="minorHAnsi"/>
          <w:sz w:val="22"/>
          <w:szCs w:val="22"/>
        </w:rPr>
      </w:pPr>
      <w:r w:rsidRPr="000A706A">
        <w:rPr>
          <w:rFonts w:asciiTheme="minorHAnsi" w:hAnsiTheme="minorHAnsi"/>
          <w:sz w:val="22"/>
          <w:szCs w:val="22"/>
          <w:u w:val="single"/>
        </w:rPr>
        <w:t>Harbour JW</w:t>
      </w:r>
      <w:r w:rsidR="00C33635" w:rsidRPr="000A706A">
        <w:rPr>
          <w:rFonts w:asciiTheme="minorHAnsi" w:hAnsiTheme="minorHAnsi"/>
          <w:sz w:val="22"/>
          <w:szCs w:val="22"/>
        </w:rPr>
        <w:t xml:space="preserve">. </w:t>
      </w:r>
      <w:r w:rsidRPr="000A706A">
        <w:rPr>
          <w:rFonts w:asciiTheme="minorHAnsi" w:hAnsiTheme="minorHAnsi"/>
          <w:sz w:val="22"/>
          <w:szCs w:val="22"/>
        </w:rPr>
        <w:t>Mutation</w:t>
      </w:r>
      <w:r w:rsidR="00C33635" w:rsidRPr="000A706A">
        <w:rPr>
          <w:rFonts w:asciiTheme="minorHAnsi" w:hAnsiTheme="minorHAnsi"/>
          <w:sz w:val="22"/>
          <w:szCs w:val="22"/>
        </w:rPr>
        <w:t>al landscape in uveal melanoma.</w:t>
      </w:r>
      <w:r w:rsidRPr="000A706A">
        <w:rPr>
          <w:rFonts w:asciiTheme="minorHAnsi" w:hAnsiTheme="minorHAnsi"/>
          <w:sz w:val="22"/>
          <w:szCs w:val="22"/>
        </w:rPr>
        <w:t xml:space="preserve"> International Society of Ocular Oncology </w:t>
      </w:r>
      <w:r w:rsidR="00126418" w:rsidRPr="000A706A">
        <w:rPr>
          <w:rFonts w:asciiTheme="minorHAnsi" w:hAnsiTheme="minorHAnsi"/>
          <w:sz w:val="22"/>
          <w:szCs w:val="22"/>
        </w:rPr>
        <w:t>Biennial Meeting</w:t>
      </w:r>
      <w:r w:rsidR="00C33635" w:rsidRPr="000A706A">
        <w:rPr>
          <w:rFonts w:asciiTheme="minorHAnsi" w:hAnsiTheme="minorHAnsi"/>
          <w:sz w:val="22"/>
          <w:szCs w:val="22"/>
        </w:rPr>
        <w:t xml:space="preserve">. </w:t>
      </w:r>
      <w:r w:rsidRPr="000A706A">
        <w:rPr>
          <w:rFonts w:asciiTheme="minorHAnsi" w:hAnsiTheme="minorHAnsi"/>
          <w:sz w:val="22"/>
          <w:szCs w:val="22"/>
        </w:rPr>
        <w:t>Cleveland, OH (2013).</w:t>
      </w:r>
    </w:p>
    <w:p w14:paraId="10B7E2D8" w14:textId="2E51448C" w:rsidR="00A35214" w:rsidRPr="000A706A" w:rsidRDefault="00A35214" w:rsidP="006410A0">
      <w:pPr>
        <w:numPr>
          <w:ilvl w:val="0"/>
          <w:numId w:val="1"/>
        </w:numPr>
        <w:tabs>
          <w:tab w:val="decimal" w:pos="540"/>
        </w:tabs>
        <w:spacing w:after="120"/>
        <w:ind w:right="360"/>
        <w:rPr>
          <w:rFonts w:asciiTheme="minorHAnsi" w:hAnsiTheme="minorHAnsi"/>
          <w:sz w:val="22"/>
          <w:szCs w:val="22"/>
        </w:rPr>
      </w:pPr>
      <w:r w:rsidRPr="000A706A">
        <w:rPr>
          <w:rFonts w:asciiTheme="minorHAnsi" w:hAnsiTheme="minorHAnsi"/>
          <w:sz w:val="22"/>
          <w:szCs w:val="22"/>
          <w:u w:val="single"/>
        </w:rPr>
        <w:t>Harbour JW</w:t>
      </w:r>
      <w:r w:rsidR="00C33635" w:rsidRPr="000A706A">
        <w:rPr>
          <w:rFonts w:asciiTheme="minorHAnsi" w:hAnsiTheme="minorHAnsi"/>
          <w:sz w:val="22"/>
          <w:szCs w:val="22"/>
        </w:rPr>
        <w:t xml:space="preserve">. </w:t>
      </w:r>
      <w:r w:rsidRPr="000A706A">
        <w:rPr>
          <w:rFonts w:asciiTheme="minorHAnsi" w:hAnsiTheme="minorHAnsi"/>
          <w:sz w:val="22"/>
          <w:szCs w:val="22"/>
        </w:rPr>
        <w:t>Patient referr</w:t>
      </w:r>
      <w:r w:rsidR="00C33635" w:rsidRPr="000A706A">
        <w:rPr>
          <w:rFonts w:asciiTheme="minorHAnsi" w:hAnsiTheme="minorHAnsi"/>
          <w:sz w:val="22"/>
          <w:szCs w:val="22"/>
        </w:rPr>
        <w:t xml:space="preserve">ed for presumed ring melanoma. </w:t>
      </w:r>
      <w:r w:rsidRPr="000A706A">
        <w:rPr>
          <w:rFonts w:asciiTheme="minorHAnsi" w:hAnsiTheme="minorHAnsi"/>
          <w:sz w:val="22"/>
          <w:szCs w:val="22"/>
        </w:rPr>
        <w:t xml:space="preserve">International Society of Ocular Oncology </w:t>
      </w:r>
      <w:r w:rsidR="00126418" w:rsidRPr="000A706A">
        <w:rPr>
          <w:rFonts w:asciiTheme="minorHAnsi" w:hAnsiTheme="minorHAnsi"/>
          <w:sz w:val="22"/>
          <w:szCs w:val="22"/>
        </w:rPr>
        <w:t>Biennial Meeting</w:t>
      </w:r>
      <w:r w:rsidR="00C33635" w:rsidRPr="000A706A">
        <w:rPr>
          <w:rFonts w:asciiTheme="minorHAnsi" w:hAnsiTheme="minorHAnsi"/>
          <w:sz w:val="22"/>
          <w:szCs w:val="22"/>
        </w:rPr>
        <w:t xml:space="preserve">. </w:t>
      </w:r>
      <w:r w:rsidRPr="000A706A">
        <w:rPr>
          <w:rFonts w:asciiTheme="minorHAnsi" w:hAnsiTheme="minorHAnsi"/>
          <w:sz w:val="22"/>
          <w:szCs w:val="22"/>
        </w:rPr>
        <w:t>Cleveland, OH (2013).</w:t>
      </w:r>
    </w:p>
    <w:p w14:paraId="50A8C5B8" w14:textId="0B5A1EC0" w:rsidR="00FC7B0F" w:rsidRPr="000A706A" w:rsidRDefault="00FC7B0F"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Chen RW,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Acute inflammatory regression of class 1 posterior uveal melanomas following I-125 plaque radiotherapy.</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American Academy of Ophthalmology Annual Meeting.  New Orleans, LA (2013).</w:t>
      </w:r>
    </w:p>
    <w:p w14:paraId="59A7419E" w14:textId="047CA1DC" w:rsidR="00FC7B0F" w:rsidRPr="000A706A" w:rsidRDefault="00FC7B0F"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Rao R,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sz w:val="22"/>
          <w:szCs w:val="22"/>
        </w:rPr>
        <w:t>Acute inflammatory regression of class 1 posterior uveal melanomas follow</w:t>
      </w:r>
      <w:r w:rsidR="00C33635" w:rsidRPr="000A706A">
        <w:rPr>
          <w:rFonts w:asciiTheme="minorHAnsi" w:hAnsiTheme="minorHAnsi"/>
          <w:sz w:val="22"/>
          <w:szCs w:val="22"/>
        </w:rPr>
        <w:t xml:space="preserve">ing I-125 plaque radiotherapy. </w:t>
      </w:r>
      <w:r w:rsidRPr="000A706A">
        <w:rPr>
          <w:rFonts w:asciiTheme="minorHAnsi" w:hAnsiTheme="minorHAnsi" w:cs="Arial"/>
          <w:bCs/>
          <w:sz w:val="22"/>
          <w:szCs w:val="22"/>
        </w:rPr>
        <w:t>American Academy of Ophthalmology Annual Meeting.  New Orleans, LA (2013).</w:t>
      </w:r>
    </w:p>
    <w:p w14:paraId="3EE5C350" w14:textId="2E8ED48D" w:rsidR="008A4AD3" w:rsidRPr="000A706A" w:rsidRDefault="008A4AD3"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Chao D,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w:t>
      </w:r>
      <w:r w:rsidRPr="000A706A">
        <w:rPr>
          <w:rFonts w:asciiTheme="minorHAnsi" w:hAnsiTheme="minorHAnsi" w:cs="Arial"/>
          <w:bCs/>
          <w:sz w:val="22"/>
          <w:szCs w:val="22"/>
        </w:rPr>
        <w:t xml:space="preserve"> Relationships between clinical features, molecular classification, and driver gene mutation status in uveal melanoma.  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Orlando, FL (2014).</w:t>
      </w:r>
    </w:p>
    <w:p w14:paraId="5445662D" w14:textId="17898459" w:rsidR="00892230" w:rsidRPr="000A706A" w:rsidRDefault="00892230"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Walter SD, </w:t>
      </w:r>
      <w:r w:rsidRPr="000A706A">
        <w:rPr>
          <w:rFonts w:asciiTheme="minorHAnsi" w:hAnsiTheme="minorHAnsi" w:cs="Arial"/>
          <w:bCs/>
          <w:sz w:val="22"/>
          <w:szCs w:val="22"/>
          <w:u w:val="single"/>
        </w:rPr>
        <w:t>Harbour JW</w:t>
      </w:r>
      <w:r w:rsidR="00C33635"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Clinical </w:t>
      </w:r>
      <w:r w:rsidR="00602D62" w:rsidRPr="000A706A">
        <w:rPr>
          <w:rFonts w:asciiTheme="minorHAnsi" w:hAnsiTheme="minorHAnsi" w:cs="Arial"/>
          <w:bCs/>
          <w:sz w:val="22"/>
          <w:szCs w:val="22"/>
        </w:rPr>
        <w:t>predictors of survival after hepatic arterial chemoembolization for stage IV uveal melanoma</w:t>
      </w:r>
      <w:r w:rsidRPr="000A706A">
        <w:rPr>
          <w:rFonts w:asciiTheme="minorHAnsi" w:hAnsiTheme="minorHAnsi" w:cs="Arial"/>
          <w:bCs/>
          <w:sz w:val="22"/>
          <w:szCs w:val="22"/>
        </w:rPr>
        <w:t xml:space="preserve">.  Association for Research in </w:t>
      </w:r>
      <w:r w:rsidR="00080D27" w:rsidRPr="000A706A">
        <w:rPr>
          <w:rFonts w:asciiTheme="minorHAnsi" w:hAnsiTheme="minorHAnsi" w:cs="Arial"/>
          <w:bCs/>
          <w:sz w:val="22"/>
          <w:szCs w:val="22"/>
        </w:rPr>
        <w:t xml:space="preserve">Vision and </w:t>
      </w:r>
      <w:r w:rsidR="00C33635" w:rsidRPr="000A706A">
        <w:rPr>
          <w:rFonts w:asciiTheme="minorHAnsi" w:hAnsiTheme="minorHAnsi" w:cs="Arial"/>
          <w:bCs/>
          <w:sz w:val="22"/>
          <w:szCs w:val="22"/>
        </w:rPr>
        <w:t>Ophthalmology Annual Meeting.</w:t>
      </w:r>
      <w:r w:rsidRPr="000A706A">
        <w:rPr>
          <w:rFonts w:asciiTheme="minorHAnsi" w:hAnsiTheme="minorHAnsi" w:cs="Arial"/>
          <w:bCs/>
          <w:sz w:val="22"/>
          <w:szCs w:val="22"/>
        </w:rPr>
        <w:t xml:space="preserve"> Orlando, FL (2014).  </w:t>
      </w:r>
    </w:p>
    <w:p w14:paraId="71DA63EF" w14:textId="109AA7EC" w:rsidR="009134B1" w:rsidRPr="000A706A" w:rsidRDefault="009134B1"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lang w:val="es-ES_tradnl"/>
        </w:rPr>
        <w:t>Ortiz</w:t>
      </w:r>
      <w:r w:rsidR="00191EC3" w:rsidRPr="000A706A">
        <w:rPr>
          <w:rFonts w:asciiTheme="minorHAnsi" w:hAnsiTheme="minorHAnsi" w:cs="Arial"/>
          <w:bCs/>
          <w:sz w:val="22"/>
          <w:szCs w:val="22"/>
          <w:lang w:val="es-ES_tradnl"/>
        </w:rPr>
        <w:t xml:space="preserve"> </w:t>
      </w:r>
      <w:r w:rsidRPr="000A706A">
        <w:rPr>
          <w:rFonts w:asciiTheme="minorHAnsi" w:hAnsiTheme="minorHAnsi" w:cs="Arial"/>
          <w:bCs/>
          <w:sz w:val="22"/>
          <w:szCs w:val="22"/>
          <w:lang w:val="es-ES_tradnl"/>
        </w:rPr>
        <w:t>A</w:t>
      </w:r>
      <w:r w:rsidR="00191EC3" w:rsidRPr="000A706A">
        <w:rPr>
          <w:rFonts w:asciiTheme="minorHAnsi" w:hAnsiTheme="minorHAnsi" w:cs="Arial"/>
          <w:bCs/>
          <w:sz w:val="22"/>
          <w:szCs w:val="22"/>
          <w:lang w:val="es-ES_tradnl"/>
        </w:rPr>
        <w:t>G</w:t>
      </w:r>
      <w:r w:rsidRPr="000A706A">
        <w:rPr>
          <w:rFonts w:asciiTheme="minorHAnsi" w:hAnsiTheme="minorHAnsi" w:cs="Arial"/>
          <w:bCs/>
          <w:sz w:val="22"/>
          <w:szCs w:val="22"/>
          <w:lang w:val="es-ES_tradnl"/>
        </w:rPr>
        <w:t xml:space="preserve">, </w:t>
      </w:r>
      <w:r w:rsidR="00191EC3" w:rsidRPr="000A706A">
        <w:rPr>
          <w:rFonts w:asciiTheme="minorHAnsi" w:hAnsiTheme="minorHAnsi" w:cs="Arial"/>
          <w:bCs/>
          <w:sz w:val="22"/>
          <w:szCs w:val="22"/>
          <w:lang w:val="es-ES_tradnl"/>
        </w:rPr>
        <w:t xml:space="preserve">Gonzalez MA, </w:t>
      </w:r>
      <w:r w:rsidR="00191EC3" w:rsidRPr="000A706A">
        <w:rPr>
          <w:rFonts w:asciiTheme="minorHAnsi" w:hAnsiTheme="minorHAnsi" w:cs="Arial"/>
          <w:bCs/>
          <w:sz w:val="22"/>
          <w:szCs w:val="22"/>
          <w:u w:val="single"/>
          <w:lang w:val="es-ES_tradnl"/>
        </w:rPr>
        <w:t>Harbour JW</w:t>
      </w:r>
      <w:r w:rsidR="00C33635" w:rsidRPr="000A706A">
        <w:rPr>
          <w:rFonts w:asciiTheme="minorHAnsi" w:hAnsiTheme="minorHAnsi" w:cs="Arial"/>
          <w:bCs/>
          <w:sz w:val="22"/>
          <w:szCs w:val="22"/>
          <w:lang w:val="es-ES_tradnl"/>
        </w:rPr>
        <w:t xml:space="preserve">, Ayres B. </w:t>
      </w:r>
      <w:r w:rsidR="00602D62" w:rsidRPr="000A706A">
        <w:rPr>
          <w:rFonts w:asciiTheme="minorHAnsi" w:hAnsiTheme="minorHAnsi" w:cs="Arial"/>
          <w:bCs/>
          <w:sz w:val="22"/>
          <w:szCs w:val="22"/>
        </w:rPr>
        <w:t>Natural history of circumscribed choroidal hemangioma</w:t>
      </w:r>
      <w:r w:rsidR="00191EC3" w:rsidRPr="000A706A">
        <w:rPr>
          <w:rFonts w:asciiTheme="minorHAnsi" w:hAnsiTheme="minorHAnsi" w:cs="Arial"/>
          <w:bCs/>
          <w:sz w:val="22"/>
          <w:szCs w:val="22"/>
        </w:rPr>
        <w:t xml:space="preserve">s.   Association for Research in </w:t>
      </w:r>
      <w:r w:rsidR="00080D27" w:rsidRPr="000A706A">
        <w:rPr>
          <w:rFonts w:asciiTheme="minorHAnsi" w:hAnsiTheme="minorHAnsi" w:cs="Arial"/>
          <w:bCs/>
          <w:sz w:val="22"/>
          <w:szCs w:val="22"/>
        </w:rPr>
        <w:t xml:space="preserve">Vision and </w:t>
      </w:r>
      <w:r w:rsidR="00191EC3" w:rsidRPr="000A706A">
        <w:rPr>
          <w:rFonts w:asciiTheme="minorHAnsi" w:hAnsiTheme="minorHAnsi" w:cs="Arial"/>
          <w:bCs/>
          <w:sz w:val="22"/>
          <w:szCs w:val="22"/>
        </w:rPr>
        <w:t>Ophthalmology Annual Meeting</w:t>
      </w:r>
      <w:r w:rsidRPr="000A706A">
        <w:rPr>
          <w:rFonts w:asciiTheme="minorHAnsi" w:hAnsiTheme="minorHAnsi" w:cs="Arial"/>
          <w:bCs/>
          <w:sz w:val="22"/>
          <w:szCs w:val="22"/>
        </w:rPr>
        <w:t>.  Orlando, FL (2014).</w:t>
      </w:r>
    </w:p>
    <w:p w14:paraId="70BD3920" w14:textId="2553919E" w:rsidR="009134B1" w:rsidRPr="000A706A" w:rsidRDefault="009134B1" w:rsidP="006410A0">
      <w:pPr>
        <w:numPr>
          <w:ilvl w:val="0"/>
          <w:numId w:val="1"/>
        </w:numPr>
        <w:tabs>
          <w:tab w:val="decimal" w:pos="216"/>
        </w:tabs>
        <w:spacing w:after="120"/>
        <w:ind w:left="540" w:right="360" w:hanging="540"/>
        <w:rPr>
          <w:rFonts w:asciiTheme="minorHAnsi" w:hAnsiTheme="minorHAnsi" w:cs="Arial"/>
          <w:bCs/>
          <w:sz w:val="22"/>
          <w:szCs w:val="22"/>
        </w:rPr>
      </w:pPr>
      <w:proofErr w:type="spellStart"/>
      <w:r w:rsidRPr="000A706A">
        <w:rPr>
          <w:rFonts w:asciiTheme="minorHAnsi" w:hAnsiTheme="minorHAnsi" w:cs="Arial"/>
          <w:bCs/>
          <w:sz w:val="22"/>
          <w:szCs w:val="22"/>
          <w:lang w:val="es-ES_tradnl"/>
        </w:rPr>
        <w:t>Tenzel</w:t>
      </w:r>
      <w:proofErr w:type="spellEnd"/>
      <w:r w:rsidRPr="000A706A">
        <w:rPr>
          <w:rFonts w:asciiTheme="minorHAnsi" w:hAnsiTheme="minorHAnsi" w:cs="Arial"/>
          <w:bCs/>
          <w:sz w:val="22"/>
          <w:szCs w:val="22"/>
          <w:lang w:val="es-ES_tradnl"/>
        </w:rPr>
        <w:t xml:space="preserve"> P, </w:t>
      </w:r>
      <w:proofErr w:type="spellStart"/>
      <w:r w:rsidRPr="000A706A">
        <w:rPr>
          <w:rFonts w:asciiTheme="minorHAnsi" w:hAnsiTheme="minorHAnsi" w:cs="Arial"/>
          <w:bCs/>
          <w:sz w:val="22"/>
          <w:szCs w:val="22"/>
          <w:lang w:val="es-ES_tradnl"/>
        </w:rPr>
        <w:t>Gonzalez</w:t>
      </w:r>
      <w:proofErr w:type="spellEnd"/>
      <w:r w:rsidRPr="000A706A">
        <w:rPr>
          <w:rFonts w:asciiTheme="minorHAnsi" w:hAnsiTheme="minorHAnsi" w:cs="Arial"/>
          <w:bCs/>
          <w:sz w:val="22"/>
          <w:szCs w:val="22"/>
          <w:lang w:val="es-ES_tradnl"/>
        </w:rPr>
        <w:t xml:space="preserve"> MA, </w:t>
      </w:r>
      <w:proofErr w:type="spellStart"/>
      <w:r w:rsidRPr="000A706A">
        <w:rPr>
          <w:rFonts w:asciiTheme="minorHAnsi" w:hAnsiTheme="minorHAnsi" w:cs="Arial"/>
          <w:bCs/>
          <w:sz w:val="22"/>
          <w:szCs w:val="22"/>
          <w:lang w:val="es-ES_tradnl"/>
        </w:rPr>
        <w:t>Bermudez</w:t>
      </w:r>
      <w:proofErr w:type="spellEnd"/>
      <w:r w:rsidRPr="000A706A">
        <w:rPr>
          <w:rFonts w:asciiTheme="minorHAnsi" w:hAnsiTheme="minorHAnsi" w:cs="Arial"/>
          <w:bCs/>
          <w:sz w:val="22"/>
          <w:szCs w:val="22"/>
          <w:lang w:val="es-ES_tradnl"/>
        </w:rPr>
        <w:t xml:space="preserve"> A, </w:t>
      </w:r>
      <w:r w:rsidRPr="000A706A">
        <w:rPr>
          <w:rFonts w:asciiTheme="minorHAnsi" w:hAnsiTheme="minorHAnsi" w:cs="Arial"/>
          <w:bCs/>
          <w:sz w:val="22"/>
          <w:szCs w:val="22"/>
          <w:u w:val="single"/>
          <w:lang w:val="es-ES_tradnl"/>
        </w:rPr>
        <w:t>Harbour JW</w:t>
      </w:r>
      <w:r w:rsidRPr="000A706A">
        <w:rPr>
          <w:rFonts w:asciiTheme="minorHAnsi" w:hAnsiTheme="minorHAnsi" w:cs="Arial"/>
          <w:bCs/>
          <w:sz w:val="22"/>
          <w:szCs w:val="22"/>
          <w:lang w:val="es-ES_tradnl"/>
        </w:rPr>
        <w:t xml:space="preserve">. </w:t>
      </w:r>
      <w:r w:rsidRPr="000A706A">
        <w:rPr>
          <w:rFonts w:asciiTheme="minorHAnsi" w:hAnsiTheme="minorHAnsi" w:cs="Arial"/>
          <w:bCs/>
          <w:sz w:val="22"/>
          <w:szCs w:val="22"/>
        </w:rPr>
        <w:t>Ciliary body melanocytomas: ultrasonographic characteristics and</w:t>
      </w:r>
      <w:r w:rsidR="00C33635" w:rsidRPr="000A706A">
        <w:rPr>
          <w:rFonts w:asciiTheme="minorHAnsi" w:hAnsiTheme="minorHAnsi" w:cs="Arial"/>
          <w:bCs/>
          <w:sz w:val="22"/>
          <w:szCs w:val="22"/>
        </w:rPr>
        <w:t xml:space="preserve"> natural course in 9 patients. </w:t>
      </w:r>
      <w:r w:rsidRPr="000A706A">
        <w:rPr>
          <w:rFonts w:asciiTheme="minorHAnsi" w:hAnsiTheme="minorHAnsi" w:cs="Arial"/>
          <w:bCs/>
          <w:sz w:val="22"/>
          <w:szCs w:val="22"/>
        </w:rPr>
        <w:t>Association for Research in Vision and Ophthalmology Annual Meeting.  Orlando, FL (2014).</w:t>
      </w:r>
    </w:p>
    <w:p w14:paraId="425EA64A" w14:textId="516FEFA3" w:rsidR="00FA50C5" w:rsidRPr="000A706A" w:rsidRDefault="00FA50C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Walter SD,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Factors </w:t>
      </w:r>
      <w:r w:rsidR="00FB7535" w:rsidRPr="000A706A">
        <w:rPr>
          <w:rFonts w:asciiTheme="minorHAnsi" w:hAnsiTheme="minorHAnsi" w:cs="Arial"/>
          <w:bCs/>
          <w:sz w:val="22"/>
          <w:szCs w:val="22"/>
        </w:rPr>
        <w:t>associated with better ocular and systemic outcomes in primary vitreoretinal lymphoma</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American Society of Reti</w:t>
      </w:r>
      <w:r w:rsidR="00254401" w:rsidRPr="000A706A">
        <w:rPr>
          <w:rFonts w:asciiTheme="minorHAnsi" w:hAnsiTheme="minorHAnsi" w:cs="Arial"/>
          <w:bCs/>
          <w:sz w:val="22"/>
          <w:szCs w:val="22"/>
        </w:rPr>
        <w:t xml:space="preserve">na Specialists Annual Meeting. </w:t>
      </w:r>
      <w:r w:rsidRPr="000A706A">
        <w:rPr>
          <w:rFonts w:asciiTheme="minorHAnsi" w:hAnsiTheme="minorHAnsi" w:cs="Arial"/>
          <w:bCs/>
          <w:sz w:val="22"/>
          <w:szCs w:val="22"/>
        </w:rPr>
        <w:t>San Diego, CA (2014).</w:t>
      </w:r>
    </w:p>
    <w:p w14:paraId="3D84F14C" w14:textId="0E92D94E" w:rsidR="00132BB2" w:rsidRPr="000A706A" w:rsidRDefault="00132BB2"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lastRenderedPageBreak/>
        <w:t>Field MG</w:t>
      </w:r>
      <w:r w:rsidRPr="000A706A">
        <w:rPr>
          <w:rFonts w:asciiTheme="minorHAnsi" w:hAnsiTheme="minorHAnsi" w:cs="Arial"/>
          <w:b/>
          <w:bCs/>
          <w:sz w:val="22"/>
          <w:szCs w:val="22"/>
        </w:rPr>
        <w:t xml:space="preserve">, </w:t>
      </w:r>
      <w:r w:rsidRPr="000A706A">
        <w:rPr>
          <w:rFonts w:asciiTheme="minorHAnsi" w:hAnsiTheme="minorHAnsi" w:cs="Arial"/>
          <w:bCs/>
          <w:sz w:val="22"/>
          <w:szCs w:val="22"/>
        </w:rPr>
        <w:t xml:space="preserve">Dien P, Decatur C, Kuznetsov JN,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Detecting immune cell infiltration in metastatic uveal melanoma based on gene expression.  University of Miami Cancer Symposium: Cancer Prevention &amp; Treatment. Miami, FL (2014).</w:t>
      </w:r>
    </w:p>
    <w:p w14:paraId="32A72B40" w14:textId="64381DF1" w:rsidR="00D80EDD" w:rsidRPr="000A706A" w:rsidRDefault="00D80EDD"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Decatur CL, Gonzalez M, </w:t>
      </w:r>
      <w:proofErr w:type="spellStart"/>
      <w:r w:rsidRPr="000A706A">
        <w:rPr>
          <w:rFonts w:asciiTheme="minorHAnsi" w:hAnsiTheme="minorHAnsi" w:cs="Arial"/>
          <w:bCs/>
          <w:sz w:val="22"/>
          <w:szCs w:val="22"/>
        </w:rPr>
        <w:t>Zuchner</w:t>
      </w:r>
      <w:proofErr w:type="spellEnd"/>
      <w:r w:rsidRPr="000A706A">
        <w:rPr>
          <w:rFonts w:asciiTheme="minorHAnsi" w:hAnsiTheme="minorHAnsi" w:cs="Arial"/>
          <w:bCs/>
          <w:sz w:val="22"/>
          <w:szCs w:val="22"/>
        </w:rPr>
        <w:t xml:space="preserve"> S,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Whole exome sequencing of retinoblastomas. Sylvester Comprehensive Cancer Center Cancer Retreat, University of Miami Miller School of Medicine. Miami, FL (2014).</w:t>
      </w:r>
    </w:p>
    <w:p w14:paraId="3029B44F" w14:textId="009C8E2C" w:rsidR="00132BB2" w:rsidRPr="000A706A" w:rsidRDefault="00132BB2"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Field MG,</w:t>
      </w:r>
      <w:r w:rsidRPr="000A706A">
        <w:rPr>
          <w:rFonts w:asciiTheme="minorHAnsi" w:hAnsiTheme="minorHAnsi" w:cs="Arial"/>
          <w:b/>
          <w:bCs/>
          <w:sz w:val="22"/>
          <w:szCs w:val="22"/>
        </w:rPr>
        <w:t xml:space="preserve"> </w:t>
      </w:r>
      <w:r w:rsidRPr="000A706A">
        <w:rPr>
          <w:rFonts w:asciiTheme="minorHAnsi" w:hAnsiTheme="minorHAnsi" w:cs="Arial"/>
          <w:bCs/>
          <w:sz w:val="22"/>
          <w:szCs w:val="22"/>
        </w:rPr>
        <w:t xml:space="preserve">Dien P, Decatur C, Kuznetsov JN,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Detecting immune cell infiltration in metastatic uveal mela</w:t>
      </w:r>
      <w:r w:rsidR="00254401" w:rsidRPr="000A706A">
        <w:rPr>
          <w:rFonts w:asciiTheme="minorHAnsi" w:hAnsiTheme="minorHAnsi" w:cs="Arial"/>
          <w:bCs/>
          <w:sz w:val="22"/>
          <w:szCs w:val="22"/>
        </w:rPr>
        <w:t xml:space="preserve">noma based on gene expression. </w:t>
      </w:r>
      <w:r w:rsidRPr="000A706A">
        <w:rPr>
          <w:rFonts w:asciiTheme="minorHAnsi" w:hAnsiTheme="minorHAnsi" w:cs="Arial"/>
          <w:bCs/>
          <w:sz w:val="22"/>
          <w:szCs w:val="22"/>
        </w:rPr>
        <w:t>6</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MD/PhD Research Symposium.  University of Mi</w:t>
      </w:r>
      <w:r w:rsidR="00254401" w:rsidRPr="000A706A">
        <w:rPr>
          <w:rFonts w:asciiTheme="minorHAnsi" w:hAnsiTheme="minorHAnsi" w:cs="Arial"/>
          <w:bCs/>
          <w:sz w:val="22"/>
          <w:szCs w:val="22"/>
        </w:rPr>
        <w:t xml:space="preserve">ami Miller School of Medicine. </w:t>
      </w:r>
      <w:r w:rsidRPr="000A706A">
        <w:rPr>
          <w:rFonts w:asciiTheme="minorHAnsi" w:hAnsiTheme="minorHAnsi" w:cs="Arial"/>
          <w:bCs/>
          <w:sz w:val="22"/>
          <w:szCs w:val="22"/>
        </w:rPr>
        <w:t>Miami, FL (2014).</w:t>
      </w:r>
    </w:p>
    <w:p w14:paraId="17F56DE0" w14:textId="3C87323E" w:rsidR="00132BB2" w:rsidRPr="000A706A" w:rsidRDefault="00132BB2"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Field MG,</w:t>
      </w:r>
      <w:r w:rsidRPr="000A706A">
        <w:rPr>
          <w:rFonts w:asciiTheme="minorHAnsi" w:hAnsiTheme="minorHAnsi" w:cs="Arial"/>
          <w:b/>
          <w:bCs/>
          <w:sz w:val="22"/>
          <w:szCs w:val="22"/>
        </w:rPr>
        <w:t xml:space="preserve"> </w:t>
      </w:r>
      <w:r w:rsidRPr="000A706A">
        <w:rPr>
          <w:rFonts w:asciiTheme="minorHAnsi" w:hAnsiTheme="minorHAnsi" w:cs="Arial"/>
          <w:bCs/>
          <w:sz w:val="22"/>
          <w:szCs w:val="22"/>
        </w:rPr>
        <w:t xml:space="preserve">Pelaez D, </w:t>
      </w:r>
      <w:r w:rsidRPr="000A706A">
        <w:rPr>
          <w:rFonts w:asciiTheme="minorHAnsi" w:hAnsiTheme="minorHAnsi" w:cs="Arial"/>
          <w:bCs/>
          <w:sz w:val="22"/>
          <w:szCs w:val="22"/>
          <w:u w:val="single"/>
        </w:rPr>
        <w:t>Harbour JW</w:t>
      </w:r>
      <w:r w:rsidRPr="000A706A">
        <w:rPr>
          <w:rFonts w:asciiTheme="minorHAnsi" w:hAnsiTheme="minorHAnsi" w:cs="Arial"/>
          <w:b/>
          <w:bCs/>
          <w:sz w:val="22"/>
          <w:szCs w:val="22"/>
        </w:rPr>
        <w:t>.</w:t>
      </w:r>
      <w:r w:rsidRPr="000A706A">
        <w:rPr>
          <w:rFonts w:asciiTheme="minorHAnsi" w:hAnsiTheme="minorHAnsi" w:cs="Arial"/>
          <w:bCs/>
          <w:sz w:val="22"/>
          <w:szCs w:val="22"/>
        </w:rPr>
        <w:t xml:space="preserve"> Retinoblastoma as a model for retinal differentiation and neural invasion.  23</w:t>
      </w:r>
      <w:r w:rsidRPr="000A706A">
        <w:rPr>
          <w:rFonts w:asciiTheme="minorHAnsi" w:hAnsiTheme="minorHAnsi" w:cs="Arial"/>
          <w:bCs/>
          <w:sz w:val="22"/>
          <w:szCs w:val="22"/>
          <w:vertAlign w:val="superscript"/>
        </w:rPr>
        <w:t>rd</w:t>
      </w:r>
      <w:r w:rsidRPr="000A706A">
        <w:rPr>
          <w:rFonts w:asciiTheme="minorHAnsi" w:hAnsiTheme="minorHAnsi" w:cs="Arial"/>
          <w:bCs/>
          <w:sz w:val="22"/>
          <w:szCs w:val="22"/>
        </w:rPr>
        <w:t xml:space="preserve"> Ann</w:t>
      </w:r>
      <w:r w:rsidR="00254401" w:rsidRPr="000A706A">
        <w:rPr>
          <w:rFonts w:asciiTheme="minorHAnsi" w:hAnsiTheme="minorHAnsi" w:cs="Arial"/>
          <w:bCs/>
          <w:sz w:val="22"/>
          <w:szCs w:val="22"/>
        </w:rPr>
        <w:t xml:space="preserve">ual Neuroscience Research Day. </w:t>
      </w:r>
      <w:r w:rsidRPr="000A706A">
        <w:rPr>
          <w:rFonts w:asciiTheme="minorHAnsi" w:hAnsiTheme="minorHAnsi" w:cs="Arial"/>
          <w:bCs/>
          <w:sz w:val="22"/>
          <w:szCs w:val="22"/>
        </w:rPr>
        <w:t>University of Miami Miller School of Medicine. Miami, FL (2014).</w:t>
      </w:r>
    </w:p>
    <w:p w14:paraId="3477253B" w14:textId="2DEA046E" w:rsidR="009737EF" w:rsidRPr="000A706A" w:rsidRDefault="009737EF"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Field MG, Decatur CL,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Whole genome DNA methylation profiling distinguishes prognostically </w:t>
      </w:r>
      <w:proofErr w:type="spellStart"/>
      <w:r w:rsidRPr="000A706A">
        <w:rPr>
          <w:rFonts w:asciiTheme="minorHAnsi" w:hAnsiTheme="minorHAnsi" w:cs="Arial"/>
          <w:bCs/>
          <w:sz w:val="22"/>
          <w:szCs w:val="22"/>
        </w:rPr>
        <w:t>distict</w:t>
      </w:r>
      <w:proofErr w:type="spellEnd"/>
      <w:r w:rsidRPr="000A706A">
        <w:rPr>
          <w:rFonts w:asciiTheme="minorHAnsi" w:hAnsiTheme="minorHAnsi" w:cs="Arial"/>
          <w:bCs/>
          <w:sz w:val="22"/>
          <w:szCs w:val="22"/>
        </w:rPr>
        <w:t xml:space="preserve"> subtypes of uveal melanoma. Internal Epigenetics and Cancer Colloq</w:t>
      </w:r>
      <w:r w:rsidR="007034E0" w:rsidRPr="000A706A">
        <w:rPr>
          <w:rFonts w:asciiTheme="minorHAnsi" w:hAnsiTheme="minorHAnsi" w:cs="Arial"/>
          <w:bCs/>
          <w:sz w:val="22"/>
          <w:szCs w:val="22"/>
        </w:rPr>
        <w:t>uium, University of Miami Miller School of Medicine. Miami, FL (2014).</w:t>
      </w:r>
    </w:p>
    <w:p w14:paraId="0E4F2C40" w14:textId="377FDF4C" w:rsidR="00A42C51" w:rsidRPr="000A706A" w:rsidRDefault="00A42C51"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Walter SD,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Tumor diameter contributes prognostic information that enhances the accuracy of gene expression profile molecular classification in uveal melanoma.  Association for Research in </w:t>
      </w:r>
      <w:r w:rsidR="00080D27" w:rsidRPr="000A706A">
        <w:rPr>
          <w:rFonts w:asciiTheme="minorHAnsi" w:hAnsiTheme="minorHAnsi" w:cs="Arial"/>
          <w:bCs/>
          <w:sz w:val="22"/>
          <w:szCs w:val="22"/>
        </w:rPr>
        <w:t xml:space="preserve">Vision and </w:t>
      </w:r>
      <w:r w:rsidR="00254401" w:rsidRPr="000A706A">
        <w:rPr>
          <w:rFonts w:asciiTheme="minorHAnsi" w:hAnsiTheme="minorHAnsi" w:cs="Arial"/>
          <w:bCs/>
          <w:sz w:val="22"/>
          <w:szCs w:val="22"/>
        </w:rPr>
        <w:t xml:space="preserve">Ophthalmology Annual Meeting. </w:t>
      </w:r>
      <w:r w:rsidRPr="000A706A">
        <w:rPr>
          <w:rFonts w:asciiTheme="minorHAnsi" w:hAnsiTheme="minorHAnsi" w:cs="Arial"/>
          <w:bCs/>
          <w:sz w:val="22"/>
          <w:szCs w:val="22"/>
        </w:rPr>
        <w:t xml:space="preserve">Denver, CO (2015). </w:t>
      </w:r>
      <w:r w:rsidRPr="000A706A">
        <w:rPr>
          <w:rFonts w:asciiTheme="minorHAnsi" w:hAnsiTheme="minorHAnsi" w:cs="Arial"/>
          <w:b/>
          <w:bCs/>
          <w:i/>
          <w:sz w:val="22"/>
          <w:szCs w:val="22"/>
        </w:rPr>
        <w:t>**Chosen as top 6% of abstracts as a “Hot Topic”</w:t>
      </w:r>
    </w:p>
    <w:p w14:paraId="0F5E8C3F" w14:textId="77777777" w:rsidR="00FB7535" w:rsidRPr="000A706A" w:rsidRDefault="00CA555F"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Kozak K, Kurtenbach S, Decatur C,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Predicting metastatic risk in uveal melanoma. University of Miami’s Third Annual </w:t>
      </w:r>
      <w:proofErr w:type="spellStart"/>
      <w:r w:rsidRPr="000A706A">
        <w:rPr>
          <w:rFonts w:asciiTheme="minorHAnsi" w:hAnsiTheme="minorHAnsi" w:cs="Arial"/>
          <w:bCs/>
          <w:sz w:val="22"/>
          <w:szCs w:val="22"/>
        </w:rPr>
        <w:t>CaneSearch</w:t>
      </w:r>
      <w:proofErr w:type="spellEnd"/>
      <w:r w:rsidRPr="000A706A">
        <w:rPr>
          <w:rFonts w:asciiTheme="minorHAnsi" w:hAnsiTheme="minorHAnsi" w:cs="Arial"/>
          <w:bCs/>
          <w:sz w:val="22"/>
          <w:szCs w:val="22"/>
        </w:rPr>
        <w:t xml:space="preserve"> Research Symposium. Miami, FL (2015).</w:t>
      </w:r>
      <w:r w:rsidR="00FB7535" w:rsidRPr="000A706A">
        <w:rPr>
          <w:rFonts w:asciiTheme="minorHAnsi" w:hAnsiTheme="minorHAnsi" w:cs="Arial"/>
          <w:bCs/>
          <w:sz w:val="22"/>
          <w:szCs w:val="22"/>
        </w:rPr>
        <w:t xml:space="preserve"> </w:t>
      </w:r>
    </w:p>
    <w:p w14:paraId="5198E3AF" w14:textId="7E838232" w:rsidR="00CA555F" w:rsidRPr="000A706A" w:rsidRDefault="00FB7535"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Kozak K, Kurtenbach S, Decatur C,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BAP1 screening: Predicting metastasis in uveal melanoma. Research, Creativity, Innovation Forum</w:t>
      </w:r>
      <w:r w:rsidR="00254401" w:rsidRPr="000A706A">
        <w:rPr>
          <w:rFonts w:asciiTheme="minorHAnsi" w:hAnsiTheme="minorHAnsi" w:cs="Arial"/>
          <w:bCs/>
          <w:sz w:val="22"/>
          <w:szCs w:val="22"/>
        </w:rPr>
        <w:t xml:space="preserve">. University of Miami. </w:t>
      </w:r>
      <w:r w:rsidR="004F3D06" w:rsidRPr="000A706A">
        <w:rPr>
          <w:rFonts w:asciiTheme="minorHAnsi" w:hAnsiTheme="minorHAnsi" w:cs="Arial"/>
          <w:bCs/>
          <w:sz w:val="22"/>
          <w:szCs w:val="22"/>
        </w:rPr>
        <w:t xml:space="preserve">Miami, FL </w:t>
      </w:r>
      <w:r w:rsidRPr="000A706A">
        <w:rPr>
          <w:rFonts w:asciiTheme="minorHAnsi" w:hAnsiTheme="minorHAnsi" w:cs="Arial"/>
          <w:bCs/>
          <w:sz w:val="22"/>
          <w:szCs w:val="22"/>
        </w:rPr>
        <w:t>(2015).</w:t>
      </w:r>
    </w:p>
    <w:p w14:paraId="64C9FF69" w14:textId="3B485A8A" w:rsidR="004F3D06" w:rsidRPr="000A706A" w:rsidRDefault="004F3D06"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Kurtenbach S, Kuznetsov JN, Decatur CL,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Genomic localization of BAP1 and interacting proteins in uveal melanoma and effects </w:t>
      </w:r>
      <w:r w:rsidR="00254401" w:rsidRPr="000A706A">
        <w:rPr>
          <w:rFonts w:asciiTheme="minorHAnsi" w:hAnsiTheme="minorHAnsi" w:cs="Arial"/>
          <w:bCs/>
          <w:sz w:val="22"/>
          <w:szCs w:val="22"/>
        </w:rPr>
        <w:t xml:space="preserve">on histone H2A ubiquitination. Miami Winter Symposium. </w:t>
      </w:r>
      <w:r w:rsidRPr="000A706A">
        <w:rPr>
          <w:rFonts w:asciiTheme="minorHAnsi" w:hAnsiTheme="minorHAnsi" w:cs="Arial"/>
          <w:bCs/>
          <w:sz w:val="22"/>
          <w:szCs w:val="22"/>
        </w:rPr>
        <w:t>Miami, FL (2015).</w:t>
      </w:r>
    </w:p>
    <w:p w14:paraId="32A69C16" w14:textId="4DC3CBB8" w:rsidR="00132BB2" w:rsidRPr="000A706A" w:rsidRDefault="00132BB2"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Field MG, Decatur CL,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w:t>
      </w:r>
      <w:r w:rsidRPr="000A706A">
        <w:rPr>
          <w:rFonts w:asciiTheme="minorHAnsi" w:hAnsiTheme="minorHAnsi" w:cs="Arial"/>
          <w:bCs/>
          <w:sz w:val="22"/>
          <w:szCs w:val="22"/>
        </w:rPr>
        <w:t xml:space="preserve"> Integrated clinical, histopathologic and genomic analysis defines a new molecul</w:t>
      </w:r>
      <w:r w:rsidR="00254401" w:rsidRPr="000A706A">
        <w:rPr>
          <w:rFonts w:asciiTheme="minorHAnsi" w:hAnsiTheme="minorHAnsi" w:cs="Arial"/>
          <w:bCs/>
          <w:sz w:val="22"/>
          <w:szCs w:val="22"/>
        </w:rPr>
        <w:t xml:space="preserve">ar subclass of uveal melanoma. </w:t>
      </w:r>
      <w:r w:rsidRPr="000A706A">
        <w:rPr>
          <w:rFonts w:asciiTheme="minorHAnsi" w:hAnsiTheme="minorHAnsi" w:cs="Arial"/>
          <w:bCs/>
          <w:sz w:val="22"/>
          <w:szCs w:val="22"/>
        </w:rPr>
        <w:t>Miami Winter Symposium 2015: Towards Personalized Cancer Medicine. Miami, FL (2015).</w:t>
      </w:r>
    </w:p>
    <w:p w14:paraId="35F5DD02" w14:textId="54262DC6" w:rsidR="009A653F" w:rsidRPr="000A706A" w:rsidRDefault="009A653F"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Cai L, Kuznetsov J, Kozak K, Kurtenbach S, Decatur C, Pham D, Field M,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Development of a cell-based model to study BAP1 loss in uveal melanoma. 16</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Sylvester Comprehensive Cancer Center in honor of Dr. Zubrod. University of Miami Miller School of Medicine. Miami, FL (2015).</w:t>
      </w:r>
    </w:p>
    <w:p w14:paraId="57B6EF2D" w14:textId="48A02334" w:rsidR="000A7163" w:rsidRPr="000A706A" w:rsidRDefault="000A7163" w:rsidP="006410A0">
      <w:pPr>
        <w:numPr>
          <w:ilvl w:val="0"/>
          <w:numId w:val="1"/>
        </w:numPr>
        <w:tabs>
          <w:tab w:val="decimal" w:pos="216"/>
        </w:tabs>
        <w:spacing w:after="120"/>
        <w:ind w:right="360"/>
        <w:rPr>
          <w:rFonts w:asciiTheme="minorHAnsi" w:hAnsiTheme="minorHAnsi" w:cs="Arial"/>
          <w:bCs/>
          <w:sz w:val="22"/>
          <w:szCs w:val="22"/>
        </w:rPr>
      </w:pPr>
      <w:r w:rsidRPr="000A706A">
        <w:rPr>
          <w:rFonts w:asciiTheme="minorHAnsi" w:hAnsiTheme="minorHAnsi" w:cs="Arial"/>
          <w:bCs/>
          <w:sz w:val="22"/>
          <w:szCs w:val="22"/>
        </w:rPr>
        <w:t xml:space="preserve">Field MG, Decatur CL, Kurtenbach S, Kozak K,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PRAME as a biomarker for metastasis in uveal melanoma. 7</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MD/PhD Research Symposium. University of Miami Miller School of Medicine. Miami, FL (2015). *</w:t>
      </w:r>
      <w:r w:rsidRPr="000A706A">
        <w:rPr>
          <w:rFonts w:asciiTheme="minorHAnsi" w:hAnsiTheme="minorHAnsi" w:cs="Arial"/>
          <w:b/>
          <w:bCs/>
          <w:i/>
          <w:sz w:val="22"/>
          <w:szCs w:val="22"/>
        </w:rPr>
        <w:t>Best Poster Award*</w:t>
      </w:r>
    </w:p>
    <w:p w14:paraId="3921A3F8" w14:textId="4639E5C4" w:rsidR="00132BB2" w:rsidRPr="000A706A" w:rsidRDefault="00132BB2"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Field MG,</w:t>
      </w:r>
      <w:r w:rsidRPr="000A706A">
        <w:rPr>
          <w:rFonts w:asciiTheme="minorHAnsi" w:hAnsiTheme="minorHAnsi" w:cs="Arial"/>
          <w:b/>
          <w:bCs/>
          <w:sz w:val="22"/>
          <w:szCs w:val="22"/>
        </w:rPr>
        <w:t xml:space="preserve"> </w:t>
      </w:r>
      <w:r w:rsidRPr="000A706A">
        <w:rPr>
          <w:rFonts w:asciiTheme="minorHAnsi" w:hAnsiTheme="minorHAnsi" w:cs="Arial"/>
          <w:bCs/>
          <w:sz w:val="22"/>
          <w:szCs w:val="22"/>
        </w:rPr>
        <w:t xml:space="preserve">Decatur CL,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PRAME as a biomarker for a new molecul</w:t>
      </w:r>
      <w:r w:rsidR="00254401" w:rsidRPr="000A706A">
        <w:rPr>
          <w:rFonts w:asciiTheme="minorHAnsi" w:hAnsiTheme="minorHAnsi" w:cs="Arial"/>
          <w:bCs/>
          <w:sz w:val="22"/>
          <w:szCs w:val="22"/>
        </w:rPr>
        <w:t xml:space="preserve">ar subclass of uveal melanoma. </w:t>
      </w:r>
      <w:r w:rsidRPr="000A706A">
        <w:rPr>
          <w:rFonts w:asciiTheme="minorHAnsi" w:hAnsiTheme="minorHAnsi" w:cs="Arial"/>
          <w:bCs/>
          <w:sz w:val="22"/>
          <w:szCs w:val="22"/>
        </w:rPr>
        <w:t>American Association for Cancer</w:t>
      </w:r>
      <w:r w:rsidR="0055258C" w:rsidRPr="000A706A">
        <w:rPr>
          <w:rFonts w:asciiTheme="minorHAnsi" w:hAnsiTheme="minorHAnsi" w:cs="Arial"/>
          <w:bCs/>
          <w:sz w:val="22"/>
          <w:szCs w:val="22"/>
        </w:rPr>
        <w:t xml:space="preserve"> Research </w:t>
      </w:r>
      <w:r w:rsidR="00254401" w:rsidRPr="000A706A">
        <w:rPr>
          <w:rFonts w:asciiTheme="minorHAnsi" w:hAnsiTheme="minorHAnsi" w:cs="Arial"/>
          <w:bCs/>
          <w:sz w:val="22"/>
          <w:szCs w:val="22"/>
        </w:rPr>
        <w:t xml:space="preserve">Annual Meeting. </w:t>
      </w:r>
      <w:r w:rsidRPr="000A706A">
        <w:rPr>
          <w:rFonts w:asciiTheme="minorHAnsi" w:hAnsiTheme="minorHAnsi" w:cs="Arial"/>
          <w:bCs/>
          <w:sz w:val="22"/>
          <w:szCs w:val="22"/>
        </w:rPr>
        <w:t>Philadelphia, PA (2015).</w:t>
      </w:r>
    </w:p>
    <w:p w14:paraId="6AFACBCB" w14:textId="7A860EA4" w:rsidR="00A10CAD" w:rsidRPr="000A706A" w:rsidRDefault="00A10CAD"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rPr>
        <w:t xml:space="preserve">Kurtenbach S, </w:t>
      </w: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00E367D9" w:rsidRPr="000A706A">
        <w:rPr>
          <w:rFonts w:asciiTheme="minorHAnsi" w:hAnsiTheme="minorHAnsi" w:cs="Arial"/>
          <w:bCs/>
          <w:sz w:val="22"/>
          <w:szCs w:val="22"/>
        </w:rPr>
        <w:t xml:space="preserve">BAP1 loss deregulates neural crest guidance cue signaling in uveal melanoma.  </w:t>
      </w:r>
      <w:r w:rsidRPr="000A706A">
        <w:rPr>
          <w:rFonts w:asciiTheme="minorHAnsi" w:hAnsiTheme="minorHAnsi" w:cs="Arial"/>
          <w:bCs/>
          <w:sz w:val="22"/>
          <w:szCs w:val="22"/>
        </w:rPr>
        <w:t>American Associ</w:t>
      </w:r>
      <w:r w:rsidR="0055258C" w:rsidRPr="000A706A">
        <w:rPr>
          <w:rFonts w:asciiTheme="minorHAnsi" w:hAnsiTheme="minorHAnsi" w:cs="Arial"/>
          <w:bCs/>
          <w:sz w:val="22"/>
          <w:szCs w:val="22"/>
        </w:rPr>
        <w:t>ation for Cancer Research</w:t>
      </w:r>
      <w:r w:rsidR="00254401" w:rsidRPr="000A706A">
        <w:rPr>
          <w:rFonts w:asciiTheme="minorHAnsi" w:hAnsiTheme="minorHAnsi" w:cs="Arial"/>
          <w:bCs/>
          <w:sz w:val="22"/>
          <w:szCs w:val="22"/>
        </w:rPr>
        <w:t xml:space="preserve"> Annual Meeting. </w:t>
      </w:r>
      <w:r w:rsidRPr="000A706A">
        <w:rPr>
          <w:rFonts w:asciiTheme="minorHAnsi" w:hAnsiTheme="minorHAnsi" w:cs="Arial"/>
          <w:bCs/>
          <w:sz w:val="22"/>
          <w:szCs w:val="22"/>
        </w:rPr>
        <w:t>Philadelphia, PA (2015).</w:t>
      </w:r>
    </w:p>
    <w:p w14:paraId="4C0F05A7" w14:textId="1D93A492" w:rsidR="00126418" w:rsidRPr="000A706A" w:rsidRDefault="00E21134" w:rsidP="006410A0">
      <w:pPr>
        <w:numPr>
          <w:ilvl w:val="0"/>
          <w:numId w:val="1"/>
        </w:numPr>
        <w:tabs>
          <w:tab w:val="decimal" w:pos="216"/>
        </w:tabs>
        <w:spacing w:after="120"/>
        <w:ind w:left="540" w:right="360" w:hanging="540"/>
        <w:rPr>
          <w:rFonts w:asciiTheme="minorHAnsi" w:hAnsiTheme="minorHAnsi" w:cs="Arial"/>
          <w:bCs/>
          <w:sz w:val="22"/>
          <w:szCs w:val="22"/>
        </w:rPr>
      </w:pPr>
      <w:r w:rsidRPr="000A706A">
        <w:rPr>
          <w:rFonts w:asciiTheme="minorHAnsi" w:hAnsiTheme="minorHAnsi" w:cs="Arial"/>
          <w:bCs/>
          <w:sz w:val="22"/>
          <w:szCs w:val="22"/>
          <w:u w:val="single"/>
        </w:rPr>
        <w:lastRenderedPageBreak/>
        <w:t>Harbour JW</w:t>
      </w:r>
      <w:r w:rsidR="00254401" w:rsidRPr="000A706A">
        <w:rPr>
          <w:rFonts w:asciiTheme="minorHAnsi" w:hAnsiTheme="minorHAnsi" w:cs="Arial"/>
          <w:bCs/>
          <w:sz w:val="22"/>
          <w:szCs w:val="22"/>
        </w:rPr>
        <w:t xml:space="preserve">. </w:t>
      </w:r>
      <w:r w:rsidR="00126418" w:rsidRPr="000A706A">
        <w:rPr>
          <w:rFonts w:asciiTheme="minorHAnsi" w:hAnsiTheme="minorHAnsi" w:cs="Arial"/>
          <w:bCs/>
          <w:sz w:val="22"/>
          <w:szCs w:val="22"/>
        </w:rPr>
        <w:t>A new subset of Class 1 uveal melanoma with distinct clinical and molecular features.  International Society of Ocu</w:t>
      </w:r>
      <w:r w:rsidR="00254401" w:rsidRPr="000A706A">
        <w:rPr>
          <w:rFonts w:asciiTheme="minorHAnsi" w:hAnsiTheme="minorHAnsi" w:cs="Arial"/>
          <w:bCs/>
          <w:sz w:val="22"/>
          <w:szCs w:val="22"/>
        </w:rPr>
        <w:t xml:space="preserve">lar Oncology Biennial Meeting. </w:t>
      </w:r>
      <w:r w:rsidR="00126418" w:rsidRPr="000A706A">
        <w:rPr>
          <w:rFonts w:asciiTheme="minorHAnsi" w:hAnsiTheme="minorHAnsi" w:cs="Arial"/>
          <w:bCs/>
          <w:sz w:val="22"/>
          <w:szCs w:val="22"/>
        </w:rPr>
        <w:t>Paris, France (2015).</w:t>
      </w:r>
    </w:p>
    <w:p w14:paraId="38DAEC5A" w14:textId="562E655A" w:rsidR="00091F41" w:rsidRPr="000A706A" w:rsidRDefault="00E21134" w:rsidP="006410A0">
      <w:pPr>
        <w:numPr>
          <w:ilvl w:val="0"/>
          <w:numId w:val="1"/>
        </w:numPr>
        <w:tabs>
          <w:tab w:val="decimal" w:pos="216"/>
        </w:tabs>
        <w:spacing w:after="120"/>
        <w:ind w:left="547" w:right="360" w:hanging="547"/>
        <w:rPr>
          <w:rFonts w:asciiTheme="minorHAnsi" w:hAnsiTheme="minorHAnsi" w:cs="Arial"/>
          <w:bCs/>
          <w:sz w:val="22"/>
          <w:szCs w:val="22"/>
        </w:rPr>
      </w:pP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00091F41" w:rsidRPr="000A706A">
        <w:rPr>
          <w:rFonts w:asciiTheme="minorHAnsi" w:hAnsiTheme="minorHAnsi" w:cs="Arial"/>
          <w:bCs/>
          <w:sz w:val="22"/>
          <w:szCs w:val="22"/>
        </w:rPr>
        <w:t>Management of a choroidal melanoma with intraocular dissemination.  International Society of Oc</w:t>
      </w:r>
      <w:r w:rsidR="00254401" w:rsidRPr="000A706A">
        <w:rPr>
          <w:rFonts w:asciiTheme="minorHAnsi" w:hAnsiTheme="minorHAnsi" w:cs="Arial"/>
          <w:bCs/>
          <w:sz w:val="22"/>
          <w:szCs w:val="22"/>
        </w:rPr>
        <w:t>ular Oncology Biennial Meeting.</w:t>
      </w:r>
      <w:r w:rsidR="00091F41" w:rsidRPr="000A706A">
        <w:rPr>
          <w:rFonts w:asciiTheme="minorHAnsi" w:hAnsiTheme="minorHAnsi" w:cs="Arial"/>
          <w:bCs/>
          <w:sz w:val="22"/>
          <w:szCs w:val="22"/>
        </w:rPr>
        <w:t xml:space="preserve"> Paris, France (2015).</w:t>
      </w:r>
    </w:p>
    <w:p w14:paraId="435DCA78" w14:textId="0624F431" w:rsidR="00B0680B" w:rsidRPr="000A706A" w:rsidRDefault="00B0680B" w:rsidP="006410A0">
      <w:pPr>
        <w:numPr>
          <w:ilvl w:val="0"/>
          <w:numId w:val="1"/>
        </w:numPr>
        <w:tabs>
          <w:tab w:val="decimal" w:pos="216"/>
        </w:tabs>
        <w:spacing w:after="120"/>
        <w:ind w:left="547" w:right="360" w:hanging="547"/>
        <w:rPr>
          <w:rFonts w:asciiTheme="minorHAnsi" w:hAnsiTheme="minorHAnsi" w:cs="Arial"/>
          <w:bCs/>
          <w:sz w:val="22"/>
          <w:szCs w:val="22"/>
        </w:rPr>
      </w:pPr>
      <w:r w:rsidRPr="000A706A">
        <w:rPr>
          <w:rFonts w:asciiTheme="minorHAnsi" w:hAnsiTheme="minorHAnsi" w:cs="Arial"/>
          <w:bCs/>
          <w:sz w:val="22"/>
          <w:szCs w:val="22"/>
        </w:rPr>
        <w:t xml:space="preserve">Field MG, Decatur CL, Kurtenbach S,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Specific patterns of DNA methylome remodeling in Class 2 uveal melanomas harboring BAP1 mutations. Society for Melanoma Research </w:t>
      </w:r>
      <w:r w:rsidR="00DC2606" w:rsidRPr="000A706A">
        <w:rPr>
          <w:rFonts w:asciiTheme="minorHAnsi" w:hAnsiTheme="minorHAnsi" w:cs="Arial"/>
          <w:bCs/>
          <w:sz w:val="22"/>
          <w:szCs w:val="22"/>
        </w:rPr>
        <w:t>Annual Meeting</w:t>
      </w:r>
      <w:r w:rsidRPr="000A706A">
        <w:rPr>
          <w:rFonts w:asciiTheme="minorHAnsi" w:hAnsiTheme="minorHAnsi" w:cs="Arial"/>
          <w:bCs/>
          <w:sz w:val="22"/>
          <w:szCs w:val="22"/>
        </w:rPr>
        <w:t>. San Francisco, CA (2015).</w:t>
      </w:r>
    </w:p>
    <w:p w14:paraId="46577A7E" w14:textId="7433599C" w:rsidR="00FA5453" w:rsidRPr="000A706A" w:rsidRDefault="00FA5453" w:rsidP="006410A0">
      <w:pPr>
        <w:numPr>
          <w:ilvl w:val="0"/>
          <w:numId w:val="1"/>
        </w:numPr>
        <w:tabs>
          <w:tab w:val="decimal" w:pos="216"/>
        </w:tabs>
        <w:spacing w:after="120"/>
        <w:ind w:left="547" w:right="360" w:hanging="547"/>
        <w:rPr>
          <w:rFonts w:asciiTheme="minorHAnsi" w:hAnsiTheme="minorHAnsi" w:cs="Arial"/>
          <w:bCs/>
          <w:sz w:val="22"/>
          <w:szCs w:val="22"/>
        </w:rPr>
      </w:pPr>
      <w:r w:rsidRPr="000A706A">
        <w:rPr>
          <w:rFonts w:asciiTheme="minorHAnsi" w:hAnsiTheme="minorHAnsi" w:cs="Arial"/>
          <w:bCs/>
          <w:sz w:val="22"/>
          <w:szCs w:val="22"/>
        </w:rPr>
        <w:t xml:space="preserve">Gezgin G, Luk S, Cao J, </w:t>
      </w:r>
      <w:proofErr w:type="spellStart"/>
      <w:r w:rsidRPr="000A706A">
        <w:rPr>
          <w:rFonts w:asciiTheme="minorHAnsi" w:hAnsiTheme="minorHAnsi" w:cs="Arial"/>
          <w:bCs/>
          <w:sz w:val="22"/>
          <w:szCs w:val="22"/>
        </w:rPr>
        <w:t>Dogrusoz</w:t>
      </w:r>
      <w:proofErr w:type="spellEnd"/>
      <w:r w:rsidRPr="000A706A">
        <w:rPr>
          <w:rFonts w:asciiTheme="minorHAnsi" w:hAnsiTheme="minorHAnsi" w:cs="Arial"/>
          <w:bCs/>
          <w:sz w:val="22"/>
          <w:szCs w:val="22"/>
        </w:rPr>
        <w:t xml:space="preserve"> M, </w:t>
      </w:r>
      <w:proofErr w:type="spellStart"/>
      <w:r w:rsidRPr="000A706A">
        <w:rPr>
          <w:rFonts w:asciiTheme="minorHAnsi" w:hAnsiTheme="minorHAnsi" w:cs="Arial"/>
          <w:bCs/>
          <w:sz w:val="22"/>
          <w:szCs w:val="22"/>
        </w:rPr>
        <w:t>Krijgsman</w:t>
      </w:r>
      <w:proofErr w:type="spellEnd"/>
      <w:r w:rsidRPr="000A706A">
        <w:rPr>
          <w:rFonts w:asciiTheme="minorHAnsi" w:hAnsiTheme="minorHAnsi" w:cs="Arial"/>
          <w:bCs/>
          <w:sz w:val="22"/>
          <w:szCs w:val="22"/>
        </w:rPr>
        <w:t xml:space="preserve"> D, van der Velden P, Luyten G,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w:t>
      </w:r>
      <w:r w:rsidR="00CC2A62" w:rsidRPr="000A706A">
        <w:rPr>
          <w:rFonts w:asciiTheme="minorHAnsi" w:hAnsiTheme="minorHAnsi" w:cs="Arial"/>
          <w:bCs/>
          <w:sz w:val="22"/>
          <w:szCs w:val="22"/>
        </w:rPr>
        <w:t xml:space="preserve">Jordanova E, Heemskerk M, Jager MJ. PRAME: a potential target for immunotherapy in uveal melanoma. Association for Research in </w:t>
      </w:r>
      <w:r w:rsidR="00364433" w:rsidRPr="000A706A">
        <w:rPr>
          <w:rFonts w:asciiTheme="minorHAnsi" w:hAnsiTheme="minorHAnsi" w:cs="Arial"/>
          <w:bCs/>
          <w:sz w:val="22"/>
          <w:szCs w:val="22"/>
        </w:rPr>
        <w:t>Vision and Ophthalmology</w:t>
      </w:r>
      <w:r w:rsidR="00CC2A62" w:rsidRPr="000A706A">
        <w:rPr>
          <w:rFonts w:asciiTheme="minorHAnsi" w:hAnsiTheme="minorHAnsi" w:cs="Arial"/>
          <w:bCs/>
          <w:sz w:val="22"/>
          <w:szCs w:val="22"/>
        </w:rPr>
        <w:t xml:space="preserve"> Annual Meeting. Seattle, WA (2016).</w:t>
      </w:r>
    </w:p>
    <w:p w14:paraId="06B64AD4" w14:textId="74D51565" w:rsidR="00E32327" w:rsidRPr="000A706A" w:rsidRDefault="00246498" w:rsidP="006410A0">
      <w:pPr>
        <w:numPr>
          <w:ilvl w:val="0"/>
          <w:numId w:val="1"/>
        </w:numPr>
        <w:tabs>
          <w:tab w:val="clear" w:pos="580"/>
          <w:tab w:val="decimal" w:pos="216"/>
          <w:tab w:val="num" w:pos="540"/>
        </w:tabs>
        <w:spacing w:after="120"/>
        <w:ind w:left="547" w:right="360" w:hanging="547"/>
        <w:rPr>
          <w:rFonts w:asciiTheme="minorHAnsi" w:hAnsiTheme="minorHAnsi"/>
          <w:smallCaps/>
          <w:color w:val="C0504D" w:themeColor="accent2"/>
          <w:sz w:val="22"/>
          <w:szCs w:val="22"/>
          <w:u w:val="single"/>
        </w:rPr>
      </w:pPr>
      <w:proofErr w:type="spellStart"/>
      <w:r w:rsidRPr="000A706A">
        <w:rPr>
          <w:rFonts w:asciiTheme="minorHAnsi" w:hAnsiTheme="minorHAnsi" w:cs="Arial"/>
          <w:bCs/>
          <w:sz w:val="22"/>
          <w:szCs w:val="22"/>
        </w:rPr>
        <w:t>Seider</w:t>
      </w:r>
      <w:proofErr w:type="spellEnd"/>
      <w:r w:rsidRPr="000A706A">
        <w:rPr>
          <w:rFonts w:asciiTheme="minorHAnsi" w:hAnsiTheme="minorHAnsi" w:cs="Arial"/>
          <w:bCs/>
          <w:sz w:val="22"/>
          <w:szCs w:val="22"/>
        </w:rPr>
        <w:t xml:space="preserve"> MI, Schefler AC, </w:t>
      </w:r>
      <w:proofErr w:type="spellStart"/>
      <w:r w:rsidRPr="000A706A">
        <w:rPr>
          <w:rFonts w:asciiTheme="minorHAnsi" w:hAnsiTheme="minorHAnsi" w:cs="Arial"/>
          <w:bCs/>
          <w:sz w:val="22"/>
          <w:szCs w:val="22"/>
        </w:rPr>
        <w:t>Demirci</w:t>
      </w:r>
      <w:proofErr w:type="spellEnd"/>
      <w:r w:rsidRPr="000A706A">
        <w:rPr>
          <w:rFonts w:asciiTheme="minorHAnsi" w:hAnsiTheme="minorHAnsi" w:cs="Arial"/>
          <w:bCs/>
          <w:sz w:val="22"/>
          <w:szCs w:val="22"/>
        </w:rPr>
        <w:t xml:space="preserve"> H, Materin MA, Aaberg TM, Skalet AH,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Hovland PG, Berry JL, Stinnett SS, Mruthyunjaya P. Multi-center analysis of intraocular biopsy technique for uveal melanoma. American Society of Reti</w:t>
      </w:r>
      <w:r w:rsidR="00254401" w:rsidRPr="000A706A">
        <w:rPr>
          <w:rFonts w:asciiTheme="minorHAnsi" w:hAnsiTheme="minorHAnsi" w:cs="Arial"/>
          <w:bCs/>
          <w:sz w:val="22"/>
          <w:szCs w:val="22"/>
        </w:rPr>
        <w:t>nal Specialists Annual Meeting.</w:t>
      </w:r>
      <w:r w:rsidRPr="000A706A">
        <w:rPr>
          <w:rFonts w:asciiTheme="minorHAnsi" w:hAnsiTheme="minorHAnsi" w:cs="Arial"/>
          <w:bCs/>
          <w:sz w:val="22"/>
          <w:szCs w:val="22"/>
        </w:rPr>
        <w:t xml:space="preserve"> San Francisco, CA (2016). </w:t>
      </w:r>
    </w:p>
    <w:p w14:paraId="4DE1F0D0" w14:textId="46B6ECA8" w:rsidR="0022409E" w:rsidRPr="000A706A" w:rsidRDefault="0022409E" w:rsidP="006410A0">
      <w:pPr>
        <w:numPr>
          <w:ilvl w:val="0"/>
          <w:numId w:val="1"/>
        </w:numPr>
        <w:tabs>
          <w:tab w:val="clear" w:pos="580"/>
          <w:tab w:val="decimal" w:pos="216"/>
          <w:tab w:val="num" w:pos="540"/>
        </w:tabs>
        <w:spacing w:after="120"/>
        <w:ind w:left="547" w:right="360" w:hanging="547"/>
        <w:rPr>
          <w:rFonts w:asciiTheme="minorHAnsi" w:hAnsiTheme="minorHAnsi"/>
          <w:smallCaps/>
          <w:color w:val="C0504D" w:themeColor="accent2"/>
          <w:sz w:val="22"/>
          <w:szCs w:val="22"/>
          <w:u w:val="single"/>
        </w:rPr>
      </w:pPr>
      <w:r w:rsidRPr="000A706A">
        <w:rPr>
          <w:rFonts w:asciiTheme="minorHAnsi" w:hAnsiTheme="minorHAnsi" w:cs="Arial"/>
          <w:bCs/>
          <w:sz w:val="22"/>
          <w:szCs w:val="22"/>
        </w:rPr>
        <w:t xml:space="preserve">Ong E, Decatur CL, Garg N, Anbunathan H, Bowcock AM, Field MG,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Recurrent mutations in uveal melanoma: associations with gene expression profile, clinicopathologic features and patient outcomes. 42</w:t>
      </w:r>
      <w:r w:rsidRPr="000A706A">
        <w:rPr>
          <w:rFonts w:asciiTheme="minorHAnsi" w:hAnsiTheme="minorHAnsi" w:cs="Arial"/>
          <w:bCs/>
          <w:sz w:val="22"/>
          <w:szCs w:val="22"/>
          <w:vertAlign w:val="superscript"/>
        </w:rPr>
        <w:t>nd</w:t>
      </w:r>
      <w:r w:rsidRPr="000A706A">
        <w:rPr>
          <w:rFonts w:asciiTheme="minorHAnsi" w:hAnsiTheme="minorHAnsi" w:cs="Arial"/>
          <w:bCs/>
          <w:sz w:val="22"/>
          <w:szCs w:val="22"/>
        </w:rPr>
        <w:t xml:space="preserve"> Annual Eastern-Atlant</w:t>
      </w:r>
      <w:r w:rsidR="0055258C" w:rsidRPr="000A706A">
        <w:rPr>
          <w:rFonts w:asciiTheme="minorHAnsi" w:hAnsiTheme="minorHAnsi" w:cs="Arial"/>
          <w:bCs/>
          <w:sz w:val="22"/>
          <w:szCs w:val="22"/>
        </w:rPr>
        <w:t>ic Student Research Forum</w:t>
      </w:r>
      <w:r w:rsidRPr="000A706A">
        <w:rPr>
          <w:rFonts w:asciiTheme="minorHAnsi" w:hAnsiTheme="minorHAnsi" w:cs="Arial"/>
          <w:bCs/>
          <w:sz w:val="22"/>
          <w:szCs w:val="22"/>
        </w:rPr>
        <w:t xml:space="preserve">. </w:t>
      </w:r>
      <w:r w:rsidR="000011E4" w:rsidRPr="000A706A">
        <w:rPr>
          <w:rFonts w:asciiTheme="minorHAnsi" w:hAnsiTheme="minorHAnsi" w:cs="Arial"/>
          <w:bCs/>
          <w:sz w:val="22"/>
          <w:szCs w:val="22"/>
        </w:rPr>
        <w:t xml:space="preserve">University of Miami Miller School of Medicine. </w:t>
      </w:r>
      <w:r w:rsidRPr="000A706A">
        <w:rPr>
          <w:rFonts w:asciiTheme="minorHAnsi" w:hAnsiTheme="minorHAnsi" w:cs="Arial"/>
          <w:bCs/>
          <w:sz w:val="22"/>
          <w:szCs w:val="22"/>
        </w:rPr>
        <w:t xml:space="preserve">Miami, FL (2016). </w:t>
      </w:r>
      <w:r w:rsidRPr="000A706A">
        <w:rPr>
          <w:rFonts w:asciiTheme="minorHAnsi" w:hAnsiTheme="minorHAnsi" w:cs="Arial"/>
          <w:b/>
          <w:bCs/>
          <w:i/>
          <w:sz w:val="22"/>
          <w:szCs w:val="22"/>
        </w:rPr>
        <w:t>*Honorable Mention*</w:t>
      </w:r>
    </w:p>
    <w:p w14:paraId="490438C4" w14:textId="4F067372" w:rsidR="000A7D72" w:rsidRPr="000A706A" w:rsidRDefault="000A7D72" w:rsidP="006410A0">
      <w:pPr>
        <w:numPr>
          <w:ilvl w:val="0"/>
          <w:numId w:val="1"/>
        </w:numPr>
        <w:tabs>
          <w:tab w:val="clear" w:pos="580"/>
          <w:tab w:val="decimal" w:pos="216"/>
          <w:tab w:val="num" w:pos="540"/>
        </w:tabs>
        <w:spacing w:after="120"/>
        <w:ind w:left="547" w:right="360" w:hanging="547"/>
        <w:rPr>
          <w:rFonts w:asciiTheme="minorHAnsi" w:hAnsiTheme="minorHAnsi"/>
          <w:smallCaps/>
          <w:color w:val="C0504D" w:themeColor="accent2"/>
          <w:sz w:val="22"/>
          <w:szCs w:val="22"/>
          <w:u w:val="single"/>
        </w:rPr>
      </w:pPr>
      <w:r w:rsidRPr="000A706A">
        <w:rPr>
          <w:rFonts w:asciiTheme="minorHAnsi" w:hAnsiTheme="minorHAnsi" w:cs="Arial"/>
          <w:bCs/>
          <w:sz w:val="22"/>
          <w:szCs w:val="22"/>
        </w:rPr>
        <w:t xml:space="preserve">Cai L, Alawa K, Field MG,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Development of an RNA sequencing pipeline for uveal melanoma. 42</w:t>
      </w:r>
      <w:r w:rsidRPr="000A706A">
        <w:rPr>
          <w:rFonts w:asciiTheme="minorHAnsi" w:hAnsiTheme="minorHAnsi" w:cs="Arial"/>
          <w:bCs/>
          <w:sz w:val="22"/>
          <w:szCs w:val="22"/>
          <w:vertAlign w:val="superscript"/>
        </w:rPr>
        <w:t>nd</w:t>
      </w:r>
      <w:r w:rsidRPr="000A706A">
        <w:rPr>
          <w:rFonts w:asciiTheme="minorHAnsi" w:hAnsiTheme="minorHAnsi" w:cs="Arial"/>
          <w:bCs/>
          <w:sz w:val="22"/>
          <w:szCs w:val="22"/>
        </w:rPr>
        <w:t xml:space="preserve"> Annual Eastern-Atlant</w:t>
      </w:r>
      <w:r w:rsidR="0055258C" w:rsidRPr="000A706A">
        <w:rPr>
          <w:rFonts w:asciiTheme="minorHAnsi" w:hAnsiTheme="minorHAnsi" w:cs="Arial"/>
          <w:bCs/>
          <w:sz w:val="22"/>
          <w:szCs w:val="22"/>
        </w:rPr>
        <w:t>ic Student Research Forum</w:t>
      </w:r>
      <w:r w:rsidRPr="000A706A">
        <w:rPr>
          <w:rFonts w:asciiTheme="minorHAnsi" w:hAnsiTheme="minorHAnsi" w:cs="Arial"/>
          <w:bCs/>
          <w:sz w:val="22"/>
          <w:szCs w:val="22"/>
        </w:rPr>
        <w:t>. University of Miami Miller School of Medicine. Miami, FL (2016).</w:t>
      </w:r>
    </w:p>
    <w:p w14:paraId="42328F74" w14:textId="668A2039" w:rsidR="000011E4" w:rsidRPr="000A706A" w:rsidRDefault="000011E4" w:rsidP="006410A0">
      <w:pPr>
        <w:numPr>
          <w:ilvl w:val="0"/>
          <w:numId w:val="1"/>
        </w:numPr>
        <w:tabs>
          <w:tab w:val="decimal" w:pos="216"/>
        </w:tabs>
        <w:spacing w:after="120"/>
        <w:ind w:right="360"/>
        <w:rPr>
          <w:rFonts w:asciiTheme="minorHAnsi" w:hAnsiTheme="minorHAnsi"/>
          <w:smallCaps/>
          <w:color w:val="C0504D" w:themeColor="accent2"/>
          <w:sz w:val="22"/>
          <w:szCs w:val="22"/>
          <w:u w:val="single"/>
        </w:rPr>
      </w:pPr>
      <w:r w:rsidRPr="000A706A">
        <w:rPr>
          <w:rFonts w:asciiTheme="minorHAnsi" w:hAnsiTheme="minorHAnsi" w:cs="Arial"/>
          <w:bCs/>
          <w:sz w:val="22"/>
          <w:szCs w:val="22"/>
        </w:rPr>
        <w:t xml:space="preserve">Ong E, Decatur CL, Garg N, Anbunathan H, Bowcock AM, Field MG,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Driver mutations in uveal melanoma: associations with gene expression profile and patient</w:t>
      </w:r>
      <w:r w:rsidR="00EB5E83" w:rsidRPr="000A706A">
        <w:rPr>
          <w:rFonts w:asciiTheme="minorHAnsi" w:hAnsiTheme="minorHAnsi" w:cs="Arial"/>
          <w:bCs/>
          <w:sz w:val="22"/>
          <w:szCs w:val="22"/>
        </w:rPr>
        <w:t xml:space="preserve"> </w:t>
      </w:r>
      <w:r w:rsidRPr="000A706A">
        <w:rPr>
          <w:rFonts w:asciiTheme="minorHAnsi" w:hAnsiTheme="minorHAnsi" w:cs="Arial"/>
          <w:bCs/>
          <w:sz w:val="22"/>
          <w:szCs w:val="22"/>
        </w:rPr>
        <w:t>outcomes. 17</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Sylvester Comprehensive Cancer Center in honor of Dr. Zubrod. University of Miami Miller School of Medicine. Miami, FL (2016). </w:t>
      </w:r>
    </w:p>
    <w:p w14:paraId="11AEAD62" w14:textId="4F399A1F" w:rsidR="003E69DA" w:rsidRPr="000A706A" w:rsidRDefault="003E69DA" w:rsidP="006410A0">
      <w:pPr>
        <w:numPr>
          <w:ilvl w:val="0"/>
          <w:numId w:val="1"/>
        </w:numPr>
        <w:tabs>
          <w:tab w:val="decimal" w:pos="216"/>
        </w:tabs>
        <w:spacing w:after="120"/>
        <w:ind w:right="360"/>
        <w:rPr>
          <w:rFonts w:asciiTheme="minorHAnsi" w:hAnsiTheme="minorHAnsi"/>
          <w:b/>
          <w:i/>
          <w:sz w:val="22"/>
          <w:szCs w:val="22"/>
        </w:rPr>
      </w:pPr>
      <w:r w:rsidRPr="000A706A">
        <w:rPr>
          <w:rFonts w:asciiTheme="minorHAnsi" w:hAnsiTheme="minorHAnsi" w:cs="Arial"/>
          <w:bCs/>
          <w:sz w:val="22"/>
          <w:szCs w:val="22"/>
        </w:rPr>
        <w:t xml:space="preserve">Ong E, </w:t>
      </w:r>
      <w:proofErr w:type="spellStart"/>
      <w:r w:rsidRPr="000A706A">
        <w:rPr>
          <w:rFonts w:asciiTheme="minorHAnsi" w:hAnsiTheme="minorHAnsi" w:cs="Arial"/>
          <w:bCs/>
          <w:sz w:val="22"/>
          <w:szCs w:val="22"/>
        </w:rPr>
        <w:t>Dermarkarian</w:t>
      </w:r>
      <w:proofErr w:type="spellEnd"/>
      <w:r w:rsidRPr="000A706A">
        <w:rPr>
          <w:rFonts w:asciiTheme="minorHAnsi" w:hAnsiTheme="minorHAnsi" w:cs="Arial"/>
          <w:bCs/>
          <w:sz w:val="22"/>
          <w:szCs w:val="22"/>
        </w:rPr>
        <w:t xml:space="preserve"> CR, </w:t>
      </w:r>
      <w:proofErr w:type="spellStart"/>
      <w:r w:rsidRPr="000A706A">
        <w:rPr>
          <w:rFonts w:asciiTheme="minorHAnsi" w:hAnsiTheme="minorHAnsi" w:cs="Arial"/>
          <w:bCs/>
          <w:sz w:val="22"/>
          <w:szCs w:val="22"/>
        </w:rPr>
        <w:t>Barbarite</w:t>
      </w:r>
      <w:proofErr w:type="spellEnd"/>
      <w:r w:rsidRPr="000A706A">
        <w:rPr>
          <w:rFonts w:asciiTheme="minorHAnsi" w:hAnsiTheme="minorHAnsi" w:cs="Arial"/>
          <w:bCs/>
          <w:sz w:val="22"/>
          <w:szCs w:val="22"/>
        </w:rPr>
        <w:t xml:space="preserve"> E, Murray CR, </w:t>
      </w:r>
      <w:proofErr w:type="spellStart"/>
      <w:r w:rsidRPr="000A706A">
        <w:rPr>
          <w:rFonts w:asciiTheme="minorHAnsi" w:hAnsiTheme="minorHAnsi" w:cs="Arial"/>
          <w:bCs/>
          <w:sz w:val="22"/>
          <w:szCs w:val="22"/>
        </w:rPr>
        <w:t>Myslicki</w:t>
      </w:r>
      <w:proofErr w:type="spellEnd"/>
      <w:r w:rsidRPr="000A706A">
        <w:rPr>
          <w:rFonts w:asciiTheme="minorHAnsi" w:hAnsiTheme="minorHAnsi" w:cs="Arial"/>
          <w:bCs/>
          <w:sz w:val="22"/>
          <w:szCs w:val="22"/>
        </w:rPr>
        <w:t xml:space="preserve"> FA, Sinha V, Straker RJ, Villegas VM,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Prediction of vision loss following I-125 plaque brachytherapy for uveal melanoma using baseline clinical features. 43</w:t>
      </w:r>
      <w:r w:rsidRPr="000A706A">
        <w:rPr>
          <w:rFonts w:asciiTheme="minorHAnsi" w:hAnsiTheme="minorHAnsi" w:cs="Arial"/>
          <w:bCs/>
          <w:sz w:val="22"/>
          <w:szCs w:val="22"/>
          <w:vertAlign w:val="superscript"/>
        </w:rPr>
        <w:t>rd</w:t>
      </w:r>
      <w:r w:rsidRPr="000A706A">
        <w:rPr>
          <w:rFonts w:asciiTheme="minorHAnsi" w:hAnsiTheme="minorHAnsi" w:cs="Arial"/>
          <w:bCs/>
          <w:sz w:val="22"/>
          <w:szCs w:val="22"/>
        </w:rPr>
        <w:t xml:space="preserve"> Annual Eastern-Atlant</w:t>
      </w:r>
      <w:r w:rsidR="0055258C" w:rsidRPr="000A706A">
        <w:rPr>
          <w:rFonts w:asciiTheme="minorHAnsi" w:hAnsiTheme="minorHAnsi" w:cs="Arial"/>
          <w:bCs/>
          <w:sz w:val="22"/>
          <w:szCs w:val="22"/>
        </w:rPr>
        <w:t>ic Student Research Forum</w:t>
      </w:r>
      <w:r w:rsidRPr="000A706A">
        <w:rPr>
          <w:rFonts w:asciiTheme="minorHAnsi" w:hAnsiTheme="minorHAnsi" w:cs="Arial"/>
          <w:bCs/>
          <w:sz w:val="22"/>
          <w:szCs w:val="22"/>
        </w:rPr>
        <w:t xml:space="preserve">. University of Miami Miller School of Medicine. Miami, FL (2017). </w:t>
      </w:r>
      <w:r w:rsidR="00774EE2" w:rsidRPr="000A706A">
        <w:rPr>
          <w:rFonts w:asciiTheme="minorHAnsi" w:hAnsiTheme="minorHAnsi" w:cs="Arial"/>
          <w:bCs/>
          <w:sz w:val="22"/>
          <w:szCs w:val="22"/>
        </w:rPr>
        <w:t>*</w:t>
      </w:r>
      <w:r w:rsidRPr="000A706A">
        <w:rPr>
          <w:rFonts w:asciiTheme="minorHAnsi" w:hAnsiTheme="minorHAnsi" w:cs="Arial"/>
          <w:b/>
          <w:bCs/>
          <w:i/>
          <w:sz w:val="22"/>
          <w:szCs w:val="22"/>
        </w:rPr>
        <w:t>First Place Outstanding Clini</w:t>
      </w:r>
      <w:r w:rsidR="00B844A2" w:rsidRPr="000A706A">
        <w:rPr>
          <w:rFonts w:asciiTheme="minorHAnsi" w:hAnsiTheme="minorHAnsi" w:cs="Arial"/>
          <w:b/>
          <w:bCs/>
          <w:i/>
          <w:sz w:val="22"/>
          <w:szCs w:val="22"/>
        </w:rPr>
        <w:t>cal Science Poster Presentation</w:t>
      </w:r>
      <w:r w:rsidR="00774EE2" w:rsidRPr="000A706A">
        <w:rPr>
          <w:rFonts w:asciiTheme="minorHAnsi" w:hAnsiTheme="minorHAnsi" w:cs="Arial"/>
          <w:b/>
          <w:bCs/>
          <w:i/>
          <w:sz w:val="22"/>
          <w:szCs w:val="22"/>
        </w:rPr>
        <w:t>*</w:t>
      </w:r>
    </w:p>
    <w:p w14:paraId="51306C64" w14:textId="253F69AF" w:rsidR="003E69DA" w:rsidRPr="000A706A" w:rsidRDefault="003E69DA" w:rsidP="006410A0">
      <w:pPr>
        <w:numPr>
          <w:ilvl w:val="0"/>
          <w:numId w:val="1"/>
        </w:numPr>
        <w:tabs>
          <w:tab w:val="decimal" w:pos="216"/>
        </w:tabs>
        <w:spacing w:after="120"/>
        <w:ind w:left="547" w:right="360" w:hanging="547"/>
        <w:rPr>
          <w:rFonts w:asciiTheme="minorHAnsi" w:hAnsiTheme="minorHAnsi"/>
          <w:sz w:val="22"/>
          <w:szCs w:val="22"/>
        </w:rPr>
      </w:pPr>
      <w:r w:rsidRPr="000A706A">
        <w:rPr>
          <w:rFonts w:asciiTheme="minorHAnsi" w:hAnsiTheme="minorHAnsi" w:cs="Arial"/>
          <w:bCs/>
          <w:sz w:val="22"/>
          <w:szCs w:val="22"/>
        </w:rPr>
        <w:t>Bussies P, Kurtenbach S, Field MG, Kuznetsov JN, Decatur CL</w:t>
      </w:r>
      <w:r w:rsidR="000011E4" w:rsidRPr="000A706A">
        <w:rPr>
          <w:rFonts w:asciiTheme="minorHAnsi" w:hAnsiTheme="minorHAnsi" w:cs="Arial"/>
          <w:bCs/>
          <w:sz w:val="22"/>
          <w:szCs w:val="22"/>
        </w:rPr>
        <w:t xml:space="preserve">, </w:t>
      </w:r>
      <w:r w:rsidR="000011E4" w:rsidRPr="000A706A">
        <w:rPr>
          <w:rFonts w:asciiTheme="minorHAnsi" w:hAnsiTheme="minorHAnsi" w:cs="Arial"/>
          <w:bCs/>
          <w:sz w:val="22"/>
          <w:szCs w:val="22"/>
          <w:u w:val="single"/>
        </w:rPr>
        <w:t>Harbour JW</w:t>
      </w:r>
      <w:r w:rsidR="000011E4" w:rsidRPr="000A706A">
        <w:rPr>
          <w:rFonts w:asciiTheme="minorHAnsi" w:hAnsiTheme="minorHAnsi" w:cs="Arial"/>
          <w:bCs/>
          <w:sz w:val="22"/>
          <w:szCs w:val="22"/>
        </w:rPr>
        <w:t xml:space="preserve">. </w:t>
      </w:r>
      <w:r w:rsidRPr="000A706A">
        <w:rPr>
          <w:rFonts w:asciiTheme="minorHAnsi" w:hAnsiTheme="minorHAnsi" w:cs="Arial"/>
          <w:bCs/>
          <w:sz w:val="22"/>
          <w:szCs w:val="22"/>
        </w:rPr>
        <w:t>DNA methylation pattern differentiates between class 1 and class 2 uveal melanoma</w:t>
      </w:r>
      <w:r w:rsidR="000011E4" w:rsidRPr="000A706A">
        <w:rPr>
          <w:rFonts w:asciiTheme="minorHAnsi" w:hAnsiTheme="minorHAnsi" w:cs="Arial"/>
          <w:bCs/>
          <w:sz w:val="22"/>
          <w:szCs w:val="22"/>
        </w:rPr>
        <w:t xml:space="preserve">. </w:t>
      </w:r>
      <w:r w:rsidRPr="000A706A">
        <w:rPr>
          <w:rFonts w:asciiTheme="minorHAnsi" w:hAnsiTheme="minorHAnsi" w:cs="Arial"/>
          <w:bCs/>
          <w:sz w:val="22"/>
          <w:szCs w:val="22"/>
        </w:rPr>
        <w:t>43</w:t>
      </w:r>
      <w:r w:rsidRPr="000A706A">
        <w:rPr>
          <w:rFonts w:asciiTheme="minorHAnsi" w:hAnsiTheme="minorHAnsi" w:cs="Arial"/>
          <w:bCs/>
          <w:sz w:val="22"/>
          <w:szCs w:val="22"/>
          <w:vertAlign w:val="superscript"/>
        </w:rPr>
        <w:t>rd</w:t>
      </w:r>
      <w:r w:rsidRPr="000A706A">
        <w:rPr>
          <w:rFonts w:asciiTheme="minorHAnsi" w:hAnsiTheme="minorHAnsi" w:cs="Arial"/>
          <w:bCs/>
          <w:sz w:val="22"/>
          <w:szCs w:val="22"/>
        </w:rPr>
        <w:t xml:space="preserve"> Annual Eastern-Atlant</w:t>
      </w:r>
      <w:r w:rsidR="0055258C" w:rsidRPr="000A706A">
        <w:rPr>
          <w:rFonts w:asciiTheme="minorHAnsi" w:hAnsiTheme="minorHAnsi" w:cs="Arial"/>
          <w:bCs/>
          <w:sz w:val="22"/>
          <w:szCs w:val="22"/>
        </w:rPr>
        <w:t>ic Student Research Forum</w:t>
      </w:r>
      <w:r w:rsidRPr="000A706A">
        <w:rPr>
          <w:rFonts w:asciiTheme="minorHAnsi" w:hAnsiTheme="minorHAnsi" w:cs="Arial"/>
          <w:bCs/>
          <w:sz w:val="22"/>
          <w:szCs w:val="22"/>
        </w:rPr>
        <w:t xml:space="preserve">. University of Miami Miller School of Medicine. Miami, FL (2017). </w:t>
      </w:r>
    </w:p>
    <w:p w14:paraId="2B00CF51" w14:textId="401EFF9A" w:rsidR="00E95A08" w:rsidRPr="000A706A" w:rsidRDefault="00E95A08" w:rsidP="006410A0">
      <w:pPr>
        <w:numPr>
          <w:ilvl w:val="0"/>
          <w:numId w:val="1"/>
        </w:numPr>
        <w:tabs>
          <w:tab w:val="decimal" w:pos="216"/>
        </w:tabs>
        <w:spacing w:after="120"/>
        <w:ind w:left="547" w:right="360" w:hanging="547"/>
        <w:rPr>
          <w:rFonts w:asciiTheme="minorHAnsi" w:hAnsiTheme="minorHAnsi"/>
          <w:sz w:val="22"/>
          <w:szCs w:val="22"/>
        </w:rPr>
      </w:pPr>
      <w:r w:rsidRPr="000A706A">
        <w:rPr>
          <w:rFonts w:asciiTheme="minorHAnsi" w:hAnsiTheme="minorHAnsi"/>
          <w:sz w:val="22"/>
          <w:szCs w:val="22"/>
        </w:rPr>
        <w:t xml:space="preserve">Kuznetsov JN, Aguero T, Kurtenbach S, Field MG, King ML, </w:t>
      </w:r>
      <w:r w:rsidRPr="000A706A">
        <w:rPr>
          <w:rFonts w:asciiTheme="minorHAnsi" w:hAnsiTheme="minorHAnsi"/>
          <w:sz w:val="22"/>
          <w:szCs w:val="22"/>
          <w:u w:val="single"/>
        </w:rPr>
        <w:t>Harbour JW</w:t>
      </w:r>
      <w:r w:rsidRPr="000A706A">
        <w:rPr>
          <w:rFonts w:asciiTheme="minorHAnsi" w:hAnsiTheme="minorHAnsi"/>
          <w:sz w:val="22"/>
          <w:szCs w:val="22"/>
        </w:rPr>
        <w:t xml:space="preserve">. The tumor suppressor BAP1 promotes a developmental switch from pluripotency to differentiation. </w:t>
      </w:r>
      <w:r w:rsidRPr="000A706A">
        <w:rPr>
          <w:rFonts w:asciiTheme="minorHAnsi" w:hAnsiTheme="minorHAnsi" w:cs="Arial"/>
          <w:bCs/>
          <w:sz w:val="22"/>
          <w:szCs w:val="22"/>
        </w:rPr>
        <w:t>American Associa</w:t>
      </w:r>
      <w:r w:rsidR="0055258C" w:rsidRPr="000A706A">
        <w:rPr>
          <w:rFonts w:asciiTheme="minorHAnsi" w:hAnsiTheme="minorHAnsi" w:cs="Arial"/>
          <w:bCs/>
          <w:sz w:val="22"/>
          <w:szCs w:val="22"/>
        </w:rPr>
        <w:t xml:space="preserve">tion for Cancer Research </w:t>
      </w:r>
      <w:r w:rsidRPr="000A706A">
        <w:rPr>
          <w:rFonts w:asciiTheme="minorHAnsi" w:hAnsiTheme="minorHAnsi" w:cs="Arial"/>
          <w:bCs/>
          <w:sz w:val="22"/>
          <w:szCs w:val="22"/>
        </w:rPr>
        <w:t>A</w:t>
      </w:r>
      <w:r w:rsidR="00254401" w:rsidRPr="000A706A">
        <w:rPr>
          <w:rFonts w:asciiTheme="minorHAnsi" w:hAnsiTheme="minorHAnsi" w:cs="Arial"/>
          <w:bCs/>
          <w:sz w:val="22"/>
          <w:szCs w:val="22"/>
        </w:rPr>
        <w:t xml:space="preserve">nnual Meeting. Washington, D.C. </w:t>
      </w:r>
      <w:r w:rsidRPr="000A706A">
        <w:rPr>
          <w:rFonts w:asciiTheme="minorHAnsi" w:hAnsiTheme="minorHAnsi" w:cs="Arial"/>
          <w:bCs/>
          <w:sz w:val="22"/>
          <w:szCs w:val="22"/>
        </w:rPr>
        <w:t>(2017).</w:t>
      </w:r>
    </w:p>
    <w:p w14:paraId="63B7FFB0" w14:textId="5CA6FE05" w:rsidR="000B50F4" w:rsidRPr="000A706A" w:rsidRDefault="000B50F4" w:rsidP="006410A0">
      <w:pPr>
        <w:numPr>
          <w:ilvl w:val="0"/>
          <w:numId w:val="1"/>
        </w:numPr>
        <w:tabs>
          <w:tab w:val="clear" w:pos="580"/>
          <w:tab w:val="left" w:pos="270"/>
          <w:tab w:val="num" w:pos="540"/>
        </w:tabs>
        <w:spacing w:after="120"/>
        <w:ind w:left="547" w:right="360" w:hanging="547"/>
        <w:rPr>
          <w:rFonts w:asciiTheme="minorHAnsi" w:hAnsiTheme="minorHAnsi"/>
          <w:sz w:val="22"/>
          <w:szCs w:val="22"/>
        </w:rPr>
      </w:pPr>
      <w:r w:rsidRPr="000A706A">
        <w:rPr>
          <w:rFonts w:asciiTheme="minorHAnsi" w:hAnsiTheme="minorHAnsi"/>
          <w:sz w:val="22"/>
          <w:szCs w:val="22"/>
        </w:rPr>
        <w:t xml:space="preserve">Sanchez MI, Field MG, Kuznetsov JN, Kurtenbach S, Pham D, </w:t>
      </w:r>
      <w:r w:rsidRPr="000A706A">
        <w:rPr>
          <w:rFonts w:asciiTheme="minorHAnsi" w:hAnsiTheme="minorHAnsi"/>
          <w:sz w:val="22"/>
          <w:szCs w:val="22"/>
          <w:u w:val="single"/>
        </w:rPr>
        <w:t>Harbour JW</w:t>
      </w:r>
      <w:r w:rsidRPr="000A706A">
        <w:rPr>
          <w:rFonts w:asciiTheme="minorHAnsi" w:hAnsiTheme="minorHAnsi"/>
          <w:sz w:val="22"/>
          <w:szCs w:val="22"/>
        </w:rPr>
        <w:t xml:space="preserve">. The role of PRAME in promoting uveal melanoma metastasis. </w:t>
      </w:r>
      <w:r w:rsidRPr="000A706A">
        <w:rPr>
          <w:rFonts w:asciiTheme="minorHAnsi" w:hAnsiTheme="minorHAnsi" w:cs="Arial"/>
          <w:bCs/>
          <w:sz w:val="22"/>
          <w:szCs w:val="22"/>
        </w:rPr>
        <w:t>American Associ</w:t>
      </w:r>
      <w:r w:rsidR="0055258C" w:rsidRPr="000A706A">
        <w:rPr>
          <w:rFonts w:asciiTheme="minorHAnsi" w:hAnsiTheme="minorHAnsi" w:cs="Arial"/>
          <w:bCs/>
          <w:sz w:val="22"/>
          <w:szCs w:val="22"/>
        </w:rPr>
        <w:t>ation for Cancer Research</w:t>
      </w:r>
      <w:r w:rsidRPr="000A706A">
        <w:rPr>
          <w:rFonts w:asciiTheme="minorHAnsi" w:hAnsiTheme="minorHAnsi" w:cs="Arial"/>
          <w:bCs/>
          <w:sz w:val="22"/>
          <w:szCs w:val="22"/>
        </w:rPr>
        <w:t xml:space="preserve"> Annual Meeting. Washington, D</w:t>
      </w:r>
      <w:r w:rsidR="00254401" w:rsidRPr="000A706A">
        <w:rPr>
          <w:rFonts w:asciiTheme="minorHAnsi" w:hAnsiTheme="minorHAnsi" w:cs="Arial"/>
          <w:bCs/>
          <w:sz w:val="22"/>
          <w:szCs w:val="22"/>
        </w:rPr>
        <w:t xml:space="preserve">.C. </w:t>
      </w:r>
      <w:r w:rsidRPr="000A706A">
        <w:rPr>
          <w:rFonts w:asciiTheme="minorHAnsi" w:hAnsiTheme="minorHAnsi" w:cs="Arial"/>
          <w:bCs/>
          <w:sz w:val="22"/>
          <w:szCs w:val="22"/>
        </w:rPr>
        <w:t>(2017).</w:t>
      </w:r>
    </w:p>
    <w:p w14:paraId="68D8EB9E" w14:textId="34300570" w:rsidR="007D76ED" w:rsidRPr="000A706A" w:rsidRDefault="00B65DEB" w:rsidP="006410A0">
      <w:pPr>
        <w:numPr>
          <w:ilvl w:val="0"/>
          <w:numId w:val="1"/>
        </w:numPr>
        <w:tabs>
          <w:tab w:val="clear" w:pos="580"/>
          <w:tab w:val="left" w:pos="270"/>
          <w:tab w:val="num" w:pos="540"/>
        </w:tabs>
        <w:spacing w:after="120"/>
        <w:ind w:left="547" w:right="360" w:hanging="547"/>
        <w:rPr>
          <w:rFonts w:asciiTheme="minorHAnsi" w:hAnsiTheme="minorHAnsi"/>
          <w:sz w:val="22"/>
          <w:szCs w:val="22"/>
        </w:rPr>
      </w:pPr>
      <w:r w:rsidRPr="000A706A">
        <w:rPr>
          <w:rFonts w:asciiTheme="minorHAnsi" w:hAnsiTheme="minorHAnsi" w:cs="Arial"/>
          <w:bCs/>
          <w:sz w:val="22"/>
          <w:szCs w:val="22"/>
        </w:rPr>
        <w:t xml:space="preserve">Durante M, Field M, Kurtenbach S, Bussies P, Decatur C,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Methylation analysis of uveal melanoma reveals definitive patterns in tumors harboring BAP1 mutations. American Associa</w:t>
      </w:r>
      <w:r w:rsidR="0055258C" w:rsidRPr="000A706A">
        <w:rPr>
          <w:rFonts w:asciiTheme="minorHAnsi" w:hAnsiTheme="minorHAnsi" w:cs="Arial"/>
          <w:bCs/>
          <w:sz w:val="22"/>
          <w:szCs w:val="22"/>
        </w:rPr>
        <w:t xml:space="preserve">tion for Cancer Research </w:t>
      </w:r>
      <w:r w:rsidRPr="000A706A">
        <w:rPr>
          <w:rFonts w:asciiTheme="minorHAnsi" w:hAnsiTheme="minorHAnsi" w:cs="Arial"/>
          <w:bCs/>
          <w:sz w:val="22"/>
          <w:szCs w:val="22"/>
        </w:rPr>
        <w:t>Annual Meeting. Washington, D</w:t>
      </w:r>
      <w:r w:rsidR="00254401" w:rsidRPr="000A706A">
        <w:rPr>
          <w:rFonts w:asciiTheme="minorHAnsi" w:hAnsiTheme="minorHAnsi" w:cs="Arial"/>
          <w:bCs/>
          <w:sz w:val="22"/>
          <w:szCs w:val="22"/>
        </w:rPr>
        <w:t xml:space="preserve">.C. </w:t>
      </w:r>
      <w:r w:rsidRPr="000A706A">
        <w:rPr>
          <w:rFonts w:asciiTheme="minorHAnsi" w:hAnsiTheme="minorHAnsi" w:cs="Arial"/>
          <w:bCs/>
          <w:sz w:val="22"/>
          <w:szCs w:val="22"/>
        </w:rPr>
        <w:t>(2017).</w:t>
      </w:r>
    </w:p>
    <w:p w14:paraId="2213DE79" w14:textId="6144238B" w:rsidR="007D76ED" w:rsidRPr="000A706A" w:rsidRDefault="00B65DEB" w:rsidP="006410A0">
      <w:pPr>
        <w:numPr>
          <w:ilvl w:val="0"/>
          <w:numId w:val="1"/>
        </w:numPr>
        <w:tabs>
          <w:tab w:val="clear" w:pos="580"/>
          <w:tab w:val="left" w:pos="270"/>
          <w:tab w:val="num" w:pos="540"/>
        </w:tabs>
        <w:spacing w:after="120"/>
        <w:ind w:left="547" w:right="360" w:hanging="547"/>
        <w:rPr>
          <w:rFonts w:asciiTheme="minorHAnsi" w:hAnsiTheme="minorHAnsi"/>
          <w:sz w:val="22"/>
          <w:szCs w:val="22"/>
        </w:rPr>
      </w:pPr>
      <w:r w:rsidRPr="000A706A">
        <w:rPr>
          <w:rFonts w:asciiTheme="minorHAnsi" w:hAnsiTheme="minorHAnsi" w:cs="Arial"/>
          <w:bCs/>
          <w:sz w:val="22"/>
          <w:szCs w:val="22"/>
        </w:rPr>
        <w:lastRenderedPageBreak/>
        <w:t xml:space="preserve">Field MG, Anbunathan H, Durante MA, Cai L, Alawa K, Decatur CL, Kurtenbach S, Bowcock A,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Clonal evolution in uveal melanoma. American Association for Cancer </w:t>
      </w:r>
      <w:r w:rsidR="0055258C" w:rsidRPr="000A706A">
        <w:rPr>
          <w:rFonts w:asciiTheme="minorHAnsi" w:hAnsiTheme="minorHAnsi" w:cs="Arial"/>
          <w:bCs/>
          <w:sz w:val="22"/>
          <w:szCs w:val="22"/>
        </w:rPr>
        <w:t>Research</w:t>
      </w:r>
      <w:r w:rsidRPr="000A706A">
        <w:rPr>
          <w:rFonts w:asciiTheme="minorHAnsi" w:hAnsiTheme="minorHAnsi" w:cs="Arial"/>
          <w:bCs/>
          <w:sz w:val="22"/>
          <w:szCs w:val="22"/>
        </w:rPr>
        <w:t xml:space="preserve"> Annual Meeting. Washington, D</w:t>
      </w:r>
      <w:r w:rsidR="00254401" w:rsidRPr="000A706A">
        <w:rPr>
          <w:rFonts w:asciiTheme="minorHAnsi" w:hAnsiTheme="minorHAnsi" w:cs="Arial"/>
          <w:bCs/>
          <w:sz w:val="22"/>
          <w:szCs w:val="22"/>
        </w:rPr>
        <w:t>.</w:t>
      </w:r>
      <w:r w:rsidRPr="000A706A">
        <w:rPr>
          <w:rFonts w:asciiTheme="minorHAnsi" w:hAnsiTheme="minorHAnsi" w:cs="Arial"/>
          <w:bCs/>
          <w:sz w:val="22"/>
          <w:szCs w:val="22"/>
        </w:rPr>
        <w:t>C.  (2017).</w:t>
      </w:r>
    </w:p>
    <w:p w14:paraId="6ED1A3E6" w14:textId="5690EC4A" w:rsidR="007D76ED" w:rsidRPr="000A706A" w:rsidRDefault="00B65DEB" w:rsidP="006410A0">
      <w:pPr>
        <w:numPr>
          <w:ilvl w:val="0"/>
          <w:numId w:val="1"/>
        </w:numPr>
        <w:tabs>
          <w:tab w:val="clear" w:pos="580"/>
          <w:tab w:val="left" w:pos="270"/>
          <w:tab w:val="num" w:pos="540"/>
        </w:tabs>
        <w:spacing w:after="120"/>
        <w:ind w:left="547" w:right="360" w:hanging="547"/>
        <w:rPr>
          <w:rFonts w:asciiTheme="minorHAnsi" w:hAnsiTheme="minorHAnsi"/>
          <w:sz w:val="22"/>
          <w:szCs w:val="22"/>
        </w:rPr>
      </w:pPr>
      <w:r w:rsidRPr="000A706A">
        <w:rPr>
          <w:rFonts w:asciiTheme="minorHAnsi" w:hAnsiTheme="minorHAnsi" w:cs="Arial"/>
          <w:bCs/>
          <w:sz w:val="22"/>
          <w:szCs w:val="22"/>
        </w:rPr>
        <w:t xml:space="preserve">Escandon J, Field MG, Kurtenbach S, Kuznetsov J, Decatur CL,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Potential role of DLL4 in uveal melanoma vascular mimicry. American Associ</w:t>
      </w:r>
      <w:r w:rsidR="0055258C" w:rsidRPr="000A706A">
        <w:rPr>
          <w:rFonts w:asciiTheme="minorHAnsi" w:hAnsiTheme="minorHAnsi" w:cs="Arial"/>
          <w:bCs/>
          <w:sz w:val="22"/>
          <w:szCs w:val="22"/>
        </w:rPr>
        <w:t>ation for Cancer Research</w:t>
      </w:r>
      <w:r w:rsidRPr="000A706A">
        <w:rPr>
          <w:rFonts w:asciiTheme="minorHAnsi" w:hAnsiTheme="minorHAnsi" w:cs="Arial"/>
          <w:bCs/>
          <w:sz w:val="22"/>
          <w:szCs w:val="22"/>
        </w:rPr>
        <w:t xml:space="preserve"> Annual Meeting. Washington, D</w:t>
      </w:r>
      <w:r w:rsidR="00254401" w:rsidRPr="000A706A">
        <w:rPr>
          <w:rFonts w:asciiTheme="minorHAnsi" w:hAnsiTheme="minorHAnsi" w:cs="Arial"/>
          <w:bCs/>
          <w:sz w:val="22"/>
          <w:szCs w:val="22"/>
        </w:rPr>
        <w:t>.</w:t>
      </w:r>
      <w:r w:rsidRPr="000A706A">
        <w:rPr>
          <w:rFonts w:asciiTheme="minorHAnsi" w:hAnsiTheme="minorHAnsi" w:cs="Arial"/>
          <w:bCs/>
          <w:sz w:val="22"/>
          <w:szCs w:val="22"/>
        </w:rPr>
        <w:t>C.  (2017</w:t>
      </w:r>
      <w:r w:rsidR="002E6505" w:rsidRPr="000A706A">
        <w:rPr>
          <w:rFonts w:asciiTheme="minorHAnsi" w:hAnsiTheme="minorHAnsi" w:cs="Arial"/>
          <w:bCs/>
          <w:sz w:val="22"/>
          <w:szCs w:val="22"/>
        </w:rPr>
        <w:t>).</w:t>
      </w:r>
    </w:p>
    <w:p w14:paraId="5116B327" w14:textId="0605FE64" w:rsidR="002E6505" w:rsidRPr="000A706A" w:rsidRDefault="00B65DEB" w:rsidP="006410A0">
      <w:pPr>
        <w:numPr>
          <w:ilvl w:val="0"/>
          <w:numId w:val="1"/>
        </w:numPr>
        <w:tabs>
          <w:tab w:val="clear" w:pos="580"/>
          <w:tab w:val="left" w:pos="270"/>
          <w:tab w:val="num" w:pos="540"/>
        </w:tabs>
        <w:spacing w:after="120"/>
        <w:ind w:left="547" w:right="360" w:hanging="547"/>
        <w:rPr>
          <w:rFonts w:asciiTheme="minorHAnsi" w:hAnsiTheme="minorHAnsi"/>
          <w:sz w:val="22"/>
          <w:szCs w:val="22"/>
        </w:rPr>
      </w:pPr>
      <w:r w:rsidRPr="000A706A">
        <w:rPr>
          <w:rFonts w:asciiTheme="minorHAnsi" w:hAnsiTheme="minorHAnsi" w:cs="Arial"/>
          <w:bCs/>
          <w:sz w:val="22"/>
          <w:szCs w:val="22"/>
        </w:rPr>
        <w:t xml:space="preserve">Kurtenbach S, Kuznetsov JN, Field MG, Reddy R, Sanchez MI, Decatur CL,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Epigenetic, transcriptomic and </w:t>
      </w:r>
      <w:proofErr w:type="spellStart"/>
      <w:r w:rsidRPr="000A706A">
        <w:rPr>
          <w:rFonts w:asciiTheme="minorHAnsi" w:hAnsiTheme="minorHAnsi" w:cs="Arial"/>
          <w:bCs/>
          <w:sz w:val="22"/>
          <w:szCs w:val="22"/>
        </w:rPr>
        <w:t>ubiquitomic</w:t>
      </w:r>
      <w:proofErr w:type="spellEnd"/>
      <w:r w:rsidRPr="000A706A">
        <w:rPr>
          <w:rFonts w:asciiTheme="minorHAnsi" w:hAnsiTheme="minorHAnsi" w:cs="Arial"/>
          <w:bCs/>
          <w:sz w:val="22"/>
          <w:szCs w:val="22"/>
        </w:rPr>
        <w:t xml:space="preserve"> changes associated with BAP1 loss in uveal melanoma. American Associ</w:t>
      </w:r>
      <w:r w:rsidR="0055258C" w:rsidRPr="000A706A">
        <w:rPr>
          <w:rFonts w:asciiTheme="minorHAnsi" w:hAnsiTheme="minorHAnsi" w:cs="Arial"/>
          <w:bCs/>
          <w:sz w:val="22"/>
          <w:szCs w:val="22"/>
        </w:rPr>
        <w:t>ation for Cancer Research</w:t>
      </w:r>
      <w:r w:rsidRPr="000A706A">
        <w:rPr>
          <w:rFonts w:asciiTheme="minorHAnsi" w:hAnsiTheme="minorHAnsi" w:cs="Arial"/>
          <w:bCs/>
          <w:sz w:val="22"/>
          <w:szCs w:val="22"/>
        </w:rPr>
        <w:t xml:space="preserve"> Annual Meeting. Washington, D</w:t>
      </w:r>
      <w:r w:rsidR="00254401" w:rsidRPr="000A706A">
        <w:rPr>
          <w:rFonts w:asciiTheme="minorHAnsi" w:hAnsiTheme="minorHAnsi" w:cs="Arial"/>
          <w:bCs/>
          <w:sz w:val="22"/>
          <w:szCs w:val="22"/>
        </w:rPr>
        <w:t>.</w:t>
      </w:r>
      <w:r w:rsidRPr="000A706A">
        <w:rPr>
          <w:rFonts w:asciiTheme="minorHAnsi" w:hAnsiTheme="minorHAnsi" w:cs="Arial"/>
          <w:bCs/>
          <w:sz w:val="22"/>
          <w:szCs w:val="22"/>
        </w:rPr>
        <w:t>C.  (2017).</w:t>
      </w:r>
    </w:p>
    <w:p w14:paraId="68E126C8" w14:textId="19A35452" w:rsidR="00C809B1" w:rsidRPr="000A706A" w:rsidRDefault="00B65DEB" w:rsidP="006410A0">
      <w:pPr>
        <w:numPr>
          <w:ilvl w:val="0"/>
          <w:numId w:val="1"/>
        </w:numPr>
        <w:tabs>
          <w:tab w:val="decimal" w:pos="216"/>
        </w:tabs>
        <w:spacing w:after="120"/>
        <w:ind w:left="547" w:right="360" w:hanging="547"/>
        <w:rPr>
          <w:smallCaps/>
          <w:color w:val="C0504D" w:themeColor="accent2"/>
          <w:sz w:val="22"/>
          <w:szCs w:val="22"/>
          <w:u w:val="single"/>
        </w:rPr>
      </w:pPr>
      <w:r w:rsidRPr="000A706A">
        <w:rPr>
          <w:rFonts w:asciiTheme="minorHAnsi" w:hAnsiTheme="minorHAnsi" w:cs="Arial"/>
          <w:bCs/>
          <w:sz w:val="22"/>
          <w:szCs w:val="22"/>
        </w:rPr>
        <w:t xml:space="preserve">Bagheri N, </w:t>
      </w:r>
      <w:r w:rsidR="005447AC" w:rsidRPr="000A706A">
        <w:rPr>
          <w:rFonts w:asciiTheme="minorHAnsi" w:hAnsiTheme="minorHAnsi" w:cs="Arial"/>
          <w:bCs/>
          <w:sz w:val="22"/>
          <w:szCs w:val="22"/>
        </w:rPr>
        <w:t xml:space="preserve">Fortun J, Townsend JH, Flynn Jr. HW,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Surgical approach and outcomes of pars plana </w:t>
      </w:r>
      <w:proofErr w:type="spellStart"/>
      <w:r w:rsidRPr="000A706A">
        <w:rPr>
          <w:rFonts w:asciiTheme="minorHAnsi" w:hAnsiTheme="minorHAnsi" w:cs="Arial"/>
          <w:bCs/>
          <w:sz w:val="22"/>
          <w:szCs w:val="22"/>
        </w:rPr>
        <w:t>victrectomy</w:t>
      </w:r>
      <w:proofErr w:type="spellEnd"/>
      <w:r w:rsidRPr="000A706A">
        <w:rPr>
          <w:rFonts w:asciiTheme="minorHAnsi" w:hAnsiTheme="minorHAnsi" w:cs="Arial"/>
          <w:bCs/>
          <w:sz w:val="22"/>
          <w:szCs w:val="22"/>
        </w:rPr>
        <w:t xml:space="preserve"> in eyes harboring a treated posterior uveal melanoma.  Association for Research in Vision </w:t>
      </w:r>
      <w:r w:rsidR="00364433" w:rsidRPr="000A706A">
        <w:rPr>
          <w:rFonts w:asciiTheme="minorHAnsi" w:hAnsiTheme="minorHAnsi" w:cs="Arial"/>
          <w:bCs/>
          <w:sz w:val="22"/>
          <w:szCs w:val="22"/>
        </w:rPr>
        <w:t>and Ophthalmology</w:t>
      </w:r>
      <w:r w:rsidRPr="000A706A">
        <w:rPr>
          <w:rFonts w:asciiTheme="minorHAnsi" w:hAnsiTheme="minorHAnsi" w:cs="Arial"/>
          <w:bCs/>
          <w:sz w:val="22"/>
          <w:szCs w:val="22"/>
        </w:rPr>
        <w:t xml:space="preserve"> Annual Meeting. Baltimore, MD (2017). </w:t>
      </w:r>
    </w:p>
    <w:p w14:paraId="49C1821B" w14:textId="7F72E8E5" w:rsidR="00CC79F6" w:rsidRPr="000A706A" w:rsidRDefault="00CC79F6" w:rsidP="006410A0">
      <w:pPr>
        <w:numPr>
          <w:ilvl w:val="0"/>
          <w:numId w:val="1"/>
        </w:numPr>
        <w:tabs>
          <w:tab w:val="decimal" w:pos="216"/>
        </w:tabs>
        <w:spacing w:after="120"/>
        <w:ind w:right="360"/>
        <w:rPr>
          <w:smallCaps/>
          <w:color w:val="C0504D" w:themeColor="accent2"/>
          <w:sz w:val="22"/>
          <w:szCs w:val="22"/>
          <w:u w:val="single"/>
        </w:rPr>
      </w:pPr>
      <w:r w:rsidRPr="000A706A">
        <w:rPr>
          <w:rFonts w:asciiTheme="minorHAnsi" w:hAnsiTheme="minorHAnsi" w:cs="Arial"/>
          <w:bCs/>
          <w:sz w:val="22"/>
          <w:szCs w:val="22"/>
        </w:rPr>
        <w:t xml:space="preserve">Bagheri N, Fortun J, Townsend JH, Flynn Jr. HW,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Surgical approach and outcomes of pars plana </w:t>
      </w:r>
      <w:proofErr w:type="spellStart"/>
      <w:r w:rsidRPr="000A706A">
        <w:rPr>
          <w:rFonts w:asciiTheme="minorHAnsi" w:hAnsiTheme="minorHAnsi" w:cs="Arial"/>
          <w:bCs/>
          <w:sz w:val="22"/>
          <w:szCs w:val="22"/>
        </w:rPr>
        <w:t>victrectomy</w:t>
      </w:r>
      <w:proofErr w:type="spellEnd"/>
      <w:r w:rsidRPr="000A706A">
        <w:rPr>
          <w:rFonts w:asciiTheme="minorHAnsi" w:hAnsiTheme="minorHAnsi" w:cs="Arial"/>
          <w:bCs/>
          <w:sz w:val="22"/>
          <w:szCs w:val="22"/>
        </w:rPr>
        <w:t xml:space="preserve"> in eyes harboring a treated posterior uveal melanoma.  American S</w:t>
      </w:r>
      <w:r w:rsidR="0055258C" w:rsidRPr="000A706A">
        <w:rPr>
          <w:rFonts w:asciiTheme="minorHAnsi" w:hAnsiTheme="minorHAnsi" w:cs="Arial"/>
          <w:bCs/>
          <w:sz w:val="22"/>
          <w:szCs w:val="22"/>
        </w:rPr>
        <w:t>ociety of Retina Specialists</w:t>
      </w:r>
      <w:r w:rsidRPr="000A706A">
        <w:rPr>
          <w:rFonts w:asciiTheme="minorHAnsi" w:hAnsiTheme="minorHAnsi" w:cs="Arial"/>
          <w:bCs/>
          <w:sz w:val="22"/>
          <w:szCs w:val="22"/>
        </w:rPr>
        <w:t xml:space="preserve"> Annual Meeting. Boston, MA (2017). </w:t>
      </w:r>
    </w:p>
    <w:p w14:paraId="040A5364" w14:textId="220870ED" w:rsidR="00371476" w:rsidRPr="000A706A" w:rsidRDefault="00371476" w:rsidP="006410A0">
      <w:pPr>
        <w:numPr>
          <w:ilvl w:val="0"/>
          <w:numId w:val="1"/>
        </w:numPr>
        <w:tabs>
          <w:tab w:val="decimal" w:pos="216"/>
        </w:tabs>
        <w:spacing w:after="120"/>
        <w:ind w:right="360"/>
        <w:rPr>
          <w:smallCaps/>
          <w:color w:val="C0504D" w:themeColor="accent2"/>
          <w:sz w:val="22"/>
          <w:szCs w:val="22"/>
          <w:u w:val="single"/>
        </w:rPr>
      </w:pPr>
      <w:r w:rsidRPr="000A706A">
        <w:rPr>
          <w:rFonts w:asciiTheme="minorHAnsi" w:hAnsiTheme="minorHAnsi" w:cs="Arial"/>
          <w:bCs/>
          <w:sz w:val="22"/>
          <w:szCs w:val="22"/>
        </w:rPr>
        <w:t xml:space="preserve">Bagheri N, Fortun J, Townsend JH, Flynn Jr. HW,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Surgical approach and outcomes of pars plana </w:t>
      </w:r>
      <w:proofErr w:type="spellStart"/>
      <w:r w:rsidRPr="000A706A">
        <w:rPr>
          <w:rFonts w:asciiTheme="minorHAnsi" w:hAnsiTheme="minorHAnsi" w:cs="Arial"/>
          <w:bCs/>
          <w:sz w:val="22"/>
          <w:szCs w:val="22"/>
        </w:rPr>
        <w:t>victrectomy</w:t>
      </w:r>
      <w:proofErr w:type="spellEnd"/>
      <w:r w:rsidRPr="000A706A">
        <w:rPr>
          <w:rFonts w:asciiTheme="minorHAnsi" w:hAnsiTheme="minorHAnsi" w:cs="Arial"/>
          <w:bCs/>
          <w:sz w:val="22"/>
          <w:szCs w:val="22"/>
        </w:rPr>
        <w:t xml:space="preserve"> in eyes harboring a tre</w:t>
      </w:r>
      <w:r w:rsidR="00254401" w:rsidRPr="000A706A">
        <w:rPr>
          <w:rFonts w:asciiTheme="minorHAnsi" w:hAnsiTheme="minorHAnsi" w:cs="Arial"/>
          <w:bCs/>
          <w:sz w:val="22"/>
          <w:szCs w:val="22"/>
        </w:rPr>
        <w:t xml:space="preserve">ated posterior uveal melanoma. </w:t>
      </w:r>
      <w:r w:rsidRPr="000A706A">
        <w:rPr>
          <w:rFonts w:asciiTheme="minorHAnsi" w:hAnsiTheme="minorHAnsi" w:cs="Arial"/>
          <w:bCs/>
          <w:sz w:val="22"/>
          <w:szCs w:val="22"/>
        </w:rPr>
        <w:t>53</w:t>
      </w:r>
      <w:r w:rsidRPr="000A706A">
        <w:rPr>
          <w:rFonts w:asciiTheme="minorHAnsi" w:hAnsiTheme="minorHAnsi" w:cs="Arial"/>
          <w:bCs/>
          <w:sz w:val="22"/>
          <w:szCs w:val="22"/>
          <w:vertAlign w:val="superscript"/>
        </w:rPr>
        <w:t>rd</w:t>
      </w:r>
      <w:r w:rsidRPr="000A706A">
        <w:rPr>
          <w:rFonts w:asciiTheme="minorHAnsi" w:hAnsiTheme="minorHAnsi" w:cs="Arial"/>
          <w:bCs/>
          <w:sz w:val="22"/>
          <w:szCs w:val="22"/>
        </w:rPr>
        <w:t xml:space="preserve"> Annual Residents’ Days. Miami, FL (2017). </w:t>
      </w:r>
    </w:p>
    <w:p w14:paraId="4E64A769" w14:textId="3F118635" w:rsidR="009856C5" w:rsidRPr="000A706A" w:rsidRDefault="00B53A9D" w:rsidP="006410A0">
      <w:pPr>
        <w:numPr>
          <w:ilvl w:val="0"/>
          <w:numId w:val="1"/>
        </w:numPr>
        <w:tabs>
          <w:tab w:val="decimal" w:pos="216"/>
        </w:tabs>
        <w:spacing w:after="120"/>
        <w:ind w:right="360"/>
        <w:rPr>
          <w:smallCaps/>
          <w:color w:val="C0504D" w:themeColor="accent2"/>
          <w:sz w:val="22"/>
          <w:szCs w:val="22"/>
          <w:u w:val="single"/>
        </w:rPr>
      </w:pPr>
      <w:r w:rsidRPr="000A706A">
        <w:rPr>
          <w:rFonts w:asciiTheme="minorHAnsi" w:hAnsiTheme="minorHAnsi" w:cs="Arial"/>
          <w:bCs/>
          <w:sz w:val="22"/>
          <w:szCs w:val="22"/>
          <w:u w:val="single"/>
        </w:rPr>
        <w:t xml:space="preserve">Harbour </w:t>
      </w:r>
      <w:r w:rsidR="009856C5" w:rsidRPr="000A706A">
        <w:rPr>
          <w:rFonts w:asciiTheme="minorHAnsi" w:hAnsiTheme="minorHAnsi" w:cs="Arial"/>
          <w:bCs/>
          <w:sz w:val="22"/>
          <w:szCs w:val="22"/>
          <w:u w:val="single"/>
        </w:rPr>
        <w:t>JW</w:t>
      </w:r>
      <w:r w:rsidR="00254401" w:rsidRPr="000A706A">
        <w:rPr>
          <w:rFonts w:asciiTheme="minorHAnsi" w:hAnsiTheme="minorHAnsi" w:cs="Arial"/>
          <w:bCs/>
          <w:sz w:val="22"/>
          <w:szCs w:val="22"/>
        </w:rPr>
        <w:t xml:space="preserve">. </w:t>
      </w:r>
      <w:r w:rsidR="009856C5" w:rsidRPr="000A706A">
        <w:rPr>
          <w:rFonts w:asciiTheme="minorHAnsi" w:hAnsiTheme="minorHAnsi" w:cs="Arial"/>
          <w:bCs/>
          <w:sz w:val="22"/>
          <w:szCs w:val="22"/>
        </w:rPr>
        <w:t>Presentation of a c</w:t>
      </w:r>
      <w:r w:rsidR="00254401" w:rsidRPr="000A706A">
        <w:rPr>
          <w:rFonts w:asciiTheme="minorHAnsi" w:hAnsiTheme="minorHAnsi" w:cs="Arial"/>
          <w:bCs/>
          <w:sz w:val="22"/>
          <w:szCs w:val="22"/>
        </w:rPr>
        <w:t xml:space="preserve">ase of primary uveal lymphoma. </w:t>
      </w:r>
      <w:r w:rsidR="009856C5" w:rsidRPr="000A706A">
        <w:rPr>
          <w:rFonts w:asciiTheme="minorHAnsi" w:hAnsiTheme="minorHAnsi" w:cs="Arial"/>
          <w:bCs/>
          <w:sz w:val="22"/>
          <w:szCs w:val="22"/>
        </w:rPr>
        <w:t>50</w:t>
      </w:r>
      <w:r w:rsidR="009856C5" w:rsidRPr="000A706A">
        <w:rPr>
          <w:rFonts w:asciiTheme="minorHAnsi" w:hAnsiTheme="minorHAnsi" w:cs="Arial"/>
          <w:bCs/>
          <w:sz w:val="22"/>
          <w:szCs w:val="22"/>
          <w:vertAlign w:val="superscript"/>
        </w:rPr>
        <w:t>th</w:t>
      </w:r>
      <w:r w:rsidR="00E611DA" w:rsidRPr="000A706A">
        <w:rPr>
          <w:rFonts w:asciiTheme="minorHAnsi" w:hAnsiTheme="minorHAnsi" w:cs="Arial"/>
          <w:bCs/>
          <w:sz w:val="22"/>
          <w:szCs w:val="22"/>
        </w:rPr>
        <w:t xml:space="preserve"> Retina Society Annual Meeting. </w:t>
      </w:r>
      <w:r w:rsidR="009856C5" w:rsidRPr="000A706A">
        <w:rPr>
          <w:rFonts w:asciiTheme="minorHAnsi" w:hAnsiTheme="minorHAnsi" w:cs="Arial"/>
          <w:bCs/>
          <w:sz w:val="22"/>
          <w:szCs w:val="22"/>
        </w:rPr>
        <w:t>Boston</w:t>
      </w:r>
      <w:r w:rsidR="00E611DA" w:rsidRPr="000A706A">
        <w:rPr>
          <w:rFonts w:asciiTheme="minorHAnsi" w:hAnsiTheme="minorHAnsi" w:cs="Arial"/>
          <w:bCs/>
          <w:sz w:val="22"/>
          <w:szCs w:val="22"/>
        </w:rPr>
        <w:t>, MA (2017</w:t>
      </w:r>
      <w:r w:rsidR="009856C5" w:rsidRPr="000A706A">
        <w:rPr>
          <w:rFonts w:asciiTheme="minorHAnsi" w:hAnsiTheme="minorHAnsi" w:cs="Arial"/>
          <w:bCs/>
          <w:sz w:val="22"/>
          <w:szCs w:val="22"/>
        </w:rPr>
        <w:t>).</w:t>
      </w:r>
    </w:p>
    <w:p w14:paraId="5A70892F" w14:textId="467A0C19" w:rsidR="003F1FFE" w:rsidRPr="000A706A" w:rsidRDefault="00041F35"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u w:val="single"/>
        </w:rPr>
        <w:t xml:space="preserve">Harbour </w:t>
      </w:r>
      <w:r w:rsidR="009856C5" w:rsidRPr="000A706A">
        <w:rPr>
          <w:rFonts w:asciiTheme="minorHAnsi" w:hAnsiTheme="minorHAnsi" w:cs="Arial"/>
          <w:bCs/>
          <w:sz w:val="22"/>
          <w:szCs w:val="22"/>
          <w:u w:val="single"/>
        </w:rPr>
        <w:t>JW</w:t>
      </w:r>
      <w:r w:rsidR="00254401" w:rsidRPr="000A706A">
        <w:rPr>
          <w:rFonts w:asciiTheme="minorHAnsi" w:hAnsiTheme="minorHAnsi" w:cs="Arial"/>
          <w:bCs/>
          <w:sz w:val="22"/>
          <w:szCs w:val="22"/>
        </w:rPr>
        <w:t xml:space="preserve">. </w:t>
      </w:r>
      <w:r w:rsidR="009856C5" w:rsidRPr="000A706A">
        <w:rPr>
          <w:rFonts w:asciiTheme="minorHAnsi" w:hAnsiTheme="minorHAnsi" w:cs="Arial"/>
          <w:bCs/>
          <w:sz w:val="22"/>
          <w:szCs w:val="22"/>
        </w:rPr>
        <w:t>Peering into the past with next generation sequencing: new insights into the origins and metastatic</w:t>
      </w:r>
      <w:r w:rsidR="00254401" w:rsidRPr="000A706A">
        <w:rPr>
          <w:rFonts w:asciiTheme="minorHAnsi" w:hAnsiTheme="minorHAnsi" w:cs="Arial"/>
          <w:bCs/>
          <w:sz w:val="22"/>
          <w:szCs w:val="22"/>
        </w:rPr>
        <w:t xml:space="preserve"> propensity of uveal melanoma. </w:t>
      </w:r>
      <w:r w:rsidR="009856C5" w:rsidRPr="000A706A">
        <w:rPr>
          <w:rFonts w:asciiTheme="minorHAnsi" w:hAnsiTheme="minorHAnsi" w:cs="Arial"/>
          <w:bCs/>
          <w:sz w:val="22"/>
          <w:szCs w:val="22"/>
        </w:rPr>
        <w:t>50</w:t>
      </w:r>
      <w:r w:rsidR="009856C5" w:rsidRPr="000A706A">
        <w:rPr>
          <w:rFonts w:asciiTheme="minorHAnsi" w:hAnsiTheme="minorHAnsi" w:cs="Arial"/>
          <w:bCs/>
          <w:sz w:val="22"/>
          <w:szCs w:val="22"/>
          <w:vertAlign w:val="superscript"/>
        </w:rPr>
        <w:t>th</w:t>
      </w:r>
      <w:r w:rsidR="00E611DA" w:rsidRPr="000A706A">
        <w:rPr>
          <w:rFonts w:asciiTheme="minorHAnsi" w:hAnsiTheme="minorHAnsi" w:cs="Arial"/>
          <w:bCs/>
          <w:sz w:val="22"/>
          <w:szCs w:val="22"/>
        </w:rPr>
        <w:t xml:space="preserve"> Retina Society Annual Meeting </w:t>
      </w:r>
      <w:r w:rsidR="009856C5" w:rsidRPr="000A706A">
        <w:rPr>
          <w:rFonts w:asciiTheme="minorHAnsi" w:hAnsiTheme="minorHAnsi" w:cs="Arial"/>
          <w:bCs/>
          <w:sz w:val="22"/>
          <w:szCs w:val="22"/>
        </w:rPr>
        <w:t>Boston</w:t>
      </w:r>
      <w:r w:rsidR="00E611DA" w:rsidRPr="000A706A">
        <w:rPr>
          <w:rFonts w:asciiTheme="minorHAnsi" w:hAnsiTheme="minorHAnsi" w:cs="Arial"/>
          <w:bCs/>
          <w:sz w:val="22"/>
          <w:szCs w:val="22"/>
        </w:rPr>
        <w:t>, MA (2017</w:t>
      </w:r>
      <w:r w:rsidR="009856C5" w:rsidRPr="000A706A">
        <w:rPr>
          <w:rFonts w:asciiTheme="minorHAnsi" w:hAnsiTheme="minorHAnsi" w:cs="Arial"/>
          <w:bCs/>
          <w:sz w:val="22"/>
          <w:szCs w:val="22"/>
        </w:rPr>
        <w:t>).</w:t>
      </w:r>
    </w:p>
    <w:p w14:paraId="41505572" w14:textId="2B1C0407" w:rsidR="003F1FFE" w:rsidRPr="000A706A" w:rsidRDefault="009D61D0"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u w:val="single"/>
        </w:rPr>
        <w:t>Harbour JW</w:t>
      </w:r>
      <w:r w:rsidR="00254401" w:rsidRPr="000A706A">
        <w:rPr>
          <w:sz w:val="22"/>
          <w:szCs w:val="22"/>
        </w:rPr>
        <w:t xml:space="preserve">. </w:t>
      </w:r>
      <w:r w:rsidRPr="000A706A">
        <w:rPr>
          <w:rFonts w:asciiTheme="minorHAnsi" w:hAnsiTheme="minorHAnsi" w:cs="Arial"/>
          <w:bCs/>
          <w:sz w:val="22"/>
          <w:szCs w:val="22"/>
        </w:rPr>
        <w:t>Comparison of the prognostic accuracy of gene expression-based classification versus</w:t>
      </w:r>
      <w:r w:rsidR="003F1FFE" w:rsidRPr="000A706A">
        <w:rPr>
          <w:rFonts w:asciiTheme="minorHAnsi" w:hAnsiTheme="minorHAnsi" w:cs="Arial"/>
          <w:bCs/>
          <w:sz w:val="22"/>
          <w:szCs w:val="22"/>
        </w:rPr>
        <w:t xml:space="preserve"> TNM staging in uveal melanoma.</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American Association of Ocular Oncologists an</w:t>
      </w:r>
      <w:r w:rsidR="00254401" w:rsidRPr="000A706A">
        <w:rPr>
          <w:rFonts w:asciiTheme="minorHAnsi" w:hAnsiTheme="minorHAnsi" w:cs="Arial"/>
          <w:bCs/>
          <w:sz w:val="22"/>
          <w:szCs w:val="22"/>
        </w:rPr>
        <w:t xml:space="preserve">d Pathologists Annual Meeting. </w:t>
      </w:r>
      <w:r w:rsidRPr="000A706A">
        <w:rPr>
          <w:rFonts w:asciiTheme="minorHAnsi" w:hAnsiTheme="minorHAnsi" w:cs="Arial"/>
          <w:bCs/>
          <w:sz w:val="22"/>
          <w:szCs w:val="22"/>
        </w:rPr>
        <w:t>New Orleans, LA (2017).</w:t>
      </w:r>
    </w:p>
    <w:p w14:paraId="0789A299" w14:textId="4BD08CC7" w:rsidR="003F1FFE" w:rsidRPr="000A706A" w:rsidRDefault="00AD65EC"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u w:val="single"/>
        </w:rPr>
        <w:t>Harbour JW</w:t>
      </w:r>
      <w:r w:rsidR="00254401" w:rsidRPr="000A706A">
        <w:rPr>
          <w:rFonts w:asciiTheme="minorHAnsi" w:hAnsiTheme="minorHAnsi" w:cs="Arial"/>
          <w:bCs/>
          <w:sz w:val="22"/>
          <w:szCs w:val="22"/>
        </w:rPr>
        <w:t xml:space="preserve">. </w:t>
      </w:r>
      <w:r w:rsidRPr="000A706A">
        <w:rPr>
          <w:rFonts w:asciiTheme="minorHAnsi" w:hAnsiTheme="minorHAnsi" w:cs="Arial"/>
          <w:bCs/>
          <w:sz w:val="22"/>
          <w:szCs w:val="22"/>
        </w:rPr>
        <w:t xml:space="preserve">Choroidal </w:t>
      </w:r>
      <w:r w:rsidR="009D61D0" w:rsidRPr="000A706A">
        <w:rPr>
          <w:rFonts w:asciiTheme="minorHAnsi" w:hAnsiTheme="minorHAnsi" w:cs="Arial"/>
          <w:bCs/>
          <w:sz w:val="22"/>
          <w:szCs w:val="22"/>
        </w:rPr>
        <w:t>nevus risk factors: weighted relevance based on molecular prognostication</w:t>
      </w:r>
      <w:r w:rsidR="00254401" w:rsidRPr="000A706A">
        <w:rPr>
          <w:rFonts w:asciiTheme="minorHAnsi" w:hAnsiTheme="minorHAnsi" w:cs="Arial"/>
          <w:bCs/>
          <w:sz w:val="22"/>
          <w:szCs w:val="22"/>
        </w:rPr>
        <w:t xml:space="preserve">. Macula Society Annual Meeting. </w:t>
      </w:r>
      <w:r w:rsidRPr="000A706A">
        <w:rPr>
          <w:rFonts w:asciiTheme="minorHAnsi" w:hAnsiTheme="minorHAnsi" w:cs="Arial"/>
          <w:bCs/>
          <w:sz w:val="22"/>
          <w:szCs w:val="22"/>
        </w:rPr>
        <w:t>Beverly Hills, CA (2018).</w:t>
      </w:r>
    </w:p>
    <w:p w14:paraId="548DE552" w14:textId="77777777" w:rsidR="00636E63" w:rsidRPr="000A706A" w:rsidRDefault="00E611DA"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lang w:val="es-ES"/>
        </w:rPr>
        <w:t xml:space="preserve">Rodriguez DA, Sanchez MI, </w:t>
      </w:r>
      <w:r w:rsidR="008E4902" w:rsidRPr="000A706A">
        <w:rPr>
          <w:rFonts w:asciiTheme="minorHAnsi" w:hAnsiTheme="minorHAnsi" w:cs="Arial"/>
          <w:bCs/>
          <w:sz w:val="22"/>
          <w:szCs w:val="22"/>
          <w:lang w:val="es-ES"/>
        </w:rPr>
        <w:t xml:space="preserve">Decatur CL, </w:t>
      </w:r>
      <w:r w:rsidRPr="000A706A">
        <w:rPr>
          <w:rFonts w:asciiTheme="minorHAnsi" w:hAnsiTheme="minorHAnsi" w:cs="Arial"/>
          <w:bCs/>
          <w:sz w:val="22"/>
          <w:szCs w:val="22"/>
          <w:u w:val="single"/>
          <w:lang w:val="es-ES"/>
        </w:rPr>
        <w:t>Harbour JW</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Ancestral analysis of uveal melanoma patients. Advancing the Science of Cancer in Latinos. San Antonio, TX (2018).</w:t>
      </w:r>
    </w:p>
    <w:p w14:paraId="08BA4999" w14:textId="30BFD005" w:rsidR="00636E63" w:rsidRPr="000A706A" w:rsidRDefault="003C1112"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sz w:val="22"/>
          <w:szCs w:val="22"/>
        </w:rPr>
        <w:t xml:space="preserve">Walter SD, Paez-Escamilla M, Dean M, Samuels S, </w:t>
      </w:r>
      <w:proofErr w:type="spellStart"/>
      <w:r w:rsidRPr="000A706A">
        <w:rPr>
          <w:rFonts w:asciiTheme="minorHAnsi" w:hAnsiTheme="minorHAnsi"/>
          <w:sz w:val="22"/>
          <w:szCs w:val="22"/>
        </w:rPr>
        <w:t>Studenksi</w:t>
      </w:r>
      <w:proofErr w:type="spellEnd"/>
      <w:r w:rsidRPr="000A706A">
        <w:rPr>
          <w:rFonts w:asciiTheme="minorHAnsi" w:hAnsiTheme="minorHAnsi"/>
          <w:sz w:val="22"/>
          <w:szCs w:val="22"/>
        </w:rPr>
        <w:t xml:space="preserve"> M, </w:t>
      </w:r>
      <w:proofErr w:type="spellStart"/>
      <w:r w:rsidRPr="000A706A">
        <w:rPr>
          <w:rFonts w:asciiTheme="minorHAnsi" w:hAnsiTheme="minorHAnsi"/>
          <w:sz w:val="22"/>
          <w:szCs w:val="22"/>
        </w:rPr>
        <w:t>Markoe</w:t>
      </w:r>
      <w:proofErr w:type="spellEnd"/>
      <w:r w:rsidRPr="000A706A">
        <w:rPr>
          <w:rFonts w:asciiTheme="minorHAnsi" w:hAnsiTheme="minorHAnsi"/>
          <w:sz w:val="22"/>
          <w:szCs w:val="22"/>
        </w:rPr>
        <w:t xml:space="preserve"> A, </w:t>
      </w:r>
      <w:r w:rsidRPr="000A706A">
        <w:rPr>
          <w:rFonts w:asciiTheme="minorHAnsi" w:hAnsiTheme="minorHAnsi"/>
          <w:sz w:val="22"/>
          <w:szCs w:val="22"/>
          <w:u w:val="single"/>
        </w:rPr>
        <w:t>Harbour JW</w:t>
      </w:r>
      <w:r w:rsidRPr="000A706A">
        <w:rPr>
          <w:rFonts w:asciiTheme="minorHAnsi" w:hAnsiTheme="minorHAnsi"/>
          <w:sz w:val="22"/>
          <w:szCs w:val="22"/>
        </w:rPr>
        <w:t>. 3D dosimetry simulation for plaque selection in uveal melanoma: comparison of COMS versus Eye Physics plaques. American Socie</w:t>
      </w:r>
      <w:r w:rsidR="0055258C" w:rsidRPr="000A706A">
        <w:rPr>
          <w:rFonts w:asciiTheme="minorHAnsi" w:hAnsiTheme="minorHAnsi"/>
          <w:sz w:val="22"/>
          <w:szCs w:val="22"/>
        </w:rPr>
        <w:t>ty of Retina Specialists Annual Meeting. Vancouver</w:t>
      </w:r>
      <w:r w:rsidRPr="000A706A">
        <w:rPr>
          <w:rFonts w:asciiTheme="minorHAnsi" w:hAnsiTheme="minorHAnsi"/>
          <w:sz w:val="22"/>
          <w:szCs w:val="22"/>
        </w:rPr>
        <w:t>, Canada (2018).</w:t>
      </w:r>
    </w:p>
    <w:p w14:paraId="6977323A" w14:textId="14666E06" w:rsidR="00636E63" w:rsidRPr="000A706A" w:rsidRDefault="001144CE"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sz w:val="22"/>
          <w:szCs w:val="22"/>
        </w:rPr>
        <w:t xml:space="preserve">Dean M, </w:t>
      </w:r>
      <w:proofErr w:type="spellStart"/>
      <w:r w:rsidRPr="000A706A">
        <w:rPr>
          <w:rFonts w:asciiTheme="minorHAnsi" w:hAnsiTheme="minorHAnsi"/>
          <w:sz w:val="22"/>
          <w:szCs w:val="22"/>
        </w:rPr>
        <w:t>Studenksi</w:t>
      </w:r>
      <w:proofErr w:type="spellEnd"/>
      <w:r w:rsidRPr="000A706A">
        <w:rPr>
          <w:rFonts w:asciiTheme="minorHAnsi" w:hAnsiTheme="minorHAnsi"/>
          <w:sz w:val="22"/>
          <w:szCs w:val="22"/>
        </w:rPr>
        <w:t xml:space="preserve"> M, </w:t>
      </w:r>
      <w:proofErr w:type="spellStart"/>
      <w:r w:rsidRPr="000A706A">
        <w:rPr>
          <w:rFonts w:asciiTheme="minorHAnsi" w:hAnsiTheme="minorHAnsi"/>
          <w:sz w:val="22"/>
          <w:szCs w:val="22"/>
        </w:rPr>
        <w:t>Paez</w:t>
      </w:r>
      <w:proofErr w:type="spellEnd"/>
      <w:r w:rsidRPr="000A706A">
        <w:rPr>
          <w:rFonts w:asciiTheme="minorHAnsi" w:hAnsiTheme="minorHAnsi"/>
          <w:sz w:val="22"/>
          <w:szCs w:val="22"/>
        </w:rPr>
        <w:t xml:space="preserve">-Escamilla M, Walter SD, Markoe A, </w:t>
      </w:r>
      <w:r w:rsidRPr="000A706A">
        <w:rPr>
          <w:rFonts w:asciiTheme="minorHAnsi" w:hAnsiTheme="minorHAnsi"/>
          <w:sz w:val="22"/>
          <w:szCs w:val="22"/>
          <w:u w:val="single"/>
        </w:rPr>
        <w:t>Harbour JW,</w:t>
      </w:r>
      <w:r w:rsidRPr="000A706A">
        <w:rPr>
          <w:rFonts w:asciiTheme="minorHAnsi" w:hAnsiTheme="minorHAnsi"/>
          <w:sz w:val="22"/>
          <w:szCs w:val="22"/>
        </w:rPr>
        <w:t xml:space="preserve"> Samuels S. </w:t>
      </w:r>
      <w:proofErr w:type="spellStart"/>
      <w:r w:rsidRPr="000A706A">
        <w:rPr>
          <w:rFonts w:asciiTheme="minorHAnsi" w:hAnsiTheme="minorHAnsi"/>
          <w:sz w:val="22"/>
          <w:szCs w:val="22"/>
        </w:rPr>
        <w:t>Dosimetric</w:t>
      </w:r>
      <w:proofErr w:type="spellEnd"/>
      <w:r w:rsidRPr="000A706A">
        <w:rPr>
          <w:rFonts w:asciiTheme="minorHAnsi" w:hAnsiTheme="minorHAnsi"/>
          <w:sz w:val="22"/>
          <w:szCs w:val="22"/>
        </w:rPr>
        <w:t xml:space="preserve"> comparison of COMS and circular plaques to treat uveal melanoma. American Societ</w:t>
      </w:r>
      <w:r w:rsidR="0055258C" w:rsidRPr="000A706A">
        <w:rPr>
          <w:rFonts w:asciiTheme="minorHAnsi" w:hAnsiTheme="minorHAnsi"/>
          <w:sz w:val="22"/>
          <w:szCs w:val="22"/>
        </w:rPr>
        <w:t>y for Radiation Oncology</w:t>
      </w:r>
      <w:r w:rsidRPr="000A706A">
        <w:rPr>
          <w:rFonts w:asciiTheme="minorHAnsi" w:hAnsiTheme="minorHAnsi"/>
          <w:sz w:val="22"/>
          <w:szCs w:val="22"/>
        </w:rPr>
        <w:t xml:space="preserve"> Annual Meeting. San Antonio, TX (2018).</w:t>
      </w:r>
    </w:p>
    <w:p w14:paraId="4C09743A" w14:textId="77777777" w:rsidR="00636E63" w:rsidRPr="000A706A" w:rsidRDefault="0093340A"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Covington KR, </w:t>
      </w:r>
      <w:proofErr w:type="spellStart"/>
      <w:r w:rsidRPr="000A706A">
        <w:rPr>
          <w:rFonts w:asciiTheme="minorHAnsi" w:eastAsia="Calibri" w:hAnsiTheme="minorHAnsi" w:cs="Calibri"/>
          <w:sz w:val="22"/>
          <w:szCs w:val="22"/>
        </w:rPr>
        <w:t>Meldi-Sholl</w:t>
      </w:r>
      <w:proofErr w:type="spellEnd"/>
      <w:r w:rsidRPr="000A706A">
        <w:rPr>
          <w:rFonts w:asciiTheme="minorHAnsi" w:eastAsia="Calibri" w:hAnsiTheme="minorHAnsi" w:cs="Calibri"/>
          <w:sz w:val="22"/>
          <w:szCs w:val="22"/>
        </w:rPr>
        <w:t xml:space="preserve"> LE, Wilkinson JK, Durante MA, Decatur CL, Vargas DA, MS, </w:t>
      </w:r>
      <w:proofErr w:type="spellStart"/>
      <w:r w:rsidRPr="000A706A">
        <w:rPr>
          <w:rFonts w:asciiTheme="minorHAnsi" w:eastAsia="Calibri" w:hAnsiTheme="minorHAnsi" w:cs="Calibri"/>
          <w:sz w:val="22"/>
          <w:szCs w:val="22"/>
        </w:rPr>
        <w:t>Plasseraud</w:t>
      </w:r>
      <w:proofErr w:type="spellEnd"/>
      <w:r w:rsidRPr="000A706A">
        <w:rPr>
          <w:rFonts w:asciiTheme="minorHAnsi" w:eastAsia="Calibri" w:hAnsiTheme="minorHAnsi" w:cs="Calibri"/>
          <w:sz w:val="22"/>
          <w:szCs w:val="22"/>
        </w:rPr>
        <w:t xml:space="preserve"> KM, </w:t>
      </w:r>
      <w:proofErr w:type="spellStart"/>
      <w:r w:rsidRPr="000A706A">
        <w:rPr>
          <w:rFonts w:asciiTheme="minorHAnsi" w:eastAsia="Calibri" w:hAnsiTheme="minorHAnsi" w:cs="Calibri"/>
          <w:sz w:val="22"/>
          <w:szCs w:val="22"/>
        </w:rPr>
        <w:t>Oelschlager</w:t>
      </w:r>
      <w:proofErr w:type="spellEnd"/>
      <w:r w:rsidRPr="000A706A">
        <w:rPr>
          <w:rFonts w:asciiTheme="minorHAnsi" w:eastAsia="Calibri" w:hAnsiTheme="minorHAnsi" w:cs="Calibri"/>
          <w:sz w:val="22"/>
          <w:szCs w:val="22"/>
        </w:rPr>
        <w:t xml:space="preserve"> KM,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Stone JF, Monzon FA. Analytic validation of a clinical next-generation (NGS) panel for somatic mutations in uveal melanoma. Association for Molecular Pathology. </w:t>
      </w:r>
      <w:r w:rsidRPr="000A706A">
        <w:rPr>
          <w:rFonts w:asciiTheme="minorHAnsi" w:hAnsiTheme="minorHAnsi"/>
          <w:sz w:val="22"/>
          <w:szCs w:val="22"/>
        </w:rPr>
        <w:t>San Antonio, TX (2018).</w:t>
      </w:r>
    </w:p>
    <w:p w14:paraId="12A439D7" w14:textId="086E266A" w:rsidR="00636E63" w:rsidRPr="000A706A" w:rsidRDefault="009F1107"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lastRenderedPageBreak/>
        <w:t>Smiddy WE, Barsam</w:t>
      </w:r>
      <w:r w:rsidR="00DA7EDD" w:rsidRPr="000A706A">
        <w:rPr>
          <w:rFonts w:asciiTheme="minorHAnsi" w:eastAsia="Calibri" w:hAnsiTheme="minorHAnsi" w:cs="Calibri"/>
          <w:sz w:val="22"/>
          <w:szCs w:val="22"/>
        </w:rPr>
        <w:t xml:space="preserve"> A, Gibbons A, McClellan A, </w:t>
      </w:r>
      <w:r w:rsidR="00DA7EDD" w:rsidRPr="000A706A">
        <w:rPr>
          <w:rFonts w:asciiTheme="minorHAnsi" w:eastAsia="Calibri" w:hAnsiTheme="minorHAnsi" w:cs="Calibri"/>
          <w:sz w:val="22"/>
          <w:szCs w:val="22"/>
          <w:u w:val="single"/>
        </w:rPr>
        <w:t>Harbour JW</w:t>
      </w:r>
      <w:r w:rsidR="00DA7EDD" w:rsidRPr="000A706A">
        <w:rPr>
          <w:rFonts w:asciiTheme="minorHAnsi" w:eastAsia="Calibri" w:hAnsiTheme="minorHAnsi" w:cs="Calibri"/>
          <w:sz w:val="22"/>
          <w:szCs w:val="22"/>
        </w:rPr>
        <w:t xml:space="preserve">.  Follow the nevus: The cost-utility of screening for growth of choroidal nevi.  </w:t>
      </w:r>
      <w:r w:rsidR="00A70661" w:rsidRPr="000A706A">
        <w:rPr>
          <w:rFonts w:asciiTheme="minorHAnsi" w:eastAsia="Calibri" w:hAnsiTheme="minorHAnsi" w:cs="Calibri"/>
          <w:sz w:val="22"/>
          <w:szCs w:val="22"/>
        </w:rPr>
        <w:t xml:space="preserve">Macula Society Annual Meeting. </w:t>
      </w:r>
      <w:r w:rsidR="00DA7EDD" w:rsidRPr="000A706A">
        <w:rPr>
          <w:rFonts w:asciiTheme="minorHAnsi" w:eastAsia="Calibri" w:hAnsiTheme="minorHAnsi" w:cs="Calibri"/>
          <w:sz w:val="22"/>
          <w:szCs w:val="22"/>
        </w:rPr>
        <w:t>Bonita Springs, FL (2019).</w:t>
      </w:r>
    </w:p>
    <w:p w14:paraId="6C6907C3" w14:textId="6CCDDA0E" w:rsidR="0006467F" w:rsidRPr="000A706A" w:rsidRDefault="00312B40" w:rsidP="0006467F">
      <w:pPr>
        <w:numPr>
          <w:ilvl w:val="0"/>
          <w:numId w:val="1"/>
        </w:numPr>
        <w:tabs>
          <w:tab w:val="decimal" w:pos="216"/>
        </w:tabs>
        <w:spacing w:after="120"/>
        <w:ind w:right="360"/>
        <w:rPr>
          <w:rFonts w:asciiTheme="minorHAnsi" w:hAnsiTheme="minorHAnsi"/>
          <w:b/>
          <w:i/>
          <w:sz w:val="22"/>
          <w:szCs w:val="22"/>
        </w:rPr>
      </w:pPr>
      <w:r w:rsidRPr="000A706A">
        <w:rPr>
          <w:rFonts w:asciiTheme="minorHAnsi" w:eastAsia="Calibri" w:hAnsiTheme="minorHAnsi" w:cs="Calibri"/>
          <w:sz w:val="22"/>
          <w:szCs w:val="22"/>
          <w:lang w:val="es-ES"/>
        </w:rPr>
        <w:t xml:space="preserve">Rodriguez DA, Sanchez MI, Decatur CL, </w:t>
      </w:r>
      <w:r w:rsidRPr="000A706A">
        <w:rPr>
          <w:rFonts w:asciiTheme="minorHAnsi" w:eastAsia="Calibri" w:hAnsiTheme="minorHAnsi" w:cs="Calibri"/>
          <w:sz w:val="22"/>
          <w:szCs w:val="22"/>
          <w:u w:val="single"/>
          <w:lang w:val="es-ES"/>
        </w:rPr>
        <w:t>Harbour JW</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The influence of genetic ancestry on risk, prognosis, and outcomes in uveal melanoma. 45</w:t>
      </w:r>
      <w:r w:rsidR="0006467F"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Eastern-Atlantic Student Research Forum. University of Miami Miller School of Medicine. Miami, FL (2019).</w:t>
      </w:r>
      <w:r w:rsidR="00315553" w:rsidRPr="000A706A">
        <w:rPr>
          <w:rFonts w:asciiTheme="minorHAnsi" w:hAnsiTheme="minorHAnsi" w:cs="Arial"/>
          <w:bCs/>
          <w:sz w:val="22"/>
          <w:szCs w:val="22"/>
        </w:rPr>
        <w:t xml:space="preserve"> </w:t>
      </w:r>
      <w:r w:rsidR="00774EE2" w:rsidRPr="000A706A">
        <w:rPr>
          <w:rFonts w:asciiTheme="minorHAnsi" w:hAnsiTheme="minorHAnsi" w:cs="Arial"/>
          <w:bCs/>
          <w:sz w:val="22"/>
          <w:szCs w:val="22"/>
        </w:rPr>
        <w:t>*</w:t>
      </w:r>
      <w:r w:rsidR="00315553" w:rsidRPr="000A706A">
        <w:rPr>
          <w:rFonts w:asciiTheme="minorHAnsi" w:hAnsiTheme="minorHAnsi" w:cs="Arial"/>
          <w:b/>
          <w:bCs/>
          <w:i/>
          <w:sz w:val="22"/>
          <w:szCs w:val="22"/>
        </w:rPr>
        <w:t>First Place Outstanding MD/PhD Trainee Presentation</w:t>
      </w:r>
      <w:r w:rsidR="00774EE2" w:rsidRPr="000A706A">
        <w:rPr>
          <w:rFonts w:asciiTheme="minorHAnsi" w:hAnsiTheme="minorHAnsi" w:cs="Arial"/>
          <w:b/>
          <w:bCs/>
          <w:i/>
          <w:sz w:val="22"/>
          <w:szCs w:val="22"/>
        </w:rPr>
        <w:t>*</w:t>
      </w:r>
    </w:p>
    <w:p w14:paraId="4EF48BAF" w14:textId="368C411E" w:rsidR="0006467F" w:rsidRPr="000A706A" w:rsidRDefault="0006467F" w:rsidP="0006467F">
      <w:pPr>
        <w:numPr>
          <w:ilvl w:val="0"/>
          <w:numId w:val="1"/>
        </w:numPr>
        <w:tabs>
          <w:tab w:val="decimal" w:pos="216"/>
        </w:tabs>
        <w:spacing w:after="120"/>
        <w:ind w:right="360"/>
        <w:rPr>
          <w:rFonts w:asciiTheme="minorHAnsi" w:hAnsiTheme="minorHAnsi"/>
          <w:b/>
          <w:i/>
          <w:sz w:val="22"/>
          <w:szCs w:val="22"/>
        </w:rPr>
      </w:pPr>
      <w:r w:rsidRPr="000A706A">
        <w:rPr>
          <w:sz w:val="22"/>
          <w:szCs w:val="22"/>
        </w:rPr>
        <w:t xml:space="preserve">Zhang MG, Kuznetsov J, Field M, Pelaez D, </w:t>
      </w:r>
      <w:r w:rsidRPr="000A706A">
        <w:rPr>
          <w:sz w:val="22"/>
          <w:szCs w:val="22"/>
          <w:u w:val="single"/>
        </w:rPr>
        <w:t>Harbour JW</w:t>
      </w:r>
      <w:r w:rsidRPr="000A706A">
        <w:rPr>
          <w:sz w:val="22"/>
          <w:szCs w:val="22"/>
        </w:rPr>
        <w:t>. Novel role of CBP in the etiology of retinoblastoma. 45th Annual Eastern-Atlantic Student Research Forum. University of Miami Miller School of Medicine. Miami, FL (2019).</w:t>
      </w:r>
    </w:p>
    <w:p w14:paraId="4CB3B9C6" w14:textId="068BBCD9" w:rsidR="006E766D" w:rsidRPr="000A706A" w:rsidRDefault="006E766D"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Choroidal nevus risk factors: weighed relevance based on molecular prognostication. Retina World Congress M</w:t>
      </w:r>
      <w:r w:rsidR="00254401" w:rsidRPr="000A706A">
        <w:rPr>
          <w:rFonts w:asciiTheme="minorHAnsi" w:hAnsiTheme="minorHAnsi" w:cs="Arial"/>
          <w:bCs/>
          <w:sz w:val="22"/>
          <w:szCs w:val="22"/>
        </w:rPr>
        <w:t>eeting. Fort Lauderdale, FL</w:t>
      </w:r>
      <w:r w:rsidRPr="000A706A">
        <w:rPr>
          <w:rFonts w:asciiTheme="minorHAnsi" w:hAnsiTheme="minorHAnsi" w:cs="Arial"/>
          <w:bCs/>
          <w:sz w:val="22"/>
          <w:szCs w:val="22"/>
        </w:rPr>
        <w:t xml:space="preserve"> (2019).</w:t>
      </w:r>
    </w:p>
    <w:p w14:paraId="411DD9AC" w14:textId="63774B93" w:rsidR="00AB40A9" w:rsidRPr="000A706A" w:rsidRDefault="00AB40A9"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Durante MA, Field MG, Sanchez MI, Covington KR, Decatur CL, </w:t>
      </w:r>
      <w:proofErr w:type="spellStart"/>
      <w:r w:rsidRPr="000A706A">
        <w:rPr>
          <w:rFonts w:asciiTheme="minorHAnsi" w:eastAsia="Calibri" w:hAnsiTheme="minorHAnsi" w:cs="Calibri"/>
          <w:sz w:val="22"/>
          <w:szCs w:val="22"/>
        </w:rPr>
        <w:t>Dubovy</w:t>
      </w:r>
      <w:proofErr w:type="spellEnd"/>
      <w:r w:rsidRPr="000A706A">
        <w:rPr>
          <w:rFonts w:asciiTheme="minorHAnsi" w:eastAsia="Calibri" w:hAnsiTheme="minorHAnsi" w:cs="Calibri"/>
          <w:sz w:val="22"/>
          <w:szCs w:val="22"/>
        </w:rPr>
        <w:t xml:space="preserve"> SR,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Genomic evolution of uveal melanoma arising in ocular melanocytosis. </w:t>
      </w:r>
      <w:r w:rsidRPr="000A706A">
        <w:rPr>
          <w:rFonts w:asciiTheme="minorHAnsi" w:hAnsiTheme="minorHAnsi"/>
          <w:sz w:val="22"/>
          <w:szCs w:val="22"/>
        </w:rPr>
        <w:t>American Associ</w:t>
      </w:r>
      <w:r w:rsidR="00A70661" w:rsidRPr="000A706A">
        <w:rPr>
          <w:rFonts w:asciiTheme="minorHAnsi" w:hAnsiTheme="minorHAnsi"/>
          <w:sz w:val="22"/>
          <w:szCs w:val="22"/>
        </w:rPr>
        <w:t>ation for Cancer Research</w:t>
      </w:r>
      <w:r w:rsidRPr="000A706A">
        <w:rPr>
          <w:rFonts w:asciiTheme="minorHAnsi" w:hAnsiTheme="minorHAnsi"/>
          <w:sz w:val="22"/>
          <w:szCs w:val="22"/>
        </w:rPr>
        <w:t xml:space="preserve"> Annual Meeting. Atlanta, GA (2019).</w:t>
      </w:r>
    </w:p>
    <w:p w14:paraId="547385CA" w14:textId="21E25990" w:rsidR="008D64C7" w:rsidRPr="000A706A" w:rsidRDefault="008D64C7" w:rsidP="006410A0">
      <w:pPr>
        <w:numPr>
          <w:ilvl w:val="0"/>
          <w:numId w:val="1"/>
        </w:numPr>
        <w:tabs>
          <w:tab w:val="decimal" w:pos="216"/>
        </w:tabs>
        <w:spacing w:after="120"/>
        <w:ind w:right="360"/>
        <w:rPr>
          <w:rFonts w:asciiTheme="minorHAnsi" w:hAnsiTheme="minorHAnsi" w:cs="Arial"/>
          <w:bCs/>
          <w:sz w:val="22"/>
          <w:szCs w:val="22"/>
          <w:u w:val="single"/>
        </w:rPr>
      </w:pPr>
      <w:proofErr w:type="spellStart"/>
      <w:r w:rsidRPr="000A706A">
        <w:rPr>
          <w:rFonts w:asciiTheme="minorHAnsi" w:eastAsia="Calibri" w:hAnsiTheme="minorHAnsi" w:cs="Calibri"/>
          <w:sz w:val="22"/>
          <w:szCs w:val="22"/>
          <w:lang w:val="es-ES"/>
        </w:rPr>
        <w:t>Rodriguez</w:t>
      </w:r>
      <w:proofErr w:type="spellEnd"/>
      <w:r w:rsidRPr="000A706A">
        <w:rPr>
          <w:rFonts w:asciiTheme="minorHAnsi" w:eastAsia="Calibri" w:hAnsiTheme="minorHAnsi" w:cs="Calibri"/>
          <w:sz w:val="22"/>
          <w:szCs w:val="22"/>
          <w:lang w:val="es-ES"/>
        </w:rPr>
        <w:t xml:space="preserve"> DA, </w:t>
      </w:r>
      <w:proofErr w:type="spellStart"/>
      <w:r w:rsidRPr="000A706A">
        <w:rPr>
          <w:rFonts w:asciiTheme="minorHAnsi" w:eastAsia="Calibri" w:hAnsiTheme="minorHAnsi" w:cs="Calibri"/>
          <w:sz w:val="22"/>
          <w:szCs w:val="22"/>
          <w:lang w:val="es-ES"/>
        </w:rPr>
        <w:t>Sanchez</w:t>
      </w:r>
      <w:proofErr w:type="spellEnd"/>
      <w:r w:rsidRPr="000A706A">
        <w:rPr>
          <w:rFonts w:asciiTheme="minorHAnsi" w:eastAsia="Calibri" w:hAnsiTheme="minorHAnsi" w:cs="Calibri"/>
          <w:sz w:val="22"/>
          <w:szCs w:val="22"/>
          <w:lang w:val="es-ES"/>
        </w:rPr>
        <w:t xml:space="preserve"> MI, </w:t>
      </w:r>
      <w:proofErr w:type="spellStart"/>
      <w:r w:rsidRPr="000A706A">
        <w:rPr>
          <w:rFonts w:asciiTheme="minorHAnsi" w:eastAsia="Calibri" w:hAnsiTheme="minorHAnsi" w:cs="Calibri"/>
          <w:sz w:val="22"/>
          <w:szCs w:val="22"/>
          <w:lang w:val="es-ES"/>
        </w:rPr>
        <w:t>Kuznetsov</w:t>
      </w:r>
      <w:proofErr w:type="spellEnd"/>
      <w:r w:rsidRPr="000A706A">
        <w:rPr>
          <w:rFonts w:asciiTheme="minorHAnsi" w:eastAsia="Calibri" w:hAnsiTheme="minorHAnsi" w:cs="Calibri"/>
          <w:sz w:val="22"/>
          <w:szCs w:val="22"/>
          <w:lang w:val="es-ES"/>
        </w:rPr>
        <w:t xml:space="preserve"> JN, </w:t>
      </w:r>
      <w:proofErr w:type="spellStart"/>
      <w:r w:rsidRPr="000A706A">
        <w:rPr>
          <w:rFonts w:asciiTheme="minorHAnsi" w:eastAsia="Calibri" w:hAnsiTheme="minorHAnsi" w:cs="Calibri"/>
          <w:sz w:val="22"/>
          <w:szCs w:val="22"/>
          <w:lang w:val="es-ES"/>
        </w:rPr>
        <w:t>Kurtenbach</w:t>
      </w:r>
      <w:proofErr w:type="spellEnd"/>
      <w:r w:rsidRPr="000A706A">
        <w:rPr>
          <w:rFonts w:asciiTheme="minorHAnsi" w:eastAsia="Calibri" w:hAnsiTheme="minorHAnsi" w:cs="Calibri"/>
          <w:sz w:val="22"/>
          <w:szCs w:val="22"/>
          <w:lang w:val="es-ES"/>
        </w:rPr>
        <w:t xml:space="preserve"> S, </w:t>
      </w:r>
      <w:r w:rsidRPr="000A706A">
        <w:rPr>
          <w:rFonts w:asciiTheme="minorHAnsi" w:eastAsia="Calibri" w:hAnsiTheme="minorHAnsi" w:cs="Calibri"/>
          <w:sz w:val="22"/>
          <w:szCs w:val="22"/>
          <w:u w:val="single"/>
          <w:lang w:val="es-ES"/>
        </w:rPr>
        <w:t>Harbour JW</w:t>
      </w:r>
      <w:r w:rsidRPr="000A706A">
        <w:rPr>
          <w:rFonts w:asciiTheme="minorHAnsi" w:eastAsia="Calibri" w:hAnsiTheme="minorHAnsi" w:cs="Calibri"/>
          <w:sz w:val="22"/>
          <w:szCs w:val="22"/>
          <w:lang w:val="es-ES"/>
        </w:rPr>
        <w:t xml:space="preserve">. </w:t>
      </w:r>
      <w:r w:rsidRPr="000A706A">
        <w:rPr>
          <w:rFonts w:asciiTheme="minorHAnsi" w:eastAsia="Calibri" w:hAnsiTheme="minorHAnsi" w:cs="Calibri"/>
          <w:sz w:val="22"/>
          <w:szCs w:val="22"/>
        </w:rPr>
        <w:t xml:space="preserve">Novel expressed long non-coding RNAs in uveal melanoma. </w:t>
      </w:r>
      <w:r w:rsidRPr="000A706A">
        <w:rPr>
          <w:rFonts w:asciiTheme="minorHAnsi" w:hAnsiTheme="minorHAnsi"/>
          <w:sz w:val="22"/>
          <w:szCs w:val="22"/>
        </w:rPr>
        <w:t>American Associa</w:t>
      </w:r>
      <w:r w:rsidR="00A70661" w:rsidRPr="000A706A">
        <w:rPr>
          <w:rFonts w:asciiTheme="minorHAnsi" w:hAnsiTheme="minorHAnsi"/>
          <w:sz w:val="22"/>
          <w:szCs w:val="22"/>
        </w:rPr>
        <w:t>tion for Cancer Research</w:t>
      </w:r>
      <w:r w:rsidRPr="000A706A">
        <w:rPr>
          <w:rFonts w:asciiTheme="minorHAnsi" w:hAnsiTheme="minorHAnsi"/>
          <w:sz w:val="22"/>
          <w:szCs w:val="22"/>
        </w:rPr>
        <w:t xml:space="preserve"> Annual Meeting. Atlanta, GA (2019).</w:t>
      </w:r>
    </w:p>
    <w:p w14:paraId="619255AF" w14:textId="248453B3" w:rsidR="002940A0" w:rsidRPr="000A706A" w:rsidRDefault="002940A0"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Owens DA, Kuznetsov JN, Kurtenbach S, Aguero T, King ML,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A novel role for BAP1 in development and tumor suppression. </w:t>
      </w:r>
      <w:r w:rsidRPr="000A706A">
        <w:rPr>
          <w:rFonts w:asciiTheme="minorHAnsi" w:hAnsiTheme="minorHAnsi"/>
          <w:sz w:val="22"/>
          <w:szCs w:val="22"/>
        </w:rPr>
        <w:t>American Associ</w:t>
      </w:r>
      <w:r w:rsidR="00A70661" w:rsidRPr="000A706A">
        <w:rPr>
          <w:rFonts w:asciiTheme="minorHAnsi" w:hAnsiTheme="minorHAnsi"/>
          <w:sz w:val="22"/>
          <w:szCs w:val="22"/>
        </w:rPr>
        <w:t>ation for Cancer Research</w:t>
      </w:r>
      <w:r w:rsidRPr="000A706A">
        <w:rPr>
          <w:rFonts w:asciiTheme="minorHAnsi" w:hAnsiTheme="minorHAnsi"/>
          <w:sz w:val="22"/>
          <w:szCs w:val="22"/>
        </w:rPr>
        <w:t xml:space="preserve"> Annual Meeting. Atlanta, GA (2019).</w:t>
      </w:r>
    </w:p>
    <w:p w14:paraId="3391C5AD" w14:textId="54680057" w:rsidR="00F153D3" w:rsidRPr="000A706A" w:rsidRDefault="00F153D3" w:rsidP="006410A0">
      <w:pPr>
        <w:numPr>
          <w:ilvl w:val="0"/>
          <w:numId w:val="1"/>
        </w:numPr>
        <w:tabs>
          <w:tab w:val="decimal" w:pos="216"/>
        </w:tabs>
        <w:spacing w:after="120"/>
        <w:ind w:right="360"/>
        <w:rPr>
          <w:rFonts w:asciiTheme="minorHAnsi" w:hAnsiTheme="minorHAnsi" w:cs="Arial"/>
          <w:bCs/>
          <w:sz w:val="22"/>
          <w:szCs w:val="22"/>
          <w:u w:val="single"/>
        </w:rPr>
      </w:pPr>
      <w:proofErr w:type="spellStart"/>
      <w:r w:rsidRPr="000A706A">
        <w:rPr>
          <w:rFonts w:asciiTheme="minorHAnsi" w:eastAsia="Calibri" w:hAnsiTheme="minorHAnsi" w:cs="Calibri"/>
          <w:sz w:val="22"/>
          <w:szCs w:val="22"/>
          <w:lang w:val="es-ES"/>
        </w:rPr>
        <w:t>Sanchez</w:t>
      </w:r>
      <w:proofErr w:type="spellEnd"/>
      <w:r w:rsidRPr="000A706A">
        <w:rPr>
          <w:rFonts w:asciiTheme="minorHAnsi" w:eastAsia="Calibri" w:hAnsiTheme="minorHAnsi" w:cs="Calibri"/>
          <w:sz w:val="22"/>
          <w:szCs w:val="22"/>
          <w:lang w:val="es-ES"/>
        </w:rPr>
        <w:t xml:space="preserve"> MI, </w:t>
      </w:r>
      <w:proofErr w:type="spellStart"/>
      <w:r w:rsidRPr="000A706A">
        <w:rPr>
          <w:rFonts w:asciiTheme="minorHAnsi" w:eastAsia="Calibri" w:hAnsiTheme="minorHAnsi" w:cs="Calibri"/>
          <w:sz w:val="22"/>
          <w:szCs w:val="22"/>
          <w:lang w:val="es-ES"/>
        </w:rPr>
        <w:t>Kurtenbach</w:t>
      </w:r>
      <w:proofErr w:type="spellEnd"/>
      <w:r w:rsidRPr="000A706A">
        <w:rPr>
          <w:rFonts w:asciiTheme="minorHAnsi" w:eastAsia="Calibri" w:hAnsiTheme="minorHAnsi" w:cs="Calibri"/>
          <w:sz w:val="22"/>
          <w:szCs w:val="22"/>
          <w:lang w:val="es-ES"/>
        </w:rPr>
        <w:t xml:space="preserve"> S, </w:t>
      </w:r>
      <w:proofErr w:type="spellStart"/>
      <w:r w:rsidRPr="000A706A">
        <w:rPr>
          <w:rFonts w:asciiTheme="minorHAnsi" w:eastAsia="Calibri" w:hAnsiTheme="minorHAnsi" w:cs="Calibri"/>
          <w:sz w:val="22"/>
          <w:szCs w:val="22"/>
          <w:lang w:val="es-ES"/>
        </w:rPr>
        <w:t>Kuznetsov</w:t>
      </w:r>
      <w:proofErr w:type="spellEnd"/>
      <w:r w:rsidRPr="000A706A">
        <w:rPr>
          <w:rFonts w:asciiTheme="minorHAnsi" w:eastAsia="Calibri" w:hAnsiTheme="minorHAnsi" w:cs="Calibri"/>
          <w:sz w:val="22"/>
          <w:szCs w:val="22"/>
          <w:lang w:val="es-ES"/>
        </w:rPr>
        <w:t xml:space="preserve"> JN, </w:t>
      </w:r>
      <w:proofErr w:type="spellStart"/>
      <w:r w:rsidR="00F83A39" w:rsidRPr="000A706A">
        <w:rPr>
          <w:rFonts w:asciiTheme="minorHAnsi" w:eastAsia="Calibri" w:hAnsiTheme="minorHAnsi" w:cs="Calibri"/>
          <w:sz w:val="22"/>
          <w:szCs w:val="22"/>
          <w:lang w:val="es-ES"/>
        </w:rPr>
        <w:t>Rodriguez</w:t>
      </w:r>
      <w:proofErr w:type="spellEnd"/>
      <w:r w:rsidR="00F83A39" w:rsidRPr="000A706A">
        <w:rPr>
          <w:rFonts w:asciiTheme="minorHAnsi" w:eastAsia="Calibri" w:hAnsiTheme="minorHAnsi" w:cs="Calibri"/>
          <w:sz w:val="22"/>
          <w:szCs w:val="22"/>
          <w:lang w:val="es-ES"/>
        </w:rPr>
        <w:t xml:space="preserve"> DA, </w:t>
      </w:r>
      <w:proofErr w:type="spellStart"/>
      <w:r w:rsidR="00F83A39" w:rsidRPr="000A706A">
        <w:rPr>
          <w:rFonts w:asciiTheme="minorHAnsi" w:eastAsia="Calibri" w:hAnsiTheme="minorHAnsi" w:cs="Calibri"/>
          <w:sz w:val="22"/>
          <w:szCs w:val="22"/>
          <w:lang w:val="es-ES"/>
        </w:rPr>
        <w:t>Pham</w:t>
      </w:r>
      <w:proofErr w:type="spellEnd"/>
      <w:r w:rsidR="00F83A39" w:rsidRPr="000A706A">
        <w:rPr>
          <w:rFonts w:asciiTheme="minorHAnsi" w:eastAsia="Calibri" w:hAnsiTheme="minorHAnsi" w:cs="Calibri"/>
          <w:sz w:val="22"/>
          <w:szCs w:val="22"/>
          <w:lang w:val="es-ES"/>
        </w:rPr>
        <w:t xml:space="preserve"> DG, Barreras H, </w:t>
      </w:r>
      <w:r w:rsidRPr="000A706A">
        <w:rPr>
          <w:rFonts w:asciiTheme="minorHAnsi" w:eastAsia="Calibri" w:hAnsiTheme="minorHAnsi" w:cs="Calibri"/>
          <w:sz w:val="22"/>
          <w:szCs w:val="22"/>
          <w:u w:val="single"/>
          <w:lang w:val="es-ES"/>
        </w:rPr>
        <w:t>Harbour JW</w:t>
      </w:r>
      <w:r w:rsidRPr="000A706A">
        <w:rPr>
          <w:rFonts w:asciiTheme="minorHAnsi" w:eastAsia="Calibri" w:hAnsiTheme="minorHAnsi" w:cs="Calibri"/>
          <w:sz w:val="22"/>
          <w:szCs w:val="22"/>
          <w:lang w:val="es-ES"/>
        </w:rPr>
        <w:t xml:space="preserve">. </w:t>
      </w:r>
      <w:r w:rsidRPr="000A706A">
        <w:rPr>
          <w:rFonts w:asciiTheme="minorHAnsi" w:eastAsia="Calibri" w:hAnsiTheme="minorHAnsi" w:cs="Calibri"/>
          <w:sz w:val="22"/>
          <w:szCs w:val="22"/>
        </w:rPr>
        <w:t xml:space="preserve">PRAME misexpression alters protein ubiquitination and leads to increased invasion and metastasis in uveal melanoma. </w:t>
      </w:r>
      <w:r w:rsidRPr="000A706A">
        <w:rPr>
          <w:rFonts w:asciiTheme="minorHAnsi" w:hAnsiTheme="minorHAnsi"/>
          <w:sz w:val="22"/>
          <w:szCs w:val="22"/>
        </w:rPr>
        <w:t>American Association for Can</w:t>
      </w:r>
      <w:r w:rsidR="00A70661" w:rsidRPr="000A706A">
        <w:rPr>
          <w:rFonts w:asciiTheme="minorHAnsi" w:hAnsiTheme="minorHAnsi"/>
          <w:sz w:val="22"/>
          <w:szCs w:val="22"/>
        </w:rPr>
        <w:t xml:space="preserve">cer Research </w:t>
      </w:r>
      <w:r w:rsidRPr="000A706A">
        <w:rPr>
          <w:rFonts w:asciiTheme="minorHAnsi" w:hAnsiTheme="minorHAnsi"/>
          <w:sz w:val="22"/>
          <w:szCs w:val="22"/>
        </w:rPr>
        <w:t>Annual Meeting. Atlanta, GA (2019).</w:t>
      </w:r>
    </w:p>
    <w:p w14:paraId="34E1FDD2" w14:textId="256DA637" w:rsidR="00EA2ECC" w:rsidRPr="000A706A" w:rsidRDefault="00EA2ECC" w:rsidP="006410A0">
      <w:pPr>
        <w:numPr>
          <w:ilvl w:val="0"/>
          <w:numId w:val="1"/>
        </w:numPr>
        <w:tabs>
          <w:tab w:val="decimal" w:pos="216"/>
        </w:tabs>
        <w:spacing w:after="120"/>
        <w:ind w:right="360"/>
        <w:rPr>
          <w:rFonts w:asciiTheme="minorHAnsi" w:hAnsiTheme="minorHAnsi" w:cs="Arial"/>
          <w:bCs/>
          <w:sz w:val="22"/>
          <w:szCs w:val="22"/>
          <w:u w:val="single"/>
        </w:rPr>
      </w:pPr>
      <w:proofErr w:type="spellStart"/>
      <w:r w:rsidRPr="000A706A">
        <w:rPr>
          <w:rFonts w:asciiTheme="minorHAnsi" w:hAnsiTheme="minorHAnsi"/>
          <w:sz w:val="22"/>
          <w:szCs w:val="22"/>
        </w:rPr>
        <w:t>Faiao</w:t>
      </w:r>
      <w:proofErr w:type="spellEnd"/>
      <w:r w:rsidRPr="000A706A">
        <w:rPr>
          <w:rFonts w:asciiTheme="minorHAnsi" w:hAnsiTheme="minorHAnsi"/>
          <w:sz w:val="22"/>
          <w:szCs w:val="22"/>
        </w:rPr>
        <w:t xml:space="preserve">-Flores F, Emmons M, Durante M, Saha B, Fang B, Koomen J, Chellappan S, Maria-Engler S, Licht J, </w:t>
      </w:r>
      <w:r w:rsidRPr="000A706A">
        <w:rPr>
          <w:rFonts w:asciiTheme="minorHAnsi" w:hAnsiTheme="minorHAnsi"/>
          <w:sz w:val="22"/>
          <w:szCs w:val="22"/>
          <w:u w:val="single"/>
        </w:rPr>
        <w:t>Harbour JW</w:t>
      </w:r>
      <w:r w:rsidRPr="000A706A">
        <w:rPr>
          <w:rFonts w:asciiTheme="minorHAnsi" w:hAnsiTheme="minorHAnsi"/>
          <w:sz w:val="22"/>
          <w:szCs w:val="22"/>
        </w:rPr>
        <w:t>, Smalley K. HDAC inhibition enhances MEK antagonist therapy in uveal melanoma through combined blockade of YAP, AKT and RTK signaling. American Association for Cancer Research Annual Meeting. Atlanta, GA (2019).</w:t>
      </w:r>
    </w:p>
    <w:p w14:paraId="1C67A6C9" w14:textId="0E1B1D6A" w:rsidR="00D3691A" w:rsidRPr="000A706A" w:rsidRDefault="00D3691A"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sz w:val="22"/>
          <w:szCs w:val="22"/>
        </w:rPr>
        <w:t xml:space="preserve">Field M, Bussies P, Cai L, Decatur C, Kuznetsov J, Kurtenbach S, </w:t>
      </w:r>
      <w:r w:rsidRPr="000A706A">
        <w:rPr>
          <w:rFonts w:asciiTheme="minorHAnsi" w:hAnsiTheme="minorHAnsi"/>
          <w:sz w:val="22"/>
          <w:szCs w:val="22"/>
          <w:u w:val="single"/>
        </w:rPr>
        <w:t>Harbour JW</w:t>
      </w:r>
      <w:r w:rsidRPr="000A706A">
        <w:rPr>
          <w:rFonts w:asciiTheme="minorHAnsi" w:hAnsiTheme="minorHAnsi"/>
          <w:sz w:val="22"/>
          <w:szCs w:val="22"/>
        </w:rPr>
        <w:t xml:space="preserve">. Class 2 metastasizing uveal melanomas arise through BAP1 loss and epigenetic reprogramming to a migratory neural crest-like state. </w:t>
      </w:r>
      <w:r w:rsidRPr="000A706A">
        <w:rPr>
          <w:rFonts w:asciiTheme="minorHAnsi" w:hAnsiTheme="minorHAnsi" w:cs="Arial"/>
          <w:bCs/>
          <w:sz w:val="22"/>
          <w:szCs w:val="22"/>
        </w:rPr>
        <w:t>Association for Resea</w:t>
      </w:r>
      <w:r w:rsidR="00A70661" w:rsidRPr="000A706A">
        <w:rPr>
          <w:rFonts w:asciiTheme="minorHAnsi" w:hAnsiTheme="minorHAnsi" w:cs="Arial"/>
          <w:bCs/>
          <w:sz w:val="22"/>
          <w:szCs w:val="22"/>
        </w:rPr>
        <w:t xml:space="preserve">rch in Vision and Ophthalmology </w:t>
      </w:r>
      <w:r w:rsidRPr="000A706A">
        <w:rPr>
          <w:rFonts w:asciiTheme="minorHAnsi" w:hAnsiTheme="minorHAnsi" w:cs="Arial"/>
          <w:bCs/>
          <w:sz w:val="22"/>
          <w:szCs w:val="22"/>
        </w:rPr>
        <w:t>Annual Meeting. Vancouver, Canada (2019).</w:t>
      </w:r>
    </w:p>
    <w:p w14:paraId="6462EDD1" w14:textId="42FD7A1A" w:rsidR="002A4A00" w:rsidRPr="000A706A" w:rsidRDefault="002A4A00" w:rsidP="006410A0">
      <w:pPr>
        <w:numPr>
          <w:ilvl w:val="0"/>
          <w:numId w:val="1"/>
        </w:numPr>
        <w:tabs>
          <w:tab w:val="decimal" w:pos="216"/>
        </w:tabs>
        <w:spacing w:after="120"/>
        <w:ind w:right="360"/>
        <w:rPr>
          <w:rFonts w:asciiTheme="minorHAnsi" w:hAnsiTheme="minorHAnsi" w:cs="Arial"/>
          <w:b/>
          <w:bCs/>
          <w:i/>
          <w:sz w:val="22"/>
          <w:szCs w:val="22"/>
          <w:u w:val="single"/>
        </w:rPr>
      </w:pPr>
      <w:r w:rsidRPr="000A706A">
        <w:rPr>
          <w:rFonts w:asciiTheme="minorHAnsi" w:eastAsia="Calibri" w:hAnsiTheme="minorHAnsi" w:cs="Calibri"/>
          <w:sz w:val="22"/>
          <w:szCs w:val="22"/>
          <w:lang w:val="es-ES"/>
        </w:rPr>
        <w:t xml:space="preserve">Rodriguez DA, Sanchez MI, Decatur CL, </w:t>
      </w:r>
      <w:r w:rsidRPr="000A706A">
        <w:rPr>
          <w:rFonts w:asciiTheme="minorHAnsi" w:eastAsia="Calibri" w:hAnsiTheme="minorHAnsi" w:cs="Calibri"/>
          <w:sz w:val="22"/>
          <w:szCs w:val="22"/>
          <w:u w:val="single"/>
          <w:lang w:val="es-ES"/>
        </w:rPr>
        <w:t>Harbour JW</w:t>
      </w:r>
      <w:r w:rsidRPr="000A706A">
        <w:rPr>
          <w:rFonts w:asciiTheme="minorHAnsi" w:eastAsia="Calibri" w:hAnsiTheme="minorHAnsi" w:cs="Calibri"/>
          <w:sz w:val="22"/>
          <w:szCs w:val="22"/>
          <w:lang w:val="es-ES"/>
        </w:rPr>
        <w:t xml:space="preserve">. </w:t>
      </w:r>
      <w:r w:rsidRPr="000A706A">
        <w:rPr>
          <w:rFonts w:asciiTheme="minorHAnsi" w:eastAsia="Calibri" w:hAnsiTheme="minorHAnsi" w:cs="Calibri"/>
          <w:sz w:val="22"/>
          <w:szCs w:val="22"/>
        </w:rPr>
        <w:t xml:space="preserve">Addressing disparities in Hispanic patients with uveal melanoma using global and local ancestry analysis. </w:t>
      </w:r>
      <w:r w:rsidRPr="000A706A">
        <w:rPr>
          <w:rFonts w:asciiTheme="minorHAnsi" w:hAnsiTheme="minorHAnsi" w:cs="Arial"/>
          <w:bCs/>
          <w:sz w:val="22"/>
          <w:szCs w:val="22"/>
        </w:rPr>
        <w:t>Association for Research in Vision and Ophthalmology Annual Meeting. Vancouver, Canada (2019).</w:t>
      </w:r>
      <w:r w:rsidR="00522873" w:rsidRPr="000A706A">
        <w:rPr>
          <w:rFonts w:asciiTheme="minorHAnsi" w:hAnsiTheme="minorHAnsi" w:cs="Arial"/>
          <w:bCs/>
          <w:sz w:val="22"/>
          <w:szCs w:val="22"/>
        </w:rPr>
        <w:t xml:space="preserve"> </w:t>
      </w:r>
      <w:r w:rsidR="00522873" w:rsidRPr="000A706A">
        <w:rPr>
          <w:rFonts w:asciiTheme="minorHAnsi" w:hAnsiTheme="minorHAnsi" w:cs="Arial"/>
          <w:b/>
          <w:bCs/>
          <w:i/>
          <w:sz w:val="22"/>
          <w:szCs w:val="22"/>
        </w:rPr>
        <w:t>*MIT Poster Competition Finalist*</w:t>
      </w:r>
    </w:p>
    <w:p w14:paraId="71A4F237" w14:textId="05061FFE" w:rsidR="00CC099B" w:rsidRPr="000A706A" w:rsidRDefault="00CC099B" w:rsidP="006410A0">
      <w:pPr>
        <w:numPr>
          <w:ilvl w:val="0"/>
          <w:numId w:val="1"/>
        </w:numPr>
        <w:tabs>
          <w:tab w:val="decimal" w:pos="216"/>
        </w:tabs>
        <w:spacing w:after="120"/>
        <w:ind w:right="360"/>
        <w:rPr>
          <w:rFonts w:asciiTheme="minorHAnsi" w:hAnsiTheme="minorHAnsi" w:cs="Calibri"/>
          <w:bCs/>
          <w:sz w:val="22"/>
          <w:szCs w:val="22"/>
          <w:u w:val="single"/>
        </w:rPr>
      </w:pPr>
      <w:proofErr w:type="spellStart"/>
      <w:r w:rsidRPr="000A706A">
        <w:rPr>
          <w:rFonts w:asciiTheme="minorHAnsi" w:hAnsiTheme="minorHAnsi" w:cs="Calibri"/>
          <w:bCs/>
          <w:sz w:val="22"/>
          <w:szCs w:val="22"/>
        </w:rPr>
        <w:t>Mehrizy-Sanati</w:t>
      </w:r>
      <w:proofErr w:type="spellEnd"/>
      <w:r w:rsidRPr="000A706A">
        <w:rPr>
          <w:rFonts w:asciiTheme="minorHAnsi" w:hAnsiTheme="minorHAnsi" w:cs="Calibri"/>
          <w:bCs/>
          <w:sz w:val="22"/>
          <w:szCs w:val="22"/>
        </w:rPr>
        <w:t xml:space="preserve"> A, </w:t>
      </w:r>
      <w:r w:rsidRPr="000A706A">
        <w:rPr>
          <w:rFonts w:asciiTheme="minorHAnsi" w:hAnsiTheme="minorHAnsi" w:cs="Calibri"/>
          <w:bCs/>
          <w:sz w:val="22"/>
          <w:szCs w:val="22"/>
          <w:u w:val="single"/>
        </w:rPr>
        <w:t>Harbour JW</w:t>
      </w:r>
      <w:r w:rsidRPr="000A706A">
        <w:rPr>
          <w:rFonts w:asciiTheme="minorHAnsi" w:hAnsiTheme="minorHAnsi" w:cs="Calibri"/>
          <w:bCs/>
          <w:sz w:val="22"/>
          <w:szCs w:val="22"/>
        </w:rPr>
        <w:t xml:space="preserve">. Intra-arterial chemotherapy for retinoblastoma: a 7-year single institution experience. </w:t>
      </w:r>
      <w:r w:rsidRPr="000A706A">
        <w:rPr>
          <w:rFonts w:asciiTheme="minorHAnsi" w:hAnsiTheme="minorHAnsi" w:cs="Calibri"/>
          <w:sz w:val="22"/>
          <w:szCs w:val="22"/>
        </w:rPr>
        <w:t>American Society of Pediatric Hematol</w:t>
      </w:r>
      <w:r w:rsidR="00AC3A57" w:rsidRPr="000A706A">
        <w:rPr>
          <w:rFonts w:asciiTheme="minorHAnsi" w:hAnsiTheme="minorHAnsi" w:cs="Calibri"/>
          <w:sz w:val="22"/>
          <w:szCs w:val="22"/>
        </w:rPr>
        <w:t>ogy/Oncology’s Annual Co</w:t>
      </w:r>
      <w:r w:rsidR="00254401" w:rsidRPr="000A706A">
        <w:rPr>
          <w:rFonts w:asciiTheme="minorHAnsi" w:hAnsiTheme="minorHAnsi" w:cs="Calibri"/>
          <w:sz w:val="22"/>
          <w:szCs w:val="22"/>
        </w:rPr>
        <w:t>nference. New Orleans, LA</w:t>
      </w:r>
      <w:r w:rsidR="00AC3A57" w:rsidRPr="000A706A">
        <w:rPr>
          <w:rFonts w:asciiTheme="minorHAnsi" w:hAnsiTheme="minorHAnsi" w:cs="Calibri"/>
          <w:sz w:val="22"/>
          <w:szCs w:val="22"/>
        </w:rPr>
        <w:t xml:space="preserve"> (2019).</w:t>
      </w:r>
    </w:p>
    <w:p w14:paraId="02E55BA3" w14:textId="18AA8626" w:rsidR="00AE1E73" w:rsidRPr="000A706A" w:rsidRDefault="00B11FB2"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Echegaray JJ, </w:t>
      </w:r>
      <w:r w:rsidR="00AE1E73" w:rsidRPr="000A706A">
        <w:rPr>
          <w:rFonts w:asciiTheme="minorHAnsi" w:eastAsia="Calibri" w:hAnsiTheme="minorHAnsi" w:cs="Calibri"/>
          <w:sz w:val="22"/>
          <w:szCs w:val="22"/>
          <w:u w:val="single"/>
        </w:rPr>
        <w:t>Harbour JW</w:t>
      </w:r>
      <w:r w:rsidR="00AE1E73" w:rsidRPr="000A706A">
        <w:rPr>
          <w:rFonts w:asciiTheme="minorHAnsi" w:eastAsia="Calibri" w:hAnsiTheme="minorHAnsi" w:cs="Calibri"/>
          <w:sz w:val="22"/>
          <w:szCs w:val="22"/>
        </w:rPr>
        <w:t xml:space="preserve">. </w:t>
      </w:r>
      <w:r w:rsidRPr="000A706A">
        <w:rPr>
          <w:rFonts w:asciiTheme="minorHAnsi" w:eastAsia="Calibri" w:hAnsiTheme="minorHAnsi" w:cs="Calibri"/>
          <w:sz w:val="22"/>
          <w:szCs w:val="22"/>
        </w:rPr>
        <w:t>Multimodal treatment for multifocal metastatic pulmonary carcinoid to the choroid</w:t>
      </w:r>
      <w:r w:rsidR="00AE1E73" w:rsidRPr="000A706A">
        <w:rPr>
          <w:rFonts w:asciiTheme="minorHAnsi" w:eastAsia="Calibri" w:hAnsiTheme="minorHAnsi" w:cs="Calibri"/>
          <w:sz w:val="22"/>
          <w:szCs w:val="22"/>
        </w:rPr>
        <w:t xml:space="preserve">. </w:t>
      </w:r>
      <w:r w:rsidR="00AE1E73" w:rsidRPr="000A706A">
        <w:rPr>
          <w:rFonts w:asciiTheme="minorHAnsi" w:hAnsiTheme="minorHAnsi" w:cs="Arial"/>
          <w:bCs/>
          <w:sz w:val="22"/>
          <w:szCs w:val="22"/>
        </w:rPr>
        <w:t xml:space="preserve">American Society of Retina Specialists Annual Meeting. Chicago, </w:t>
      </w:r>
      <w:r w:rsidR="00C90D68" w:rsidRPr="000A706A">
        <w:rPr>
          <w:rFonts w:asciiTheme="minorHAnsi" w:hAnsiTheme="minorHAnsi" w:cs="Arial"/>
          <w:bCs/>
          <w:sz w:val="22"/>
          <w:szCs w:val="22"/>
        </w:rPr>
        <w:t>IL</w:t>
      </w:r>
      <w:r w:rsidR="00AE1E73" w:rsidRPr="000A706A">
        <w:rPr>
          <w:rFonts w:asciiTheme="minorHAnsi" w:hAnsiTheme="minorHAnsi" w:cs="Arial"/>
          <w:bCs/>
          <w:sz w:val="22"/>
          <w:szCs w:val="22"/>
        </w:rPr>
        <w:t>. (2019).</w:t>
      </w:r>
    </w:p>
    <w:p w14:paraId="7EC696A2" w14:textId="25925D79" w:rsidR="00F141A0" w:rsidRPr="000A706A" w:rsidRDefault="00F141A0"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lastRenderedPageBreak/>
        <w:t xml:space="preserve">Echegaray JJ, </w:t>
      </w:r>
      <w:r w:rsidR="004222F6" w:rsidRPr="000A706A">
        <w:rPr>
          <w:rFonts w:asciiTheme="minorHAnsi" w:eastAsia="Calibri" w:hAnsiTheme="minorHAnsi" w:cs="Calibri"/>
          <w:sz w:val="22"/>
          <w:szCs w:val="22"/>
        </w:rPr>
        <w:t xml:space="preserve">Berrocal AM,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Fluorescein angiographic characteristics after primary intra-arterial chemotherapy for advanced retinoblastoma. </w:t>
      </w:r>
      <w:r w:rsidRPr="000A706A">
        <w:rPr>
          <w:rFonts w:asciiTheme="minorHAnsi" w:hAnsiTheme="minorHAnsi" w:cs="Arial"/>
          <w:bCs/>
          <w:sz w:val="22"/>
          <w:szCs w:val="22"/>
        </w:rPr>
        <w:t>American Society of Retina Specialists A</w:t>
      </w:r>
      <w:r w:rsidR="00C90D68" w:rsidRPr="000A706A">
        <w:rPr>
          <w:rFonts w:asciiTheme="minorHAnsi" w:hAnsiTheme="minorHAnsi" w:cs="Arial"/>
          <w:bCs/>
          <w:sz w:val="22"/>
          <w:szCs w:val="22"/>
        </w:rPr>
        <w:t>nnual Meeting. Chicago, IL</w:t>
      </w:r>
      <w:r w:rsidRPr="000A706A">
        <w:rPr>
          <w:rFonts w:asciiTheme="minorHAnsi" w:hAnsiTheme="minorHAnsi" w:cs="Arial"/>
          <w:bCs/>
          <w:sz w:val="22"/>
          <w:szCs w:val="22"/>
        </w:rPr>
        <w:t>. (2019).</w:t>
      </w:r>
    </w:p>
    <w:p w14:paraId="41441924" w14:textId="2C9BE423" w:rsidR="002A4A00" w:rsidRPr="000A706A" w:rsidRDefault="007E2DCB"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Echegaray JJ,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w:t>
      </w:r>
      <w:proofErr w:type="spellStart"/>
      <w:r w:rsidR="0054656C" w:rsidRPr="000A706A">
        <w:rPr>
          <w:rFonts w:asciiTheme="minorHAnsi" w:eastAsia="Calibri" w:hAnsiTheme="minorHAnsi" w:cs="Calibri"/>
          <w:sz w:val="22"/>
          <w:szCs w:val="22"/>
        </w:rPr>
        <w:t>Chorioretinal</w:t>
      </w:r>
      <w:proofErr w:type="spellEnd"/>
      <w:r w:rsidR="0054656C" w:rsidRPr="000A706A">
        <w:rPr>
          <w:rFonts w:asciiTheme="minorHAnsi" w:eastAsia="Calibri" w:hAnsiTheme="minorHAnsi" w:cs="Calibri"/>
          <w:sz w:val="22"/>
          <w:szCs w:val="22"/>
        </w:rPr>
        <w:t xml:space="preserve"> vascular side effects on intra-arterial chemotherapy for retinoblastoma</w:t>
      </w:r>
      <w:r w:rsidRPr="000A706A">
        <w:rPr>
          <w:rFonts w:asciiTheme="minorHAnsi" w:eastAsia="Calibri" w:hAnsiTheme="minorHAnsi" w:cs="Calibri"/>
          <w:sz w:val="22"/>
          <w:szCs w:val="22"/>
        </w:rPr>
        <w:t xml:space="preserve">. </w:t>
      </w:r>
      <w:r w:rsidRPr="000A706A">
        <w:rPr>
          <w:rFonts w:asciiTheme="minorHAnsi" w:hAnsiTheme="minorHAnsi" w:cs="Arial"/>
          <w:bCs/>
          <w:sz w:val="22"/>
          <w:szCs w:val="22"/>
        </w:rPr>
        <w:t>American Society of Retina Specialists A</w:t>
      </w:r>
      <w:r w:rsidR="00C90D68" w:rsidRPr="000A706A">
        <w:rPr>
          <w:rFonts w:asciiTheme="minorHAnsi" w:hAnsiTheme="minorHAnsi" w:cs="Arial"/>
          <w:bCs/>
          <w:sz w:val="22"/>
          <w:szCs w:val="22"/>
        </w:rPr>
        <w:t>nnual Meeting. Chicago, IL</w:t>
      </w:r>
      <w:r w:rsidRPr="000A706A">
        <w:rPr>
          <w:rFonts w:asciiTheme="minorHAnsi" w:hAnsiTheme="minorHAnsi" w:cs="Arial"/>
          <w:bCs/>
          <w:sz w:val="22"/>
          <w:szCs w:val="22"/>
        </w:rPr>
        <w:t>. (2019).</w:t>
      </w:r>
      <w:r w:rsidR="00F141A0" w:rsidRPr="000A706A">
        <w:rPr>
          <w:rFonts w:asciiTheme="minorHAnsi" w:hAnsiTheme="minorHAnsi" w:cs="Arial"/>
          <w:bCs/>
          <w:sz w:val="22"/>
          <w:szCs w:val="22"/>
        </w:rPr>
        <w:t xml:space="preserve">  *</w:t>
      </w:r>
      <w:r w:rsidR="00F141A0" w:rsidRPr="000A706A">
        <w:rPr>
          <w:rFonts w:asciiTheme="minorHAnsi" w:hAnsiTheme="minorHAnsi" w:cs="Arial"/>
          <w:b/>
          <w:bCs/>
          <w:i/>
          <w:sz w:val="22"/>
          <w:szCs w:val="22"/>
        </w:rPr>
        <w:t>Paper on Demand*</w:t>
      </w:r>
    </w:p>
    <w:p w14:paraId="2D5BD177" w14:textId="0506598D" w:rsidR="00A44502" w:rsidRPr="000A706A" w:rsidRDefault="00A44502"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Durante MA, Field MG, Sanchez MI, Covington KR, Decatur CL, </w:t>
      </w:r>
      <w:proofErr w:type="spellStart"/>
      <w:r w:rsidRPr="000A706A">
        <w:rPr>
          <w:rFonts w:asciiTheme="minorHAnsi" w:eastAsia="Calibri" w:hAnsiTheme="minorHAnsi" w:cs="Calibri"/>
          <w:sz w:val="22"/>
          <w:szCs w:val="22"/>
        </w:rPr>
        <w:t>Dubovy</w:t>
      </w:r>
      <w:proofErr w:type="spellEnd"/>
      <w:r w:rsidRPr="000A706A">
        <w:rPr>
          <w:rFonts w:asciiTheme="minorHAnsi" w:eastAsia="Calibri" w:hAnsiTheme="minorHAnsi" w:cs="Calibri"/>
          <w:sz w:val="22"/>
          <w:szCs w:val="22"/>
        </w:rPr>
        <w:t xml:space="preserve"> SR,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Genomic evolution of uveal melanoma arising in ocular melanocytosis. University of Miami Miller School of Medicine </w:t>
      </w:r>
      <w:r w:rsidRPr="000A706A">
        <w:rPr>
          <w:rFonts w:asciiTheme="minorHAnsi" w:hAnsiTheme="minorHAnsi"/>
          <w:sz w:val="22"/>
          <w:szCs w:val="22"/>
        </w:rPr>
        <w:t>MD/PhD Medical Scientist Training Program Annual Symposium. Miami, FL (2019).</w:t>
      </w:r>
    </w:p>
    <w:p w14:paraId="7E6C7024" w14:textId="1C33E302" w:rsidR="00E37A5D" w:rsidRPr="000A706A" w:rsidRDefault="00E37A5D"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rPr>
        <w:t xml:space="preserve">Zhang MG, Kuznetsov J, Owens D, Field M, Pelaez D, </w:t>
      </w:r>
      <w:r w:rsidRPr="000A706A">
        <w:rPr>
          <w:rFonts w:asciiTheme="minorHAnsi" w:eastAsia="Calibri" w:hAnsiTheme="minorHAnsi" w:cs="Calibri"/>
          <w:sz w:val="22"/>
          <w:szCs w:val="22"/>
          <w:u w:val="single"/>
        </w:rPr>
        <w:t>Harbour JW</w:t>
      </w:r>
      <w:r w:rsidRPr="000A706A">
        <w:rPr>
          <w:rFonts w:asciiTheme="minorHAnsi" w:eastAsia="Calibri" w:hAnsiTheme="minorHAnsi" w:cs="Calibri"/>
          <w:sz w:val="22"/>
          <w:szCs w:val="22"/>
        </w:rPr>
        <w:t xml:space="preserve">. Role of CREBBP in the etiology of retinoblastoma. University of Miami Miller School of Medicine </w:t>
      </w:r>
      <w:r w:rsidRPr="000A706A">
        <w:rPr>
          <w:rFonts w:asciiTheme="minorHAnsi" w:hAnsiTheme="minorHAnsi"/>
          <w:sz w:val="22"/>
          <w:szCs w:val="22"/>
        </w:rPr>
        <w:t>MD/PhD Medical Scientist Training Program Annual Symposium. Miami, FL (2019).</w:t>
      </w:r>
    </w:p>
    <w:p w14:paraId="5FA61D55" w14:textId="0E718A77" w:rsidR="00E37A5D" w:rsidRPr="000A706A" w:rsidRDefault="00057303"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eastAsia="Calibri" w:hAnsiTheme="minorHAnsi" w:cs="Calibri"/>
          <w:sz w:val="22"/>
          <w:szCs w:val="22"/>
          <w:lang w:val="es-ES"/>
        </w:rPr>
        <w:t>Rodriguez DA, Sanchez MI, Decatur CL</w:t>
      </w:r>
      <w:r w:rsidR="00E37A5D" w:rsidRPr="000A706A">
        <w:rPr>
          <w:rFonts w:asciiTheme="minorHAnsi" w:eastAsia="Calibri" w:hAnsiTheme="minorHAnsi" w:cs="Calibri"/>
          <w:sz w:val="22"/>
          <w:szCs w:val="22"/>
          <w:lang w:val="es-ES"/>
        </w:rPr>
        <w:t xml:space="preserve">, </w:t>
      </w:r>
      <w:r w:rsidR="00E37A5D" w:rsidRPr="000A706A">
        <w:rPr>
          <w:rFonts w:asciiTheme="minorHAnsi" w:eastAsia="Calibri" w:hAnsiTheme="minorHAnsi" w:cs="Calibri"/>
          <w:sz w:val="22"/>
          <w:szCs w:val="22"/>
          <w:u w:val="single"/>
          <w:lang w:val="es-ES"/>
        </w:rPr>
        <w:t>Harbour JW</w:t>
      </w:r>
      <w:r w:rsidR="00E37A5D" w:rsidRPr="000A706A">
        <w:rPr>
          <w:rFonts w:asciiTheme="minorHAnsi" w:eastAsia="Calibri" w:hAnsiTheme="minorHAnsi" w:cs="Calibri"/>
          <w:sz w:val="22"/>
          <w:szCs w:val="22"/>
          <w:lang w:val="es-ES"/>
        </w:rPr>
        <w:t xml:space="preserve">. </w:t>
      </w:r>
      <w:r w:rsidR="00764AEA" w:rsidRPr="000A706A">
        <w:rPr>
          <w:rFonts w:asciiTheme="minorHAnsi" w:eastAsia="Calibri" w:hAnsiTheme="minorHAnsi" w:cs="Calibri"/>
          <w:sz w:val="22"/>
          <w:szCs w:val="22"/>
        </w:rPr>
        <w:t>The influence of genetic ancestry on risk, prognosis, and outcomes in uveal melanoma.</w:t>
      </w:r>
      <w:r w:rsidR="00E37A5D" w:rsidRPr="000A706A">
        <w:rPr>
          <w:rFonts w:asciiTheme="minorHAnsi" w:eastAsia="Calibri" w:hAnsiTheme="minorHAnsi" w:cs="Calibri"/>
          <w:sz w:val="22"/>
          <w:szCs w:val="22"/>
        </w:rPr>
        <w:t xml:space="preserve"> University of Miami Miller School of Medicine </w:t>
      </w:r>
      <w:r w:rsidR="00E37A5D" w:rsidRPr="000A706A">
        <w:rPr>
          <w:rFonts w:asciiTheme="minorHAnsi" w:hAnsiTheme="minorHAnsi"/>
          <w:sz w:val="22"/>
          <w:szCs w:val="22"/>
        </w:rPr>
        <w:t>MD/PhD Medical Scientist Training Program Annual Symposium. Miami, FL (2019).</w:t>
      </w:r>
    </w:p>
    <w:p w14:paraId="149CFD0C" w14:textId="070796B3" w:rsidR="00554373" w:rsidRPr="000A706A" w:rsidRDefault="00554373"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rPr>
        <w:t xml:space="preserve">Aaberg TM, Mruthyunjaya P, Schefler AC, </w:t>
      </w:r>
      <w:r w:rsidR="00033CDB" w:rsidRPr="000A706A">
        <w:rPr>
          <w:rFonts w:asciiTheme="minorHAnsi" w:hAnsiTheme="minorHAnsi" w:cs="Arial"/>
          <w:bCs/>
          <w:sz w:val="22"/>
          <w:szCs w:val="22"/>
        </w:rPr>
        <w:t xml:space="preserve">Correa ZM, Decatur CL,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Prospective evaluation of genomic prognostic risk factors in 921 uveal melanomas: report from the Collaborative Ocular Oncology Group Study Number 2. Retina Society Annual Meeting. </w:t>
      </w:r>
      <w:r w:rsidR="00033CDB" w:rsidRPr="000A706A">
        <w:rPr>
          <w:rFonts w:asciiTheme="minorHAnsi" w:hAnsiTheme="minorHAnsi" w:cs="Arial"/>
          <w:bCs/>
          <w:sz w:val="22"/>
          <w:szCs w:val="22"/>
        </w:rPr>
        <w:t>London, U</w:t>
      </w:r>
      <w:r w:rsidR="00C90D68" w:rsidRPr="000A706A">
        <w:rPr>
          <w:rFonts w:asciiTheme="minorHAnsi" w:hAnsiTheme="minorHAnsi" w:cs="Arial"/>
          <w:bCs/>
          <w:sz w:val="22"/>
          <w:szCs w:val="22"/>
        </w:rPr>
        <w:t xml:space="preserve">nited </w:t>
      </w:r>
      <w:r w:rsidR="00033CDB" w:rsidRPr="000A706A">
        <w:rPr>
          <w:rFonts w:asciiTheme="minorHAnsi" w:hAnsiTheme="minorHAnsi" w:cs="Arial"/>
          <w:bCs/>
          <w:sz w:val="22"/>
          <w:szCs w:val="22"/>
        </w:rPr>
        <w:t>K</w:t>
      </w:r>
      <w:r w:rsidR="00C90D68" w:rsidRPr="000A706A">
        <w:rPr>
          <w:rFonts w:asciiTheme="minorHAnsi" w:hAnsiTheme="minorHAnsi" w:cs="Arial"/>
          <w:bCs/>
          <w:sz w:val="22"/>
          <w:szCs w:val="22"/>
        </w:rPr>
        <w:t>ingdom</w:t>
      </w:r>
      <w:r w:rsidR="00033CDB" w:rsidRPr="000A706A">
        <w:rPr>
          <w:rFonts w:asciiTheme="minorHAnsi" w:hAnsiTheme="minorHAnsi" w:cs="Arial"/>
          <w:bCs/>
          <w:sz w:val="22"/>
          <w:szCs w:val="22"/>
        </w:rPr>
        <w:t xml:space="preserve"> </w:t>
      </w:r>
      <w:r w:rsidRPr="000A706A">
        <w:rPr>
          <w:rFonts w:asciiTheme="minorHAnsi" w:hAnsiTheme="minorHAnsi" w:cs="Arial"/>
          <w:bCs/>
          <w:sz w:val="22"/>
          <w:szCs w:val="22"/>
        </w:rPr>
        <w:t>(2019).</w:t>
      </w:r>
    </w:p>
    <w:p w14:paraId="301E8DEB" w14:textId="52B8ABE7" w:rsidR="00554373" w:rsidRPr="000A706A" w:rsidRDefault="00554373" w:rsidP="006410A0">
      <w:pPr>
        <w:numPr>
          <w:ilvl w:val="0"/>
          <w:numId w:val="1"/>
        </w:numPr>
        <w:tabs>
          <w:tab w:val="decimal" w:pos="216"/>
        </w:tabs>
        <w:spacing w:after="120"/>
        <w:ind w:right="360"/>
        <w:rPr>
          <w:rFonts w:asciiTheme="minorHAnsi" w:hAnsiTheme="minorHAnsi" w:cs="Arial"/>
          <w:bCs/>
          <w:sz w:val="22"/>
          <w:szCs w:val="22"/>
          <w:u w:val="single"/>
        </w:rPr>
      </w:pPr>
      <w:r w:rsidRPr="000A706A">
        <w:rPr>
          <w:rFonts w:asciiTheme="minorHAnsi" w:hAnsiTheme="minorHAnsi" w:cs="Arial"/>
          <w:bCs/>
          <w:sz w:val="22"/>
          <w:szCs w:val="22"/>
        </w:rPr>
        <w:t xml:space="preserve">Mruthyunjaya P, Aaberg TM, Correa ZM, Schefler AC,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Association of uveal melanoma (UM) clinical features with PRAME oncogene expression in the Collaborative Ocular Oncology Group Study No. 2 (COOG2). American Academy of Ophthalmology Annual Meeting. San Francisco, </w:t>
      </w:r>
      <w:r w:rsidR="009843AF" w:rsidRPr="000A706A">
        <w:rPr>
          <w:rFonts w:asciiTheme="minorHAnsi" w:hAnsiTheme="minorHAnsi" w:cs="Arial"/>
          <w:bCs/>
          <w:sz w:val="22"/>
          <w:szCs w:val="22"/>
        </w:rPr>
        <w:t>CA</w:t>
      </w:r>
      <w:r w:rsidRPr="000A706A">
        <w:rPr>
          <w:rFonts w:asciiTheme="minorHAnsi" w:hAnsiTheme="minorHAnsi" w:cs="Arial"/>
          <w:bCs/>
          <w:sz w:val="22"/>
          <w:szCs w:val="22"/>
        </w:rPr>
        <w:t xml:space="preserve"> (2019).</w:t>
      </w:r>
    </w:p>
    <w:p w14:paraId="793891A2" w14:textId="105C048A" w:rsidR="008B5104" w:rsidRPr="000A706A" w:rsidRDefault="008B5104" w:rsidP="006410A0">
      <w:pPr>
        <w:numPr>
          <w:ilvl w:val="0"/>
          <w:numId w:val="1"/>
        </w:numPr>
        <w:tabs>
          <w:tab w:val="decimal" w:pos="216"/>
        </w:tabs>
        <w:spacing w:after="120"/>
        <w:ind w:right="360"/>
        <w:rPr>
          <w:rFonts w:asciiTheme="minorHAnsi" w:hAnsiTheme="minorHAnsi" w:cs="Arial"/>
          <w:sz w:val="22"/>
          <w:szCs w:val="22"/>
        </w:rPr>
      </w:pPr>
      <w:r w:rsidRPr="000A706A">
        <w:rPr>
          <w:rFonts w:asciiTheme="minorHAnsi" w:hAnsiTheme="minorHAnsi" w:cs="Arial"/>
          <w:sz w:val="22"/>
          <w:szCs w:val="22"/>
        </w:rPr>
        <w:t xml:space="preserve">Correa ZM, Aaberg Jr TA, Schefler AC, Mruthyunjaya P, and </w:t>
      </w:r>
      <w:r w:rsidRPr="000A706A">
        <w:rPr>
          <w:rFonts w:asciiTheme="minorHAnsi" w:hAnsiTheme="minorHAnsi" w:cs="Arial"/>
          <w:sz w:val="22"/>
          <w:szCs w:val="22"/>
          <w:u w:val="single"/>
        </w:rPr>
        <w:t>Harbour JW</w:t>
      </w:r>
      <w:r w:rsidRPr="000A706A">
        <w:rPr>
          <w:rFonts w:asciiTheme="minorHAnsi" w:hAnsiTheme="minorHAnsi" w:cs="Arial"/>
          <w:sz w:val="22"/>
          <w:szCs w:val="22"/>
        </w:rPr>
        <w:t> for the COOG2 study group. </w:t>
      </w:r>
      <w:r w:rsidR="009843AF" w:rsidRPr="000A706A">
        <w:rPr>
          <w:rFonts w:asciiTheme="minorHAnsi" w:hAnsiTheme="minorHAnsi" w:cs="Arial"/>
          <w:sz w:val="22"/>
          <w:szCs w:val="22"/>
        </w:rPr>
        <w:t xml:space="preserve"> </w:t>
      </w:r>
      <w:r w:rsidRPr="000A706A">
        <w:rPr>
          <w:rFonts w:asciiTheme="minorHAnsi" w:hAnsiTheme="minorHAnsi" w:cs="Arial"/>
          <w:sz w:val="22"/>
          <w:szCs w:val="22"/>
        </w:rPr>
        <w:t xml:space="preserve">The Collaborative Ocular Oncology Group Study No. 2 (COOG2). </w:t>
      </w:r>
      <w:r w:rsidR="009843AF" w:rsidRPr="000A706A">
        <w:rPr>
          <w:rFonts w:asciiTheme="minorHAnsi" w:hAnsiTheme="minorHAnsi" w:cs="Arial"/>
          <w:sz w:val="22"/>
          <w:szCs w:val="22"/>
        </w:rPr>
        <w:t xml:space="preserve"> </w:t>
      </w:r>
      <w:r w:rsidRPr="000A706A">
        <w:rPr>
          <w:rFonts w:asciiTheme="minorHAnsi" w:hAnsiTheme="minorHAnsi" w:cs="Arial"/>
          <w:sz w:val="22"/>
          <w:szCs w:val="22"/>
        </w:rPr>
        <w:t>Poster #31. Society for Melanoma Research</w:t>
      </w:r>
      <w:r w:rsidR="009843AF" w:rsidRPr="000A706A">
        <w:rPr>
          <w:rFonts w:asciiTheme="minorHAnsi" w:hAnsiTheme="minorHAnsi" w:cs="Arial"/>
          <w:sz w:val="22"/>
          <w:szCs w:val="22"/>
        </w:rPr>
        <w:t xml:space="preserve"> Annual Meeting.</w:t>
      </w:r>
      <w:r w:rsidRPr="000A706A">
        <w:rPr>
          <w:rFonts w:asciiTheme="minorHAnsi" w:hAnsiTheme="minorHAnsi" w:cs="Arial"/>
          <w:sz w:val="22"/>
          <w:szCs w:val="22"/>
        </w:rPr>
        <w:t xml:space="preserve"> Salt Lake City, UT</w:t>
      </w:r>
      <w:r w:rsidR="009418C1" w:rsidRPr="000A706A">
        <w:rPr>
          <w:rFonts w:asciiTheme="minorHAnsi" w:hAnsiTheme="minorHAnsi" w:cs="Arial"/>
          <w:sz w:val="22"/>
          <w:szCs w:val="22"/>
        </w:rPr>
        <w:t xml:space="preserve"> (2019).</w:t>
      </w:r>
    </w:p>
    <w:p w14:paraId="3526D981" w14:textId="1E25D537" w:rsidR="00CD263F" w:rsidRPr="000A706A" w:rsidRDefault="00CD263F" w:rsidP="00CD263F">
      <w:pPr>
        <w:numPr>
          <w:ilvl w:val="0"/>
          <w:numId w:val="1"/>
        </w:numPr>
        <w:tabs>
          <w:tab w:val="decimal" w:pos="216"/>
        </w:tabs>
        <w:spacing w:after="120"/>
        <w:ind w:right="360"/>
        <w:rPr>
          <w:rFonts w:asciiTheme="minorHAnsi" w:hAnsiTheme="minorHAnsi" w:cs="Arial"/>
          <w:sz w:val="22"/>
          <w:szCs w:val="22"/>
        </w:rPr>
      </w:pPr>
      <w:r w:rsidRPr="000A706A">
        <w:rPr>
          <w:rFonts w:asciiTheme="minorHAnsi" w:hAnsiTheme="minorHAnsi" w:cs="Arial"/>
          <w:sz w:val="22"/>
          <w:szCs w:val="22"/>
        </w:rPr>
        <w:t xml:space="preserve">Zhang MG, Acosta Z, Owens D, Suter R, Ayad NG, </w:t>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Pelaez D. Fate mapping retinal organoids for studying developmental bifurcations. University of Miami Department of Medicine’s 6th Annual Eugene J. </w:t>
      </w:r>
      <w:proofErr w:type="spellStart"/>
      <w:r w:rsidRPr="000A706A">
        <w:rPr>
          <w:rFonts w:asciiTheme="minorHAnsi" w:hAnsiTheme="minorHAnsi" w:cs="Arial"/>
          <w:sz w:val="22"/>
          <w:szCs w:val="22"/>
        </w:rPr>
        <w:t>Sayfie</w:t>
      </w:r>
      <w:proofErr w:type="spellEnd"/>
      <w:r w:rsidRPr="000A706A">
        <w:rPr>
          <w:rFonts w:asciiTheme="minorHAnsi" w:hAnsiTheme="minorHAnsi" w:cs="Arial"/>
          <w:sz w:val="22"/>
          <w:szCs w:val="22"/>
        </w:rPr>
        <w:t>, MD Research Day. Miami, FL (2020).</w:t>
      </w:r>
    </w:p>
    <w:p w14:paraId="5D9E5564" w14:textId="77777777" w:rsidR="00150751" w:rsidRPr="000A706A" w:rsidRDefault="00A11A73" w:rsidP="006410A0">
      <w:pPr>
        <w:numPr>
          <w:ilvl w:val="0"/>
          <w:numId w:val="1"/>
        </w:numPr>
        <w:tabs>
          <w:tab w:val="decimal" w:pos="216"/>
        </w:tabs>
        <w:spacing w:after="120"/>
        <w:ind w:right="360"/>
        <w:rPr>
          <w:rFonts w:asciiTheme="minorHAnsi" w:hAnsiTheme="minorHAnsi" w:cs="Arial"/>
          <w:sz w:val="22"/>
          <w:szCs w:val="22"/>
        </w:rPr>
      </w:pPr>
      <w:r w:rsidRPr="000A706A">
        <w:rPr>
          <w:rFonts w:asciiTheme="minorHAnsi" w:hAnsiTheme="minorHAnsi" w:cs="Arial"/>
          <w:sz w:val="22"/>
          <w:szCs w:val="22"/>
          <w:lang w:val="es-ES"/>
        </w:rPr>
        <w:t xml:space="preserve">Gordon G, Rodriguez DA, Durante MA, </w:t>
      </w:r>
      <w:proofErr w:type="spellStart"/>
      <w:r w:rsidRPr="000A706A">
        <w:rPr>
          <w:rFonts w:asciiTheme="minorHAnsi" w:hAnsiTheme="minorHAnsi" w:cs="Arial"/>
          <w:sz w:val="22"/>
          <w:szCs w:val="22"/>
          <w:lang w:val="es-ES"/>
        </w:rPr>
        <w:t>Sanchez</w:t>
      </w:r>
      <w:proofErr w:type="spellEnd"/>
      <w:r w:rsidRPr="000A706A">
        <w:rPr>
          <w:rFonts w:asciiTheme="minorHAnsi" w:hAnsiTheme="minorHAnsi" w:cs="Arial"/>
          <w:sz w:val="22"/>
          <w:szCs w:val="22"/>
          <w:lang w:val="es-ES"/>
        </w:rPr>
        <w:t xml:space="preserve"> MI, </w:t>
      </w:r>
      <w:proofErr w:type="spellStart"/>
      <w:r w:rsidRPr="000A706A">
        <w:rPr>
          <w:rFonts w:asciiTheme="minorHAnsi" w:hAnsiTheme="minorHAnsi" w:cs="Arial"/>
          <w:sz w:val="22"/>
          <w:szCs w:val="22"/>
          <w:lang w:val="es-ES"/>
        </w:rPr>
        <w:t>Kuznetsov</w:t>
      </w:r>
      <w:proofErr w:type="spellEnd"/>
      <w:r w:rsidRPr="000A706A">
        <w:rPr>
          <w:rFonts w:asciiTheme="minorHAnsi" w:hAnsiTheme="minorHAnsi" w:cs="Arial"/>
          <w:sz w:val="22"/>
          <w:szCs w:val="22"/>
          <w:lang w:val="es-ES"/>
        </w:rPr>
        <w:t xml:space="preserve"> JN, </w:t>
      </w:r>
      <w:r w:rsidRPr="000A706A">
        <w:rPr>
          <w:rFonts w:asciiTheme="minorHAnsi" w:hAnsiTheme="minorHAnsi" w:cs="Arial"/>
          <w:sz w:val="22"/>
          <w:szCs w:val="22"/>
          <w:u w:val="single"/>
          <w:lang w:val="es-ES"/>
        </w:rPr>
        <w:t>Harbour JW</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 xml:space="preserve">Uveal melanoma specific novel long non-coding RNAs network analysis. </w:t>
      </w:r>
      <w:proofErr w:type="gramStart"/>
      <w:r w:rsidRPr="000A706A">
        <w:rPr>
          <w:rFonts w:asciiTheme="minorHAnsi" w:hAnsiTheme="minorHAnsi" w:cs="Arial"/>
          <w:bCs/>
          <w:sz w:val="22"/>
          <w:szCs w:val="22"/>
        </w:rPr>
        <w:t>46</w:t>
      </w:r>
      <w:r w:rsidRPr="000A706A">
        <w:rPr>
          <w:rFonts w:asciiTheme="minorHAnsi" w:hAnsiTheme="minorHAnsi" w:cs="Arial"/>
          <w:bCs/>
          <w:sz w:val="22"/>
          <w:szCs w:val="22"/>
          <w:vertAlign w:val="superscript"/>
        </w:rPr>
        <w:t>nd</w:t>
      </w:r>
      <w:proofErr w:type="gramEnd"/>
      <w:r w:rsidRPr="000A706A">
        <w:rPr>
          <w:rFonts w:asciiTheme="minorHAnsi" w:hAnsiTheme="minorHAnsi" w:cs="Arial"/>
          <w:bCs/>
          <w:sz w:val="22"/>
          <w:szCs w:val="22"/>
        </w:rPr>
        <w:t xml:space="preserve"> Annual Eastern-Atlantic Student Research Forum. University of Miami Miller School of Medicine. Miami, FL (2020).</w:t>
      </w:r>
    </w:p>
    <w:p w14:paraId="08AF2C8F" w14:textId="6FA926FE" w:rsidR="00AC2901" w:rsidRPr="000A706A" w:rsidRDefault="00150751"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Arial"/>
          <w:sz w:val="22"/>
          <w:szCs w:val="22"/>
          <w:lang w:val="es-ES"/>
        </w:rPr>
        <w:t xml:space="preserve">Dollar JJ, Kurtenbach S, Durante MA, </w:t>
      </w:r>
      <w:r w:rsidRPr="000A706A">
        <w:rPr>
          <w:rFonts w:asciiTheme="minorHAnsi" w:hAnsiTheme="minorHAnsi" w:cs="Arial"/>
          <w:sz w:val="22"/>
          <w:szCs w:val="22"/>
          <w:u w:val="single"/>
          <w:lang w:val="es-ES"/>
        </w:rPr>
        <w:t>Harbour JW</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Development of a pan-cancer testis antigen transcriptional atlas. 46</w:t>
      </w:r>
      <w:r w:rsidR="00CD263F"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Eastern-Atlantic Student Research Forum. University of Miami Miller School of Medicine. Miami, FL (2020).</w:t>
      </w:r>
    </w:p>
    <w:p w14:paraId="266F3B74" w14:textId="77777777" w:rsidR="00AC2901" w:rsidRPr="000A706A" w:rsidRDefault="00AC2901"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Arial"/>
          <w:bCs/>
          <w:sz w:val="22"/>
          <w:szCs w:val="22"/>
        </w:rPr>
        <w:t xml:space="preserve">Durante MA, Rodriguez DA, Kurtenbach S, Kuznetsov JN, Sanchez MI, Decatur CL, Snyder H, </w:t>
      </w:r>
      <w:proofErr w:type="spellStart"/>
      <w:r w:rsidRPr="000A706A">
        <w:rPr>
          <w:rFonts w:asciiTheme="minorHAnsi" w:hAnsiTheme="minorHAnsi" w:cs="Arial"/>
          <w:bCs/>
          <w:sz w:val="22"/>
          <w:szCs w:val="22"/>
        </w:rPr>
        <w:t>Feun</w:t>
      </w:r>
      <w:proofErr w:type="spellEnd"/>
      <w:r w:rsidRPr="000A706A">
        <w:rPr>
          <w:rFonts w:asciiTheme="minorHAnsi" w:hAnsiTheme="minorHAnsi" w:cs="Arial"/>
          <w:bCs/>
          <w:sz w:val="22"/>
          <w:szCs w:val="22"/>
        </w:rPr>
        <w:t xml:space="preserve"> LG, Livingstone AS,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Single cell analysis reveals new evolutionary complexity in uveal melanoma. 21</w:t>
      </w:r>
      <w:r w:rsidRPr="000A706A">
        <w:rPr>
          <w:rFonts w:asciiTheme="minorHAnsi" w:hAnsiTheme="minorHAnsi" w:cs="Arial"/>
          <w:bCs/>
          <w:sz w:val="22"/>
          <w:szCs w:val="22"/>
          <w:vertAlign w:val="superscript"/>
        </w:rPr>
        <w:t>st</w:t>
      </w:r>
      <w:r w:rsidRPr="000A706A">
        <w:rPr>
          <w:rFonts w:asciiTheme="minorHAnsi" w:hAnsiTheme="minorHAnsi" w:cs="Arial"/>
          <w:bCs/>
          <w:sz w:val="22"/>
          <w:szCs w:val="22"/>
        </w:rPr>
        <w:t xml:space="preserve"> Annual Sylvester Comprehensive Cancer Center in honor of Dr. Zubrod. University of Miami Miller School of Medicine. Miami, FL (2020). </w:t>
      </w:r>
    </w:p>
    <w:p w14:paraId="30D1D3CD" w14:textId="043CD183" w:rsidR="00AC2901" w:rsidRPr="000A706A" w:rsidRDefault="00AC2901"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Arial"/>
          <w:bCs/>
          <w:sz w:val="22"/>
          <w:szCs w:val="22"/>
        </w:rPr>
        <w:t xml:space="preserve">Owens D, Kurtenbach S, Kuznetsov JN,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Effect of GNAQ/11 pathway mutations on the transcriptome, proteome, and </w:t>
      </w:r>
      <w:proofErr w:type="spellStart"/>
      <w:r w:rsidRPr="000A706A">
        <w:rPr>
          <w:rFonts w:asciiTheme="minorHAnsi" w:hAnsiTheme="minorHAnsi" w:cs="Arial"/>
          <w:bCs/>
          <w:sz w:val="22"/>
          <w:szCs w:val="22"/>
        </w:rPr>
        <w:t>phosphotome</w:t>
      </w:r>
      <w:proofErr w:type="spellEnd"/>
      <w:r w:rsidRPr="000A706A">
        <w:rPr>
          <w:rFonts w:asciiTheme="minorHAnsi" w:hAnsiTheme="minorHAnsi" w:cs="Arial"/>
          <w:bCs/>
          <w:sz w:val="22"/>
          <w:szCs w:val="22"/>
        </w:rPr>
        <w:t xml:space="preserve"> in uveal melanoma. 21</w:t>
      </w:r>
      <w:r w:rsidRPr="000A706A">
        <w:rPr>
          <w:rFonts w:asciiTheme="minorHAnsi" w:hAnsiTheme="minorHAnsi" w:cs="Arial"/>
          <w:bCs/>
          <w:sz w:val="22"/>
          <w:szCs w:val="22"/>
          <w:vertAlign w:val="superscript"/>
        </w:rPr>
        <w:t>st</w:t>
      </w:r>
      <w:r w:rsidRPr="000A706A">
        <w:rPr>
          <w:rFonts w:asciiTheme="minorHAnsi" w:hAnsiTheme="minorHAnsi" w:cs="Arial"/>
          <w:bCs/>
          <w:sz w:val="22"/>
          <w:szCs w:val="22"/>
        </w:rPr>
        <w:t xml:space="preserve"> Annual Sylvester </w:t>
      </w:r>
      <w:r w:rsidRPr="000A706A">
        <w:rPr>
          <w:rFonts w:asciiTheme="minorHAnsi" w:hAnsiTheme="minorHAnsi" w:cs="Arial"/>
          <w:bCs/>
          <w:sz w:val="22"/>
          <w:szCs w:val="22"/>
        </w:rPr>
        <w:lastRenderedPageBreak/>
        <w:t xml:space="preserve">Comprehensive Cancer Center in honor of Dr. Zubrod. University of Miami Miller School of Medicine. Miami, FL (2020). </w:t>
      </w:r>
    </w:p>
    <w:p w14:paraId="7F325ED6" w14:textId="77777777" w:rsidR="00651350" w:rsidRPr="000A706A" w:rsidRDefault="009B3DF9"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Arial"/>
          <w:bCs/>
          <w:sz w:val="22"/>
          <w:szCs w:val="22"/>
        </w:rPr>
        <w:t xml:space="preserve">Diaz </w:t>
      </w:r>
      <w:r w:rsidR="004E4963" w:rsidRPr="000A706A">
        <w:rPr>
          <w:rFonts w:asciiTheme="minorHAnsi" w:hAnsiTheme="minorHAnsi" w:cs="Arial"/>
          <w:bCs/>
          <w:sz w:val="22"/>
          <w:szCs w:val="22"/>
        </w:rPr>
        <w:t>J</w:t>
      </w:r>
      <w:r w:rsidRPr="000A706A">
        <w:rPr>
          <w:rFonts w:asciiTheme="minorHAnsi" w:hAnsiTheme="minorHAnsi" w:cs="Arial"/>
          <w:bCs/>
          <w:sz w:val="22"/>
          <w:szCs w:val="22"/>
        </w:rPr>
        <w:t xml:space="preserve">D, </w:t>
      </w:r>
      <w:r w:rsidR="004E4963" w:rsidRPr="000A706A">
        <w:rPr>
          <w:rFonts w:asciiTheme="minorHAnsi" w:hAnsiTheme="minorHAnsi" w:cs="Arial"/>
          <w:bCs/>
          <w:sz w:val="22"/>
          <w:szCs w:val="22"/>
        </w:rPr>
        <w:t xml:space="preserve">Patel N, </w:t>
      </w:r>
      <w:r w:rsidRPr="000A706A">
        <w:rPr>
          <w:rFonts w:asciiTheme="minorHAnsi" w:hAnsiTheme="minorHAnsi" w:cs="Arial"/>
          <w:bCs/>
          <w:sz w:val="22"/>
          <w:szCs w:val="22"/>
          <w:u w:val="single"/>
        </w:rPr>
        <w:t>Harbour JW</w:t>
      </w:r>
      <w:r w:rsidRPr="000A706A">
        <w:rPr>
          <w:rFonts w:asciiTheme="minorHAnsi" w:hAnsiTheme="minorHAnsi" w:cs="Arial"/>
          <w:bCs/>
          <w:sz w:val="22"/>
          <w:szCs w:val="22"/>
        </w:rPr>
        <w:t xml:space="preserve">. </w:t>
      </w:r>
      <w:r w:rsidR="004E4963" w:rsidRPr="000A706A">
        <w:rPr>
          <w:rFonts w:asciiTheme="minorHAnsi" w:hAnsiTheme="minorHAnsi" w:cs="Arial"/>
          <w:bCs/>
          <w:sz w:val="22"/>
          <w:szCs w:val="22"/>
        </w:rPr>
        <w:t>Uveal melanoma exudative retinal detachment repair</w:t>
      </w:r>
      <w:r w:rsidRPr="000A706A">
        <w:rPr>
          <w:rFonts w:asciiTheme="minorHAnsi" w:hAnsiTheme="minorHAnsi" w:cs="Arial"/>
          <w:bCs/>
          <w:sz w:val="22"/>
          <w:szCs w:val="22"/>
        </w:rPr>
        <w:t>.</w:t>
      </w:r>
      <w:r w:rsidR="004E4963" w:rsidRPr="000A706A">
        <w:rPr>
          <w:rFonts w:asciiTheme="minorHAnsi" w:hAnsiTheme="minorHAnsi" w:cs="Arial"/>
          <w:bCs/>
          <w:sz w:val="22"/>
          <w:szCs w:val="22"/>
        </w:rPr>
        <w:t xml:space="preserve"> 8</w:t>
      </w:r>
      <w:r w:rsidR="004E4963" w:rsidRPr="000A706A">
        <w:rPr>
          <w:rFonts w:asciiTheme="minorHAnsi" w:hAnsiTheme="minorHAnsi" w:cs="Arial"/>
          <w:bCs/>
          <w:sz w:val="22"/>
          <w:szCs w:val="22"/>
          <w:vertAlign w:val="superscript"/>
        </w:rPr>
        <w:t>th</w:t>
      </w:r>
      <w:r w:rsidR="004E4963" w:rsidRPr="000A706A">
        <w:rPr>
          <w:rFonts w:asciiTheme="minorHAnsi" w:hAnsiTheme="minorHAnsi" w:cs="Arial"/>
          <w:bCs/>
          <w:sz w:val="22"/>
          <w:szCs w:val="22"/>
        </w:rPr>
        <w:t xml:space="preserve"> Annual Vit-Buckle Society Meeting. Miami Beach, FL (2020).</w:t>
      </w:r>
      <w:r w:rsidRPr="000A706A">
        <w:rPr>
          <w:rFonts w:asciiTheme="minorHAnsi" w:hAnsiTheme="minorHAnsi" w:cs="Arial"/>
          <w:bCs/>
          <w:sz w:val="22"/>
          <w:szCs w:val="22"/>
        </w:rPr>
        <w:t xml:space="preserve"> </w:t>
      </w:r>
    </w:p>
    <w:p w14:paraId="06C8B35A" w14:textId="5576654B" w:rsidR="00651350" w:rsidRPr="000A706A" w:rsidRDefault="00123D41"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Decatur CL, Durante MA, Correa ZM, Aaberg TM, Mruthyunjaya P, Schefler AC,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The Collaborative Ocular Oncology Group study number 2: a prospective multi-center evaluation of uveal melanoma prognostic biomarkers. </w:t>
      </w:r>
      <w:r w:rsidR="00294941" w:rsidRPr="000A706A">
        <w:rPr>
          <w:rFonts w:asciiTheme="minorHAnsi" w:hAnsiTheme="minorHAnsi" w:cstheme="majorHAnsi"/>
          <w:sz w:val="22"/>
          <w:szCs w:val="22"/>
        </w:rPr>
        <w:t xml:space="preserve">American Association for Cancer Research Annual Meeting. </w:t>
      </w:r>
      <w:r w:rsidR="007C350A" w:rsidRPr="000A706A">
        <w:rPr>
          <w:rFonts w:asciiTheme="minorHAnsi" w:hAnsiTheme="minorHAnsi" w:cstheme="majorHAnsi"/>
          <w:sz w:val="22"/>
          <w:szCs w:val="22"/>
        </w:rPr>
        <w:t>Virtual Meeting</w:t>
      </w:r>
      <w:r w:rsidR="00294941" w:rsidRPr="000A706A">
        <w:rPr>
          <w:rFonts w:asciiTheme="minorHAnsi" w:hAnsiTheme="minorHAnsi" w:cstheme="majorHAnsi"/>
          <w:sz w:val="22"/>
          <w:szCs w:val="22"/>
        </w:rPr>
        <w:t xml:space="preserve"> (2020).</w:t>
      </w:r>
    </w:p>
    <w:p w14:paraId="07C605D3" w14:textId="2BD55150" w:rsidR="00651350" w:rsidRPr="000A706A" w:rsidRDefault="00C671AD"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Rodriguez D, </w:t>
      </w:r>
      <w:r w:rsidR="000530E4" w:rsidRPr="000A706A">
        <w:rPr>
          <w:rFonts w:asciiTheme="minorHAnsi" w:hAnsiTheme="minorHAnsi" w:cstheme="majorHAnsi"/>
          <w:sz w:val="22"/>
          <w:szCs w:val="22"/>
          <w:lang w:val="es-ES"/>
        </w:rPr>
        <w:t xml:space="preserve">Sanchez MI, </w:t>
      </w:r>
      <w:r w:rsidR="00D30981" w:rsidRPr="000A706A">
        <w:rPr>
          <w:rFonts w:asciiTheme="minorHAnsi" w:hAnsiTheme="minorHAnsi" w:cstheme="majorHAnsi"/>
          <w:sz w:val="22"/>
          <w:szCs w:val="22"/>
          <w:lang w:val="es-ES"/>
        </w:rPr>
        <w:t xml:space="preserve">Decatur CL, </w:t>
      </w:r>
      <w:r w:rsidRPr="000A706A">
        <w:rPr>
          <w:rFonts w:asciiTheme="minorHAnsi" w:hAnsiTheme="minorHAnsi" w:cstheme="majorHAnsi"/>
          <w:sz w:val="22"/>
          <w:szCs w:val="22"/>
          <w:u w:val="single"/>
        </w:rPr>
        <w:t>Harbour JW</w:t>
      </w:r>
      <w:r w:rsidR="00D30981" w:rsidRPr="000A706A">
        <w:rPr>
          <w:rFonts w:asciiTheme="minorHAnsi" w:hAnsiTheme="minorHAnsi" w:cstheme="majorHAnsi"/>
          <w:sz w:val="22"/>
          <w:szCs w:val="22"/>
        </w:rPr>
        <w:t xml:space="preserve">. Heterogeneity in population structure of Hispanic uveal melanoma patients reveals ancestrally driven loci of susceptibility. American Association for Cancer Research Annual Meeting. </w:t>
      </w:r>
      <w:r w:rsidR="007C350A" w:rsidRPr="000A706A">
        <w:rPr>
          <w:rFonts w:asciiTheme="minorHAnsi" w:hAnsiTheme="minorHAnsi" w:cstheme="majorHAnsi"/>
          <w:sz w:val="22"/>
          <w:szCs w:val="22"/>
        </w:rPr>
        <w:t>Virtual Meeting</w:t>
      </w:r>
      <w:r w:rsidR="00D30981" w:rsidRPr="000A706A">
        <w:rPr>
          <w:rFonts w:asciiTheme="minorHAnsi" w:hAnsiTheme="minorHAnsi" w:cstheme="majorHAnsi"/>
          <w:sz w:val="22"/>
          <w:szCs w:val="22"/>
        </w:rPr>
        <w:t xml:space="preserve"> (2020).</w:t>
      </w:r>
    </w:p>
    <w:p w14:paraId="5C9867B7" w14:textId="0C5CFE5C" w:rsidR="00651350" w:rsidRPr="000A706A" w:rsidRDefault="00D30981"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Owens D</w:t>
      </w:r>
      <w:r w:rsidRPr="000A706A">
        <w:rPr>
          <w:rFonts w:asciiTheme="minorHAnsi" w:hAnsiTheme="minorHAnsi" w:cstheme="majorHAnsi"/>
          <w:sz w:val="22"/>
          <w:szCs w:val="22"/>
          <w:lang w:val="es-ES"/>
        </w:rPr>
        <w:t xml:space="preserve">, </w:t>
      </w:r>
      <w:proofErr w:type="spellStart"/>
      <w:r w:rsidR="00F327AD" w:rsidRPr="000A706A">
        <w:rPr>
          <w:rFonts w:asciiTheme="minorHAnsi" w:hAnsiTheme="minorHAnsi" w:cstheme="majorHAnsi"/>
          <w:sz w:val="22"/>
          <w:szCs w:val="22"/>
          <w:lang w:val="es-ES"/>
        </w:rPr>
        <w:t>Kuznetsov</w:t>
      </w:r>
      <w:proofErr w:type="spellEnd"/>
      <w:r w:rsidR="00F327AD" w:rsidRPr="000A706A">
        <w:rPr>
          <w:rFonts w:asciiTheme="minorHAnsi" w:hAnsiTheme="minorHAnsi" w:cstheme="majorHAnsi"/>
          <w:sz w:val="22"/>
          <w:szCs w:val="22"/>
          <w:lang w:val="es-ES"/>
        </w:rPr>
        <w:t xml:space="preserve"> JN</w:t>
      </w:r>
      <w:r w:rsidR="00530D0F" w:rsidRPr="000A706A">
        <w:rPr>
          <w:rFonts w:asciiTheme="minorHAnsi" w:hAnsiTheme="minorHAnsi" w:cstheme="majorHAnsi"/>
          <w:sz w:val="22"/>
          <w:szCs w:val="22"/>
        </w:rPr>
        <w:t xml:space="preserve">, Lopez A, Kurtenbach S, Bilboa D, Roberts ER,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New candidate therapy for BAP-1 mutant cancer identified using novel screen. American Association for Cancer Research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w:t>
      </w:r>
    </w:p>
    <w:p w14:paraId="027C279C" w14:textId="2C9DACD9" w:rsidR="00651350" w:rsidRPr="000A706A" w:rsidRDefault="00D30981"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Dol</w:t>
      </w:r>
      <w:r w:rsidR="00281B9B" w:rsidRPr="000A706A">
        <w:rPr>
          <w:rFonts w:asciiTheme="minorHAnsi" w:hAnsiTheme="minorHAnsi" w:cstheme="majorHAnsi"/>
          <w:sz w:val="22"/>
          <w:szCs w:val="22"/>
        </w:rPr>
        <w:t>lar JJ, Kurtenbach S, Durante MA</w:t>
      </w:r>
      <w:r w:rsidRPr="000A706A">
        <w:rPr>
          <w:rFonts w:asciiTheme="minorHAnsi" w:hAnsiTheme="minorHAnsi" w:cstheme="majorHAnsi"/>
          <w:sz w:val="22"/>
          <w:szCs w:val="22"/>
        </w:rPr>
        <w:t xml:space="preserve">,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Transcriptional characterization of cancer testis antigens. American Association for Cancer Research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w:t>
      </w:r>
    </w:p>
    <w:p w14:paraId="681319CB" w14:textId="5149F007" w:rsidR="00651350" w:rsidRPr="000A706A" w:rsidRDefault="00F327AD" w:rsidP="00651350">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lang w:val="es-ES"/>
        </w:rPr>
        <w:t xml:space="preserve">Sanchez MI, Kurtenbach S, </w:t>
      </w:r>
      <w:r w:rsidRPr="000A706A">
        <w:rPr>
          <w:rFonts w:asciiTheme="minorHAnsi" w:hAnsiTheme="minorHAnsi" w:cstheme="majorHAnsi"/>
          <w:sz w:val="22"/>
          <w:szCs w:val="22"/>
        </w:rPr>
        <w:t>Rodriguez D</w:t>
      </w:r>
      <w:r w:rsidRPr="000A706A">
        <w:rPr>
          <w:rFonts w:asciiTheme="minorHAnsi" w:hAnsiTheme="minorHAnsi" w:cstheme="majorHAnsi"/>
          <w:sz w:val="22"/>
          <w:szCs w:val="22"/>
          <w:lang w:val="es-ES"/>
        </w:rPr>
        <w:t xml:space="preserve">, </w:t>
      </w:r>
      <w:proofErr w:type="spellStart"/>
      <w:r w:rsidRPr="000A706A">
        <w:rPr>
          <w:rFonts w:asciiTheme="minorHAnsi" w:hAnsiTheme="minorHAnsi" w:cstheme="majorHAnsi"/>
          <w:sz w:val="22"/>
          <w:szCs w:val="22"/>
          <w:lang w:val="es-ES"/>
        </w:rPr>
        <w:t>Kuznetsov</w:t>
      </w:r>
      <w:proofErr w:type="spellEnd"/>
      <w:r w:rsidRPr="000A706A">
        <w:rPr>
          <w:rFonts w:asciiTheme="minorHAnsi" w:hAnsiTheme="minorHAnsi" w:cstheme="majorHAnsi"/>
          <w:sz w:val="22"/>
          <w:szCs w:val="22"/>
          <w:lang w:val="es-ES"/>
        </w:rPr>
        <w:t xml:space="preserve"> JN, Field MG, Barreras H, </w:t>
      </w:r>
      <w:r w:rsidRPr="000A706A">
        <w:rPr>
          <w:rFonts w:asciiTheme="minorHAnsi" w:hAnsiTheme="minorHAnsi" w:cstheme="majorHAnsi"/>
          <w:sz w:val="22"/>
          <w:szCs w:val="22"/>
          <w:u w:val="single"/>
          <w:lang w:val="es-ES"/>
        </w:rPr>
        <w:t>Harbour JW</w:t>
      </w:r>
      <w:r w:rsidRPr="000A706A">
        <w:rPr>
          <w:rFonts w:asciiTheme="minorHAnsi" w:hAnsiTheme="minorHAnsi" w:cstheme="majorHAnsi"/>
          <w:sz w:val="22"/>
          <w:szCs w:val="22"/>
          <w:lang w:val="es-ES"/>
        </w:rPr>
        <w:t xml:space="preserve">. </w:t>
      </w:r>
      <w:r w:rsidRPr="000A706A">
        <w:rPr>
          <w:rFonts w:asciiTheme="minorHAnsi" w:hAnsiTheme="minorHAnsi" w:cstheme="majorHAnsi"/>
          <w:sz w:val="22"/>
          <w:szCs w:val="22"/>
        </w:rPr>
        <w:t xml:space="preserve">Misexpression of PRAME sensitizes uveal melanoma cells to PARP inhibition. American Association for Cancer Research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w:t>
      </w:r>
    </w:p>
    <w:p w14:paraId="390ACFA3" w14:textId="539F0DCC" w:rsidR="0094038A" w:rsidRPr="000A706A" w:rsidRDefault="00651350" w:rsidP="0094038A">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Durante MA, Rodriguez DA, Kurtenbach S, Kuznetsov JN, Sanchez MI, Decatur CL, Snyder H, </w:t>
      </w:r>
      <w:proofErr w:type="spellStart"/>
      <w:r w:rsidRPr="000A706A">
        <w:rPr>
          <w:rFonts w:asciiTheme="minorHAnsi" w:hAnsiTheme="minorHAnsi" w:cstheme="majorHAnsi"/>
          <w:sz w:val="22"/>
          <w:szCs w:val="22"/>
        </w:rPr>
        <w:t>Feun</w:t>
      </w:r>
      <w:proofErr w:type="spellEnd"/>
      <w:r w:rsidRPr="000A706A">
        <w:rPr>
          <w:rFonts w:asciiTheme="minorHAnsi" w:hAnsiTheme="minorHAnsi" w:cstheme="majorHAnsi"/>
          <w:sz w:val="22"/>
          <w:szCs w:val="22"/>
        </w:rPr>
        <w:t xml:space="preserve"> LG, Livingstone AS,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Single cell analysis reveals new evolutionary complexity. American Association for Cancer Research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w:t>
      </w:r>
    </w:p>
    <w:p w14:paraId="468A8683" w14:textId="65781ABD" w:rsidR="00281B9B" w:rsidRPr="000A706A" w:rsidRDefault="00C671AD" w:rsidP="00281B9B">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Rodriguez D, </w:t>
      </w:r>
      <w:proofErr w:type="spellStart"/>
      <w:r w:rsidR="000530E4" w:rsidRPr="000A706A">
        <w:rPr>
          <w:rFonts w:asciiTheme="minorHAnsi" w:hAnsiTheme="minorHAnsi" w:cstheme="majorHAnsi"/>
          <w:sz w:val="22"/>
          <w:szCs w:val="22"/>
          <w:lang w:val="es-ES"/>
        </w:rPr>
        <w:t>Sanchez</w:t>
      </w:r>
      <w:proofErr w:type="spellEnd"/>
      <w:r w:rsidR="000530E4" w:rsidRPr="000A706A">
        <w:rPr>
          <w:rFonts w:asciiTheme="minorHAnsi" w:hAnsiTheme="minorHAnsi" w:cstheme="majorHAnsi"/>
          <w:sz w:val="22"/>
          <w:szCs w:val="22"/>
          <w:lang w:val="es-ES"/>
        </w:rPr>
        <w:t xml:space="preserve"> MI, </w:t>
      </w:r>
      <w:proofErr w:type="spellStart"/>
      <w:r w:rsidR="000530E4" w:rsidRPr="000A706A">
        <w:rPr>
          <w:rFonts w:asciiTheme="minorHAnsi" w:hAnsiTheme="minorHAnsi" w:cstheme="majorHAnsi"/>
          <w:sz w:val="22"/>
          <w:szCs w:val="22"/>
          <w:lang w:val="es-ES"/>
        </w:rPr>
        <w:t>Kuznetsov</w:t>
      </w:r>
      <w:proofErr w:type="spellEnd"/>
      <w:r w:rsidR="000530E4" w:rsidRPr="000A706A">
        <w:rPr>
          <w:rFonts w:asciiTheme="minorHAnsi" w:hAnsiTheme="minorHAnsi" w:cstheme="majorHAnsi"/>
          <w:sz w:val="22"/>
          <w:szCs w:val="22"/>
          <w:lang w:val="es-ES"/>
        </w:rPr>
        <w:t xml:space="preserve"> JN, </w:t>
      </w:r>
      <w:proofErr w:type="spellStart"/>
      <w:r w:rsidR="000530E4" w:rsidRPr="000A706A">
        <w:rPr>
          <w:rFonts w:asciiTheme="minorHAnsi" w:hAnsiTheme="minorHAnsi" w:cstheme="majorHAnsi"/>
          <w:sz w:val="22"/>
          <w:szCs w:val="22"/>
          <w:lang w:val="es-ES"/>
        </w:rPr>
        <w:t>Kurtenbach</w:t>
      </w:r>
      <w:proofErr w:type="spellEnd"/>
      <w:r w:rsidR="000530E4" w:rsidRPr="000A706A">
        <w:rPr>
          <w:rFonts w:asciiTheme="minorHAnsi" w:hAnsiTheme="minorHAnsi" w:cstheme="majorHAnsi"/>
          <w:sz w:val="22"/>
          <w:szCs w:val="22"/>
          <w:lang w:val="es-ES"/>
        </w:rPr>
        <w:t xml:space="preserve"> S</w:t>
      </w:r>
      <w:r w:rsidR="000530E4" w:rsidRPr="000A706A">
        <w:rPr>
          <w:rFonts w:asciiTheme="minorHAnsi" w:hAnsiTheme="minorHAnsi" w:cstheme="majorHAnsi"/>
          <w:sz w:val="22"/>
          <w:szCs w:val="22"/>
        </w:rPr>
        <w:t xml:space="preserve">,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Novel long non-coding RNAs associated with BAP1 mutations in uveal melanoma. Association for Research in Vision and Ophthalmology Annual Meeting</w:t>
      </w:r>
      <w:r w:rsidR="00C90D68" w:rsidRPr="000A706A">
        <w:rPr>
          <w:rFonts w:asciiTheme="minorHAnsi" w:hAnsiTheme="minorHAnsi" w:cstheme="majorHAnsi"/>
          <w:sz w:val="22"/>
          <w:szCs w:val="22"/>
        </w:rPr>
        <w:t xml:space="preserve">.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 </w:t>
      </w:r>
    </w:p>
    <w:p w14:paraId="6CFC8789" w14:textId="57774C69" w:rsidR="0055370B" w:rsidRPr="000A706A" w:rsidRDefault="00281B9B" w:rsidP="0055370B">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Weis E,</w:t>
      </w:r>
      <w:r w:rsidRPr="000A706A">
        <w:rPr>
          <w:rFonts w:asciiTheme="minorHAnsi" w:hAnsiTheme="minorHAnsi" w:cs="Arial"/>
          <w:bCs/>
          <w:sz w:val="22"/>
          <w:szCs w:val="22"/>
        </w:rPr>
        <w:t xml:space="preserve"> </w:t>
      </w:r>
      <w:r w:rsidRPr="000A706A">
        <w:rPr>
          <w:rFonts w:asciiTheme="minorHAnsi" w:hAnsiTheme="minorHAnsi" w:cstheme="majorHAnsi"/>
          <w:bCs/>
          <w:sz w:val="22"/>
          <w:szCs w:val="22"/>
        </w:rPr>
        <w:t>Mruthyunjaya P, Schefler A, Aaberg T, Durante MA,</w:t>
      </w:r>
      <w:r w:rsidRPr="000A706A">
        <w:rPr>
          <w:rFonts w:asciiTheme="minorHAnsi" w:hAnsiTheme="minorHAnsi" w:cstheme="majorHAnsi"/>
          <w:sz w:val="22"/>
          <w:szCs w:val="22"/>
        </w:rPr>
        <w:t xml:space="preserve"> </w:t>
      </w:r>
      <w:r w:rsidR="00236918" w:rsidRPr="000A706A">
        <w:rPr>
          <w:rFonts w:asciiTheme="minorHAnsi" w:hAnsiTheme="minorHAnsi" w:cstheme="majorHAnsi"/>
          <w:sz w:val="22"/>
          <w:szCs w:val="22"/>
        </w:rPr>
        <w:t xml:space="preserve">Decatur C,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w:t>
      </w:r>
      <w:r w:rsidR="00236918" w:rsidRPr="000A706A">
        <w:rPr>
          <w:rFonts w:asciiTheme="minorHAnsi" w:hAnsiTheme="minorHAnsi" w:cstheme="majorHAnsi"/>
          <w:sz w:val="22"/>
          <w:szCs w:val="22"/>
        </w:rPr>
        <w:t>Analysis of small choroidal melanocytic tumors with and without identifiable driver mutations</w:t>
      </w:r>
      <w:r w:rsidRPr="000A706A">
        <w:rPr>
          <w:rFonts w:asciiTheme="minorHAnsi" w:hAnsiTheme="minorHAnsi" w:cstheme="majorHAnsi"/>
          <w:sz w:val="22"/>
          <w:szCs w:val="22"/>
        </w:rPr>
        <w:t xml:space="preserve">. Association for Research in Vision and Ophthalmology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 </w:t>
      </w:r>
    </w:p>
    <w:p w14:paraId="391D2C75" w14:textId="394722F5" w:rsidR="0055370B" w:rsidRPr="000A706A" w:rsidRDefault="0055370B" w:rsidP="0055370B">
      <w:pPr>
        <w:numPr>
          <w:ilvl w:val="0"/>
          <w:numId w:val="1"/>
        </w:numPr>
        <w:tabs>
          <w:tab w:val="decimal" w:pos="216"/>
        </w:tabs>
        <w:spacing w:after="120"/>
        <w:ind w:left="576" w:right="360" w:hanging="576"/>
        <w:rPr>
          <w:rFonts w:asciiTheme="minorHAnsi" w:hAnsiTheme="minorHAnsi" w:cs="Arial"/>
          <w:sz w:val="22"/>
          <w:szCs w:val="22"/>
        </w:rPr>
      </w:pPr>
      <w:proofErr w:type="spellStart"/>
      <w:r w:rsidRPr="000A706A">
        <w:rPr>
          <w:rFonts w:asciiTheme="minorHAnsi" w:hAnsiTheme="minorHAnsi" w:cstheme="majorHAnsi"/>
          <w:sz w:val="22"/>
          <w:szCs w:val="22"/>
        </w:rPr>
        <w:t>Grossniklaus</w:t>
      </w:r>
      <w:proofErr w:type="spellEnd"/>
      <w:r w:rsidRPr="000A706A">
        <w:rPr>
          <w:rFonts w:asciiTheme="minorHAnsi" w:hAnsiTheme="minorHAnsi" w:cstheme="majorHAnsi"/>
          <w:sz w:val="22"/>
          <w:szCs w:val="22"/>
        </w:rPr>
        <w:t xml:space="preserve"> HE,</w:t>
      </w:r>
      <w:r w:rsidRPr="000A706A">
        <w:rPr>
          <w:rFonts w:asciiTheme="minorHAnsi" w:hAnsiTheme="minorHAnsi" w:cs="Arial"/>
          <w:bCs/>
          <w:sz w:val="22"/>
          <w:szCs w:val="22"/>
        </w:rPr>
        <w:t xml:space="preserve"> </w:t>
      </w:r>
      <w:r w:rsidRPr="000A706A">
        <w:rPr>
          <w:rFonts w:asciiTheme="minorHAnsi" w:hAnsiTheme="minorHAnsi" w:cstheme="majorHAnsi"/>
          <w:bCs/>
          <w:sz w:val="22"/>
          <w:szCs w:val="22"/>
        </w:rPr>
        <w:t xml:space="preserve">Mendoza P, </w:t>
      </w:r>
      <w:proofErr w:type="spellStart"/>
      <w:r w:rsidRPr="000A706A">
        <w:rPr>
          <w:rFonts w:asciiTheme="minorHAnsi" w:hAnsiTheme="minorHAnsi" w:cstheme="majorHAnsi"/>
          <w:bCs/>
          <w:sz w:val="22"/>
          <w:szCs w:val="22"/>
        </w:rPr>
        <w:t>Stalhammar</w:t>
      </w:r>
      <w:proofErr w:type="spellEnd"/>
      <w:r w:rsidRPr="000A706A">
        <w:rPr>
          <w:rFonts w:asciiTheme="minorHAnsi" w:hAnsiTheme="minorHAnsi" w:cstheme="majorHAnsi"/>
          <w:bCs/>
          <w:sz w:val="22"/>
          <w:szCs w:val="22"/>
        </w:rPr>
        <w:t xml:space="preserve"> G</w:t>
      </w:r>
      <w:r w:rsidRPr="000A706A">
        <w:rPr>
          <w:rFonts w:asciiTheme="minorHAnsi" w:hAnsiTheme="minorHAnsi" w:cstheme="majorHAnsi"/>
          <w:sz w:val="22"/>
          <w:szCs w:val="22"/>
        </w:rPr>
        <w:t xml:space="preserve">, </w:t>
      </w:r>
      <w:proofErr w:type="spellStart"/>
      <w:r w:rsidRPr="000A706A">
        <w:rPr>
          <w:rFonts w:asciiTheme="minorHAnsi" w:hAnsiTheme="minorHAnsi" w:cstheme="majorHAnsi"/>
          <w:sz w:val="22"/>
          <w:szCs w:val="22"/>
        </w:rPr>
        <w:t>Dubovy</w:t>
      </w:r>
      <w:proofErr w:type="spellEnd"/>
      <w:r w:rsidRPr="000A706A">
        <w:rPr>
          <w:rFonts w:asciiTheme="minorHAnsi" w:hAnsiTheme="minorHAnsi" w:cstheme="majorHAnsi"/>
          <w:sz w:val="22"/>
          <w:szCs w:val="22"/>
        </w:rPr>
        <w:t xml:space="preserve"> S,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Severe anaplasia in retinoblastoma correlates with </w:t>
      </w:r>
      <w:r w:rsidR="004D50E7" w:rsidRPr="000A706A">
        <w:rPr>
          <w:rFonts w:asciiTheme="minorHAnsi" w:hAnsiTheme="minorHAnsi" w:cstheme="majorHAnsi"/>
          <w:sz w:val="22"/>
          <w:szCs w:val="22"/>
        </w:rPr>
        <w:t xml:space="preserve">gain </w:t>
      </w:r>
      <w:r w:rsidRPr="000A706A">
        <w:rPr>
          <w:rFonts w:asciiTheme="minorHAnsi" w:hAnsiTheme="minorHAnsi" w:cstheme="majorHAnsi"/>
          <w:sz w:val="22"/>
          <w:szCs w:val="22"/>
        </w:rPr>
        <w:t>of 6p</w:t>
      </w:r>
      <w:r w:rsidR="004D50E7" w:rsidRPr="000A706A">
        <w:rPr>
          <w:rFonts w:asciiTheme="minorHAnsi" w:hAnsiTheme="minorHAnsi" w:cstheme="majorHAnsi"/>
          <w:sz w:val="22"/>
          <w:szCs w:val="22"/>
        </w:rPr>
        <w:t xml:space="preserve"> by whole genome sequencing.</w:t>
      </w:r>
      <w:r w:rsidRPr="000A706A">
        <w:rPr>
          <w:rFonts w:asciiTheme="minorHAnsi" w:hAnsiTheme="minorHAnsi" w:cstheme="majorHAnsi"/>
          <w:sz w:val="22"/>
          <w:szCs w:val="22"/>
        </w:rPr>
        <w:t xml:space="preserve"> Association for Research in Vision and Ophthalmology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 </w:t>
      </w:r>
    </w:p>
    <w:p w14:paraId="7924E453" w14:textId="0053E398" w:rsidR="00B6403E" w:rsidRPr="000A706A" w:rsidRDefault="0094038A" w:rsidP="00B6403E">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Kaler C</w:t>
      </w:r>
      <w:r w:rsidRPr="000A706A">
        <w:rPr>
          <w:rFonts w:asciiTheme="minorHAnsi" w:hAnsiTheme="minorHAnsi" w:cstheme="majorHAnsi"/>
          <w:sz w:val="22"/>
          <w:szCs w:val="22"/>
          <w:lang w:val="es-ES"/>
        </w:rPr>
        <w:t>, Kurtenbach S</w:t>
      </w:r>
      <w:r w:rsidRPr="000A706A">
        <w:rPr>
          <w:rFonts w:asciiTheme="minorHAnsi" w:hAnsiTheme="minorHAnsi" w:cstheme="majorHAnsi"/>
          <w:sz w:val="22"/>
          <w:szCs w:val="22"/>
        </w:rPr>
        <w:t xml:space="preserve">,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Aberrant expression of PROS1 as potential mechanism for macrophage dysfunction in BAP1-mutant Class 2 uveal melanoma. Association for Research in Vision and Ophthalmology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 </w:t>
      </w:r>
    </w:p>
    <w:p w14:paraId="4F64B2E0" w14:textId="5D275562" w:rsidR="0055370B" w:rsidRPr="000A706A" w:rsidRDefault="0055370B" w:rsidP="00B6403E">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Dollar JJ, Kurtenbach S, Durante MA,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Transcriptional characterization of cancer testis antigens. American Association for Cancer Research Annual Meeting. Association for Research in Vision and Ophthalmology Annual Meeting. </w:t>
      </w:r>
      <w:r w:rsidR="007C350A"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 </w:t>
      </w:r>
    </w:p>
    <w:p w14:paraId="72D363DE" w14:textId="77777777" w:rsidR="00215157" w:rsidRPr="000A706A" w:rsidRDefault="00215157" w:rsidP="00215157">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Studenski MT, Patel NV, Markoe A,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Samuels SE. Influence of tumor shape and location in eye plaque brachytherapy dosimetry. World Congress of Brachytherapy Meeting. Vienna, Austria (2020).</w:t>
      </w:r>
    </w:p>
    <w:p w14:paraId="15E1286E" w14:textId="5C3CBE3F" w:rsidR="00215157" w:rsidRPr="000A706A" w:rsidRDefault="00215157" w:rsidP="00215157">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lastRenderedPageBreak/>
        <w:t xml:space="preserve">Patel NV, Studenski MT, Markoe A,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Samuels SE. A </w:t>
      </w:r>
      <w:proofErr w:type="spellStart"/>
      <w:r w:rsidRPr="000A706A">
        <w:rPr>
          <w:rFonts w:asciiTheme="minorHAnsi" w:hAnsiTheme="minorHAnsi" w:cstheme="majorHAnsi"/>
          <w:sz w:val="22"/>
          <w:szCs w:val="22"/>
        </w:rPr>
        <w:t>dosimetric</w:t>
      </w:r>
      <w:proofErr w:type="spellEnd"/>
      <w:r w:rsidRPr="000A706A">
        <w:rPr>
          <w:rFonts w:asciiTheme="minorHAnsi" w:hAnsiTheme="minorHAnsi" w:cstheme="majorHAnsi"/>
          <w:sz w:val="22"/>
          <w:szCs w:val="22"/>
        </w:rPr>
        <w:t xml:space="preserve"> analysis of dose de-escalation using BED modeling for eye plaque therapy. World Congress of Brachytherapy Meeting. Vienna, Austria (2020).</w:t>
      </w:r>
    </w:p>
    <w:p w14:paraId="159F5E6A" w14:textId="63656A3E" w:rsidR="00215157" w:rsidRPr="000A706A" w:rsidRDefault="001B77EC" w:rsidP="00215157">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Diaz JD, Patel N,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Uveal melanoma exudative retinal detachment repair. American Society of Retina Specialists Annual Meeting. </w:t>
      </w:r>
      <w:r w:rsidR="00F75475"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 </w:t>
      </w:r>
    </w:p>
    <w:p w14:paraId="76775342" w14:textId="6EBB9CC8" w:rsidR="00C33635" w:rsidRPr="000A706A" w:rsidRDefault="008C323A" w:rsidP="00215157">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Albini TA, Ashkenazy</w:t>
      </w:r>
      <w:r w:rsidR="00C33635" w:rsidRPr="000A706A">
        <w:rPr>
          <w:rFonts w:asciiTheme="minorHAnsi" w:hAnsiTheme="minorHAnsi" w:cstheme="majorHAnsi"/>
          <w:sz w:val="22"/>
          <w:szCs w:val="22"/>
        </w:rPr>
        <w:t xml:space="preserve"> N, </w:t>
      </w:r>
      <w:proofErr w:type="spellStart"/>
      <w:r w:rsidR="00C33635" w:rsidRPr="000A706A">
        <w:rPr>
          <w:rFonts w:asciiTheme="minorHAnsi" w:hAnsiTheme="minorHAnsi" w:cstheme="majorHAnsi"/>
          <w:sz w:val="22"/>
          <w:szCs w:val="22"/>
        </w:rPr>
        <w:t>Dubovy</w:t>
      </w:r>
      <w:proofErr w:type="spellEnd"/>
      <w:r w:rsidR="00C33635" w:rsidRPr="000A706A">
        <w:rPr>
          <w:rFonts w:asciiTheme="minorHAnsi" w:hAnsiTheme="minorHAnsi" w:cstheme="majorHAnsi"/>
          <w:sz w:val="22"/>
          <w:szCs w:val="22"/>
        </w:rPr>
        <w:t xml:space="preserve"> S, Sridhar J, </w:t>
      </w:r>
      <w:r w:rsidR="00C33635" w:rsidRPr="000A706A">
        <w:rPr>
          <w:rFonts w:asciiTheme="minorHAnsi" w:hAnsiTheme="minorHAnsi" w:cstheme="majorHAnsi"/>
          <w:sz w:val="22"/>
          <w:szCs w:val="22"/>
          <w:u w:val="single"/>
        </w:rPr>
        <w:t>Harbour JW</w:t>
      </w:r>
      <w:r w:rsidR="00C33635" w:rsidRPr="000A706A">
        <w:rPr>
          <w:rFonts w:asciiTheme="minorHAnsi" w:hAnsiTheme="minorHAnsi" w:cstheme="majorHAnsi"/>
          <w:sz w:val="22"/>
          <w:szCs w:val="22"/>
        </w:rPr>
        <w:t xml:space="preserve">. Diagnosis, treatment and outcomes in cases of intravitreal metastasis of cutaneous melanoma. </w:t>
      </w:r>
      <w:proofErr w:type="spellStart"/>
      <w:r w:rsidR="00C33635" w:rsidRPr="000A706A">
        <w:rPr>
          <w:rFonts w:asciiTheme="minorHAnsi" w:hAnsiTheme="minorHAnsi" w:cstheme="majorHAnsi"/>
          <w:sz w:val="22"/>
          <w:szCs w:val="22"/>
        </w:rPr>
        <w:t>XXXIInd</w:t>
      </w:r>
      <w:proofErr w:type="spellEnd"/>
      <w:r w:rsidR="00C33635" w:rsidRPr="000A706A">
        <w:rPr>
          <w:rFonts w:asciiTheme="minorHAnsi" w:hAnsiTheme="minorHAnsi" w:cstheme="majorHAnsi"/>
          <w:sz w:val="22"/>
          <w:szCs w:val="22"/>
        </w:rPr>
        <w:t xml:space="preserve"> Meeting of the Club Jules </w:t>
      </w:r>
      <w:proofErr w:type="spellStart"/>
      <w:r w:rsidR="00C33635" w:rsidRPr="000A706A">
        <w:rPr>
          <w:rFonts w:asciiTheme="minorHAnsi" w:hAnsiTheme="minorHAnsi" w:cstheme="majorHAnsi"/>
          <w:sz w:val="22"/>
          <w:szCs w:val="22"/>
        </w:rPr>
        <w:t>Gonin</w:t>
      </w:r>
      <w:proofErr w:type="spellEnd"/>
      <w:r w:rsidR="00C33635" w:rsidRPr="000A706A">
        <w:rPr>
          <w:rFonts w:asciiTheme="minorHAnsi" w:hAnsiTheme="minorHAnsi" w:cstheme="majorHAnsi"/>
          <w:sz w:val="22"/>
          <w:szCs w:val="22"/>
        </w:rPr>
        <w:t>. Dubrovnik, Croatia (2020).</w:t>
      </w:r>
    </w:p>
    <w:p w14:paraId="08B21971" w14:textId="2041D4B8" w:rsidR="00BF0CA5" w:rsidRPr="000A706A" w:rsidRDefault="00BF0CA5" w:rsidP="00BF0CA5">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Patel NV, Studenski MT, Markoe A,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Samuels SE. The impact of BED modeling on dose de-escalated eye plaque brachytherapy. American Society for Radiation Oncology Meeting. </w:t>
      </w:r>
      <w:r w:rsidR="00F75475" w:rsidRPr="000A706A">
        <w:rPr>
          <w:rFonts w:asciiTheme="minorHAnsi" w:hAnsiTheme="minorHAnsi" w:cstheme="majorHAnsi"/>
          <w:sz w:val="22"/>
          <w:szCs w:val="22"/>
        </w:rPr>
        <w:t>Virtual Meeting</w:t>
      </w:r>
      <w:r w:rsidRPr="000A706A">
        <w:rPr>
          <w:rFonts w:asciiTheme="minorHAnsi" w:hAnsiTheme="minorHAnsi" w:cstheme="majorHAnsi"/>
          <w:sz w:val="22"/>
          <w:szCs w:val="22"/>
        </w:rPr>
        <w:t xml:space="preserve"> (2020).</w:t>
      </w:r>
    </w:p>
    <w:p w14:paraId="431993C9" w14:textId="4050ECAF" w:rsidR="0046541F" w:rsidRPr="000A706A" w:rsidRDefault="0046541F" w:rsidP="00BF0CA5">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theme="majorHAnsi"/>
          <w:sz w:val="22"/>
          <w:szCs w:val="22"/>
        </w:rPr>
        <w:t xml:space="preserve">Ashkenazy N, </w:t>
      </w:r>
      <w:proofErr w:type="spellStart"/>
      <w:r w:rsidRPr="000A706A">
        <w:rPr>
          <w:rFonts w:asciiTheme="minorHAnsi" w:hAnsiTheme="minorHAnsi" w:cstheme="majorHAnsi"/>
          <w:sz w:val="22"/>
          <w:szCs w:val="22"/>
        </w:rPr>
        <w:t>Dubovy</w:t>
      </w:r>
      <w:proofErr w:type="spellEnd"/>
      <w:r w:rsidRPr="000A706A">
        <w:rPr>
          <w:rFonts w:asciiTheme="minorHAnsi" w:hAnsiTheme="minorHAnsi" w:cstheme="majorHAnsi"/>
          <w:sz w:val="22"/>
          <w:szCs w:val="22"/>
        </w:rPr>
        <w:t xml:space="preserve"> S, </w:t>
      </w:r>
      <w:proofErr w:type="spellStart"/>
      <w:r w:rsidRPr="000A706A">
        <w:rPr>
          <w:rFonts w:asciiTheme="minorHAnsi" w:hAnsiTheme="minorHAnsi" w:cstheme="majorHAnsi"/>
          <w:sz w:val="22"/>
          <w:szCs w:val="22"/>
        </w:rPr>
        <w:t>Albini</w:t>
      </w:r>
      <w:proofErr w:type="spellEnd"/>
      <w:r w:rsidRPr="000A706A">
        <w:rPr>
          <w:rFonts w:asciiTheme="minorHAnsi" w:hAnsiTheme="minorHAnsi" w:cstheme="majorHAnsi"/>
          <w:sz w:val="22"/>
          <w:szCs w:val="22"/>
        </w:rPr>
        <w:t xml:space="preserve"> TA, Sridhar J, Patel N, Uchiyama E,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Diagnosis, treatment, and outcomes in patients with vitreous metastasis from cutaneous melanoma. Retina Society Annual Meeting. Virtual Meeting (2020).</w:t>
      </w:r>
    </w:p>
    <w:p w14:paraId="027E2CAA" w14:textId="4B54F894" w:rsidR="00E4590E" w:rsidRPr="000A706A" w:rsidRDefault="00E4590E" w:rsidP="00E4590E">
      <w:pPr>
        <w:numPr>
          <w:ilvl w:val="0"/>
          <w:numId w:val="1"/>
        </w:numPr>
        <w:tabs>
          <w:tab w:val="decimal" w:pos="216"/>
        </w:tabs>
        <w:spacing w:after="120"/>
        <w:ind w:left="576" w:right="360" w:hanging="576"/>
        <w:rPr>
          <w:rFonts w:asciiTheme="minorHAnsi" w:hAnsiTheme="minorHAnsi" w:cstheme="majorHAnsi"/>
          <w:sz w:val="22"/>
          <w:szCs w:val="22"/>
        </w:rPr>
      </w:pPr>
      <w:r w:rsidRPr="000A706A">
        <w:rPr>
          <w:rFonts w:asciiTheme="minorHAnsi" w:hAnsiTheme="minorHAnsi" w:cstheme="majorHAnsi"/>
          <w:sz w:val="22"/>
          <w:szCs w:val="22"/>
        </w:rPr>
        <w:t xml:space="preserve">Lutzky J, </w:t>
      </w:r>
      <w:proofErr w:type="spellStart"/>
      <w:r w:rsidRPr="000A706A">
        <w:rPr>
          <w:rFonts w:asciiTheme="minorHAnsi" w:hAnsiTheme="minorHAnsi" w:cstheme="majorHAnsi"/>
          <w:sz w:val="22"/>
          <w:szCs w:val="22"/>
        </w:rPr>
        <w:t>Feun</w:t>
      </w:r>
      <w:proofErr w:type="spellEnd"/>
      <w:r w:rsidRPr="000A706A">
        <w:rPr>
          <w:rFonts w:asciiTheme="minorHAnsi" w:hAnsiTheme="minorHAnsi" w:cstheme="majorHAnsi"/>
          <w:sz w:val="22"/>
          <w:szCs w:val="22"/>
        </w:rPr>
        <w:t xml:space="preserve"> L,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A phase II study of nivolumab + BMS-986016 (</w:t>
      </w:r>
      <w:proofErr w:type="spellStart"/>
      <w:r w:rsidRPr="000A706A">
        <w:rPr>
          <w:rFonts w:asciiTheme="minorHAnsi" w:hAnsiTheme="minorHAnsi" w:cstheme="majorHAnsi"/>
          <w:sz w:val="22"/>
          <w:szCs w:val="22"/>
        </w:rPr>
        <w:t>relatlimab</w:t>
      </w:r>
      <w:proofErr w:type="spellEnd"/>
      <w:r w:rsidRPr="000A706A">
        <w:rPr>
          <w:rFonts w:asciiTheme="minorHAnsi" w:hAnsiTheme="minorHAnsi" w:cstheme="majorHAnsi"/>
          <w:sz w:val="22"/>
          <w:szCs w:val="22"/>
        </w:rPr>
        <w:t>) in patients with metastatic uveal melanoma (UM)</w:t>
      </w:r>
      <w:r w:rsidR="00DF2D32" w:rsidRPr="000A706A">
        <w:rPr>
          <w:rFonts w:asciiTheme="minorHAnsi" w:hAnsiTheme="minorHAnsi" w:cstheme="majorHAnsi"/>
          <w:sz w:val="22"/>
          <w:szCs w:val="22"/>
        </w:rPr>
        <w:t xml:space="preserve"> (CA224-094)</w:t>
      </w:r>
      <w:r w:rsidRPr="000A706A">
        <w:rPr>
          <w:rFonts w:asciiTheme="minorHAnsi" w:hAnsiTheme="minorHAnsi" w:cstheme="majorHAnsi"/>
          <w:sz w:val="22"/>
          <w:szCs w:val="22"/>
        </w:rPr>
        <w:t>. Society for Immunotherapy of Cancer Annual Meeting. Virtual Meeting (2020).</w:t>
      </w:r>
    </w:p>
    <w:p w14:paraId="15D11FC2" w14:textId="29CA4796" w:rsidR="00BE0554" w:rsidRPr="000A706A" w:rsidRDefault="00BE0554" w:rsidP="00BE0554">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sz w:val="22"/>
          <w:szCs w:val="22"/>
        </w:rPr>
        <w:t xml:space="preserve">Zhang MG, Owens D, Kurtenbach S, Pelaez D,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Epigenetic regulation of BCOR in retinal development. University of Miami Miller School of Medicine MD/PhD Medical Scientist Training Program Annual Symposium. Virtual Meeting (2020).</w:t>
      </w:r>
    </w:p>
    <w:p w14:paraId="54BAA58B" w14:textId="06DF7B60" w:rsidR="00DF2D32" w:rsidRPr="000A706A" w:rsidRDefault="00DF2D32" w:rsidP="00E4590E">
      <w:pPr>
        <w:numPr>
          <w:ilvl w:val="0"/>
          <w:numId w:val="1"/>
        </w:numPr>
        <w:tabs>
          <w:tab w:val="decimal" w:pos="216"/>
        </w:tabs>
        <w:spacing w:after="120"/>
        <w:ind w:left="576" w:right="360" w:hanging="576"/>
        <w:rPr>
          <w:rFonts w:asciiTheme="minorHAnsi" w:hAnsiTheme="minorHAnsi" w:cstheme="majorHAnsi"/>
          <w:sz w:val="22"/>
          <w:szCs w:val="22"/>
        </w:rPr>
      </w:pPr>
      <w:r w:rsidRPr="000A706A">
        <w:rPr>
          <w:rFonts w:asciiTheme="minorHAnsi" w:hAnsiTheme="minorHAnsi" w:cstheme="majorHAnsi"/>
          <w:bCs/>
          <w:sz w:val="22"/>
          <w:szCs w:val="22"/>
        </w:rPr>
        <w:t xml:space="preserve">Zhang MG, Owens D, Kurtenbach S, Kuznetsov J, Fields M, Pelaez D, </w:t>
      </w:r>
      <w:r w:rsidRPr="000A706A">
        <w:rPr>
          <w:rFonts w:asciiTheme="minorHAnsi" w:hAnsiTheme="minorHAnsi" w:cstheme="majorHAnsi"/>
          <w:bCs/>
          <w:sz w:val="22"/>
          <w:szCs w:val="22"/>
          <w:u w:val="single"/>
        </w:rPr>
        <w:t>Harbour JW</w:t>
      </w:r>
      <w:r w:rsidRPr="000A706A">
        <w:rPr>
          <w:rFonts w:asciiTheme="minorHAnsi" w:hAnsiTheme="minorHAnsi" w:cstheme="majorHAnsi"/>
          <w:bCs/>
          <w:sz w:val="22"/>
          <w:szCs w:val="22"/>
        </w:rPr>
        <w:t>. Role of BCOR in retinoblastoma. American Association for Cancer Research Annual Meeting. Virtual Meeting (2021).</w:t>
      </w:r>
    </w:p>
    <w:p w14:paraId="3B41E104" w14:textId="3F589244" w:rsidR="00A15310" w:rsidRPr="000A706A" w:rsidRDefault="00A15310" w:rsidP="00E4590E">
      <w:pPr>
        <w:numPr>
          <w:ilvl w:val="0"/>
          <w:numId w:val="1"/>
        </w:numPr>
        <w:tabs>
          <w:tab w:val="decimal" w:pos="216"/>
        </w:tabs>
        <w:spacing w:after="120"/>
        <w:ind w:left="576" w:right="360" w:hanging="576"/>
        <w:rPr>
          <w:rFonts w:asciiTheme="minorHAnsi" w:hAnsiTheme="minorHAnsi" w:cstheme="majorHAnsi"/>
          <w:sz w:val="22"/>
          <w:szCs w:val="22"/>
        </w:rPr>
      </w:pPr>
      <w:r w:rsidRPr="000A706A">
        <w:rPr>
          <w:rFonts w:asciiTheme="minorHAnsi" w:hAnsiTheme="minorHAnsi" w:cstheme="majorHAnsi"/>
          <w:bCs/>
          <w:sz w:val="22"/>
          <w:szCs w:val="22"/>
        </w:rPr>
        <w:t xml:space="preserve">Bennett RL, Monagle D, Sobh A, Smalley KSM, </w:t>
      </w:r>
      <w:r w:rsidRPr="000A706A">
        <w:rPr>
          <w:rFonts w:asciiTheme="minorHAnsi" w:hAnsiTheme="minorHAnsi" w:cstheme="majorHAnsi"/>
          <w:bCs/>
          <w:sz w:val="22"/>
          <w:szCs w:val="22"/>
          <w:u w:val="single"/>
        </w:rPr>
        <w:t>Harbour JW</w:t>
      </w:r>
      <w:r w:rsidRPr="000A706A">
        <w:rPr>
          <w:rFonts w:asciiTheme="minorHAnsi" w:hAnsiTheme="minorHAnsi" w:cstheme="majorHAnsi"/>
          <w:bCs/>
          <w:sz w:val="22"/>
          <w:szCs w:val="22"/>
        </w:rPr>
        <w:t>, Licht JD. Identification of essential proliferation and trametinib resistance mechanisms in GNAQ mutant uveal melanoma. American Association for Cancer Research Annual Meeting. Virtual Meeting (2021).</w:t>
      </w:r>
    </w:p>
    <w:p w14:paraId="6935439C" w14:textId="376B1CC5" w:rsidR="00A15310" w:rsidRPr="000A706A" w:rsidRDefault="00A15310" w:rsidP="00E4590E">
      <w:pPr>
        <w:numPr>
          <w:ilvl w:val="0"/>
          <w:numId w:val="1"/>
        </w:numPr>
        <w:tabs>
          <w:tab w:val="decimal" w:pos="216"/>
        </w:tabs>
        <w:spacing w:after="120"/>
        <w:ind w:left="576" w:right="360" w:hanging="576"/>
        <w:rPr>
          <w:rFonts w:asciiTheme="minorHAnsi" w:hAnsiTheme="minorHAnsi" w:cstheme="majorHAnsi"/>
          <w:sz w:val="22"/>
          <w:szCs w:val="22"/>
        </w:rPr>
      </w:pPr>
      <w:r w:rsidRPr="000A706A">
        <w:rPr>
          <w:rFonts w:asciiTheme="minorHAnsi" w:hAnsiTheme="minorHAnsi" w:cstheme="majorHAnsi"/>
          <w:bCs/>
          <w:sz w:val="22"/>
          <w:szCs w:val="22"/>
        </w:rPr>
        <w:t xml:space="preserve">Kaler C, </w:t>
      </w:r>
      <w:r w:rsidR="00B16BB6" w:rsidRPr="000A706A">
        <w:rPr>
          <w:rFonts w:asciiTheme="minorHAnsi" w:hAnsiTheme="minorHAnsi" w:cstheme="majorHAnsi"/>
          <w:bCs/>
          <w:sz w:val="22"/>
          <w:szCs w:val="22"/>
        </w:rPr>
        <w:t xml:space="preserve">Dollar JJ, Kurtenbach S, Kuznetsov JN, Durante MA, </w:t>
      </w:r>
      <w:r w:rsidR="00B16BB6" w:rsidRPr="000A706A">
        <w:rPr>
          <w:rFonts w:asciiTheme="minorHAnsi" w:hAnsiTheme="minorHAnsi" w:cstheme="majorHAnsi"/>
          <w:bCs/>
          <w:sz w:val="22"/>
          <w:szCs w:val="22"/>
          <w:u w:val="single"/>
        </w:rPr>
        <w:t>Harbour JW</w:t>
      </w:r>
      <w:r w:rsidRPr="000A706A">
        <w:rPr>
          <w:rFonts w:asciiTheme="minorHAnsi" w:hAnsiTheme="minorHAnsi" w:cstheme="majorHAnsi"/>
          <w:bCs/>
          <w:sz w:val="22"/>
          <w:szCs w:val="22"/>
        </w:rPr>
        <w:t xml:space="preserve">. </w:t>
      </w:r>
      <w:r w:rsidR="00B16BB6" w:rsidRPr="000A706A">
        <w:rPr>
          <w:rFonts w:asciiTheme="minorHAnsi" w:hAnsiTheme="minorHAnsi" w:cstheme="majorHAnsi"/>
          <w:bCs/>
          <w:sz w:val="22"/>
          <w:szCs w:val="22"/>
        </w:rPr>
        <w:t>Mechanisms of genomic-microenvironmental interactions in uveal melanoma</w:t>
      </w:r>
      <w:r w:rsidRPr="000A706A">
        <w:rPr>
          <w:rFonts w:asciiTheme="minorHAnsi" w:hAnsiTheme="minorHAnsi" w:cstheme="majorHAnsi"/>
          <w:bCs/>
          <w:sz w:val="22"/>
          <w:szCs w:val="22"/>
        </w:rPr>
        <w:t>. American Association for Cancer Research Annual Meeting. Virtual Meeting (2021).</w:t>
      </w:r>
    </w:p>
    <w:p w14:paraId="5A840F5F" w14:textId="73860732" w:rsidR="001C7CC3" w:rsidRPr="000A706A" w:rsidRDefault="001C7CC3" w:rsidP="001C7CC3">
      <w:pPr>
        <w:numPr>
          <w:ilvl w:val="0"/>
          <w:numId w:val="1"/>
        </w:numPr>
        <w:tabs>
          <w:tab w:val="decimal" w:pos="216"/>
        </w:tabs>
        <w:spacing w:after="120"/>
        <w:ind w:right="360"/>
        <w:rPr>
          <w:rFonts w:asciiTheme="minorHAnsi" w:hAnsiTheme="minorHAnsi" w:cs="Arial"/>
          <w:sz w:val="22"/>
          <w:szCs w:val="22"/>
        </w:rPr>
      </w:pPr>
      <w:r w:rsidRPr="000A706A">
        <w:rPr>
          <w:rFonts w:asciiTheme="minorHAnsi" w:hAnsiTheme="minorHAnsi" w:cs="Arial"/>
          <w:sz w:val="22"/>
          <w:szCs w:val="22"/>
          <w:lang w:val="es-ES"/>
        </w:rPr>
        <w:t xml:space="preserve">Jones N, Zhang M, Kuznetsoff J, </w:t>
      </w:r>
      <w:r w:rsidRPr="000A706A">
        <w:rPr>
          <w:rFonts w:asciiTheme="minorHAnsi" w:hAnsiTheme="minorHAnsi" w:cs="Arial"/>
          <w:sz w:val="22"/>
          <w:szCs w:val="22"/>
          <w:u w:val="single"/>
          <w:lang w:val="es-ES"/>
        </w:rPr>
        <w:t>Harbour JW</w:t>
      </w:r>
      <w:r w:rsidRPr="000A706A">
        <w:rPr>
          <w:rFonts w:asciiTheme="minorHAnsi" w:hAnsiTheme="minorHAnsi" w:cs="Arial"/>
          <w:sz w:val="22"/>
          <w:szCs w:val="22"/>
          <w:lang w:val="es-ES"/>
        </w:rPr>
        <w:t>, Pelaez D</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Establishing VSX2-mcherry tagged iPSC-derived retinal organoid platform for studying progenitor cells. 47</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Eastern-Atlantic Student Research Forum. University of Miami Miller School of Medicine. Miami, FL (2021).</w:t>
      </w:r>
    </w:p>
    <w:p w14:paraId="736E808C" w14:textId="77777777" w:rsidR="00CE01A8" w:rsidRPr="000A706A" w:rsidRDefault="004D2844" w:rsidP="00CE01A8">
      <w:pPr>
        <w:numPr>
          <w:ilvl w:val="0"/>
          <w:numId w:val="1"/>
        </w:numPr>
        <w:tabs>
          <w:tab w:val="decimal" w:pos="216"/>
        </w:tabs>
        <w:spacing w:after="120"/>
        <w:ind w:right="360"/>
        <w:rPr>
          <w:rFonts w:asciiTheme="minorHAnsi" w:hAnsiTheme="minorHAnsi" w:cs="Arial"/>
          <w:sz w:val="22"/>
          <w:szCs w:val="22"/>
        </w:rPr>
      </w:pPr>
      <w:r w:rsidRPr="000A706A">
        <w:rPr>
          <w:rFonts w:asciiTheme="minorHAnsi" w:hAnsiTheme="minorHAnsi" w:cs="Arial"/>
          <w:sz w:val="22"/>
          <w:szCs w:val="22"/>
          <w:lang w:val="es-ES"/>
        </w:rPr>
        <w:t xml:space="preserve">Kalahasty K, Zhang M, </w:t>
      </w:r>
      <w:r w:rsidRPr="000A706A">
        <w:rPr>
          <w:rFonts w:asciiTheme="minorHAnsi" w:hAnsiTheme="minorHAnsi" w:cs="Arial"/>
          <w:sz w:val="22"/>
          <w:szCs w:val="22"/>
          <w:u w:val="single"/>
          <w:lang w:val="es-ES"/>
        </w:rPr>
        <w:t>Harbour JW</w:t>
      </w:r>
      <w:r w:rsidRPr="000A706A">
        <w:rPr>
          <w:rFonts w:asciiTheme="minorHAnsi" w:hAnsiTheme="minorHAnsi" w:cs="Arial"/>
          <w:sz w:val="22"/>
          <w:szCs w:val="22"/>
          <w:lang w:val="es-ES"/>
        </w:rPr>
        <w:t>, Pelaez D</w:t>
      </w:r>
      <w:r w:rsidRPr="000A706A">
        <w:rPr>
          <w:rFonts w:asciiTheme="minorHAnsi" w:hAnsiTheme="minorHAnsi" w:cs="Arial"/>
          <w:bCs/>
          <w:sz w:val="22"/>
          <w:szCs w:val="22"/>
          <w:lang w:val="es-ES"/>
        </w:rPr>
        <w:t xml:space="preserve">. </w:t>
      </w:r>
      <w:r w:rsidRPr="000A706A">
        <w:rPr>
          <w:rFonts w:asciiTheme="minorHAnsi" w:hAnsiTheme="minorHAnsi" w:cs="Arial"/>
          <w:bCs/>
          <w:sz w:val="22"/>
          <w:szCs w:val="22"/>
        </w:rPr>
        <w:t>The viability of lysine-specific demethylase 5 inhibitor (CPI-455) as a targeted retinoblastoma chemotherapy. 47</w:t>
      </w:r>
      <w:r w:rsidRPr="000A706A">
        <w:rPr>
          <w:rFonts w:asciiTheme="minorHAnsi" w:hAnsiTheme="minorHAnsi" w:cs="Arial"/>
          <w:bCs/>
          <w:sz w:val="22"/>
          <w:szCs w:val="22"/>
          <w:vertAlign w:val="superscript"/>
        </w:rPr>
        <w:t>th</w:t>
      </w:r>
      <w:r w:rsidRPr="000A706A">
        <w:rPr>
          <w:rFonts w:asciiTheme="minorHAnsi" w:hAnsiTheme="minorHAnsi" w:cs="Arial"/>
          <w:bCs/>
          <w:sz w:val="22"/>
          <w:szCs w:val="22"/>
        </w:rPr>
        <w:t xml:space="preserve"> Annual Eastern-Atlantic Student Research Forum. University of Miami Miller School of Medicine. Miami, FL (2021</w:t>
      </w:r>
      <w:r w:rsidR="00CE01A8" w:rsidRPr="000A706A">
        <w:rPr>
          <w:rFonts w:asciiTheme="minorHAnsi" w:hAnsiTheme="minorHAnsi" w:cs="Arial"/>
          <w:bCs/>
          <w:sz w:val="22"/>
          <w:szCs w:val="22"/>
        </w:rPr>
        <w:t>).</w:t>
      </w:r>
    </w:p>
    <w:p w14:paraId="2FE39CEB" w14:textId="77777777" w:rsidR="00732F36" w:rsidRPr="000A706A" w:rsidRDefault="00CE01A8" w:rsidP="00732F36">
      <w:pPr>
        <w:numPr>
          <w:ilvl w:val="0"/>
          <w:numId w:val="1"/>
        </w:numPr>
        <w:tabs>
          <w:tab w:val="decimal" w:pos="216"/>
        </w:tabs>
        <w:spacing w:after="120"/>
        <w:ind w:right="360"/>
        <w:rPr>
          <w:rFonts w:asciiTheme="minorHAnsi" w:hAnsiTheme="minorHAnsi" w:cs="Arial"/>
          <w:sz w:val="22"/>
          <w:szCs w:val="22"/>
        </w:rPr>
      </w:pPr>
      <w:r w:rsidRPr="000A706A">
        <w:rPr>
          <w:rFonts w:asciiTheme="minorHAnsi" w:hAnsiTheme="minorHAnsi" w:cstheme="majorHAnsi"/>
          <w:sz w:val="22"/>
          <w:szCs w:val="22"/>
        </w:rPr>
        <w:t xml:space="preserve">Cruz A, Kurtenbach S,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Deconvolution of tumor immune microenvironment in uveal melanoma. Association for Research in Vision and Ophthalmology Annual Meeting. Virtual Meeting (2021). </w:t>
      </w:r>
    </w:p>
    <w:p w14:paraId="3962C839" w14:textId="141E496E" w:rsidR="00732F36" w:rsidRPr="000A706A" w:rsidRDefault="00732F36" w:rsidP="009A66DE">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Arial"/>
          <w:sz w:val="22"/>
          <w:szCs w:val="22"/>
        </w:rPr>
        <w:t>Schefler AC, Mruthyunjaya P, Decatur CL, Materin M, Correa ZM, Aaberg TM, Marr B</w:t>
      </w:r>
      <w:r w:rsidR="00445119" w:rsidRPr="000A706A">
        <w:rPr>
          <w:rFonts w:asciiTheme="minorHAnsi" w:hAnsiTheme="minorHAnsi" w:cs="Arial"/>
          <w:sz w:val="22"/>
          <w:szCs w:val="22"/>
        </w:rPr>
        <w:t>, Semenova E</w:t>
      </w:r>
      <w:r w:rsidRPr="000A706A">
        <w:rPr>
          <w:rFonts w:asciiTheme="minorHAnsi" w:hAnsiTheme="minorHAnsi" w:cs="Arial"/>
          <w:sz w:val="22"/>
          <w:szCs w:val="22"/>
        </w:rPr>
        <w:t xml:space="preserve">, </w:t>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Design, methods, and rationale for the Collaborative Ocular Oncology Group 2 (COOG2) study. </w:t>
      </w:r>
      <w:r w:rsidRPr="000A706A">
        <w:rPr>
          <w:rFonts w:asciiTheme="minorHAnsi" w:hAnsiTheme="minorHAnsi" w:cstheme="majorHAnsi"/>
          <w:sz w:val="22"/>
          <w:szCs w:val="22"/>
        </w:rPr>
        <w:t xml:space="preserve">Association for Research in Vision and Ophthalmology Annual Meeting. Virtual Meeting (2021). </w:t>
      </w:r>
    </w:p>
    <w:p w14:paraId="1EB12A36" w14:textId="003D3F91" w:rsidR="00F91B22" w:rsidRPr="000A706A" w:rsidRDefault="00F91B22" w:rsidP="009A66DE">
      <w:pPr>
        <w:numPr>
          <w:ilvl w:val="0"/>
          <w:numId w:val="1"/>
        </w:numPr>
        <w:tabs>
          <w:tab w:val="decimal" w:pos="216"/>
        </w:tabs>
        <w:spacing w:after="120"/>
        <w:ind w:left="576" w:right="360" w:hanging="576"/>
        <w:rPr>
          <w:rFonts w:asciiTheme="minorHAnsi" w:hAnsiTheme="minorHAnsi" w:cs="Arial"/>
          <w:sz w:val="22"/>
          <w:szCs w:val="22"/>
        </w:rPr>
      </w:pPr>
      <w:r w:rsidRPr="000A706A">
        <w:rPr>
          <w:rFonts w:asciiTheme="minorHAnsi" w:hAnsiTheme="minorHAnsi" w:cs="Arial"/>
          <w:sz w:val="22"/>
          <w:szCs w:val="22"/>
        </w:rPr>
        <w:lastRenderedPageBreak/>
        <w:t>Semenova E</w:t>
      </w:r>
      <w:r w:rsidR="0082097E" w:rsidRPr="000A706A">
        <w:rPr>
          <w:rFonts w:asciiTheme="minorHAnsi" w:hAnsiTheme="minorHAnsi" w:cs="Arial"/>
          <w:sz w:val="22"/>
          <w:szCs w:val="22"/>
        </w:rPr>
        <w:t>*</w:t>
      </w:r>
      <w:r w:rsidRPr="000A706A">
        <w:rPr>
          <w:rFonts w:asciiTheme="minorHAnsi" w:hAnsiTheme="minorHAnsi" w:cs="Arial"/>
          <w:sz w:val="22"/>
          <w:szCs w:val="22"/>
        </w:rPr>
        <w:t xml:space="preserve">, Decatur CL, Schefler AC, Aaberg TM, Marr B, Correa ZM, </w:t>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Mruthyunjaya P, Materin M. Clinical characteristics and gene expression profile status in young </w:t>
      </w:r>
      <w:r w:rsidR="000B1FDD" w:rsidRPr="000A706A">
        <w:rPr>
          <w:rFonts w:asciiTheme="minorHAnsi" w:hAnsiTheme="minorHAnsi" w:cs="Arial"/>
          <w:sz w:val="22"/>
          <w:szCs w:val="22"/>
        </w:rPr>
        <w:t xml:space="preserve">patients </w:t>
      </w:r>
      <w:r w:rsidRPr="000A706A">
        <w:rPr>
          <w:rFonts w:asciiTheme="minorHAnsi" w:hAnsiTheme="minorHAnsi" w:cs="Arial"/>
          <w:sz w:val="22"/>
          <w:szCs w:val="22"/>
        </w:rPr>
        <w:t xml:space="preserve">with uveal melanoma: Collaborative Ocular Oncology Group 2 (COOG2) study. </w:t>
      </w:r>
      <w:r w:rsidRPr="000A706A">
        <w:rPr>
          <w:rFonts w:asciiTheme="minorHAnsi" w:hAnsiTheme="minorHAnsi" w:cstheme="majorHAnsi"/>
          <w:sz w:val="22"/>
          <w:szCs w:val="22"/>
        </w:rPr>
        <w:t xml:space="preserve">Association for Research in Vision and Ophthalmology Annual Meeting. Virtual Meeting (2021). </w:t>
      </w:r>
      <w:r w:rsidR="0082097E" w:rsidRPr="000A706A">
        <w:rPr>
          <w:rFonts w:asciiTheme="minorHAnsi" w:hAnsiTheme="minorHAnsi" w:cstheme="majorHAnsi"/>
          <w:b/>
          <w:i/>
          <w:sz w:val="22"/>
          <w:szCs w:val="22"/>
        </w:rPr>
        <w:t xml:space="preserve">*ARVO Retina Research Foundation/Joseph M. and Eula C. Lawrence Travel Grant Recipient* </w:t>
      </w:r>
    </w:p>
    <w:p w14:paraId="48979442" w14:textId="77777777" w:rsidR="00DA2F67" w:rsidRPr="000A706A" w:rsidRDefault="00254D9F" w:rsidP="009A66DE">
      <w:pPr>
        <w:pStyle w:val="ListParagraph"/>
        <w:numPr>
          <w:ilvl w:val="0"/>
          <w:numId w:val="1"/>
        </w:numPr>
        <w:spacing w:after="120"/>
        <w:ind w:left="576" w:hanging="576"/>
        <w:contextualSpacing w:val="0"/>
        <w:rPr>
          <w:rFonts w:asciiTheme="minorHAnsi" w:hAnsiTheme="minorHAnsi" w:cs="Arial"/>
          <w:sz w:val="22"/>
          <w:szCs w:val="22"/>
        </w:rPr>
      </w:pPr>
      <w:r w:rsidRPr="000A706A">
        <w:rPr>
          <w:rFonts w:asciiTheme="minorHAnsi" w:hAnsiTheme="minorHAnsi" w:cs="Arial"/>
          <w:sz w:val="22"/>
          <w:szCs w:val="22"/>
        </w:rPr>
        <w:t xml:space="preserve">Owens D, Kurtenbach S, Kuznetsov JN, Rodriguez D, </w:t>
      </w:r>
      <w:r w:rsidRPr="000A706A">
        <w:rPr>
          <w:rFonts w:asciiTheme="minorHAnsi" w:hAnsiTheme="minorHAnsi" w:cs="Arial"/>
          <w:sz w:val="22"/>
          <w:szCs w:val="22"/>
          <w:u w:val="single"/>
        </w:rPr>
        <w:t>Harbour JW</w:t>
      </w:r>
      <w:r w:rsidRPr="000A706A">
        <w:rPr>
          <w:rFonts w:asciiTheme="minorHAnsi" w:hAnsiTheme="minorHAnsi" w:cs="Arial"/>
          <w:sz w:val="22"/>
          <w:szCs w:val="22"/>
        </w:rPr>
        <w:t>. A multi-</w:t>
      </w:r>
      <w:proofErr w:type="spellStart"/>
      <w:r w:rsidRPr="000A706A">
        <w:rPr>
          <w:rFonts w:asciiTheme="minorHAnsi" w:hAnsiTheme="minorHAnsi" w:cs="Arial"/>
          <w:sz w:val="22"/>
          <w:szCs w:val="22"/>
        </w:rPr>
        <w:t>omic</w:t>
      </w:r>
      <w:proofErr w:type="spellEnd"/>
      <w:r w:rsidRPr="000A706A">
        <w:rPr>
          <w:rFonts w:asciiTheme="minorHAnsi" w:hAnsiTheme="minorHAnsi" w:cs="Arial"/>
          <w:sz w:val="22"/>
          <w:szCs w:val="22"/>
        </w:rPr>
        <w:t xml:space="preserve"> approach to deciphering the effects of GNAQ/11 pathway mutations in uveal melanoma. 22nd Annual Sylvester Comprehensive Cancer Center in honor of Dr. Zubrod. University of Miami Miller School of Medicine. Miami, FL (2021). </w:t>
      </w:r>
    </w:p>
    <w:p w14:paraId="5BD169C7" w14:textId="603411B1" w:rsidR="00552C7E" w:rsidRPr="000A706A" w:rsidRDefault="00552C7E" w:rsidP="009A66DE">
      <w:pPr>
        <w:pStyle w:val="ListParagraph"/>
        <w:numPr>
          <w:ilvl w:val="0"/>
          <w:numId w:val="1"/>
        </w:numPr>
        <w:spacing w:after="120"/>
        <w:ind w:left="576" w:hanging="576"/>
        <w:contextualSpacing w:val="0"/>
        <w:rPr>
          <w:rFonts w:asciiTheme="minorHAnsi" w:hAnsiTheme="minorHAnsi" w:cs="Arial"/>
          <w:sz w:val="22"/>
          <w:szCs w:val="22"/>
        </w:rPr>
      </w:pPr>
      <w:r w:rsidRPr="000A706A">
        <w:rPr>
          <w:rFonts w:asciiTheme="minorHAnsi" w:hAnsiTheme="minorHAnsi" w:cs="Arial"/>
          <w:sz w:val="22"/>
          <w:szCs w:val="22"/>
        </w:rPr>
        <w:t xml:space="preserve">Kaler CJ, Rodriguez DA, </w:t>
      </w:r>
      <w:r w:rsidRPr="000A706A">
        <w:rPr>
          <w:rFonts w:asciiTheme="minorHAnsi" w:hAnsiTheme="minorHAnsi" w:cs="Arial"/>
          <w:sz w:val="22"/>
          <w:szCs w:val="22"/>
          <w:u w:val="single"/>
        </w:rPr>
        <w:t>Harbour JW</w:t>
      </w:r>
      <w:r w:rsidRPr="000A706A">
        <w:rPr>
          <w:rFonts w:asciiTheme="minorHAnsi" w:hAnsiTheme="minorHAnsi" w:cs="Arial"/>
          <w:sz w:val="22"/>
          <w:szCs w:val="22"/>
        </w:rPr>
        <w:t xml:space="preserve">. Mechanisms of BAP1-mediated transcriptional influence on ocular tissue development. 22nd Annual Sylvester Comprehensive Cancer Center in honor of Dr. Zubrod. University of Miami Miller School of Medicine. Miami, FL (2021). </w:t>
      </w:r>
    </w:p>
    <w:p w14:paraId="3BAB5417" w14:textId="49B12E44" w:rsidR="00DA2F67" w:rsidRPr="000A706A" w:rsidRDefault="00DA2F67" w:rsidP="009A66DE">
      <w:pPr>
        <w:pStyle w:val="ListParagraph"/>
        <w:numPr>
          <w:ilvl w:val="0"/>
          <w:numId w:val="1"/>
        </w:numPr>
        <w:spacing w:after="120"/>
        <w:ind w:left="576" w:hanging="576"/>
        <w:contextualSpacing w:val="0"/>
        <w:rPr>
          <w:rFonts w:asciiTheme="minorHAnsi" w:hAnsiTheme="minorHAnsi" w:cs="Arial"/>
          <w:sz w:val="22"/>
          <w:szCs w:val="22"/>
        </w:rPr>
      </w:pPr>
      <w:proofErr w:type="spellStart"/>
      <w:r w:rsidRPr="000A706A">
        <w:rPr>
          <w:rFonts w:asciiTheme="minorHAnsi" w:hAnsiTheme="minorHAnsi" w:cs="Arial"/>
          <w:sz w:val="22"/>
          <w:szCs w:val="22"/>
        </w:rPr>
        <w:t>Gurayah</w:t>
      </w:r>
      <w:proofErr w:type="spellEnd"/>
      <w:r w:rsidRPr="000A706A">
        <w:rPr>
          <w:rFonts w:asciiTheme="minorHAnsi" w:hAnsiTheme="minorHAnsi" w:cs="Arial"/>
          <w:sz w:val="22"/>
          <w:szCs w:val="22"/>
        </w:rPr>
        <w:t xml:space="preserve"> AA, Peters VA, Kwon D, Jin W, Patel N, Markoe A, Correa Z, Studenski MT, </w:t>
      </w:r>
      <w:r w:rsidRPr="000A706A">
        <w:rPr>
          <w:rFonts w:asciiTheme="minorHAnsi" w:hAnsiTheme="minorHAnsi" w:cs="Arial"/>
          <w:sz w:val="22"/>
          <w:szCs w:val="22"/>
          <w:u w:val="single"/>
        </w:rPr>
        <w:t>Harbour JW</w:t>
      </w:r>
      <w:r w:rsidRPr="000A706A">
        <w:rPr>
          <w:rFonts w:asciiTheme="minorHAnsi" w:hAnsiTheme="minorHAnsi" w:cs="Arial"/>
          <w:sz w:val="22"/>
          <w:szCs w:val="22"/>
        </w:rPr>
        <w:t>, Samuels SE.</w:t>
      </w:r>
      <w:r w:rsidR="00EA5337" w:rsidRPr="000A706A">
        <w:rPr>
          <w:rFonts w:asciiTheme="minorHAnsi" w:hAnsiTheme="minorHAnsi" w:cs="Arial"/>
          <w:sz w:val="22"/>
          <w:szCs w:val="22"/>
        </w:rPr>
        <w:t xml:space="preserve"> Predictors of outcomes and survival in Iodine-125 </w:t>
      </w:r>
      <w:proofErr w:type="spellStart"/>
      <w:r w:rsidR="00EA5337" w:rsidRPr="000A706A">
        <w:rPr>
          <w:rFonts w:asciiTheme="minorHAnsi" w:hAnsiTheme="minorHAnsi" w:cs="Arial"/>
          <w:sz w:val="22"/>
          <w:szCs w:val="22"/>
        </w:rPr>
        <w:t>brachyterapy</w:t>
      </w:r>
      <w:proofErr w:type="spellEnd"/>
      <w:r w:rsidR="00EA5337" w:rsidRPr="000A706A">
        <w:rPr>
          <w:rFonts w:asciiTheme="minorHAnsi" w:hAnsiTheme="minorHAnsi" w:cs="Arial"/>
          <w:sz w:val="22"/>
          <w:szCs w:val="22"/>
        </w:rPr>
        <w:t xml:space="preserve">-related uveal melanomas: A modern institutional study. </w:t>
      </w:r>
      <w:r w:rsidRPr="000A706A">
        <w:rPr>
          <w:rFonts w:asciiTheme="minorHAnsi" w:hAnsiTheme="minorHAnsi" w:cs="Arial"/>
          <w:sz w:val="22"/>
          <w:szCs w:val="22"/>
        </w:rPr>
        <w:t xml:space="preserve">American Society for Radiation </w:t>
      </w:r>
      <w:r w:rsidR="00EA5337" w:rsidRPr="000A706A">
        <w:rPr>
          <w:rFonts w:asciiTheme="minorHAnsi" w:hAnsiTheme="minorHAnsi" w:cs="Arial"/>
          <w:sz w:val="22"/>
          <w:szCs w:val="22"/>
        </w:rPr>
        <w:t>Oncology Annual Meeting. Chicago, IL (2021</w:t>
      </w:r>
      <w:r w:rsidRPr="000A706A">
        <w:rPr>
          <w:rFonts w:asciiTheme="minorHAnsi" w:hAnsiTheme="minorHAnsi" w:cs="Arial"/>
          <w:sz w:val="22"/>
          <w:szCs w:val="22"/>
        </w:rPr>
        <w:t>).</w:t>
      </w:r>
    </w:p>
    <w:p w14:paraId="2D0D5F6C" w14:textId="2E4D77B8" w:rsidR="00946399" w:rsidRPr="000A706A" w:rsidRDefault="00946399" w:rsidP="00946399">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sz w:val="22"/>
          <w:szCs w:val="22"/>
        </w:rPr>
        <w:t xml:space="preserve">Lutzky J, </w:t>
      </w:r>
      <w:proofErr w:type="spellStart"/>
      <w:r w:rsidRPr="000A706A">
        <w:rPr>
          <w:rFonts w:asciiTheme="minorHAnsi" w:hAnsiTheme="minorHAnsi" w:cstheme="majorHAnsi"/>
          <w:sz w:val="22"/>
          <w:szCs w:val="22"/>
        </w:rPr>
        <w:t>Feun</w:t>
      </w:r>
      <w:proofErr w:type="spellEnd"/>
      <w:r w:rsidRPr="000A706A">
        <w:rPr>
          <w:rFonts w:asciiTheme="minorHAnsi" w:hAnsiTheme="minorHAnsi" w:cstheme="majorHAnsi"/>
          <w:sz w:val="22"/>
          <w:szCs w:val="22"/>
        </w:rPr>
        <w:t xml:space="preserve"> L,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NCT04552223. A phase II study of nivolumab + BMS-986016 (</w:t>
      </w:r>
      <w:proofErr w:type="spellStart"/>
      <w:r w:rsidRPr="000A706A">
        <w:rPr>
          <w:rFonts w:asciiTheme="minorHAnsi" w:hAnsiTheme="minorHAnsi" w:cstheme="majorHAnsi"/>
          <w:sz w:val="22"/>
          <w:szCs w:val="22"/>
        </w:rPr>
        <w:t>relatlimab</w:t>
      </w:r>
      <w:proofErr w:type="spellEnd"/>
      <w:r w:rsidRPr="000A706A">
        <w:rPr>
          <w:rFonts w:asciiTheme="minorHAnsi" w:hAnsiTheme="minorHAnsi" w:cstheme="majorHAnsi"/>
          <w:sz w:val="22"/>
          <w:szCs w:val="22"/>
        </w:rPr>
        <w:t>) in patients with metastatic uveal melanoma (UM) (CA224-094). American Society of Clinical Oncology Annual Meeting. Virtual Meeting (2021).</w:t>
      </w:r>
    </w:p>
    <w:p w14:paraId="0EBC6747" w14:textId="3E9D9334" w:rsidR="00687727" w:rsidRPr="000A706A" w:rsidRDefault="00687727" w:rsidP="00687727">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sz w:val="22"/>
          <w:szCs w:val="22"/>
        </w:rPr>
        <w:t xml:space="preserve">Lutzky J, </w:t>
      </w:r>
      <w:proofErr w:type="spellStart"/>
      <w:r w:rsidRPr="000A706A">
        <w:rPr>
          <w:rFonts w:asciiTheme="minorHAnsi" w:hAnsiTheme="minorHAnsi" w:cstheme="majorHAnsi"/>
          <w:sz w:val="22"/>
          <w:szCs w:val="22"/>
        </w:rPr>
        <w:t>Feun</w:t>
      </w:r>
      <w:proofErr w:type="spellEnd"/>
      <w:r w:rsidRPr="000A706A">
        <w:rPr>
          <w:rFonts w:asciiTheme="minorHAnsi" w:hAnsiTheme="minorHAnsi" w:cstheme="majorHAnsi"/>
          <w:sz w:val="22"/>
          <w:szCs w:val="22"/>
        </w:rPr>
        <w:t xml:space="preserve"> L, Kwon D, Magallanes N,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A phase II study of nivolumab + BMS-986016 (</w:t>
      </w:r>
      <w:proofErr w:type="spellStart"/>
      <w:r w:rsidRPr="000A706A">
        <w:rPr>
          <w:rFonts w:asciiTheme="minorHAnsi" w:hAnsiTheme="minorHAnsi" w:cstheme="majorHAnsi"/>
          <w:sz w:val="22"/>
          <w:szCs w:val="22"/>
        </w:rPr>
        <w:t>relatlimab</w:t>
      </w:r>
      <w:proofErr w:type="spellEnd"/>
      <w:r w:rsidRPr="000A706A">
        <w:rPr>
          <w:rFonts w:asciiTheme="minorHAnsi" w:hAnsiTheme="minorHAnsi" w:cstheme="majorHAnsi"/>
          <w:sz w:val="22"/>
          <w:szCs w:val="22"/>
        </w:rPr>
        <w:t xml:space="preserve">) in patients with metastatic uveal melanoma (UM) (CA224-094). </w:t>
      </w:r>
      <w:r w:rsidRPr="000A706A">
        <w:rPr>
          <w:rFonts w:asciiTheme="minorHAnsi" w:hAnsiTheme="minorHAnsi" w:cstheme="majorHAnsi"/>
          <w:bCs/>
          <w:sz w:val="22"/>
          <w:szCs w:val="22"/>
        </w:rPr>
        <w:t>American Association for Cancer Research Annual Meeting. Virtual Meeting (2021).</w:t>
      </w:r>
    </w:p>
    <w:p w14:paraId="3E251146" w14:textId="59973E2E" w:rsidR="00AC5089" w:rsidRPr="000A706A" w:rsidRDefault="00AC5089" w:rsidP="00687727">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bCs/>
          <w:sz w:val="22"/>
          <w:szCs w:val="22"/>
        </w:rPr>
        <w:t xml:space="preserve">Sayegh Y, Kuznetsoff J, Kurtenbach S, Dollar J, </w:t>
      </w:r>
      <w:r w:rsidRPr="000A706A">
        <w:rPr>
          <w:rFonts w:asciiTheme="minorHAnsi" w:hAnsiTheme="minorHAnsi" w:cstheme="majorHAnsi"/>
          <w:bCs/>
          <w:sz w:val="22"/>
          <w:szCs w:val="22"/>
          <w:u w:val="single"/>
        </w:rPr>
        <w:t>Harbour JW</w:t>
      </w:r>
      <w:r w:rsidRPr="000A706A">
        <w:rPr>
          <w:rFonts w:asciiTheme="minorHAnsi" w:hAnsiTheme="minorHAnsi" w:cstheme="majorHAnsi"/>
          <w:bCs/>
          <w:sz w:val="22"/>
          <w:szCs w:val="22"/>
        </w:rPr>
        <w:t xml:space="preserve">. Analysis of Canonical Uveal Melanoma Aberrations in Murine Uveal Melanocytes. </w:t>
      </w:r>
      <w:r w:rsidR="00D345B5" w:rsidRPr="000A706A">
        <w:rPr>
          <w:rFonts w:asciiTheme="minorHAnsi" w:hAnsiTheme="minorHAnsi" w:cstheme="majorHAnsi"/>
          <w:bCs/>
          <w:sz w:val="22"/>
          <w:szCs w:val="22"/>
        </w:rPr>
        <w:t>European Society of Medical Oncology Annual Meeting. Virtual Meeting (2021).</w:t>
      </w:r>
    </w:p>
    <w:p w14:paraId="079416E0" w14:textId="7ACC9207" w:rsidR="00C63A84" w:rsidRPr="000A706A" w:rsidRDefault="00C63A84" w:rsidP="00C63A84">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bCs/>
          <w:sz w:val="22"/>
          <w:szCs w:val="22"/>
        </w:rPr>
        <w:t xml:space="preserve">Zhang MG, Owens D, Kurtenbach S, Kuznetsov J, Fields M, Pelaez D, </w:t>
      </w:r>
      <w:r w:rsidRPr="000A706A">
        <w:rPr>
          <w:rFonts w:asciiTheme="minorHAnsi" w:hAnsiTheme="minorHAnsi" w:cstheme="majorHAnsi"/>
          <w:bCs/>
          <w:sz w:val="22"/>
          <w:szCs w:val="22"/>
          <w:u w:val="single"/>
        </w:rPr>
        <w:t>Harbour JW</w:t>
      </w:r>
      <w:r w:rsidRPr="000A706A">
        <w:rPr>
          <w:rFonts w:asciiTheme="minorHAnsi" w:hAnsiTheme="minorHAnsi" w:cstheme="majorHAnsi"/>
          <w:sz w:val="22"/>
          <w:szCs w:val="22"/>
        </w:rPr>
        <w:t xml:space="preserve">. </w:t>
      </w:r>
      <w:r w:rsidRPr="000A706A">
        <w:rPr>
          <w:rFonts w:asciiTheme="minorHAnsi" w:hAnsiTheme="minorHAnsi" w:cstheme="majorHAnsi"/>
          <w:bCs/>
          <w:sz w:val="22"/>
          <w:szCs w:val="22"/>
        </w:rPr>
        <w:t>Role of BCOR in retinoblastoma.</w:t>
      </w:r>
      <w:r w:rsidRPr="000A706A">
        <w:rPr>
          <w:rFonts w:asciiTheme="minorHAnsi" w:hAnsiTheme="minorHAnsi" w:cstheme="majorHAnsi"/>
          <w:sz w:val="22"/>
          <w:szCs w:val="22"/>
        </w:rPr>
        <w:t xml:space="preserve"> University of Miami Miller School of Medicine MD/PhD Medical Scientist Training Program Annual Symposium. Virtual Meeting (2021).</w:t>
      </w:r>
    </w:p>
    <w:p w14:paraId="2579D4BB" w14:textId="7E6D06E2" w:rsidR="00BB1D52" w:rsidRPr="000A706A" w:rsidRDefault="00BB1D52" w:rsidP="00BB1D52">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bCs/>
          <w:sz w:val="22"/>
          <w:szCs w:val="22"/>
        </w:rPr>
        <w:t xml:space="preserve">Dollar J, Durante M, Kurtenbach S, Kuznetsoff J, Sanchez M, Rodriguez D, Cruz A, </w:t>
      </w:r>
      <w:r w:rsidRPr="000A706A">
        <w:rPr>
          <w:rFonts w:asciiTheme="minorHAnsi" w:hAnsiTheme="minorHAnsi" w:cstheme="majorHAnsi"/>
          <w:bCs/>
          <w:sz w:val="22"/>
          <w:szCs w:val="22"/>
          <w:u w:val="single"/>
        </w:rPr>
        <w:t>Harbour JW</w:t>
      </w:r>
      <w:r w:rsidRPr="000A706A">
        <w:rPr>
          <w:rFonts w:asciiTheme="minorHAnsi" w:hAnsiTheme="minorHAnsi" w:cstheme="majorHAnsi"/>
          <w:sz w:val="22"/>
          <w:szCs w:val="22"/>
        </w:rPr>
        <w:t xml:space="preserve">. </w:t>
      </w:r>
      <w:r w:rsidRPr="000A706A">
        <w:rPr>
          <w:rFonts w:asciiTheme="minorHAnsi" w:hAnsiTheme="minorHAnsi" w:cstheme="majorHAnsi"/>
          <w:bCs/>
          <w:sz w:val="22"/>
          <w:szCs w:val="22"/>
        </w:rPr>
        <w:t xml:space="preserve">Illuminating </w:t>
      </w:r>
      <w:r w:rsidR="00CB137A" w:rsidRPr="000A706A">
        <w:rPr>
          <w:rFonts w:asciiTheme="minorHAnsi" w:hAnsiTheme="minorHAnsi" w:cstheme="majorHAnsi"/>
          <w:bCs/>
          <w:sz w:val="22"/>
          <w:szCs w:val="22"/>
        </w:rPr>
        <w:t>Genetic Determinants of the immunosuppressed tumor immune microenvironment of uveal melanoma with single cell sequencing</w:t>
      </w:r>
      <w:r w:rsidRPr="000A706A">
        <w:rPr>
          <w:rFonts w:asciiTheme="minorHAnsi" w:hAnsiTheme="minorHAnsi" w:cstheme="majorHAnsi"/>
          <w:bCs/>
          <w:sz w:val="22"/>
          <w:szCs w:val="22"/>
        </w:rPr>
        <w:t>.</w:t>
      </w:r>
      <w:r w:rsidRPr="000A706A">
        <w:rPr>
          <w:rFonts w:asciiTheme="minorHAnsi" w:hAnsiTheme="minorHAnsi" w:cstheme="majorHAnsi"/>
          <w:sz w:val="22"/>
          <w:szCs w:val="22"/>
        </w:rPr>
        <w:t xml:space="preserve"> University of Miami Miller School of Medicine MD/PhD Medical Scientist Training Program Annual Symposium. Virtual Meeting (2021).</w:t>
      </w:r>
    </w:p>
    <w:p w14:paraId="273D9CF7" w14:textId="58E23611" w:rsidR="008D3E6A" w:rsidRPr="000A706A" w:rsidRDefault="00B84B69" w:rsidP="008D3E6A">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sz w:val="22"/>
          <w:szCs w:val="22"/>
        </w:rPr>
        <w:t xml:space="preserve">Cruz AM, Kurtenbach S,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w:t>
      </w:r>
      <w:r w:rsidR="00CB137A" w:rsidRPr="000A706A">
        <w:rPr>
          <w:rFonts w:asciiTheme="minorHAnsi" w:hAnsiTheme="minorHAnsi" w:cstheme="majorHAnsi"/>
          <w:sz w:val="22"/>
          <w:szCs w:val="22"/>
        </w:rPr>
        <w:t>Deconvolution</w:t>
      </w:r>
      <w:r w:rsidRPr="000A706A">
        <w:rPr>
          <w:rFonts w:asciiTheme="minorHAnsi" w:hAnsiTheme="minorHAnsi" w:cstheme="majorHAnsi"/>
          <w:sz w:val="22"/>
          <w:szCs w:val="22"/>
        </w:rPr>
        <w:t xml:space="preserve"> of tumor immune microenvironment in uveal melanoma. </w:t>
      </w:r>
      <w:r w:rsidR="008D3E6A" w:rsidRPr="000A706A">
        <w:rPr>
          <w:rFonts w:asciiTheme="minorHAnsi" w:hAnsiTheme="minorHAnsi" w:cstheme="majorHAnsi"/>
          <w:sz w:val="22"/>
          <w:szCs w:val="22"/>
        </w:rPr>
        <w:t xml:space="preserve">NCI Center to Reduce Cancer Health Disparities (CRCHD) Professional Development Workshop and Mentored Mock Review (PDW &amp; MMR) </w:t>
      </w:r>
      <w:r w:rsidR="00CB137A" w:rsidRPr="000A706A">
        <w:rPr>
          <w:rFonts w:asciiTheme="minorHAnsi" w:hAnsiTheme="minorHAnsi" w:cstheme="majorHAnsi"/>
          <w:sz w:val="22"/>
          <w:szCs w:val="22"/>
        </w:rPr>
        <w:t>W</w:t>
      </w:r>
      <w:r w:rsidR="008D3E6A" w:rsidRPr="000A706A">
        <w:rPr>
          <w:rFonts w:asciiTheme="minorHAnsi" w:hAnsiTheme="minorHAnsi" w:cstheme="majorHAnsi"/>
          <w:sz w:val="22"/>
          <w:szCs w:val="22"/>
        </w:rPr>
        <w:t>orkshop Transitioning to Independence: Charting Your Course to a Cancer Research Career. Virtual Meeting (2021).</w:t>
      </w:r>
    </w:p>
    <w:p w14:paraId="07D10F08" w14:textId="501B49EA" w:rsidR="000506C8" w:rsidRPr="000A706A" w:rsidRDefault="009F1888" w:rsidP="009F1888">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sz w:val="22"/>
          <w:szCs w:val="22"/>
        </w:rPr>
        <w:t xml:space="preserve">Baqai U,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xml:space="preserve">, Aplin AE. </w:t>
      </w:r>
      <w:r w:rsidR="000506C8" w:rsidRPr="000A706A">
        <w:rPr>
          <w:rFonts w:asciiTheme="minorHAnsi" w:hAnsiTheme="minorHAnsi" w:cstheme="majorHAnsi"/>
          <w:sz w:val="22"/>
          <w:szCs w:val="22"/>
        </w:rPr>
        <w:t xml:space="preserve">Multi-omics profiling shows BAP1 </w:t>
      </w:r>
      <w:r w:rsidR="00CB137A" w:rsidRPr="000A706A">
        <w:rPr>
          <w:rFonts w:asciiTheme="minorHAnsi" w:hAnsiTheme="minorHAnsi" w:cstheme="majorHAnsi"/>
          <w:sz w:val="22"/>
          <w:szCs w:val="22"/>
        </w:rPr>
        <w:t>loss is associated with upregulated cell adhesion molecules in uveal melanoma</w:t>
      </w:r>
      <w:r w:rsidRPr="000A706A">
        <w:rPr>
          <w:rFonts w:asciiTheme="minorHAnsi" w:hAnsiTheme="minorHAnsi" w:cstheme="majorHAnsi"/>
          <w:sz w:val="22"/>
          <w:szCs w:val="22"/>
        </w:rPr>
        <w:t xml:space="preserve">. </w:t>
      </w:r>
      <w:r w:rsidR="000506C8" w:rsidRPr="000A706A">
        <w:rPr>
          <w:rFonts w:asciiTheme="minorHAnsi" w:hAnsiTheme="minorHAnsi" w:cstheme="majorHAnsi"/>
          <w:sz w:val="22"/>
          <w:szCs w:val="22"/>
        </w:rPr>
        <w:t>Experimental Biology</w:t>
      </w:r>
      <w:r w:rsidRPr="000A706A">
        <w:rPr>
          <w:rFonts w:asciiTheme="minorHAnsi" w:hAnsiTheme="minorHAnsi" w:cstheme="majorHAnsi"/>
          <w:sz w:val="22"/>
          <w:szCs w:val="22"/>
        </w:rPr>
        <w:t xml:space="preserve"> Meeting. Philadelphia, PA</w:t>
      </w:r>
      <w:r w:rsidR="000506C8" w:rsidRPr="000A706A">
        <w:rPr>
          <w:rFonts w:asciiTheme="minorHAnsi" w:hAnsiTheme="minorHAnsi" w:cstheme="majorHAnsi"/>
          <w:sz w:val="22"/>
          <w:szCs w:val="22"/>
        </w:rPr>
        <w:t xml:space="preserve"> (2022).</w:t>
      </w:r>
    </w:p>
    <w:p w14:paraId="1A395257" w14:textId="39A339DB" w:rsidR="00C63A84" w:rsidRDefault="00CB137A" w:rsidP="003E2F13">
      <w:pPr>
        <w:numPr>
          <w:ilvl w:val="0"/>
          <w:numId w:val="1"/>
        </w:numPr>
        <w:tabs>
          <w:tab w:val="decimal" w:pos="216"/>
        </w:tabs>
        <w:spacing w:after="120"/>
        <w:ind w:right="360"/>
        <w:rPr>
          <w:rFonts w:asciiTheme="minorHAnsi" w:hAnsiTheme="minorHAnsi" w:cstheme="majorHAnsi"/>
          <w:sz w:val="22"/>
          <w:szCs w:val="22"/>
        </w:rPr>
      </w:pPr>
      <w:r w:rsidRPr="000A706A">
        <w:rPr>
          <w:rFonts w:asciiTheme="minorHAnsi" w:hAnsiTheme="minorHAnsi" w:cstheme="majorHAnsi"/>
          <w:sz w:val="22"/>
          <w:szCs w:val="22"/>
        </w:rPr>
        <w:t xml:space="preserve">Lutzky J, Durante MA, </w:t>
      </w:r>
      <w:proofErr w:type="spellStart"/>
      <w:r w:rsidRPr="000A706A">
        <w:rPr>
          <w:rFonts w:asciiTheme="minorHAnsi" w:hAnsiTheme="minorHAnsi" w:cstheme="majorHAnsi"/>
          <w:sz w:val="22"/>
          <w:szCs w:val="22"/>
        </w:rPr>
        <w:t>Feun</w:t>
      </w:r>
      <w:proofErr w:type="spellEnd"/>
      <w:r w:rsidRPr="000A706A">
        <w:rPr>
          <w:rFonts w:asciiTheme="minorHAnsi" w:hAnsiTheme="minorHAnsi" w:cstheme="majorHAnsi"/>
          <w:sz w:val="22"/>
          <w:szCs w:val="22"/>
        </w:rPr>
        <w:t xml:space="preserve"> LG, Hernandez-Aya L, Correa ZM, Decatur C, King J, Dollar J, Bisbal-Loubriel E, Magallanes N, Reis I, </w:t>
      </w:r>
      <w:r w:rsidRPr="000A706A">
        <w:rPr>
          <w:rFonts w:asciiTheme="minorHAnsi" w:hAnsiTheme="minorHAnsi" w:cstheme="majorHAnsi"/>
          <w:sz w:val="22"/>
          <w:szCs w:val="22"/>
          <w:u w:val="single"/>
        </w:rPr>
        <w:t>Harbour JW</w:t>
      </w:r>
      <w:r w:rsidRPr="000A706A">
        <w:rPr>
          <w:rFonts w:asciiTheme="minorHAnsi" w:hAnsiTheme="minorHAnsi" w:cstheme="majorHAnsi"/>
          <w:sz w:val="22"/>
          <w:szCs w:val="22"/>
        </w:rPr>
        <w:t>. Phase 2 trial of nivolumab/</w:t>
      </w:r>
      <w:proofErr w:type="spellStart"/>
      <w:r w:rsidRPr="000A706A">
        <w:rPr>
          <w:rFonts w:asciiTheme="minorHAnsi" w:hAnsiTheme="minorHAnsi" w:cstheme="majorHAnsi"/>
          <w:sz w:val="22"/>
          <w:szCs w:val="22"/>
        </w:rPr>
        <w:t>relatlimab</w:t>
      </w:r>
      <w:proofErr w:type="spellEnd"/>
      <w:r w:rsidRPr="000A706A">
        <w:rPr>
          <w:rFonts w:asciiTheme="minorHAnsi" w:hAnsiTheme="minorHAnsi" w:cstheme="majorHAnsi"/>
          <w:sz w:val="22"/>
          <w:szCs w:val="22"/>
        </w:rPr>
        <w:t xml:space="preserve"> in metastatic uveal melanoma. Society for Melanoma Research. Edinburgh, Scotland (2022).</w:t>
      </w:r>
    </w:p>
    <w:p w14:paraId="77B3B3E4" w14:textId="1FF02DF4" w:rsidR="000819AE" w:rsidRPr="000A706A" w:rsidRDefault="000819AE" w:rsidP="003E2F13">
      <w:pPr>
        <w:numPr>
          <w:ilvl w:val="0"/>
          <w:numId w:val="1"/>
        </w:numPr>
        <w:tabs>
          <w:tab w:val="decimal" w:pos="216"/>
        </w:tabs>
        <w:spacing w:after="120"/>
        <w:ind w:right="360"/>
        <w:rPr>
          <w:rFonts w:asciiTheme="minorHAnsi" w:hAnsiTheme="minorHAnsi" w:cstheme="majorHAnsi"/>
          <w:sz w:val="22"/>
          <w:szCs w:val="22"/>
        </w:rPr>
      </w:pPr>
      <w:r w:rsidRPr="000819AE">
        <w:rPr>
          <w:rFonts w:asciiTheme="minorHAnsi" w:hAnsiTheme="minorHAnsi" w:cstheme="majorHAnsi"/>
          <w:sz w:val="22"/>
          <w:szCs w:val="22"/>
        </w:rPr>
        <w:lastRenderedPageBreak/>
        <w:t xml:space="preserve">Dollar JJ, Decatur CL Cruz A, Durante MA, </w:t>
      </w:r>
      <w:proofErr w:type="spellStart"/>
      <w:r w:rsidRPr="000819AE">
        <w:rPr>
          <w:rFonts w:asciiTheme="minorHAnsi" w:hAnsiTheme="minorHAnsi" w:cstheme="majorHAnsi"/>
          <w:sz w:val="22"/>
          <w:szCs w:val="22"/>
        </w:rPr>
        <w:t>Huuhtanen</w:t>
      </w:r>
      <w:proofErr w:type="spellEnd"/>
      <w:r w:rsidRPr="000819AE">
        <w:rPr>
          <w:rFonts w:asciiTheme="minorHAnsi" w:hAnsiTheme="minorHAnsi" w:cstheme="majorHAnsi"/>
          <w:sz w:val="22"/>
          <w:szCs w:val="22"/>
        </w:rPr>
        <w:t xml:space="preserve"> J, </w:t>
      </w:r>
      <w:proofErr w:type="spellStart"/>
      <w:r w:rsidRPr="000819AE">
        <w:rPr>
          <w:rFonts w:asciiTheme="minorHAnsi" w:hAnsiTheme="minorHAnsi" w:cstheme="majorHAnsi"/>
          <w:sz w:val="22"/>
          <w:szCs w:val="22"/>
        </w:rPr>
        <w:t>Mustjoki</w:t>
      </w:r>
      <w:proofErr w:type="spellEnd"/>
      <w:r w:rsidRPr="000819AE">
        <w:rPr>
          <w:rFonts w:asciiTheme="minorHAnsi" w:hAnsiTheme="minorHAnsi" w:cstheme="majorHAnsi"/>
          <w:sz w:val="22"/>
          <w:szCs w:val="22"/>
        </w:rPr>
        <w:t xml:space="preserve"> S, Correa ZM, </w:t>
      </w:r>
      <w:r w:rsidRPr="000819AE">
        <w:rPr>
          <w:rFonts w:asciiTheme="minorHAnsi" w:hAnsiTheme="minorHAnsi" w:cstheme="majorHAnsi"/>
          <w:sz w:val="22"/>
          <w:szCs w:val="22"/>
          <w:u w:val="single"/>
        </w:rPr>
        <w:t>Harbour JW</w:t>
      </w:r>
      <w:r w:rsidRPr="000819AE">
        <w:rPr>
          <w:rFonts w:asciiTheme="minorHAnsi" w:hAnsiTheme="minorHAnsi" w:cstheme="majorHAnsi"/>
          <w:sz w:val="22"/>
          <w:szCs w:val="22"/>
        </w:rPr>
        <w:t>, Lutzky J. Single Cell Analysis of Phase II Study of Nivolumab and Relatlimab in Metastatic Uveal Melanoma Reveals Tumor and Immune Response to Dual PD-1 and LAG-3 Inhibition. Society for Immunotherapy of Cancer (SITC); November 3-5, 2023; San Diego, CA. </w:t>
      </w:r>
    </w:p>
    <w:p w14:paraId="39DC9479" w14:textId="7E11EEC8" w:rsidR="00687727" w:rsidRPr="000A706A" w:rsidRDefault="00687727" w:rsidP="00687727">
      <w:pPr>
        <w:tabs>
          <w:tab w:val="decimal" w:pos="216"/>
        </w:tabs>
        <w:spacing w:after="120"/>
        <w:ind w:left="580" w:right="360"/>
        <w:rPr>
          <w:rFonts w:asciiTheme="minorHAnsi" w:hAnsiTheme="minorHAnsi" w:cstheme="majorHAnsi"/>
          <w:sz w:val="22"/>
          <w:szCs w:val="22"/>
        </w:rPr>
      </w:pPr>
    </w:p>
    <w:p w14:paraId="121CAE1A" w14:textId="77777777" w:rsidR="00DA2F67" w:rsidRPr="000A706A" w:rsidRDefault="00DA2F67" w:rsidP="00687727">
      <w:pPr>
        <w:spacing w:after="120"/>
        <w:rPr>
          <w:rFonts w:asciiTheme="minorHAnsi" w:hAnsiTheme="minorHAnsi" w:cs="Arial"/>
          <w:sz w:val="22"/>
          <w:szCs w:val="22"/>
        </w:rPr>
      </w:pPr>
    </w:p>
    <w:p w14:paraId="174E40BC" w14:textId="5D3A7DAD" w:rsidR="00254D9F" w:rsidRPr="000A706A" w:rsidRDefault="00254D9F" w:rsidP="00A24FDA">
      <w:pPr>
        <w:spacing w:after="120"/>
        <w:rPr>
          <w:rFonts w:asciiTheme="minorHAnsi" w:hAnsiTheme="minorHAnsi" w:cs="Arial"/>
          <w:sz w:val="22"/>
          <w:szCs w:val="22"/>
        </w:rPr>
      </w:pPr>
    </w:p>
    <w:p w14:paraId="56971604" w14:textId="5750CC27" w:rsidR="00150751" w:rsidRPr="000A706A" w:rsidRDefault="00150751" w:rsidP="00BF0CA5">
      <w:pPr>
        <w:tabs>
          <w:tab w:val="decimal" w:pos="216"/>
        </w:tabs>
        <w:spacing w:after="120"/>
        <w:ind w:right="360"/>
        <w:rPr>
          <w:rFonts w:asciiTheme="minorHAnsi" w:hAnsiTheme="minorHAnsi" w:cstheme="majorHAnsi"/>
          <w:sz w:val="22"/>
          <w:szCs w:val="22"/>
        </w:rPr>
      </w:pPr>
    </w:p>
    <w:sectPr w:rsidR="00150751" w:rsidRPr="000A706A" w:rsidSect="00115768">
      <w:pgSz w:w="12240" w:h="15840"/>
      <w:pgMar w:top="1440"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336A" w14:textId="77777777" w:rsidR="00115768" w:rsidRDefault="00115768">
      <w:r>
        <w:separator/>
      </w:r>
    </w:p>
    <w:p w14:paraId="57D65002" w14:textId="77777777" w:rsidR="00115768" w:rsidRDefault="00115768"/>
  </w:endnote>
  <w:endnote w:type="continuationSeparator" w:id="0">
    <w:p w14:paraId="45AB0A46" w14:textId="77777777" w:rsidR="00115768" w:rsidRDefault="00115768">
      <w:r>
        <w:continuationSeparator/>
      </w:r>
    </w:p>
    <w:p w14:paraId="4DB6069B" w14:textId="77777777" w:rsidR="00115768" w:rsidRDefault="00115768"/>
  </w:endnote>
  <w:endnote w:type="continuationNotice" w:id="1">
    <w:p w14:paraId="332DD597" w14:textId="77777777" w:rsidR="00115768" w:rsidRDefault="00115768"/>
    <w:p w14:paraId="0067C60B" w14:textId="77777777" w:rsidR="00115768" w:rsidRDefault="0011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A363" w14:textId="1F70CA68" w:rsidR="00C6791B" w:rsidRPr="00D250F5" w:rsidRDefault="00C6791B" w:rsidP="009D2216">
    <w:pPr>
      <w:pStyle w:val="Header"/>
      <w:pBdr>
        <w:bottom w:val="single" w:sz="12" w:space="1" w:color="auto"/>
      </w:pBdr>
      <w:rPr>
        <w:rStyle w:val="PageNumber"/>
        <w:rFonts w:ascii="Garamond" w:hAnsi="Garamond"/>
        <w:color w:val="1F497D" w:themeColor="text2"/>
        <w:sz w:val="20"/>
      </w:rPr>
    </w:pPr>
  </w:p>
  <w:p w14:paraId="6BE4DCFC" w14:textId="5E0BF08D" w:rsidR="00C6791B" w:rsidRPr="00D250F5" w:rsidRDefault="00C6791B" w:rsidP="009D2216">
    <w:pPr>
      <w:pStyle w:val="Header"/>
      <w:rPr>
        <w:rFonts w:ascii="Garamond" w:hAnsi="Garamond"/>
        <w:color w:val="1F497D" w:themeColor="text2"/>
        <w:sz w:val="20"/>
      </w:rPr>
    </w:pPr>
    <w:r w:rsidRPr="00D250F5">
      <w:rPr>
        <w:rStyle w:val="PageNumber"/>
        <w:rFonts w:ascii="Garamond" w:hAnsi="Garamond"/>
        <w:color w:val="1F497D" w:themeColor="text2"/>
        <w:sz w:val="20"/>
      </w:rPr>
      <w:t>Curriculum V</w:t>
    </w:r>
    <w:r>
      <w:rPr>
        <w:rStyle w:val="PageNumber"/>
        <w:rFonts w:ascii="Garamond" w:hAnsi="Garamond"/>
        <w:color w:val="1F497D" w:themeColor="text2"/>
        <w:sz w:val="20"/>
      </w:rPr>
      <w:t>itae / J</w:t>
    </w:r>
    <w:r w:rsidR="0012161A">
      <w:rPr>
        <w:rStyle w:val="PageNumber"/>
        <w:rFonts w:ascii="Garamond" w:hAnsi="Garamond"/>
        <w:color w:val="1F497D" w:themeColor="text2"/>
        <w:sz w:val="20"/>
      </w:rPr>
      <w:t>. William Harbour, MD /</w:t>
    </w:r>
    <w:r w:rsidR="00D64553">
      <w:rPr>
        <w:rStyle w:val="PageNumber"/>
        <w:rFonts w:ascii="Garamond" w:hAnsi="Garamond"/>
        <w:color w:val="1F497D" w:themeColor="text2"/>
        <w:sz w:val="20"/>
      </w:rPr>
      <w:t>January</w:t>
    </w:r>
    <w:r w:rsidR="00705AE8">
      <w:rPr>
        <w:rStyle w:val="PageNumber"/>
        <w:rFonts w:ascii="Garamond" w:hAnsi="Garamond"/>
        <w:color w:val="1F497D" w:themeColor="text2"/>
        <w:sz w:val="20"/>
      </w:rPr>
      <w:t xml:space="preserve"> 1</w:t>
    </w:r>
    <w:r w:rsidR="003C5C2C">
      <w:rPr>
        <w:rStyle w:val="PageNumber"/>
        <w:rFonts w:ascii="Garamond" w:hAnsi="Garamond"/>
        <w:color w:val="1F497D" w:themeColor="text2"/>
        <w:sz w:val="20"/>
      </w:rPr>
      <w:t>, 202</w:t>
    </w:r>
    <w:r w:rsidR="00D64553">
      <w:rPr>
        <w:rStyle w:val="PageNumber"/>
        <w:rFonts w:ascii="Garamond" w:hAnsi="Garamond"/>
        <w:color w:val="1F497D" w:themeColor="text2"/>
        <w:sz w:val="20"/>
      </w:rPr>
      <w:t>3</w:t>
    </w:r>
    <w:r w:rsidRPr="00D250F5">
      <w:rPr>
        <w:rStyle w:val="PageNumber"/>
        <w:rFonts w:ascii="Garamond" w:hAnsi="Garamond"/>
        <w:color w:val="1F497D" w:themeColor="text2"/>
        <w:sz w:val="20"/>
      </w:rPr>
      <w:tab/>
    </w:r>
    <w:r w:rsidRPr="00D250F5">
      <w:rPr>
        <w:rStyle w:val="PageNumber"/>
        <w:rFonts w:ascii="Garamond" w:hAnsi="Garamond"/>
        <w:color w:val="1F497D" w:themeColor="text2"/>
        <w:sz w:val="20"/>
      </w:rPr>
      <w:tab/>
    </w:r>
    <w:r w:rsidRPr="00D250F5">
      <w:rPr>
        <w:rStyle w:val="PageNumber"/>
        <w:rFonts w:ascii="Garamond" w:hAnsi="Garamond"/>
        <w:color w:val="1F497D" w:themeColor="text2"/>
        <w:sz w:val="20"/>
      </w:rPr>
      <w:tab/>
    </w:r>
    <w:r w:rsidRPr="00D250F5">
      <w:rPr>
        <w:rStyle w:val="PageNumber"/>
        <w:rFonts w:ascii="Garamond" w:hAnsi="Garamond"/>
        <w:color w:val="1F497D" w:themeColor="text2"/>
        <w:sz w:val="20"/>
      </w:rPr>
      <w:tab/>
    </w:r>
    <w:r w:rsidRPr="00D250F5">
      <w:rPr>
        <w:rStyle w:val="PageNumber"/>
        <w:rFonts w:ascii="Garamond" w:hAnsi="Garamond"/>
        <w:color w:val="1F497D" w:themeColor="text2"/>
        <w:sz w:val="20"/>
      </w:rPr>
      <w:fldChar w:fldCharType="begin"/>
    </w:r>
    <w:r w:rsidRPr="00D250F5">
      <w:rPr>
        <w:rStyle w:val="PageNumber"/>
        <w:rFonts w:ascii="Garamond" w:hAnsi="Garamond"/>
        <w:color w:val="1F497D" w:themeColor="text2"/>
        <w:sz w:val="20"/>
      </w:rPr>
      <w:instrText xml:space="preserve"> PAGE </w:instrText>
    </w:r>
    <w:r w:rsidRPr="00D250F5">
      <w:rPr>
        <w:rStyle w:val="PageNumber"/>
        <w:rFonts w:ascii="Garamond" w:hAnsi="Garamond"/>
        <w:color w:val="1F497D" w:themeColor="text2"/>
        <w:sz w:val="20"/>
      </w:rPr>
      <w:fldChar w:fldCharType="separate"/>
    </w:r>
    <w:r w:rsidR="00FE2601">
      <w:rPr>
        <w:rStyle w:val="PageNumber"/>
        <w:rFonts w:ascii="Garamond" w:hAnsi="Garamond"/>
        <w:noProof/>
        <w:color w:val="1F497D" w:themeColor="text2"/>
        <w:sz w:val="20"/>
      </w:rPr>
      <w:t>79</w:t>
    </w:r>
    <w:r w:rsidRPr="00D250F5">
      <w:rPr>
        <w:rStyle w:val="PageNumber"/>
        <w:rFonts w:ascii="Garamond" w:hAnsi="Garamond"/>
        <w:color w:val="1F497D" w:themeColor="text2"/>
        <w:sz w:val="20"/>
      </w:rPr>
      <w:fldChar w:fldCharType="end"/>
    </w:r>
  </w:p>
  <w:p w14:paraId="5A23FC9E" w14:textId="77777777" w:rsidR="00C6791B" w:rsidRPr="00D250F5" w:rsidRDefault="00C6791B">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380D" w14:textId="77777777" w:rsidR="00115768" w:rsidRDefault="00115768">
      <w:r>
        <w:separator/>
      </w:r>
    </w:p>
    <w:p w14:paraId="074F3E1E" w14:textId="77777777" w:rsidR="00115768" w:rsidRDefault="00115768"/>
  </w:footnote>
  <w:footnote w:type="continuationSeparator" w:id="0">
    <w:p w14:paraId="7C319EA6" w14:textId="77777777" w:rsidR="00115768" w:rsidRDefault="00115768">
      <w:r>
        <w:continuationSeparator/>
      </w:r>
    </w:p>
    <w:p w14:paraId="16A0478F" w14:textId="77777777" w:rsidR="00115768" w:rsidRDefault="00115768"/>
  </w:footnote>
  <w:footnote w:type="continuationNotice" w:id="1">
    <w:p w14:paraId="1A948D49" w14:textId="77777777" w:rsidR="00115768" w:rsidRDefault="00115768"/>
    <w:p w14:paraId="4FFCF8DE" w14:textId="77777777" w:rsidR="00115768" w:rsidRDefault="00115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C2A4" w14:textId="77777777" w:rsidR="00C6791B" w:rsidRDefault="00C6791B">
    <w:pPr>
      <w:pStyle w:val="Header"/>
      <w:tabs>
        <w:tab w:val="clear" w:pos="4320"/>
        <w:tab w:val="clear" w:pos="8640"/>
        <w:tab w:val="right" w:pos="9360"/>
      </w:tabs>
      <w:rPr>
        <w:rFonts w:ascii="Times New Roman" w:hAnsi="Times New Roman"/>
      </w:rPr>
    </w:pPr>
    <w:r>
      <w:rPr>
        <w:rFonts w:ascii="Times New Roman" w:hAnsi="Times New Roman"/>
        <w:sz w:val="20"/>
      </w:rPr>
      <w:t>Curriculum Vitae:  J. William Harbour, MD</w:t>
    </w:r>
    <w:r>
      <w:rPr>
        <w:rFonts w:ascii="Times New Roman" w:hAnsi="Times New Roman"/>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1" w15:restartNumberingAfterBreak="0">
    <w:nsid w:val="03AF6E12"/>
    <w:multiLevelType w:val="hybridMultilevel"/>
    <w:tmpl w:val="466E80CA"/>
    <w:lvl w:ilvl="0" w:tplc="B14C2B7E">
      <w:start w:val="1"/>
      <w:numFmt w:val="decimal"/>
      <w:lvlText w:val="%1."/>
      <w:lvlJc w:val="left"/>
      <w:pPr>
        <w:tabs>
          <w:tab w:val="num" w:pos="675"/>
        </w:tabs>
        <w:ind w:left="67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3535"/>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3" w15:restartNumberingAfterBreak="0">
    <w:nsid w:val="0CD73CAB"/>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4" w15:restartNumberingAfterBreak="0">
    <w:nsid w:val="0E7138C0"/>
    <w:multiLevelType w:val="hybridMultilevel"/>
    <w:tmpl w:val="B32AF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515F2"/>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6" w15:restartNumberingAfterBreak="0">
    <w:nsid w:val="192318E8"/>
    <w:multiLevelType w:val="singleLevel"/>
    <w:tmpl w:val="4540303A"/>
    <w:lvl w:ilvl="0">
      <w:start w:val="1"/>
      <w:numFmt w:val="decimal"/>
      <w:lvlText w:val="%1."/>
      <w:lvlJc w:val="left"/>
      <w:pPr>
        <w:tabs>
          <w:tab w:val="num" w:pos="630"/>
        </w:tabs>
        <w:ind w:left="630" w:hanging="525"/>
      </w:pPr>
      <w:rPr>
        <w:rFonts w:hint="default"/>
      </w:rPr>
    </w:lvl>
  </w:abstractNum>
  <w:abstractNum w:abstractNumId="7" w15:restartNumberingAfterBreak="0">
    <w:nsid w:val="1A3B70A5"/>
    <w:multiLevelType w:val="singleLevel"/>
    <w:tmpl w:val="4540303A"/>
    <w:lvl w:ilvl="0">
      <w:start w:val="1"/>
      <w:numFmt w:val="decimal"/>
      <w:lvlText w:val="%1."/>
      <w:lvlJc w:val="left"/>
      <w:pPr>
        <w:tabs>
          <w:tab w:val="num" w:pos="630"/>
        </w:tabs>
        <w:ind w:left="630" w:hanging="525"/>
      </w:pPr>
      <w:rPr>
        <w:rFonts w:hint="default"/>
      </w:rPr>
    </w:lvl>
  </w:abstractNum>
  <w:abstractNum w:abstractNumId="8" w15:restartNumberingAfterBreak="0">
    <w:nsid w:val="1A473E46"/>
    <w:multiLevelType w:val="multilevel"/>
    <w:tmpl w:val="71B2577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74F97"/>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10" w15:restartNumberingAfterBreak="0">
    <w:nsid w:val="22892BB2"/>
    <w:multiLevelType w:val="singleLevel"/>
    <w:tmpl w:val="4540303A"/>
    <w:lvl w:ilvl="0">
      <w:start w:val="1"/>
      <w:numFmt w:val="decimal"/>
      <w:lvlText w:val="%1."/>
      <w:lvlJc w:val="left"/>
      <w:pPr>
        <w:tabs>
          <w:tab w:val="num" w:pos="630"/>
        </w:tabs>
        <w:ind w:left="630" w:hanging="525"/>
      </w:pPr>
      <w:rPr>
        <w:rFonts w:hint="default"/>
      </w:rPr>
    </w:lvl>
  </w:abstractNum>
  <w:abstractNum w:abstractNumId="11" w15:restartNumberingAfterBreak="0">
    <w:nsid w:val="23AB17DF"/>
    <w:multiLevelType w:val="hybridMultilevel"/>
    <w:tmpl w:val="F5F67612"/>
    <w:lvl w:ilvl="0" w:tplc="0409000F">
      <w:start w:val="1"/>
      <w:numFmt w:val="decimal"/>
      <w:lvlText w:val="%1."/>
      <w:lvlJc w:val="left"/>
      <w:pPr>
        <w:ind w:left="45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06F85"/>
    <w:multiLevelType w:val="hybridMultilevel"/>
    <w:tmpl w:val="FBC6A46A"/>
    <w:lvl w:ilvl="0" w:tplc="6C626444">
      <w:start w:val="2040"/>
      <w:numFmt w:val="decimal"/>
      <w:lvlText w:val="%1"/>
      <w:lvlJc w:val="left"/>
      <w:pPr>
        <w:ind w:left="930" w:hanging="480"/>
      </w:pPr>
      <w:rPr>
        <w:rFonts w:eastAsiaTheme="minorHAnsi" w:cstheme="maj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76048B"/>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14" w15:restartNumberingAfterBreak="0">
    <w:nsid w:val="2D2D415E"/>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15" w15:restartNumberingAfterBreak="0">
    <w:nsid w:val="2D4F5A53"/>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16" w15:restartNumberingAfterBreak="0">
    <w:nsid w:val="2FAF1A5B"/>
    <w:multiLevelType w:val="hybridMultilevel"/>
    <w:tmpl w:val="EC562C50"/>
    <w:lvl w:ilvl="0" w:tplc="B14C2B7E">
      <w:start w:val="1"/>
      <w:numFmt w:val="decimal"/>
      <w:lvlText w:val="%1."/>
      <w:lvlJc w:val="left"/>
      <w:pPr>
        <w:tabs>
          <w:tab w:val="num" w:pos="675"/>
        </w:tabs>
        <w:ind w:left="67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A1FEC"/>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18" w15:restartNumberingAfterBreak="0">
    <w:nsid w:val="3FAD1FE8"/>
    <w:multiLevelType w:val="hybridMultilevel"/>
    <w:tmpl w:val="2728A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8C654D"/>
    <w:multiLevelType w:val="hybridMultilevel"/>
    <w:tmpl w:val="466E80CA"/>
    <w:lvl w:ilvl="0" w:tplc="B14C2B7E">
      <w:start w:val="1"/>
      <w:numFmt w:val="decimal"/>
      <w:lvlText w:val="%1."/>
      <w:lvlJc w:val="left"/>
      <w:pPr>
        <w:tabs>
          <w:tab w:val="num" w:pos="675"/>
        </w:tabs>
        <w:ind w:left="67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E2500"/>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21" w15:restartNumberingAfterBreak="0">
    <w:nsid w:val="5DA55C59"/>
    <w:multiLevelType w:val="hybridMultilevel"/>
    <w:tmpl w:val="2728A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724D9D"/>
    <w:multiLevelType w:val="singleLevel"/>
    <w:tmpl w:val="4540303A"/>
    <w:lvl w:ilvl="0">
      <w:start w:val="1"/>
      <w:numFmt w:val="decimal"/>
      <w:lvlText w:val="%1."/>
      <w:lvlJc w:val="left"/>
      <w:pPr>
        <w:tabs>
          <w:tab w:val="num" w:pos="630"/>
        </w:tabs>
        <w:ind w:left="630" w:hanging="525"/>
      </w:pPr>
      <w:rPr>
        <w:rFonts w:hint="default"/>
      </w:rPr>
    </w:lvl>
  </w:abstractNum>
  <w:abstractNum w:abstractNumId="23" w15:restartNumberingAfterBreak="0">
    <w:nsid w:val="62494D2D"/>
    <w:multiLevelType w:val="hybridMultilevel"/>
    <w:tmpl w:val="D89A4AFE"/>
    <w:lvl w:ilvl="0" w:tplc="4540303A">
      <w:start w:val="1"/>
      <w:numFmt w:val="decimal"/>
      <w:lvlText w:val="%1."/>
      <w:lvlJc w:val="left"/>
      <w:pPr>
        <w:tabs>
          <w:tab w:val="num" w:pos="630"/>
        </w:tabs>
        <w:ind w:left="630"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76E02"/>
    <w:multiLevelType w:val="hybridMultilevel"/>
    <w:tmpl w:val="395612D4"/>
    <w:lvl w:ilvl="0" w:tplc="4540303A">
      <w:start w:val="1"/>
      <w:numFmt w:val="decimal"/>
      <w:lvlText w:val="%1."/>
      <w:lvlJc w:val="left"/>
      <w:pPr>
        <w:tabs>
          <w:tab w:val="num" w:pos="630"/>
        </w:tabs>
        <w:ind w:left="630"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E59AC"/>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26" w15:restartNumberingAfterBreak="0">
    <w:nsid w:val="6A6E5A2E"/>
    <w:multiLevelType w:val="hybridMultilevel"/>
    <w:tmpl w:val="395612D4"/>
    <w:lvl w:ilvl="0" w:tplc="4540303A">
      <w:start w:val="1"/>
      <w:numFmt w:val="decimal"/>
      <w:lvlText w:val="%1."/>
      <w:lvlJc w:val="left"/>
      <w:pPr>
        <w:tabs>
          <w:tab w:val="num" w:pos="630"/>
        </w:tabs>
        <w:ind w:left="630"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2531FB"/>
    <w:multiLevelType w:val="singleLevel"/>
    <w:tmpl w:val="4540303A"/>
    <w:lvl w:ilvl="0">
      <w:start w:val="1"/>
      <w:numFmt w:val="decimal"/>
      <w:lvlText w:val="%1."/>
      <w:lvlJc w:val="left"/>
      <w:pPr>
        <w:tabs>
          <w:tab w:val="num" w:pos="630"/>
        </w:tabs>
        <w:ind w:left="630" w:hanging="525"/>
      </w:pPr>
      <w:rPr>
        <w:rFonts w:hint="default"/>
      </w:rPr>
    </w:lvl>
  </w:abstractNum>
  <w:abstractNum w:abstractNumId="28" w15:restartNumberingAfterBreak="0">
    <w:nsid w:val="6B5B589B"/>
    <w:multiLevelType w:val="hybridMultilevel"/>
    <w:tmpl w:val="466E80CA"/>
    <w:lvl w:ilvl="0" w:tplc="B14C2B7E">
      <w:start w:val="1"/>
      <w:numFmt w:val="decimal"/>
      <w:lvlText w:val="%1."/>
      <w:lvlJc w:val="left"/>
      <w:pPr>
        <w:tabs>
          <w:tab w:val="num" w:pos="675"/>
        </w:tabs>
        <w:ind w:left="67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77237"/>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30" w15:restartNumberingAfterBreak="0">
    <w:nsid w:val="72E936C3"/>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abstractNum w:abstractNumId="31" w15:restartNumberingAfterBreak="0">
    <w:nsid w:val="73025972"/>
    <w:multiLevelType w:val="singleLevel"/>
    <w:tmpl w:val="4540303A"/>
    <w:lvl w:ilvl="0">
      <w:start w:val="1"/>
      <w:numFmt w:val="decimal"/>
      <w:lvlText w:val="%1."/>
      <w:lvlJc w:val="left"/>
      <w:pPr>
        <w:tabs>
          <w:tab w:val="num" w:pos="630"/>
        </w:tabs>
        <w:ind w:left="630" w:hanging="525"/>
      </w:pPr>
      <w:rPr>
        <w:rFonts w:hint="default"/>
      </w:rPr>
    </w:lvl>
  </w:abstractNum>
  <w:abstractNum w:abstractNumId="32" w15:restartNumberingAfterBreak="0">
    <w:nsid w:val="736D7C6F"/>
    <w:multiLevelType w:val="hybridMultilevel"/>
    <w:tmpl w:val="B314A842"/>
    <w:lvl w:ilvl="0" w:tplc="4540303A">
      <w:start w:val="1"/>
      <w:numFmt w:val="decimal"/>
      <w:lvlText w:val="%1."/>
      <w:lvlJc w:val="left"/>
      <w:pPr>
        <w:tabs>
          <w:tab w:val="num" w:pos="630"/>
        </w:tabs>
        <w:ind w:left="630"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4154AA"/>
    <w:multiLevelType w:val="multilevel"/>
    <w:tmpl w:val="67D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C61E5A"/>
    <w:multiLevelType w:val="hybridMultilevel"/>
    <w:tmpl w:val="D7E883F8"/>
    <w:lvl w:ilvl="0" w:tplc="B14C2B7E">
      <w:start w:val="1"/>
      <w:numFmt w:val="decimal"/>
      <w:lvlText w:val="%1."/>
      <w:lvlJc w:val="left"/>
      <w:pPr>
        <w:tabs>
          <w:tab w:val="num" w:pos="675"/>
        </w:tabs>
        <w:ind w:left="67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D4ABD"/>
    <w:multiLevelType w:val="singleLevel"/>
    <w:tmpl w:val="C6A2CC34"/>
    <w:lvl w:ilvl="0">
      <w:start w:val="16"/>
      <w:numFmt w:val="decimal"/>
      <w:lvlText w:val="%1."/>
      <w:lvlJc w:val="left"/>
      <w:pPr>
        <w:tabs>
          <w:tab w:val="num" w:pos="580"/>
        </w:tabs>
        <w:ind w:left="580" w:hanging="580"/>
      </w:pPr>
      <w:rPr>
        <w:rFonts w:ascii="Cambria" w:hAnsi="Cambria" w:hint="default"/>
        <w:b w:val="0"/>
        <w:i w:val="0"/>
        <w:color w:val="auto"/>
      </w:rPr>
    </w:lvl>
  </w:abstractNum>
  <w:num w:numId="1" w16cid:durableId="1594702880">
    <w:abstractNumId w:val="0"/>
  </w:num>
  <w:num w:numId="2" w16cid:durableId="729959201">
    <w:abstractNumId w:val="6"/>
  </w:num>
  <w:num w:numId="3" w16cid:durableId="1171414932">
    <w:abstractNumId w:val="32"/>
  </w:num>
  <w:num w:numId="4" w16cid:durableId="1611889480">
    <w:abstractNumId w:val="23"/>
  </w:num>
  <w:num w:numId="5" w16cid:durableId="1657343089">
    <w:abstractNumId w:val="27"/>
  </w:num>
  <w:num w:numId="6" w16cid:durableId="1375470569">
    <w:abstractNumId w:val="11"/>
  </w:num>
  <w:num w:numId="7" w16cid:durableId="169375439">
    <w:abstractNumId w:val="28"/>
  </w:num>
  <w:num w:numId="8" w16cid:durableId="580985275">
    <w:abstractNumId w:val="4"/>
  </w:num>
  <w:num w:numId="9" w16cid:durableId="537623024">
    <w:abstractNumId w:val="18"/>
  </w:num>
  <w:num w:numId="10" w16cid:durableId="2037778135">
    <w:abstractNumId w:val="33"/>
  </w:num>
  <w:num w:numId="11" w16cid:durableId="1799566063">
    <w:abstractNumId w:val="15"/>
  </w:num>
  <w:num w:numId="12" w16cid:durableId="885219028">
    <w:abstractNumId w:val="30"/>
  </w:num>
  <w:num w:numId="13" w16cid:durableId="1535339140">
    <w:abstractNumId w:val="17"/>
  </w:num>
  <w:num w:numId="14" w16cid:durableId="234052919">
    <w:abstractNumId w:val="2"/>
  </w:num>
  <w:num w:numId="15" w16cid:durableId="365837679">
    <w:abstractNumId w:val="3"/>
  </w:num>
  <w:num w:numId="16" w16cid:durableId="93983955">
    <w:abstractNumId w:val="14"/>
  </w:num>
  <w:num w:numId="17" w16cid:durableId="1553956715">
    <w:abstractNumId w:val="5"/>
  </w:num>
  <w:num w:numId="18" w16cid:durableId="358354915">
    <w:abstractNumId w:val="29"/>
  </w:num>
  <w:num w:numId="19" w16cid:durableId="1721779630">
    <w:abstractNumId w:val="13"/>
  </w:num>
  <w:num w:numId="20" w16cid:durableId="233394449">
    <w:abstractNumId w:val="25"/>
  </w:num>
  <w:num w:numId="21" w16cid:durableId="1120417198">
    <w:abstractNumId w:val="20"/>
  </w:num>
  <w:num w:numId="22" w16cid:durableId="1282496178">
    <w:abstractNumId w:val="21"/>
  </w:num>
  <w:num w:numId="23" w16cid:durableId="1958297689">
    <w:abstractNumId w:val="1"/>
  </w:num>
  <w:num w:numId="24" w16cid:durableId="1870752272">
    <w:abstractNumId w:val="19"/>
  </w:num>
  <w:num w:numId="25" w16cid:durableId="1740663736">
    <w:abstractNumId w:val="22"/>
  </w:num>
  <w:num w:numId="26" w16cid:durableId="2053571878">
    <w:abstractNumId w:val="34"/>
  </w:num>
  <w:num w:numId="27" w16cid:durableId="775368624">
    <w:abstractNumId w:val="16"/>
  </w:num>
  <w:num w:numId="28" w16cid:durableId="476530772">
    <w:abstractNumId w:val="26"/>
  </w:num>
  <w:num w:numId="29" w16cid:durableId="1442187033">
    <w:abstractNumId w:val="24"/>
  </w:num>
  <w:num w:numId="30" w16cid:durableId="1744792143">
    <w:abstractNumId w:val="31"/>
  </w:num>
  <w:num w:numId="31" w16cid:durableId="32854811">
    <w:abstractNumId w:val="7"/>
  </w:num>
  <w:num w:numId="32" w16cid:durableId="639769879">
    <w:abstractNumId w:val="35"/>
  </w:num>
  <w:num w:numId="33" w16cid:durableId="782112449">
    <w:abstractNumId w:val="9"/>
  </w:num>
  <w:num w:numId="34" w16cid:durableId="559755619">
    <w:abstractNumId w:val="10"/>
  </w:num>
  <w:num w:numId="35" w16cid:durableId="2069525806">
    <w:abstractNumId w:val="8"/>
  </w:num>
  <w:num w:numId="36" w16cid:durableId="33576400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i-FI"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s-ES_tradnl" w:vendorID="64" w:dllVersion="6" w:nlCheck="1" w:checkStyle="0"/>
  <w:activeWritingStyle w:appName="MSWord" w:lang="de-DE"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0" w:nlCheck="1" w:checkStyle="0"/>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0F"/>
    <w:rsid w:val="000005F0"/>
    <w:rsid w:val="000011E4"/>
    <w:rsid w:val="00001972"/>
    <w:rsid w:val="00002084"/>
    <w:rsid w:val="0000299B"/>
    <w:rsid w:val="00002CB8"/>
    <w:rsid w:val="000040FF"/>
    <w:rsid w:val="00005FFC"/>
    <w:rsid w:val="00006165"/>
    <w:rsid w:val="0000697A"/>
    <w:rsid w:val="00007686"/>
    <w:rsid w:val="000114D2"/>
    <w:rsid w:val="00011F10"/>
    <w:rsid w:val="00013063"/>
    <w:rsid w:val="000144A6"/>
    <w:rsid w:val="000154D5"/>
    <w:rsid w:val="00015F99"/>
    <w:rsid w:val="000165DF"/>
    <w:rsid w:val="00016F3E"/>
    <w:rsid w:val="000172DA"/>
    <w:rsid w:val="00017C23"/>
    <w:rsid w:val="000208A4"/>
    <w:rsid w:val="00020F7F"/>
    <w:rsid w:val="000210E7"/>
    <w:rsid w:val="0002247A"/>
    <w:rsid w:val="000238A5"/>
    <w:rsid w:val="000238D4"/>
    <w:rsid w:val="00025330"/>
    <w:rsid w:val="0002541E"/>
    <w:rsid w:val="000263BB"/>
    <w:rsid w:val="000263C7"/>
    <w:rsid w:val="00027E48"/>
    <w:rsid w:val="0003012C"/>
    <w:rsid w:val="00032246"/>
    <w:rsid w:val="00032F3E"/>
    <w:rsid w:val="000332B5"/>
    <w:rsid w:val="00033CDB"/>
    <w:rsid w:val="00033DFF"/>
    <w:rsid w:val="00034B66"/>
    <w:rsid w:val="00035690"/>
    <w:rsid w:val="00035AA4"/>
    <w:rsid w:val="000371A0"/>
    <w:rsid w:val="00037789"/>
    <w:rsid w:val="00037AB9"/>
    <w:rsid w:val="00040574"/>
    <w:rsid w:val="000409FC"/>
    <w:rsid w:val="00040B82"/>
    <w:rsid w:val="000413B4"/>
    <w:rsid w:val="0004162B"/>
    <w:rsid w:val="00041D62"/>
    <w:rsid w:val="00041F35"/>
    <w:rsid w:val="0004218E"/>
    <w:rsid w:val="000437B9"/>
    <w:rsid w:val="0004403A"/>
    <w:rsid w:val="00044935"/>
    <w:rsid w:val="00045DBD"/>
    <w:rsid w:val="00047AF7"/>
    <w:rsid w:val="00047D93"/>
    <w:rsid w:val="00047F18"/>
    <w:rsid w:val="000502BF"/>
    <w:rsid w:val="000506C8"/>
    <w:rsid w:val="00050FB1"/>
    <w:rsid w:val="000517D5"/>
    <w:rsid w:val="00052F40"/>
    <w:rsid w:val="00053073"/>
    <w:rsid w:val="000530E4"/>
    <w:rsid w:val="00054456"/>
    <w:rsid w:val="00054A90"/>
    <w:rsid w:val="000550A1"/>
    <w:rsid w:val="000558DA"/>
    <w:rsid w:val="00056147"/>
    <w:rsid w:val="00056D8A"/>
    <w:rsid w:val="00057303"/>
    <w:rsid w:val="00057F77"/>
    <w:rsid w:val="00061128"/>
    <w:rsid w:val="00062490"/>
    <w:rsid w:val="00063CF6"/>
    <w:rsid w:val="0006467F"/>
    <w:rsid w:val="000649BF"/>
    <w:rsid w:val="00065C29"/>
    <w:rsid w:val="00065FBE"/>
    <w:rsid w:val="00066E71"/>
    <w:rsid w:val="00066F44"/>
    <w:rsid w:val="00067C73"/>
    <w:rsid w:val="00070044"/>
    <w:rsid w:val="000700B5"/>
    <w:rsid w:val="00070145"/>
    <w:rsid w:val="00070EC5"/>
    <w:rsid w:val="000716E8"/>
    <w:rsid w:val="00071717"/>
    <w:rsid w:val="00071B41"/>
    <w:rsid w:val="00071CE6"/>
    <w:rsid w:val="00071EBA"/>
    <w:rsid w:val="00072322"/>
    <w:rsid w:val="00072DB3"/>
    <w:rsid w:val="0007354A"/>
    <w:rsid w:val="00073F40"/>
    <w:rsid w:val="0007486A"/>
    <w:rsid w:val="000763DE"/>
    <w:rsid w:val="000763E7"/>
    <w:rsid w:val="000775DA"/>
    <w:rsid w:val="00077A9F"/>
    <w:rsid w:val="00077DC1"/>
    <w:rsid w:val="00080D27"/>
    <w:rsid w:val="00080EB8"/>
    <w:rsid w:val="000812F6"/>
    <w:rsid w:val="000819AE"/>
    <w:rsid w:val="000833C4"/>
    <w:rsid w:val="000836F4"/>
    <w:rsid w:val="00083ECA"/>
    <w:rsid w:val="0008419E"/>
    <w:rsid w:val="00086E58"/>
    <w:rsid w:val="00087A74"/>
    <w:rsid w:val="00090658"/>
    <w:rsid w:val="000906C9"/>
    <w:rsid w:val="000907FD"/>
    <w:rsid w:val="000915C0"/>
    <w:rsid w:val="00091A54"/>
    <w:rsid w:val="00091F41"/>
    <w:rsid w:val="00093237"/>
    <w:rsid w:val="000937C4"/>
    <w:rsid w:val="00093BB2"/>
    <w:rsid w:val="00094563"/>
    <w:rsid w:val="00094883"/>
    <w:rsid w:val="000963CD"/>
    <w:rsid w:val="00097576"/>
    <w:rsid w:val="000A150A"/>
    <w:rsid w:val="000A1A89"/>
    <w:rsid w:val="000A2C64"/>
    <w:rsid w:val="000A352B"/>
    <w:rsid w:val="000A37A5"/>
    <w:rsid w:val="000A3B11"/>
    <w:rsid w:val="000A464E"/>
    <w:rsid w:val="000A4F71"/>
    <w:rsid w:val="000A5039"/>
    <w:rsid w:val="000A6399"/>
    <w:rsid w:val="000A68AE"/>
    <w:rsid w:val="000A6FF2"/>
    <w:rsid w:val="000A706A"/>
    <w:rsid w:val="000A7163"/>
    <w:rsid w:val="000A7D72"/>
    <w:rsid w:val="000A7FA7"/>
    <w:rsid w:val="000B0813"/>
    <w:rsid w:val="000B0922"/>
    <w:rsid w:val="000B12AC"/>
    <w:rsid w:val="000B1828"/>
    <w:rsid w:val="000B1A97"/>
    <w:rsid w:val="000B1FDD"/>
    <w:rsid w:val="000B23E7"/>
    <w:rsid w:val="000B4AC9"/>
    <w:rsid w:val="000B4BA3"/>
    <w:rsid w:val="000B50F4"/>
    <w:rsid w:val="000B6896"/>
    <w:rsid w:val="000B6D4B"/>
    <w:rsid w:val="000B6D5B"/>
    <w:rsid w:val="000B75A6"/>
    <w:rsid w:val="000B7A2A"/>
    <w:rsid w:val="000C0687"/>
    <w:rsid w:val="000C0B43"/>
    <w:rsid w:val="000C0FE7"/>
    <w:rsid w:val="000C315A"/>
    <w:rsid w:val="000C35A6"/>
    <w:rsid w:val="000C4B62"/>
    <w:rsid w:val="000C5FED"/>
    <w:rsid w:val="000C69AA"/>
    <w:rsid w:val="000C6F04"/>
    <w:rsid w:val="000C725D"/>
    <w:rsid w:val="000C77B1"/>
    <w:rsid w:val="000C7B01"/>
    <w:rsid w:val="000D10CB"/>
    <w:rsid w:val="000D1678"/>
    <w:rsid w:val="000D331A"/>
    <w:rsid w:val="000D3624"/>
    <w:rsid w:val="000D363A"/>
    <w:rsid w:val="000D3F36"/>
    <w:rsid w:val="000D6158"/>
    <w:rsid w:val="000D64DC"/>
    <w:rsid w:val="000D6AE8"/>
    <w:rsid w:val="000D79E1"/>
    <w:rsid w:val="000D7F5C"/>
    <w:rsid w:val="000E0572"/>
    <w:rsid w:val="000E238C"/>
    <w:rsid w:val="000E2CA7"/>
    <w:rsid w:val="000E2D0A"/>
    <w:rsid w:val="000E3AA2"/>
    <w:rsid w:val="000E4039"/>
    <w:rsid w:val="000E5906"/>
    <w:rsid w:val="000E5C8E"/>
    <w:rsid w:val="000E7E53"/>
    <w:rsid w:val="000F14C6"/>
    <w:rsid w:val="000F1682"/>
    <w:rsid w:val="000F1C5E"/>
    <w:rsid w:val="000F235A"/>
    <w:rsid w:val="000F2893"/>
    <w:rsid w:val="000F573B"/>
    <w:rsid w:val="000F73D4"/>
    <w:rsid w:val="00100463"/>
    <w:rsid w:val="00100A22"/>
    <w:rsid w:val="00103102"/>
    <w:rsid w:val="00103FAD"/>
    <w:rsid w:val="001047BD"/>
    <w:rsid w:val="00104F18"/>
    <w:rsid w:val="0010518A"/>
    <w:rsid w:val="00105271"/>
    <w:rsid w:val="00105B26"/>
    <w:rsid w:val="00105FE5"/>
    <w:rsid w:val="0010629F"/>
    <w:rsid w:val="001064BD"/>
    <w:rsid w:val="00110571"/>
    <w:rsid w:val="0011246D"/>
    <w:rsid w:val="00112B04"/>
    <w:rsid w:val="001144CE"/>
    <w:rsid w:val="00114C11"/>
    <w:rsid w:val="00114CAE"/>
    <w:rsid w:val="00114D47"/>
    <w:rsid w:val="0011533F"/>
    <w:rsid w:val="00115768"/>
    <w:rsid w:val="00115832"/>
    <w:rsid w:val="00116DC2"/>
    <w:rsid w:val="001205D9"/>
    <w:rsid w:val="0012161A"/>
    <w:rsid w:val="00121861"/>
    <w:rsid w:val="00121C3E"/>
    <w:rsid w:val="001235CC"/>
    <w:rsid w:val="00123904"/>
    <w:rsid w:val="00123D41"/>
    <w:rsid w:val="00126418"/>
    <w:rsid w:val="00126566"/>
    <w:rsid w:val="001273EE"/>
    <w:rsid w:val="00127F41"/>
    <w:rsid w:val="00130A29"/>
    <w:rsid w:val="00130CC2"/>
    <w:rsid w:val="001327B6"/>
    <w:rsid w:val="00132A7E"/>
    <w:rsid w:val="00132BB2"/>
    <w:rsid w:val="00133823"/>
    <w:rsid w:val="00134A9A"/>
    <w:rsid w:val="00134B46"/>
    <w:rsid w:val="0013529C"/>
    <w:rsid w:val="00136040"/>
    <w:rsid w:val="0013633C"/>
    <w:rsid w:val="00136B03"/>
    <w:rsid w:val="00137AE2"/>
    <w:rsid w:val="00142DAF"/>
    <w:rsid w:val="001451CE"/>
    <w:rsid w:val="00145287"/>
    <w:rsid w:val="001452D6"/>
    <w:rsid w:val="00145FCE"/>
    <w:rsid w:val="00146BC3"/>
    <w:rsid w:val="0014734C"/>
    <w:rsid w:val="00147615"/>
    <w:rsid w:val="001477BE"/>
    <w:rsid w:val="00147805"/>
    <w:rsid w:val="00150029"/>
    <w:rsid w:val="0015013A"/>
    <w:rsid w:val="0015054D"/>
    <w:rsid w:val="00150751"/>
    <w:rsid w:val="00151165"/>
    <w:rsid w:val="001513F1"/>
    <w:rsid w:val="001523C2"/>
    <w:rsid w:val="00152B3A"/>
    <w:rsid w:val="00154C2A"/>
    <w:rsid w:val="00154C8C"/>
    <w:rsid w:val="00155AD6"/>
    <w:rsid w:val="00155D39"/>
    <w:rsid w:val="00155E40"/>
    <w:rsid w:val="00156B01"/>
    <w:rsid w:val="00160F9A"/>
    <w:rsid w:val="00161A3C"/>
    <w:rsid w:val="0016252D"/>
    <w:rsid w:val="00164420"/>
    <w:rsid w:val="001648E9"/>
    <w:rsid w:val="0016493C"/>
    <w:rsid w:val="0016506B"/>
    <w:rsid w:val="00165750"/>
    <w:rsid w:val="00165F3F"/>
    <w:rsid w:val="00166388"/>
    <w:rsid w:val="001671A8"/>
    <w:rsid w:val="00167313"/>
    <w:rsid w:val="00167326"/>
    <w:rsid w:val="001709E8"/>
    <w:rsid w:val="0017204A"/>
    <w:rsid w:val="00172908"/>
    <w:rsid w:val="00172FBC"/>
    <w:rsid w:val="0017319C"/>
    <w:rsid w:val="00174837"/>
    <w:rsid w:val="00174D52"/>
    <w:rsid w:val="001754FE"/>
    <w:rsid w:val="00176428"/>
    <w:rsid w:val="001777E3"/>
    <w:rsid w:val="00177D8C"/>
    <w:rsid w:val="00177EFF"/>
    <w:rsid w:val="0018002E"/>
    <w:rsid w:val="001802AF"/>
    <w:rsid w:val="001807BB"/>
    <w:rsid w:val="00181472"/>
    <w:rsid w:val="001815D6"/>
    <w:rsid w:val="00181939"/>
    <w:rsid w:val="00181B64"/>
    <w:rsid w:val="001832AE"/>
    <w:rsid w:val="00184378"/>
    <w:rsid w:val="00184BC1"/>
    <w:rsid w:val="00184E37"/>
    <w:rsid w:val="0018668C"/>
    <w:rsid w:val="0018791C"/>
    <w:rsid w:val="00187955"/>
    <w:rsid w:val="00187CC2"/>
    <w:rsid w:val="00187D5B"/>
    <w:rsid w:val="00191EB9"/>
    <w:rsid w:val="00191EC3"/>
    <w:rsid w:val="00192355"/>
    <w:rsid w:val="0019242D"/>
    <w:rsid w:val="00192B13"/>
    <w:rsid w:val="00192FE3"/>
    <w:rsid w:val="001940E1"/>
    <w:rsid w:val="00194216"/>
    <w:rsid w:val="00196583"/>
    <w:rsid w:val="00196F3F"/>
    <w:rsid w:val="00197E51"/>
    <w:rsid w:val="00197FEF"/>
    <w:rsid w:val="001A093E"/>
    <w:rsid w:val="001A29BC"/>
    <w:rsid w:val="001A2A34"/>
    <w:rsid w:val="001A527C"/>
    <w:rsid w:val="001A65FD"/>
    <w:rsid w:val="001A6C50"/>
    <w:rsid w:val="001A73C0"/>
    <w:rsid w:val="001A74EA"/>
    <w:rsid w:val="001A7D78"/>
    <w:rsid w:val="001B0758"/>
    <w:rsid w:val="001B0FD9"/>
    <w:rsid w:val="001B18F3"/>
    <w:rsid w:val="001B2655"/>
    <w:rsid w:val="001B2801"/>
    <w:rsid w:val="001B28C0"/>
    <w:rsid w:val="001B3E70"/>
    <w:rsid w:val="001B40CB"/>
    <w:rsid w:val="001B4427"/>
    <w:rsid w:val="001B448B"/>
    <w:rsid w:val="001B66E5"/>
    <w:rsid w:val="001B6747"/>
    <w:rsid w:val="001B6AC7"/>
    <w:rsid w:val="001B6C00"/>
    <w:rsid w:val="001B6D1C"/>
    <w:rsid w:val="001B72CB"/>
    <w:rsid w:val="001B77EC"/>
    <w:rsid w:val="001B7D40"/>
    <w:rsid w:val="001C0F2D"/>
    <w:rsid w:val="001C2385"/>
    <w:rsid w:val="001C2EDC"/>
    <w:rsid w:val="001C44B4"/>
    <w:rsid w:val="001C46B8"/>
    <w:rsid w:val="001C4F47"/>
    <w:rsid w:val="001C719F"/>
    <w:rsid w:val="001C7593"/>
    <w:rsid w:val="001C79B0"/>
    <w:rsid w:val="001C7CC3"/>
    <w:rsid w:val="001D0541"/>
    <w:rsid w:val="001D3575"/>
    <w:rsid w:val="001D3DBE"/>
    <w:rsid w:val="001D424B"/>
    <w:rsid w:val="001D47E6"/>
    <w:rsid w:val="001D519B"/>
    <w:rsid w:val="001D5DCB"/>
    <w:rsid w:val="001D619A"/>
    <w:rsid w:val="001D6305"/>
    <w:rsid w:val="001D6447"/>
    <w:rsid w:val="001E068E"/>
    <w:rsid w:val="001E1E9F"/>
    <w:rsid w:val="001E22C2"/>
    <w:rsid w:val="001E252D"/>
    <w:rsid w:val="001E28BC"/>
    <w:rsid w:val="001E3A98"/>
    <w:rsid w:val="001E3B91"/>
    <w:rsid w:val="001E49EE"/>
    <w:rsid w:val="001E51BD"/>
    <w:rsid w:val="001E5D0F"/>
    <w:rsid w:val="001E65A4"/>
    <w:rsid w:val="001E696D"/>
    <w:rsid w:val="001E7076"/>
    <w:rsid w:val="001E7618"/>
    <w:rsid w:val="001F0766"/>
    <w:rsid w:val="001F0A66"/>
    <w:rsid w:val="001F1956"/>
    <w:rsid w:val="001F1A32"/>
    <w:rsid w:val="001F2571"/>
    <w:rsid w:val="001F2901"/>
    <w:rsid w:val="001F3278"/>
    <w:rsid w:val="001F3771"/>
    <w:rsid w:val="001F3890"/>
    <w:rsid w:val="001F3948"/>
    <w:rsid w:val="001F5D0A"/>
    <w:rsid w:val="001F6260"/>
    <w:rsid w:val="001F66FB"/>
    <w:rsid w:val="002001FE"/>
    <w:rsid w:val="00200200"/>
    <w:rsid w:val="002002CE"/>
    <w:rsid w:val="002011DF"/>
    <w:rsid w:val="0020176F"/>
    <w:rsid w:val="00202475"/>
    <w:rsid w:val="00203267"/>
    <w:rsid w:val="00203461"/>
    <w:rsid w:val="00205798"/>
    <w:rsid w:val="00206F8F"/>
    <w:rsid w:val="002075C5"/>
    <w:rsid w:val="002075DD"/>
    <w:rsid w:val="00207A3C"/>
    <w:rsid w:val="00211028"/>
    <w:rsid w:val="0021171B"/>
    <w:rsid w:val="00213244"/>
    <w:rsid w:val="00213F6A"/>
    <w:rsid w:val="00214173"/>
    <w:rsid w:val="00214D8F"/>
    <w:rsid w:val="00215157"/>
    <w:rsid w:val="0021556A"/>
    <w:rsid w:val="0021585C"/>
    <w:rsid w:val="00215B8E"/>
    <w:rsid w:val="0021655B"/>
    <w:rsid w:val="00216990"/>
    <w:rsid w:val="002171ED"/>
    <w:rsid w:val="00217B7E"/>
    <w:rsid w:val="00217D93"/>
    <w:rsid w:val="002235DF"/>
    <w:rsid w:val="0022409E"/>
    <w:rsid w:val="00224127"/>
    <w:rsid w:val="00224C64"/>
    <w:rsid w:val="0022548B"/>
    <w:rsid w:val="00225C2A"/>
    <w:rsid w:val="00225C37"/>
    <w:rsid w:val="00227AE1"/>
    <w:rsid w:val="00227D8C"/>
    <w:rsid w:val="00227F24"/>
    <w:rsid w:val="0023001D"/>
    <w:rsid w:val="0023018D"/>
    <w:rsid w:val="00230599"/>
    <w:rsid w:val="00231987"/>
    <w:rsid w:val="002323DE"/>
    <w:rsid w:val="00232BFA"/>
    <w:rsid w:val="00232FB3"/>
    <w:rsid w:val="0023304D"/>
    <w:rsid w:val="00234799"/>
    <w:rsid w:val="00235023"/>
    <w:rsid w:val="00235C4B"/>
    <w:rsid w:val="00236480"/>
    <w:rsid w:val="00236918"/>
    <w:rsid w:val="00236936"/>
    <w:rsid w:val="002376EB"/>
    <w:rsid w:val="0023773F"/>
    <w:rsid w:val="0023795C"/>
    <w:rsid w:val="0024070C"/>
    <w:rsid w:val="00242564"/>
    <w:rsid w:val="00242977"/>
    <w:rsid w:val="00243B2C"/>
    <w:rsid w:val="00244C6C"/>
    <w:rsid w:val="002461F5"/>
    <w:rsid w:val="00246498"/>
    <w:rsid w:val="00247602"/>
    <w:rsid w:val="002513A3"/>
    <w:rsid w:val="0025180B"/>
    <w:rsid w:val="002520DE"/>
    <w:rsid w:val="00252791"/>
    <w:rsid w:val="00253125"/>
    <w:rsid w:val="00254401"/>
    <w:rsid w:val="00254D9F"/>
    <w:rsid w:val="00256083"/>
    <w:rsid w:val="00256662"/>
    <w:rsid w:val="002571D2"/>
    <w:rsid w:val="00257AC5"/>
    <w:rsid w:val="00257D17"/>
    <w:rsid w:val="0026034B"/>
    <w:rsid w:val="002614BB"/>
    <w:rsid w:val="00262BA8"/>
    <w:rsid w:val="002636CA"/>
    <w:rsid w:val="002656D3"/>
    <w:rsid w:val="00265A3F"/>
    <w:rsid w:val="0026608B"/>
    <w:rsid w:val="00266F5F"/>
    <w:rsid w:val="00266F8C"/>
    <w:rsid w:val="00267E39"/>
    <w:rsid w:val="00270AFC"/>
    <w:rsid w:val="002733EE"/>
    <w:rsid w:val="00275D16"/>
    <w:rsid w:val="002772E0"/>
    <w:rsid w:val="002775C2"/>
    <w:rsid w:val="00280847"/>
    <w:rsid w:val="00281763"/>
    <w:rsid w:val="00281B9B"/>
    <w:rsid w:val="00282174"/>
    <w:rsid w:val="00282430"/>
    <w:rsid w:val="002832B7"/>
    <w:rsid w:val="00284075"/>
    <w:rsid w:val="002842CD"/>
    <w:rsid w:val="00285107"/>
    <w:rsid w:val="002865A7"/>
    <w:rsid w:val="00286647"/>
    <w:rsid w:val="00286959"/>
    <w:rsid w:val="00286B31"/>
    <w:rsid w:val="00286BE0"/>
    <w:rsid w:val="00287529"/>
    <w:rsid w:val="002902D4"/>
    <w:rsid w:val="002903B2"/>
    <w:rsid w:val="002909F9"/>
    <w:rsid w:val="0029111A"/>
    <w:rsid w:val="0029164E"/>
    <w:rsid w:val="00292249"/>
    <w:rsid w:val="00292573"/>
    <w:rsid w:val="00293456"/>
    <w:rsid w:val="002937EF"/>
    <w:rsid w:val="00293857"/>
    <w:rsid w:val="00293FB7"/>
    <w:rsid w:val="002940A0"/>
    <w:rsid w:val="00294362"/>
    <w:rsid w:val="0029491E"/>
    <w:rsid w:val="00294941"/>
    <w:rsid w:val="00294D24"/>
    <w:rsid w:val="002953DE"/>
    <w:rsid w:val="00296189"/>
    <w:rsid w:val="0029658D"/>
    <w:rsid w:val="00296FE8"/>
    <w:rsid w:val="002976D4"/>
    <w:rsid w:val="002976EB"/>
    <w:rsid w:val="00297A5C"/>
    <w:rsid w:val="00297AAD"/>
    <w:rsid w:val="002A077D"/>
    <w:rsid w:val="002A08CC"/>
    <w:rsid w:val="002A096F"/>
    <w:rsid w:val="002A0B52"/>
    <w:rsid w:val="002A1785"/>
    <w:rsid w:val="002A2FFB"/>
    <w:rsid w:val="002A31D9"/>
    <w:rsid w:val="002A3696"/>
    <w:rsid w:val="002A41B3"/>
    <w:rsid w:val="002A4A00"/>
    <w:rsid w:val="002A568A"/>
    <w:rsid w:val="002A714A"/>
    <w:rsid w:val="002A7402"/>
    <w:rsid w:val="002A74AD"/>
    <w:rsid w:val="002B05C8"/>
    <w:rsid w:val="002B0C57"/>
    <w:rsid w:val="002B12A8"/>
    <w:rsid w:val="002B16EE"/>
    <w:rsid w:val="002B2CF1"/>
    <w:rsid w:val="002B2FBE"/>
    <w:rsid w:val="002B3217"/>
    <w:rsid w:val="002B482E"/>
    <w:rsid w:val="002B53A5"/>
    <w:rsid w:val="002B5B7E"/>
    <w:rsid w:val="002B5B85"/>
    <w:rsid w:val="002B6457"/>
    <w:rsid w:val="002B6756"/>
    <w:rsid w:val="002B6AA2"/>
    <w:rsid w:val="002B6D20"/>
    <w:rsid w:val="002B78DB"/>
    <w:rsid w:val="002B7CA1"/>
    <w:rsid w:val="002B7F11"/>
    <w:rsid w:val="002C015E"/>
    <w:rsid w:val="002C0366"/>
    <w:rsid w:val="002C0A14"/>
    <w:rsid w:val="002C13D4"/>
    <w:rsid w:val="002C1D50"/>
    <w:rsid w:val="002C2FBA"/>
    <w:rsid w:val="002C39CF"/>
    <w:rsid w:val="002C3D97"/>
    <w:rsid w:val="002C4AB0"/>
    <w:rsid w:val="002C5F5E"/>
    <w:rsid w:val="002C681A"/>
    <w:rsid w:val="002C6857"/>
    <w:rsid w:val="002C6ADC"/>
    <w:rsid w:val="002C72AD"/>
    <w:rsid w:val="002C736F"/>
    <w:rsid w:val="002C7CBE"/>
    <w:rsid w:val="002C7F02"/>
    <w:rsid w:val="002D0A0D"/>
    <w:rsid w:val="002D0BBB"/>
    <w:rsid w:val="002D112F"/>
    <w:rsid w:val="002D2763"/>
    <w:rsid w:val="002D3755"/>
    <w:rsid w:val="002D5159"/>
    <w:rsid w:val="002D533B"/>
    <w:rsid w:val="002D5BCB"/>
    <w:rsid w:val="002D66B0"/>
    <w:rsid w:val="002D70E9"/>
    <w:rsid w:val="002D7337"/>
    <w:rsid w:val="002D7A27"/>
    <w:rsid w:val="002E01D8"/>
    <w:rsid w:val="002E03A2"/>
    <w:rsid w:val="002E124B"/>
    <w:rsid w:val="002E16A7"/>
    <w:rsid w:val="002E245D"/>
    <w:rsid w:val="002E24D1"/>
    <w:rsid w:val="002E2A81"/>
    <w:rsid w:val="002E36A9"/>
    <w:rsid w:val="002E44E9"/>
    <w:rsid w:val="002E6505"/>
    <w:rsid w:val="002F0301"/>
    <w:rsid w:val="002F0BE4"/>
    <w:rsid w:val="002F0C7A"/>
    <w:rsid w:val="002F27CE"/>
    <w:rsid w:val="002F2845"/>
    <w:rsid w:val="002F29D9"/>
    <w:rsid w:val="002F2AA3"/>
    <w:rsid w:val="002F4C26"/>
    <w:rsid w:val="002F65A9"/>
    <w:rsid w:val="00300B9C"/>
    <w:rsid w:val="003011B3"/>
    <w:rsid w:val="003028D4"/>
    <w:rsid w:val="003032C2"/>
    <w:rsid w:val="00303488"/>
    <w:rsid w:val="003034B4"/>
    <w:rsid w:val="00303EEA"/>
    <w:rsid w:val="00304169"/>
    <w:rsid w:val="00305DA6"/>
    <w:rsid w:val="003067E9"/>
    <w:rsid w:val="00312356"/>
    <w:rsid w:val="00312B40"/>
    <w:rsid w:val="00313094"/>
    <w:rsid w:val="00313431"/>
    <w:rsid w:val="00313B21"/>
    <w:rsid w:val="003141BD"/>
    <w:rsid w:val="00314936"/>
    <w:rsid w:val="00314AE7"/>
    <w:rsid w:val="00314FDE"/>
    <w:rsid w:val="00315553"/>
    <w:rsid w:val="003162D4"/>
    <w:rsid w:val="00316F7F"/>
    <w:rsid w:val="003178ED"/>
    <w:rsid w:val="003201A6"/>
    <w:rsid w:val="00320526"/>
    <w:rsid w:val="00321AC3"/>
    <w:rsid w:val="00321CC9"/>
    <w:rsid w:val="00322192"/>
    <w:rsid w:val="00322EE3"/>
    <w:rsid w:val="0032320A"/>
    <w:rsid w:val="00324224"/>
    <w:rsid w:val="0032442A"/>
    <w:rsid w:val="0032489A"/>
    <w:rsid w:val="003255E1"/>
    <w:rsid w:val="00325997"/>
    <w:rsid w:val="00325E53"/>
    <w:rsid w:val="00326CB6"/>
    <w:rsid w:val="00326FE4"/>
    <w:rsid w:val="00327529"/>
    <w:rsid w:val="00327A1A"/>
    <w:rsid w:val="00327D9B"/>
    <w:rsid w:val="00330397"/>
    <w:rsid w:val="0033044A"/>
    <w:rsid w:val="0033077C"/>
    <w:rsid w:val="00330E55"/>
    <w:rsid w:val="0033169B"/>
    <w:rsid w:val="003317F9"/>
    <w:rsid w:val="0033447D"/>
    <w:rsid w:val="003344BF"/>
    <w:rsid w:val="00335B19"/>
    <w:rsid w:val="003362D3"/>
    <w:rsid w:val="00336AC5"/>
    <w:rsid w:val="003370EB"/>
    <w:rsid w:val="00337919"/>
    <w:rsid w:val="0034083A"/>
    <w:rsid w:val="00340ADB"/>
    <w:rsid w:val="00340FA0"/>
    <w:rsid w:val="0034123F"/>
    <w:rsid w:val="00341D7B"/>
    <w:rsid w:val="003421CB"/>
    <w:rsid w:val="00342656"/>
    <w:rsid w:val="003428C3"/>
    <w:rsid w:val="00343E2A"/>
    <w:rsid w:val="00344E28"/>
    <w:rsid w:val="00346B73"/>
    <w:rsid w:val="00351548"/>
    <w:rsid w:val="00351ED3"/>
    <w:rsid w:val="0035313D"/>
    <w:rsid w:val="0035438B"/>
    <w:rsid w:val="00355EB6"/>
    <w:rsid w:val="00357216"/>
    <w:rsid w:val="00357572"/>
    <w:rsid w:val="00361356"/>
    <w:rsid w:val="00361468"/>
    <w:rsid w:val="00362700"/>
    <w:rsid w:val="00362C31"/>
    <w:rsid w:val="00363305"/>
    <w:rsid w:val="00363323"/>
    <w:rsid w:val="003639AA"/>
    <w:rsid w:val="00364433"/>
    <w:rsid w:val="00364694"/>
    <w:rsid w:val="003677A0"/>
    <w:rsid w:val="00367889"/>
    <w:rsid w:val="00367E1B"/>
    <w:rsid w:val="00371476"/>
    <w:rsid w:val="003727D8"/>
    <w:rsid w:val="00372963"/>
    <w:rsid w:val="00372D88"/>
    <w:rsid w:val="00373413"/>
    <w:rsid w:val="0037659A"/>
    <w:rsid w:val="00377855"/>
    <w:rsid w:val="00377917"/>
    <w:rsid w:val="00377B97"/>
    <w:rsid w:val="0038051E"/>
    <w:rsid w:val="00381FA2"/>
    <w:rsid w:val="00383378"/>
    <w:rsid w:val="003841D5"/>
    <w:rsid w:val="003841D7"/>
    <w:rsid w:val="00384A31"/>
    <w:rsid w:val="00384E90"/>
    <w:rsid w:val="00385143"/>
    <w:rsid w:val="003855C6"/>
    <w:rsid w:val="0038715D"/>
    <w:rsid w:val="003874FE"/>
    <w:rsid w:val="00391260"/>
    <w:rsid w:val="00391438"/>
    <w:rsid w:val="00391554"/>
    <w:rsid w:val="00393830"/>
    <w:rsid w:val="00393C08"/>
    <w:rsid w:val="00394173"/>
    <w:rsid w:val="003941EA"/>
    <w:rsid w:val="00394615"/>
    <w:rsid w:val="00394EB8"/>
    <w:rsid w:val="0039612E"/>
    <w:rsid w:val="00396538"/>
    <w:rsid w:val="003A0B00"/>
    <w:rsid w:val="003A14E6"/>
    <w:rsid w:val="003A195E"/>
    <w:rsid w:val="003A1C18"/>
    <w:rsid w:val="003A1C23"/>
    <w:rsid w:val="003A2DF4"/>
    <w:rsid w:val="003A3F34"/>
    <w:rsid w:val="003A5D50"/>
    <w:rsid w:val="003A6BA1"/>
    <w:rsid w:val="003B040A"/>
    <w:rsid w:val="003B0CB9"/>
    <w:rsid w:val="003B1026"/>
    <w:rsid w:val="003B1234"/>
    <w:rsid w:val="003B1563"/>
    <w:rsid w:val="003B23E6"/>
    <w:rsid w:val="003B2598"/>
    <w:rsid w:val="003B51A5"/>
    <w:rsid w:val="003B520A"/>
    <w:rsid w:val="003B5AAC"/>
    <w:rsid w:val="003B5DBB"/>
    <w:rsid w:val="003B6BBA"/>
    <w:rsid w:val="003C103E"/>
    <w:rsid w:val="003C1112"/>
    <w:rsid w:val="003C1276"/>
    <w:rsid w:val="003C490B"/>
    <w:rsid w:val="003C52B3"/>
    <w:rsid w:val="003C5565"/>
    <w:rsid w:val="003C5C2C"/>
    <w:rsid w:val="003C7EB8"/>
    <w:rsid w:val="003D0673"/>
    <w:rsid w:val="003D0B9C"/>
    <w:rsid w:val="003D1E9D"/>
    <w:rsid w:val="003D1ED4"/>
    <w:rsid w:val="003D2015"/>
    <w:rsid w:val="003D2650"/>
    <w:rsid w:val="003D296A"/>
    <w:rsid w:val="003D4E52"/>
    <w:rsid w:val="003D66D9"/>
    <w:rsid w:val="003D697B"/>
    <w:rsid w:val="003D720A"/>
    <w:rsid w:val="003E0557"/>
    <w:rsid w:val="003E121F"/>
    <w:rsid w:val="003E1511"/>
    <w:rsid w:val="003E2F13"/>
    <w:rsid w:val="003E38CC"/>
    <w:rsid w:val="003E4A26"/>
    <w:rsid w:val="003E5DFD"/>
    <w:rsid w:val="003E69DA"/>
    <w:rsid w:val="003E6D4C"/>
    <w:rsid w:val="003E7EB8"/>
    <w:rsid w:val="003F1462"/>
    <w:rsid w:val="003F1968"/>
    <w:rsid w:val="003F1FFE"/>
    <w:rsid w:val="003F51ED"/>
    <w:rsid w:val="003F66CF"/>
    <w:rsid w:val="003F7125"/>
    <w:rsid w:val="003F7800"/>
    <w:rsid w:val="004006D6"/>
    <w:rsid w:val="00400770"/>
    <w:rsid w:val="0040154E"/>
    <w:rsid w:val="00401F46"/>
    <w:rsid w:val="00402276"/>
    <w:rsid w:val="00402900"/>
    <w:rsid w:val="004042EE"/>
    <w:rsid w:val="00405D30"/>
    <w:rsid w:val="004066B6"/>
    <w:rsid w:val="00407B1F"/>
    <w:rsid w:val="00410CFA"/>
    <w:rsid w:val="0041109C"/>
    <w:rsid w:val="00412586"/>
    <w:rsid w:val="00412B65"/>
    <w:rsid w:val="004172E2"/>
    <w:rsid w:val="0042086D"/>
    <w:rsid w:val="00420F49"/>
    <w:rsid w:val="004214E7"/>
    <w:rsid w:val="00421B1B"/>
    <w:rsid w:val="00421BB6"/>
    <w:rsid w:val="00422168"/>
    <w:rsid w:val="004222F6"/>
    <w:rsid w:val="004232D0"/>
    <w:rsid w:val="00424A95"/>
    <w:rsid w:val="00425795"/>
    <w:rsid w:val="0042782D"/>
    <w:rsid w:val="00427B52"/>
    <w:rsid w:val="004303A7"/>
    <w:rsid w:val="004304B9"/>
    <w:rsid w:val="00430A72"/>
    <w:rsid w:val="00430EB9"/>
    <w:rsid w:val="00431210"/>
    <w:rsid w:val="00432AC5"/>
    <w:rsid w:val="004361E4"/>
    <w:rsid w:val="00437D1A"/>
    <w:rsid w:val="00437E0F"/>
    <w:rsid w:val="0044072F"/>
    <w:rsid w:val="00441891"/>
    <w:rsid w:val="004421B3"/>
    <w:rsid w:val="00442C1F"/>
    <w:rsid w:val="00445119"/>
    <w:rsid w:val="00446410"/>
    <w:rsid w:val="00447AC7"/>
    <w:rsid w:val="00450B3C"/>
    <w:rsid w:val="00452EEA"/>
    <w:rsid w:val="00454786"/>
    <w:rsid w:val="00454F93"/>
    <w:rsid w:val="004550D1"/>
    <w:rsid w:val="00455496"/>
    <w:rsid w:val="004574C6"/>
    <w:rsid w:val="00461BC2"/>
    <w:rsid w:val="00462736"/>
    <w:rsid w:val="00462F40"/>
    <w:rsid w:val="00463EDF"/>
    <w:rsid w:val="0046423F"/>
    <w:rsid w:val="004642FC"/>
    <w:rsid w:val="0046541F"/>
    <w:rsid w:val="004660DF"/>
    <w:rsid w:val="004673EC"/>
    <w:rsid w:val="00467B16"/>
    <w:rsid w:val="00471186"/>
    <w:rsid w:val="00471330"/>
    <w:rsid w:val="00471377"/>
    <w:rsid w:val="00471F8E"/>
    <w:rsid w:val="00472E85"/>
    <w:rsid w:val="00473FF4"/>
    <w:rsid w:val="00474EBD"/>
    <w:rsid w:val="0047565B"/>
    <w:rsid w:val="00475C17"/>
    <w:rsid w:val="00476B66"/>
    <w:rsid w:val="00476C39"/>
    <w:rsid w:val="0047731A"/>
    <w:rsid w:val="00480780"/>
    <w:rsid w:val="004816D1"/>
    <w:rsid w:val="004825B4"/>
    <w:rsid w:val="004846B6"/>
    <w:rsid w:val="00484C38"/>
    <w:rsid w:val="00484CB9"/>
    <w:rsid w:val="00484EB6"/>
    <w:rsid w:val="00487B87"/>
    <w:rsid w:val="004900AF"/>
    <w:rsid w:val="00490241"/>
    <w:rsid w:val="004904DB"/>
    <w:rsid w:val="00490AF1"/>
    <w:rsid w:val="00490EC1"/>
    <w:rsid w:val="00493A17"/>
    <w:rsid w:val="00493B38"/>
    <w:rsid w:val="00493EC5"/>
    <w:rsid w:val="00494A9A"/>
    <w:rsid w:val="0049707C"/>
    <w:rsid w:val="00497439"/>
    <w:rsid w:val="004976D0"/>
    <w:rsid w:val="004A061B"/>
    <w:rsid w:val="004A0814"/>
    <w:rsid w:val="004A0F63"/>
    <w:rsid w:val="004A20BB"/>
    <w:rsid w:val="004A20BD"/>
    <w:rsid w:val="004A2919"/>
    <w:rsid w:val="004A2DB4"/>
    <w:rsid w:val="004A3379"/>
    <w:rsid w:val="004A34B9"/>
    <w:rsid w:val="004A42AB"/>
    <w:rsid w:val="004A54EA"/>
    <w:rsid w:val="004A586C"/>
    <w:rsid w:val="004A5A70"/>
    <w:rsid w:val="004A677A"/>
    <w:rsid w:val="004A6FCF"/>
    <w:rsid w:val="004B0D3C"/>
    <w:rsid w:val="004B155E"/>
    <w:rsid w:val="004B1B9E"/>
    <w:rsid w:val="004B2169"/>
    <w:rsid w:val="004B4351"/>
    <w:rsid w:val="004B5194"/>
    <w:rsid w:val="004B5334"/>
    <w:rsid w:val="004B64DA"/>
    <w:rsid w:val="004C0452"/>
    <w:rsid w:val="004C0B6B"/>
    <w:rsid w:val="004C0CAE"/>
    <w:rsid w:val="004C10D9"/>
    <w:rsid w:val="004C1CAF"/>
    <w:rsid w:val="004C2E9C"/>
    <w:rsid w:val="004C537A"/>
    <w:rsid w:val="004C5546"/>
    <w:rsid w:val="004C60DD"/>
    <w:rsid w:val="004C6B17"/>
    <w:rsid w:val="004C7C1F"/>
    <w:rsid w:val="004C7E56"/>
    <w:rsid w:val="004D0255"/>
    <w:rsid w:val="004D17DC"/>
    <w:rsid w:val="004D1D9D"/>
    <w:rsid w:val="004D2458"/>
    <w:rsid w:val="004D2844"/>
    <w:rsid w:val="004D2B55"/>
    <w:rsid w:val="004D3196"/>
    <w:rsid w:val="004D470C"/>
    <w:rsid w:val="004D4C91"/>
    <w:rsid w:val="004D50E7"/>
    <w:rsid w:val="004D5412"/>
    <w:rsid w:val="004D6294"/>
    <w:rsid w:val="004D6D47"/>
    <w:rsid w:val="004D79DD"/>
    <w:rsid w:val="004E19FF"/>
    <w:rsid w:val="004E2CD2"/>
    <w:rsid w:val="004E2F2A"/>
    <w:rsid w:val="004E3498"/>
    <w:rsid w:val="004E4963"/>
    <w:rsid w:val="004E6E8A"/>
    <w:rsid w:val="004F0842"/>
    <w:rsid w:val="004F0ABB"/>
    <w:rsid w:val="004F1279"/>
    <w:rsid w:val="004F168A"/>
    <w:rsid w:val="004F2368"/>
    <w:rsid w:val="004F2D33"/>
    <w:rsid w:val="004F2DB2"/>
    <w:rsid w:val="004F3D06"/>
    <w:rsid w:val="004F44D8"/>
    <w:rsid w:val="004F5074"/>
    <w:rsid w:val="004F511E"/>
    <w:rsid w:val="004F5663"/>
    <w:rsid w:val="004F5C21"/>
    <w:rsid w:val="004F719B"/>
    <w:rsid w:val="004F767C"/>
    <w:rsid w:val="00500DFD"/>
    <w:rsid w:val="00500E0A"/>
    <w:rsid w:val="005019E4"/>
    <w:rsid w:val="005024B4"/>
    <w:rsid w:val="00502D07"/>
    <w:rsid w:val="0050316B"/>
    <w:rsid w:val="00503629"/>
    <w:rsid w:val="0050368E"/>
    <w:rsid w:val="00503AD6"/>
    <w:rsid w:val="00504890"/>
    <w:rsid w:val="00504B15"/>
    <w:rsid w:val="00504C8E"/>
    <w:rsid w:val="00505427"/>
    <w:rsid w:val="00506AD2"/>
    <w:rsid w:val="00506F1F"/>
    <w:rsid w:val="00507578"/>
    <w:rsid w:val="005078AB"/>
    <w:rsid w:val="0051062F"/>
    <w:rsid w:val="0051081C"/>
    <w:rsid w:val="00510E0A"/>
    <w:rsid w:val="00511D21"/>
    <w:rsid w:val="00512318"/>
    <w:rsid w:val="00514F9E"/>
    <w:rsid w:val="005155A1"/>
    <w:rsid w:val="00515856"/>
    <w:rsid w:val="00515F9C"/>
    <w:rsid w:val="00516518"/>
    <w:rsid w:val="00516C39"/>
    <w:rsid w:val="00517987"/>
    <w:rsid w:val="005202C6"/>
    <w:rsid w:val="00520346"/>
    <w:rsid w:val="00522873"/>
    <w:rsid w:val="005238F9"/>
    <w:rsid w:val="00525687"/>
    <w:rsid w:val="00525E03"/>
    <w:rsid w:val="00527408"/>
    <w:rsid w:val="00530283"/>
    <w:rsid w:val="0053035C"/>
    <w:rsid w:val="00530478"/>
    <w:rsid w:val="00530605"/>
    <w:rsid w:val="00530D0F"/>
    <w:rsid w:val="005317EC"/>
    <w:rsid w:val="0053222E"/>
    <w:rsid w:val="00533F47"/>
    <w:rsid w:val="00534C66"/>
    <w:rsid w:val="005350AB"/>
    <w:rsid w:val="00535870"/>
    <w:rsid w:val="00535CC9"/>
    <w:rsid w:val="00535FFB"/>
    <w:rsid w:val="00540B65"/>
    <w:rsid w:val="00540F5F"/>
    <w:rsid w:val="00540F93"/>
    <w:rsid w:val="005410AD"/>
    <w:rsid w:val="00541201"/>
    <w:rsid w:val="00542331"/>
    <w:rsid w:val="00542C62"/>
    <w:rsid w:val="00543C67"/>
    <w:rsid w:val="00544560"/>
    <w:rsid w:val="005447AC"/>
    <w:rsid w:val="00544AC5"/>
    <w:rsid w:val="00545A2E"/>
    <w:rsid w:val="0054656C"/>
    <w:rsid w:val="005471A2"/>
    <w:rsid w:val="00547425"/>
    <w:rsid w:val="005509E5"/>
    <w:rsid w:val="00550D07"/>
    <w:rsid w:val="00551344"/>
    <w:rsid w:val="005522BE"/>
    <w:rsid w:val="0055258C"/>
    <w:rsid w:val="00552C7E"/>
    <w:rsid w:val="0055370B"/>
    <w:rsid w:val="00554373"/>
    <w:rsid w:val="00555141"/>
    <w:rsid w:val="00555FE7"/>
    <w:rsid w:val="00556D46"/>
    <w:rsid w:val="005570BB"/>
    <w:rsid w:val="00557580"/>
    <w:rsid w:val="00557A15"/>
    <w:rsid w:val="0056018B"/>
    <w:rsid w:val="005618C5"/>
    <w:rsid w:val="005625EA"/>
    <w:rsid w:val="00563173"/>
    <w:rsid w:val="00563872"/>
    <w:rsid w:val="005653C3"/>
    <w:rsid w:val="00565DDF"/>
    <w:rsid w:val="00565ECE"/>
    <w:rsid w:val="005662BC"/>
    <w:rsid w:val="005669B2"/>
    <w:rsid w:val="00566A6D"/>
    <w:rsid w:val="0057019C"/>
    <w:rsid w:val="0057129B"/>
    <w:rsid w:val="00571D16"/>
    <w:rsid w:val="00573377"/>
    <w:rsid w:val="00575641"/>
    <w:rsid w:val="00576BF1"/>
    <w:rsid w:val="00577AE4"/>
    <w:rsid w:val="00577B9E"/>
    <w:rsid w:val="00577DC5"/>
    <w:rsid w:val="005814AB"/>
    <w:rsid w:val="00581A07"/>
    <w:rsid w:val="00581FDA"/>
    <w:rsid w:val="00582140"/>
    <w:rsid w:val="0058290A"/>
    <w:rsid w:val="005835BB"/>
    <w:rsid w:val="00583EB9"/>
    <w:rsid w:val="005857DA"/>
    <w:rsid w:val="00586153"/>
    <w:rsid w:val="005875DB"/>
    <w:rsid w:val="005909A7"/>
    <w:rsid w:val="00590A0F"/>
    <w:rsid w:val="00593D6A"/>
    <w:rsid w:val="00593DC4"/>
    <w:rsid w:val="00595229"/>
    <w:rsid w:val="0059570C"/>
    <w:rsid w:val="005959B8"/>
    <w:rsid w:val="005972A2"/>
    <w:rsid w:val="005A011E"/>
    <w:rsid w:val="005A0209"/>
    <w:rsid w:val="005A0340"/>
    <w:rsid w:val="005A0629"/>
    <w:rsid w:val="005A0A47"/>
    <w:rsid w:val="005A0C68"/>
    <w:rsid w:val="005A0F5D"/>
    <w:rsid w:val="005A0FFB"/>
    <w:rsid w:val="005A15DB"/>
    <w:rsid w:val="005A1DF9"/>
    <w:rsid w:val="005A2B81"/>
    <w:rsid w:val="005A3468"/>
    <w:rsid w:val="005A3FE7"/>
    <w:rsid w:val="005A4167"/>
    <w:rsid w:val="005A43C9"/>
    <w:rsid w:val="005A4785"/>
    <w:rsid w:val="005A4D21"/>
    <w:rsid w:val="005A724E"/>
    <w:rsid w:val="005A7613"/>
    <w:rsid w:val="005A7727"/>
    <w:rsid w:val="005B0D50"/>
    <w:rsid w:val="005B100B"/>
    <w:rsid w:val="005B1037"/>
    <w:rsid w:val="005B1886"/>
    <w:rsid w:val="005B211A"/>
    <w:rsid w:val="005B35B8"/>
    <w:rsid w:val="005B545E"/>
    <w:rsid w:val="005B69D0"/>
    <w:rsid w:val="005B6C5F"/>
    <w:rsid w:val="005B736F"/>
    <w:rsid w:val="005C0CC0"/>
    <w:rsid w:val="005C2508"/>
    <w:rsid w:val="005C2D61"/>
    <w:rsid w:val="005C3AA4"/>
    <w:rsid w:val="005C49FE"/>
    <w:rsid w:val="005C53DE"/>
    <w:rsid w:val="005C58E9"/>
    <w:rsid w:val="005C6156"/>
    <w:rsid w:val="005C6FC2"/>
    <w:rsid w:val="005D1409"/>
    <w:rsid w:val="005D1C7E"/>
    <w:rsid w:val="005D1DB4"/>
    <w:rsid w:val="005D37A3"/>
    <w:rsid w:val="005D3949"/>
    <w:rsid w:val="005D3A65"/>
    <w:rsid w:val="005D4504"/>
    <w:rsid w:val="005D4CD3"/>
    <w:rsid w:val="005D504D"/>
    <w:rsid w:val="005D64A7"/>
    <w:rsid w:val="005D6544"/>
    <w:rsid w:val="005D73F2"/>
    <w:rsid w:val="005D75CB"/>
    <w:rsid w:val="005D7C38"/>
    <w:rsid w:val="005D7E54"/>
    <w:rsid w:val="005E0354"/>
    <w:rsid w:val="005E03F2"/>
    <w:rsid w:val="005E1ED0"/>
    <w:rsid w:val="005E3776"/>
    <w:rsid w:val="005E395F"/>
    <w:rsid w:val="005E58A6"/>
    <w:rsid w:val="005E729F"/>
    <w:rsid w:val="005E744A"/>
    <w:rsid w:val="005F007E"/>
    <w:rsid w:val="005F057E"/>
    <w:rsid w:val="005F066B"/>
    <w:rsid w:val="005F0ACC"/>
    <w:rsid w:val="005F18C9"/>
    <w:rsid w:val="005F2B71"/>
    <w:rsid w:val="005F5BB9"/>
    <w:rsid w:val="005F63AE"/>
    <w:rsid w:val="005F6E37"/>
    <w:rsid w:val="0060136F"/>
    <w:rsid w:val="00601AB3"/>
    <w:rsid w:val="00602453"/>
    <w:rsid w:val="00602D62"/>
    <w:rsid w:val="00603E9B"/>
    <w:rsid w:val="006048DC"/>
    <w:rsid w:val="006106D7"/>
    <w:rsid w:val="00610F67"/>
    <w:rsid w:val="00611FDF"/>
    <w:rsid w:val="00612448"/>
    <w:rsid w:val="006124D2"/>
    <w:rsid w:val="00612D03"/>
    <w:rsid w:val="00613024"/>
    <w:rsid w:val="00615299"/>
    <w:rsid w:val="006152DF"/>
    <w:rsid w:val="00616696"/>
    <w:rsid w:val="0061733D"/>
    <w:rsid w:val="00617CD6"/>
    <w:rsid w:val="0062175C"/>
    <w:rsid w:val="00623EE5"/>
    <w:rsid w:val="00624DA2"/>
    <w:rsid w:val="00625A5C"/>
    <w:rsid w:val="0062723E"/>
    <w:rsid w:val="00627EFF"/>
    <w:rsid w:val="00631006"/>
    <w:rsid w:val="00631D98"/>
    <w:rsid w:val="00632239"/>
    <w:rsid w:val="006324C2"/>
    <w:rsid w:val="006326C2"/>
    <w:rsid w:val="00633A88"/>
    <w:rsid w:val="00633F38"/>
    <w:rsid w:val="006364BA"/>
    <w:rsid w:val="00636E63"/>
    <w:rsid w:val="006370D3"/>
    <w:rsid w:val="00637210"/>
    <w:rsid w:val="00637A38"/>
    <w:rsid w:val="00637C94"/>
    <w:rsid w:val="006403D6"/>
    <w:rsid w:val="00640655"/>
    <w:rsid w:val="006410A0"/>
    <w:rsid w:val="00641411"/>
    <w:rsid w:val="0064225B"/>
    <w:rsid w:val="0064253A"/>
    <w:rsid w:val="006425B1"/>
    <w:rsid w:val="0064527E"/>
    <w:rsid w:val="00645975"/>
    <w:rsid w:val="006463B1"/>
    <w:rsid w:val="00646437"/>
    <w:rsid w:val="00646898"/>
    <w:rsid w:val="006501BB"/>
    <w:rsid w:val="006512EC"/>
    <w:rsid w:val="00651350"/>
    <w:rsid w:val="00651375"/>
    <w:rsid w:val="00652716"/>
    <w:rsid w:val="006557F8"/>
    <w:rsid w:val="00655D00"/>
    <w:rsid w:val="006566C4"/>
    <w:rsid w:val="00657D28"/>
    <w:rsid w:val="00662F47"/>
    <w:rsid w:val="006659E5"/>
    <w:rsid w:val="00665A5B"/>
    <w:rsid w:val="0066619D"/>
    <w:rsid w:val="006662D1"/>
    <w:rsid w:val="006669E0"/>
    <w:rsid w:val="00667BC1"/>
    <w:rsid w:val="00667E70"/>
    <w:rsid w:val="006701A9"/>
    <w:rsid w:val="00670993"/>
    <w:rsid w:val="00672EBD"/>
    <w:rsid w:val="006731E0"/>
    <w:rsid w:val="00673592"/>
    <w:rsid w:val="00673730"/>
    <w:rsid w:val="006739C1"/>
    <w:rsid w:val="0067423C"/>
    <w:rsid w:val="00675411"/>
    <w:rsid w:val="00676CA4"/>
    <w:rsid w:val="0067795F"/>
    <w:rsid w:val="0068067C"/>
    <w:rsid w:val="00680ECC"/>
    <w:rsid w:val="00680FE0"/>
    <w:rsid w:val="006835C7"/>
    <w:rsid w:val="00684CBA"/>
    <w:rsid w:val="00684FCB"/>
    <w:rsid w:val="00685847"/>
    <w:rsid w:val="00686F0B"/>
    <w:rsid w:val="006873EC"/>
    <w:rsid w:val="0068765E"/>
    <w:rsid w:val="00687727"/>
    <w:rsid w:val="00687E77"/>
    <w:rsid w:val="0069019B"/>
    <w:rsid w:val="006906BA"/>
    <w:rsid w:val="0069114F"/>
    <w:rsid w:val="0069126F"/>
    <w:rsid w:val="00691C38"/>
    <w:rsid w:val="00691FAA"/>
    <w:rsid w:val="006920CB"/>
    <w:rsid w:val="006934F5"/>
    <w:rsid w:val="00694AB5"/>
    <w:rsid w:val="00695FE5"/>
    <w:rsid w:val="00697FBE"/>
    <w:rsid w:val="006A1894"/>
    <w:rsid w:val="006A2124"/>
    <w:rsid w:val="006A2ABF"/>
    <w:rsid w:val="006A333B"/>
    <w:rsid w:val="006A3BD2"/>
    <w:rsid w:val="006A43EC"/>
    <w:rsid w:val="006A5BB5"/>
    <w:rsid w:val="006A62B4"/>
    <w:rsid w:val="006A6CCA"/>
    <w:rsid w:val="006A7815"/>
    <w:rsid w:val="006B1350"/>
    <w:rsid w:val="006B229B"/>
    <w:rsid w:val="006B3EED"/>
    <w:rsid w:val="006B469A"/>
    <w:rsid w:val="006B55B4"/>
    <w:rsid w:val="006C0123"/>
    <w:rsid w:val="006C07BC"/>
    <w:rsid w:val="006C0D4E"/>
    <w:rsid w:val="006C1111"/>
    <w:rsid w:val="006C2190"/>
    <w:rsid w:val="006C296C"/>
    <w:rsid w:val="006C3BA7"/>
    <w:rsid w:val="006C669B"/>
    <w:rsid w:val="006C66A2"/>
    <w:rsid w:val="006C7582"/>
    <w:rsid w:val="006C7B79"/>
    <w:rsid w:val="006C7D5B"/>
    <w:rsid w:val="006D069A"/>
    <w:rsid w:val="006D0E64"/>
    <w:rsid w:val="006D1222"/>
    <w:rsid w:val="006D1259"/>
    <w:rsid w:val="006D2254"/>
    <w:rsid w:val="006D2659"/>
    <w:rsid w:val="006D2BBF"/>
    <w:rsid w:val="006D32C6"/>
    <w:rsid w:val="006D3FDD"/>
    <w:rsid w:val="006D4391"/>
    <w:rsid w:val="006D4948"/>
    <w:rsid w:val="006D602D"/>
    <w:rsid w:val="006D6737"/>
    <w:rsid w:val="006D67B2"/>
    <w:rsid w:val="006D6D94"/>
    <w:rsid w:val="006E0427"/>
    <w:rsid w:val="006E128C"/>
    <w:rsid w:val="006E2132"/>
    <w:rsid w:val="006E27C8"/>
    <w:rsid w:val="006E2E03"/>
    <w:rsid w:val="006E33EE"/>
    <w:rsid w:val="006E3B98"/>
    <w:rsid w:val="006E48EC"/>
    <w:rsid w:val="006E5383"/>
    <w:rsid w:val="006E53A4"/>
    <w:rsid w:val="006E62FD"/>
    <w:rsid w:val="006E6766"/>
    <w:rsid w:val="006E7060"/>
    <w:rsid w:val="006E766D"/>
    <w:rsid w:val="006F0DE4"/>
    <w:rsid w:val="006F3657"/>
    <w:rsid w:val="006F3E15"/>
    <w:rsid w:val="006F505A"/>
    <w:rsid w:val="006F5F57"/>
    <w:rsid w:val="006F6509"/>
    <w:rsid w:val="006F660B"/>
    <w:rsid w:val="006F6972"/>
    <w:rsid w:val="006F6D3D"/>
    <w:rsid w:val="007000E4"/>
    <w:rsid w:val="00700160"/>
    <w:rsid w:val="007005EF"/>
    <w:rsid w:val="00700C8E"/>
    <w:rsid w:val="00702CA1"/>
    <w:rsid w:val="00703254"/>
    <w:rsid w:val="007034E0"/>
    <w:rsid w:val="007037CE"/>
    <w:rsid w:val="007038A9"/>
    <w:rsid w:val="00703D72"/>
    <w:rsid w:val="007044A0"/>
    <w:rsid w:val="00704910"/>
    <w:rsid w:val="007054FA"/>
    <w:rsid w:val="00705AE8"/>
    <w:rsid w:val="007064AD"/>
    <w:rsid w:val="007073B7"/>
    <w:rsid w:val="00711037"/>
    <w:rsid w:val="00712890"/>
    <w:rsid w:val="0071309F"/>
    <w:rsid w:val="00714256"/>
    <w:rsid w:val="007145CD"/>
    <w:rsid w:val="00715AB7"/>
    <w:rsid w:val="00716E36"/>
    <w:rsid w:val="0071775C"/>
    <w:rsid w:val="00717AAF"/>
    <w:rsid w:val="007202B9"/>
    <w:rsid w:val="00720759"/>
    <w:rsid w:val="0072326F"/>
    <w:rsid w:val="007244D3"/>
    <w:rsid w:val="00724960"/>
    <w:rsid w:val="00725B22"/>
    <w:rsid w:val="007265E3"/>
    <w:rsid w:val="00726A70"/>
    <w:rsid w:val="00727683"/>
    <w:rsid w:val="00732689"/>
    <w:rsid w:val="00732F36"/>
    <w:rsid w:val="00734C1A"/>
    <w:rsid w:val="00734C2B"/>
    <w:rsid w:val="00735B2A"/>
    <w:rsid w:val="00737052"/>
    <w:rsid w:val="00737FCB"/>
    <w:rsid w:val="0074081F"/>
    <w:rsid w:val="007409CD"/>
    <w:rsid w:val="00740BAE"/>
    <w:rsid w:val="00742599"/>
    <w:rsid w:val="0074347C"/>
    <w:rsid w:val="00745FF7"/>
    <w:rsid w:val="007463D2"/>
    <w:rsid w:val="00747FDA"/>
    <w:rsid w:val="0075090F"/>
    <w:rsid w:val="00751ACB"/>
    <w:rsid w:val="0075235A"/>
    <w:rsid w:val="007523F2"/>
    <w:rsid w:val="00752AFF"/>
    <w:rsid w:val="0075391D"/>
    <w:rsid w:val="00756EF5"/>
    <w:rsid w:val="0075782F"/>
    <w:rsid w:val="00757A07"/>
    <w:rsid w:val="00760816"/>
    <w:rsid w:val="00760BF4"/>
    <w:rsid w:val="0076168D"/>
    <w:rsid w:val="00761823"/>
    <w:rsid w:val="0076348B"/>
    <w:rsid w:val="007635D2"/>
    <w:rsid w:val="00763E6E"/>
    <w:rsid w:val="00764321"/>
    <w:rsid w:val="007648DC"/>
    <w:rsid w:val="00764A39"/>
    <w:rsid w:val="00764AEA"/>
    <w:rsid w:val="00765433"/>
    <w:rsid w:val="00765FAF"/>
    <w:rsid w:val="0076608E"/>
    <w:rsid w:val="00766597"/>
    <w:rsid w:val="00766896"/>
    <w:rsid w:val="00766E58"/>
    <w:rsid w:val="007670C6"/>
    <w:rsid w:val="007675FA"/>
    <w:rsid w:val="00767BD3"/>
    <w:rsid w:val="00770D12"/>
    <w:rsid w:val="007725B0"/>
    <w:rsid w:val="0077267E"/>
    <w:rsid w:val="00772B76"/>
    <w:rsid w:val="00774EE2"/>
    <w:rsid w:val="00775EBF"/>
    <w:rsid w:val="00776487"/>
    <w:rsid w:val="00777441"/>
    <w:rsid w:val="007817E1"/>
    <w:rsid w:val="00781FEC"/>
    <w:rsid w:val="00782988"/>
    <w:rsid w:val="007835B1"/>
    <w:rsid w:val="00784F69"/>
    <w:rsid w:val="00785929"/>
    <w:rsid w:val="00786369"/>
    <w:rsid w:val="00786857"/>
    <w:rsid w:val="00786E8E"/>
    <w:rsid w:val="00787007"/>
    <w:rsid w:val="00787839"/>
    <w:rsid w:val="00787B3A"/>
    <w:rsid w:val="00787CC0"/>
    <w:rsid w:val="00792137"/>
    <w:rsid w:val="007927AE"/>
    <w:rsid w:val="00792A06"/>
    <w:rsid w:val="00793994"/>
    <w:rsid w:val="007939AC"/>
    <w:rsid w:val="00793AAC"/>
    <w:rsid w:val="00793F39"/>
    <w:rsid w:val="00796D95"/>
    <w:rsid w:val="0079781F"/>
    <w:rsid w:val="007A0CAD"/>
    <w:rsid w:val="007A14A9"/>
    <w:rsid w:val="007A2101"/>
    <w:rsid w:val="007A216D"/>
    <w:rsid w:val="007A2409"/>
    <w:rsid w:val="007A30F6"/>
    <w:rsid w:val="007A36B9"/>
    <w:rsid w:val="007A4A47"/>
    <w:rsid w:val="007A5F21"/>
    <w:rsid w:val="007A6EDF"/>
    <w:rsid w:val="007B1717"/>
    <w:rsid w:val="007B1E24"/>
    <w:rsid w:val="007B4319"/>
    <w:rsid w:val="007B4CA6"/>
    <w:rsid w:val="007B535C"/>
    <w:rsid w:val="007B5C45"/>
    <w:rsid w:val="007B7744"/>
    <w:rsid w:val="007C00C4"/>
    <w:rsid w:val="007C00E1"/>
    <w:rsid w:val="007C05D9"/>
    <w:rsid w:val="007C0A47"/>
    <w:rsid w:val="007C0BEE"/>
    <w:rsid w:val="007C2029"/>
    <w:rsid w:val="007C24E9"/>
    <w:rsid w:val="007C2A7D"/>
    <w:rsid w:val="007C350A"/>
    <w:rsid w:val="007C3FAC"/>
    <w:rsid w:val="007C475D"/>
    <w:rsid w:val="007C5AE0"/>
    <w:rsid w:val="007C6238"/>
    <w:rsid w:val="007C73FF"/>
    <w:rsid w:val="007C7618"/>
    <w:rsid w:val="007C76C1"/>
    <w:rsid w:val="007C7A18"/>
    <w:rsid w:val="007D044B"/>
    <w:rsid w:val="007D100C"/>
    <w:rsid w:val="007D1CC6"/>
    <w:rsid w:val="007D2639"/>
    <w:rsid w:val="007D33F3"/>
    <w:rsid w:val="007D5549"/>
    <w:rsid w:val="007D5B30"/>
    <w:rsid w:val="007D6165"/>
    <w:rsid w:val="007D6322"/>
    <w:rsid w:val="007D7584"/>
    <w:rsid w:val="007D76ED"/>
    <w:rsid w:val="007D79B5"/>
    <w:rsid w:val="007E01BC"/>
    <w:rsid w:val="007E05AF"/>
    <w:rsid w:val="007E1867"/>
    <w:rsid w:val="007E2DCB"/>
    <w:rsid w:val="007E3D20"/>
    <w:rsid w:val="007E431A"/>
    <w:rsid w:val="007E4601"/>
    <w:rsid w:val="007E4E41"/>
    <w:rsid w:val="007E4E6B"/>
    <w:rsid w:val="007E5C98"/>
    <w:rsid w:val="007E6586"/>
    <w:rsid w:val="007E6B31"/>
    <w:rsid w:val="007E7486"/>
    <w:rsid w:val="007F07DD"/>
    <w:rsid w:val="007F138B"/>
    <w:rsid w:val="007F13DF"/>
    <w:rsid w:val="007F3684"/>
    <w:rsid w:val="007F3CFC"/>
    <w:rsid w:val="007F4A3A"/>
    <w:rsid w:val="007F531F"/>
    <w:rsid w:val="007F6BE1"/>
    <w:rsid w:val="007F7762"/>
    <w:rsid w:val="007F7D37"/>
    <w:rsid w:val="008000C2"/>
    <w:rsid w:val="00800B09"/>
    <w:rsid w:val="00800C5F"/>
    <w:rsid w:val="008011A9"/>
    <w:rsid w:val="008012EA"/>
    <w:rsid w:val="00802840"/>
    <w:rsid w:val="00804353"/>
    <w:rsid w:val="00804363"/>
    <w:rsid w:val="00804678"/>
    <w:rsid w:val="00806B87"/>
    <w:rsid w:val="008102ED"/>
    <w:rsid w:val="0081065A"/>
    <w:rsid w:val="00810686"/>
    <w:rsid w:val="008132C1"/>
    <w:rsid w:val="008132DA"/>
    <w:rsid w:val="008135F7"/>
    <w:rsid w:val="00814420"/>
    <w:rsid w:val="008163D6"/>
    <w:rsid w:val="00816EC1"/>
    <w:rsid w:val="0082097E"/>
    <w:rsid w:val="0082179F"/>
    <w:rsid w:val="0082307C"/>
    <w:rsid w:val="0082315F"/>
    <w:rsid w:val="008231D6"/>
    <w:rsid w:val="00824A90"/>
    <w:rsid w:val="0082576B"/>
    <w:rsid w:val="00825AFF"/>
    <w:rsid w:val="0082646F"/>
    <w:rsid w:val="008273D3"/>
    <w:rsid w:val="0082747F"/>
    <w:rsid w:val="008311B8"/>
    <w:rsid w:val="00832B02"/>
    <w:rsid w:val="00833703"/>
    <w:rsid w:val="00834AB8"/>
    <w:rsid w:val="0083539C"/>
    <w:rsid w:val="00835B98"/>
    <w:rsid w:val="008363D4"/>
    <w:rsid w:val="00836E36"/>
    <w:rsid w:val="00837E30"/>
    <w:rsid w:val="0084052A"/>
    <w:rsid w:val="008417BB"/>
    <w:rsid w:val="0084291A"/>
    <w:rsid w:val="008468A7"/>
    <w:rsid w:val="00847061"/>
    <w:rsid w:val="00847DB0"/>
    <w:rsid w:val="0085060D"/>
    <w:rsid w:val="008510DA"/>
    <w:rsid w:val="00852321"/>
    <w:rsid w:val="00852993"/>
    <w:rsid w:val="0085369A"/>
    <w:rsid w:val="0085415D"/>
    <w:rsid w:val="008564FE"/>
    <w:rsid w:val="00856595"/>
    <w:rsid w:val="00860E28"/>
    <w:rsid w:val="00861AE9"/>
    <w:rsid w:val="00862F6D"/>
    <w:rsid w:val="00864469"/>
    <w:rsid w:val="00864865"/>
    <w:rsid w:val="008648A0"/>
    <w:rsid w:val="00865154"/>
    <w:rsid w:val="00865AC0"/>
    <w:rsid w:val="00866B51"/>
    <w:rsid w:val="00867BED"/>
    <w:rsid w:val="00867D3D"/>
    <w:rsid w:val="008700A8"/>
    <w:rsid w:val="00870871"/>
    <w:rsid w:val="00870CAE"/>
    <w:rsid w:val="008718FC"/>
    <w:rsid w:val="008720FE"/>
    <w:rsid w:val="0087226F"/>
    <w:rsid w:val="008726EE"/>
    <w:rsid w:val="00872E8D"/>
    <w:rsid w:val="00874A7A"/>
    <w:rsid w:val="00874E84"/>
    <w:rsid w:val="0087520C"/>
    <w:rsid w:val="00882643"/>
    <w:rsid w:val="00884662"/>
    <w:rsid w:val="00884A6D"/>
    <w:rsid w:val="00885859"/>
    <w:rsid w:val="00886335"/>
    <w:rsid w:val="008863EF"/>
    <w:rsid w:val="0088666C"/>
    <w:rsid w:val="00886B22"/>
    <w:rsid w:val="008877B4"/>
    <w:rsid w:val="0088784D"/>
    <w:rsid w:val="008902E2"/>
    <w:rsid w:val="0089070F"/>
    <w:rsid w:val="00890CB5"/>
    <w:rsid w:val="00891007"/>
    <w:rsid w:val="00891C07"/>
    <w:rsid w:val="00892230"/>
    <w:rsid w:val="00892F44"/>
    <w:rsid w:val="00893193"/>
    <w:rsid w:val="00893EF9"/>
    <w:rsid w:val="00896186"/>
    <w:rsid w:val="00897183"/>
    <w:rsid w:val="008975F3"/>
    <w:rsid w:val="008A060E"/>
    <w:rsid w:val="008A073F"/>
    <w:rsid w:val="008A07C3"/>
    <w:rsid w:val="008A0C88"/>
    <w:rsid w:val="008A1120"/>
    <w:rsid w:val="008A170C"/>
    <w:rsid w:val="008A18CC"/>
    <w:rsid w:val="008A3471"/>
    <w:rsid w:val="008A4AD3"/>
    <w:rsid w:val="008A7412"/>
    <w:rsid w:val="008A7599"/>
    <w:rsid w:val="008A7E46"/>
    <w:rsid w:val="008B0913"/>
    <w:rsid w:val="008B1B04"/>
    <w:rsid w:val="008B1D14"/>
    <w:rsid w:val="008B3B28"/>
    <w:rsid w:val="008B5104"/>
    <w:rsid w:val="008B523A"/>
    <w:rsid w:val="008B7A0D"/>
    <w:rsid w:val="008C0062"/>
    <w:rsid w:val="008C11A1"/>
    <w:rsid w:val="008C1790"/>
    <w:rsid w:val="008C1793"/>
    <w:rsid w:val="008C1B7A"/>
    <w:rsid w:val="008C28E8"/>
    <w:rsid w:val="008C323A"/>
    <w:rsid w:val="008C326C"/>
    <w:rsid w:val="008C340E"/>
    <w:rsid w:val="008C38FE"/>
    <w:rsid w:val="008C3D10"/>
    <w:rsid w:val="008C5C62"/>
    <w:rsid w:val="008C751D"/>
    <w:rsid w:val="008C7CFD"/>
    <w:rsid w:val="008D0048"/>
    <w:rsid w:val="008D22BA"/>
    <w:rsid w:val="008D3A3A"/>
    <w:rsid w:val="008D3D4E"/>
    <w:rsid w:val="008D3E6A"/>
    <w:rsid w:val="008D5B73"/>
    <w:rsid w:val="008D5C9A"/>
    <w:rsid w:val="008D64C7"/>
    <w:rsid w:val="008D7004"/>
    <w:rsid w:val="008D7AC6"/>
    <w:rsid w:val="008D7BC7"/>
    <w:rsid w:val="008E1FE1"/>
    <w:rsid w:val="008E2491"/>
    <w:rsid w:val="008E3499"/>
    <w:rsid w:val="008E4902"/>
    <w:rsid w:val="008E495C"/>
    <w:rsid w:val="008E4E93"/>
    <w:rsid w:val="008E55CE"/>
    <w:rsid w:val="008E59D4"/>
    <w:rsid w:val="008F0E4B"/>
    <w:rsid w:val="008F22E2"/>
    <w:rsid w:val="008F297B"/>
    <w:rsid w:val="008F392C"/>
    <w:rsid w:val="008F5666"/>
    <w:rsid w:val="008F5907"/>
    <w:rsid w:val="008F5BB3"/>
    <w:rsid w:val="008F78A0"/>
    <w:rsid w:val="00900BCB"/>
    <w:rsid w:val="00900D8E"/>
    <w:rsid w:val="00900E43"/>
    <w:rsid w:val="009010CA"/>
    <w:rsid w:val="00902A43"/>
    <w:rsid w:val="00902CFC"/>
    <w:rsid w:val="0090390F"/>
    <w:rsid w:val="00904800"/>
    <w:rsid w:val="00904D1C"/>
    <w:rsid w:val="00906550"/>
    <w:rsid w:val="009134B1"/>
    <w:rsid w:val="00913810"/>
    <w:rsid w:val="009143AE"/>
    <w:rsid w:val="009146DC"/>
    <w:rsid w:val="00916293"/>
    <w:rsid w:val="00916AEC"/>
    <w:rsid w:val="009177E2"/>
    <w:rsid w:val="009210D4"/>
    <w:rsid w:val="009234B1"/>
    <w:rsid w:val="00923B49"/>
    <w:rsid w:val="00923B52"/>
    <w:rsid w:val="009247D9"/>
    <w:rsid w:val="0092548F"/>
    <w:rsid w:val="0092641F"/>
    <w:rsid w:val="0092769A"/>
    <w:rsid w:val="00927B6A"/>
    <w:rsid w:val="009310F1"/>
    <w:rsid w:val="009313E1"/>
    <w:rsid w:val="00931CBF"/>
    <w:rsid w:val="00932168"/>
    <w:rsid w:val="0093340A"/>
    <w:rsid w:val="00933A71"/>
    <w:rsid w:val="00935BF6"/>
    <w:rsid w:val="00936287"/>
    <w:rsid w:val="0093684F"/>
    <w:rsid w:val="00936E1B"/>
    <w:rsid w:val="0093758F"/>
    <w:rsid w:val="0094038A"/>
    <w:rsid w:val="00940A54"/>
    <w:rsid w:val="009418C1"/>
    <w:rsid w:val="00941AAA"/>
    <w:rsid w:val="0094387C"/>
    <w:rsid w:val="009440FD"/>
    <w:rsid w:val="00944D1C"/>
    <w:rsid w:val="00944E04"/>
    <w:rsid w:val="00945E39"/>
    <w:rsid w:val="00946399"/>
    <w:rsid w:val="009468BF"/>
    <w:rsid w:val="00947A98"/>
    <w:rsid w:val="00950108"/>
    <w:rsid w:val="00950DE4"/>
    <w:rsid w:val="0095107E"/>
    <w:rsid w:val="00953598"/>
    <w:rsid w:val="00953BEB"/>
    <w:rsid w:val="009540EC"/>
    <w:rsid w:val="00954B9E"/>
    <w:rsid w:val="00954E11"/>
    <w:rsid w:val="009550D4"/>
    <w:rsid w:val="00955A2D"/>
    <w:rsid w:val="0095623A"/>
    <w:rsid w:val="00956F46"/>
    <w:rsid w:val="00957C08"/>
    <w:rsid w:val="00957DC9"/>
    <w:rsid w:val="00961EC5"/>
    <w:rsid w:val="00963759"/>
    <w:rsid w:val="00963F5F"/>
    <w:rsid w:val="00964649"/>
    <w:rsid w:val="00964791"/>
    <w:rsid w:val="00965401"/>
    <w:rsid w:val="00967C81"/>
    <w:rsid w:val="00967CA8"/>
    <w:rsid w:val="00970141"/>
    <w:rsid w:val="00971026"/>
    <w:rsid w:val="009712DF"/>
    <w:rsid w:val="0097184C"/>
    <w:rsid w:val="00972047"/>
    <w:rsid w:val="009722D3"/>
    <w:rsid w:val="009737EF"/>
    <w:rsid w:val="00974FCE"/>
    <w:rsid w:val="00975543"/>
    <w:rsid w:val="009758DB"/>
    <w:rsid w:val="00975B5D"/>
    <w:rsid w:val="00975FF7"/>
    <w:rsid w:val="00976F01"/>
    <w:rsid w:val="00976F96"/>
    <w:rsid w:val="00977E92"/>
    <w:rsid w:val="00980D95"/>
    <w:rsid w:val="009812FD"/>
    <w:rsid w:val="00981B59"/>
    <w:rsid w:val="0098201E"/>
    <w:rsid w:val="0098204E"/>
    <w:rsid w:val="009841C9"/>
    <w:rsid w:val="009841FF"/>
    <w:rsid w:val="009843AF"/>
    <w:rsid w:val="00984534"/>
    <w:rsid w:val="00984A89"/>
    <w:rsid w:val="009851E1"/>
    <w:rsid w:val="00985529"/>
    <w:rsid w:val="009856C5"/>
    <w:rsid w:val="00985A95"/>
    <w:rsid w:val="0098637A"/>
    <w:rsid w:val="0098646F"/>
    <w:rsid w:val="00986CC9"/>
    <w:rsid w:val="0098763F"/>
    <w:rsid w:val="00987CEF"/>
    <w:rsid w:val="00991347"/>
    <w:rsid w:val="00992AF6"/>
    <w:rsid w:val="00993ADC"/>
    <w:rsid w:val="00994A4B"/>
    <w:rsid w:val="00995A67"/>
    <w:rsid w:val="00995B11"/>
    <w:rsid w:val="009969CE"/>
    <w:rsid w:val="00996A24"/>
    <w:rsid w:val="00997EE9"/>
    <w:rsid w:val="009A0539"/>
    <w:rsid w:val="009A0BE6"/>
    <w:rsid w:val="009A4BCF"/>
    <w:rsid w:val="009A5A0F"/>
    <w:rsid w:val="009A5CBD"/>
    <w:rsid w:val="009A5D30"/>
    <w:rsid w:val="009A5E27"/>
    <w:rsid w:val="009A653F"/>
    <w:rsid w:val="009A66DE"/>
    <w:rsid w:val="009A6A48"/>
    <w:rsid w:val="009A6FC0"/>
    <w:rsid w:val="009B0030"/>
    <w:rsid w:val="009B3DF9"/>
    <w:rsid w:val="009B41CE"/>
    <w:rsid w:val="009B4CE7"/>
    <w:rsid w:val="009B5197"/>
    <w:rsid w:val="009B51B4"/>
    <w:rsid w:val="009B6B3F"/>
    <w:rsid w:val="009B6D11"/>
    <w:rsid w:val="009B7D1D"/>
    <w:rsid w:val="009C0033"/>
    <w:rsid w:val="009C0B9C"/>
    <w:rsid w:val="009C130C"/>
    <w:rsid w:val="009C14A5"/>
    <w:rsid w:val="009C175F"/>
    <w:rsid w:val="009C24E8"/>
    <w:rsid w:val="009C28D2"/>
    <w:rsid w:val="009C2D73"/>
    <w:rsid w:val="009C34E9"/>
    <w:rsid w:val="009C3EBB"/>
    <w:rsid w:val="009C4193"/>
    <w:rsid w:val="009C4729"/>
    <w:rsid w:val="009C54A8"/>
    <w:rsid w:val="009C67ED"/>
    <w:rsid w:val="009C6D2D"/>
    <w:rsid w:val="009D0B37"/>
    <w:rsid w:val="009D0F22"/>
    <w:rsid w:val="009D1912"/>
    <w:rsid w:val="009D1926"/>
    <w:rsid w:val="009D2216"/>
    <w:rsid w:val="009D2292"/>
    <w:rsid w:val="009D22B2"/>
    <w:rsid w:val="009D28D9"/>
    <w:rsid w:val="009D3342"/>
    <w:rsid w:val="009D3975"/>
    <w:rsid w:val="009D4479"/>
    <w:rsid w:val="009D4FAE"/>
    <w:rsid w:val="009D5248"/>
    <w:rsid w:val="009D61D0"/>
    <w:rsid w:val="009D6800"/>
    <w:rsid w:val="009D6965"/>
    <w:rsid w:val="009D6C80"/>
    <w:rsid w:val="009E085A"/>
    <w:rsid w:val="009E0AE5"/>
    <w:rsid w:val="009E0C67"/>
    <w:rsid w:val="009E0F88"/>
    <w:rsid w:val="009E12F5"/>
    <w:rsid w:val="009E1AD7"/>
    <w:rsid w:val="009E2473"/>
    <w:rsid w:val="009E2FD0"/>
    <w:rsid w:val="009E30DC"/>
    <w:rsid w:val="009E3385"/>
    <w:rsid w:val="009E3A84"/>
    <w:rsid w:val="009E4B56"/>
    <w:rsid w:val="009E6260"/>
    <w:rsid w:val="009F0149"/>
    <w:rsid w:val="009F1107"/>
    <w:rsid w:val="009F1357"/>
    <w:rsid w:val="009F1888"/>
    <w:rsid w:val="009F2130"/>
    <w:rsid w:val="009F26C9"/>
    <w:rsid w:val="009F3A77"/>
    <w:rsid w:val="009F43C5"/>
    <w:rsid w:val="009F4E2F"/>
    <w:rsid w:val="009F541C"/>
    <w:rsid w:val="009F5AF4"/>
    <w:rsid w:val="009F6859"/>
    <w:rsid w:val="009F6B88"/>
    <w:rsid w:val="009F7DAF"/>
    <w:rsid w:val="00A0011F"/>
    <w:rsid w:val="00A0027D"/>
    <w:rsid w:val="00A01F1F"/>
    <w:rsid w:val="00A027FE"/>
    <w:rsid w:val="00A05DEB"/>
    <w:rsid w:val="00A0605A"/>
    <w:rsid w:val="00A06720"/>
    <w:rsid w:val="00A07099"/>
    <w:rsid w:val="00A10931"/>
    <w:rsid w:val="00A10CAD"/>
    <w:rsid w:val="00A11473"/>
    <w:rsid w:val="00A11A73"/>
    <w:rsid w:val="00A122CD"/>
    <w:rsid w:val="00A13F58"/>
    <w:rsid w:val="00A14158"/>
    <w:rsid w:val="00A14A07"/>
    <w:rsid w:val="00A15310"/>
    <w:rsid w:val="00A1621D"/>
    <w:rsid w:val="00A16279"/>
    <w:rsid w:val="00A16399"/>
    <w:rsid w:val="00A1680D"/>
    <w:rsid w:val="00A21166"/>
    <w:rsid w:val="00A21DFD"/>
    <w:rsid w:val="00A2231D"/>
    <w:rsid w:val="00A22E84"/>
    <w:rsid w:val="00A239D8"/>
    <w:rsid w:val="00A23DF0"/>
    <w:rsid w:val="00A23EA8"/>
    <w:rsid w:val="00A24149"/>
    <w:rsid w:val="00A2467D"/>
    <w:rsid w:val="00A247FA"/>
    <w:rsid w:val="00A24FDA"/>
    <w:rsid w:val="00A25068"/>
    <w:rsid w:val="00A253B7"/>
    <w:rsid w:val="00A278AF"/>
    <w:rsid w:val="00A304D6"/>
    <w:rsid w:val="00A322D6"/>
    <w:rsid w:val="00A3366F"/>
    <w:rsid w:val="00A34569"/>
    <w:rsid w:val="00A35214"/>
    <w:rsid w:val="00A36BBA"/>
    <w:rsid w:val="00A36F4D"/>
    <w:rsid w:val="00A37EF6"/>
    <w:rsid w:val="00A40C4D"/>
    <w:rsid w:val="00A41E40"/>
    <w:rsid w:val="00A422A5"/>
    <w:rsid w:val="00A42C51"/>
    <w:rsid w:val="00A42F06"/>
    <w:rsid w:val="00A43399"/>
    <w:rsid w:val="00A433EE"/>
    <w:rsid w:val="00A43875"/>
    <w:rsid w:val="00A43D75"/>
    <w:rsid w:val="00A44502"/>
    <w:rsid w:val="00A44DD7"/>
    <w:rsid w:val="00A46A9B"/>
    <w:rsid w:val="00A47860"/>
    <w:rsid w:val="00A47FDE"/>
    <w:rsid w:val="00A50F97"/>
    <w:rsid w:val="00A512FB"/>
    <w:rsid w:val="00A519F2"/>
    <w:rsid w:val="00A54278"/>
    <w:rsid w:val="00A544B0"/>
    <w:rsid w:val="00A54541"/>
    <w:rsid w:val="00A55416"/>
    <w:rsid w:val="00A5567E"/>
    <w:rsid w:val="00A55920"/>
    <w:rsid w:val="00A565C5"/>
    <w:rsid w:val="00A56DE4"/>
    <w:rsid w:val="00A61C13"/>
    <w:rsid w:val="00A622F8"/>
    <w:rsid w:val="00A6256C"/>
    <w:rsid w:val="00A633D1"/>
    <w:rsid w:val="00A63DA7"/>
    <w:rsid w:val="00A64239"/>
    <w:rsid w:val="00A642C8"/>
    <w:rsid w:val="00A66830"/>
    <w:rsid w:val="00A66DE9"/>
    <w:rsid w:val="00A678AC"/>
    <w:rsid w:val="00A70661"/>
    <w:rsid w:val="00A729B0"/>
    <w:rsid w:val="00A7541D"/>
    <w:rsid w:val="00A75BF4"/>
    <w:rsid w:val="00A7671E"/>
    <w:rsid w:val="00A767EB"/>
    <w:rsid w:val="00A770CF"/>
    <w:rsid w:val="00A77B32"/>
    <w:rsid w:val="00A805A9"/>
    <w:rsid w:val="00A80BE8"/>
    <w:rsid w:val="00A80CEB"/>
    <w:rsid w:val="00A81C69"/>
    <w:rsid w:val="00A81DE2"/>
    <w:rsid w:val="00A826EA"/>
    <w:rsid w:val="00A83E2F"/>
    <w:rsid w:val="00A84EC3"/>
    <w:rsid w:val="00A850C6"/>
    <w:rsid w:val="00A85D21"/>
    <w:rsid w:val="00A86D88"/>
    <w:rsid w:val="00A8771D"/>
    <w:rsid w:val="00A87DD8"/>
    <w:rsid w:val="00A90EC5"/>
    <w:rsid w:val="00A9127A"/>
    <w:rsid w:val="00A930B1"/>
    <w:rsid w:val="00A9342D"/>
    <w:rsid w:val="00A93916"/>
    <w:rsid w:val="00A93BD0"/>
    <w:rsid w:val="00A948C3"/>
    <w:rsid w:val="00A94B6E"/>
    <w:rsid w:val="00A95E4D"/>
    <w:rsid w:val="00A96A3C"/>
    <w:rsid w:val="00AA1370"/>
    <w:rsid w:val="00AA1AEF"/>
    <w:rsid w:val="00AA2FE9"/>
    <w:rsid w:val="00AA3545"/>
    <w:rsid w:val="00AA3750"/>
    <w:rsid w:val="00AA3C7C"/>
    <w:rsid w:val="00AA4492"/>
    <w:rsid w:val="00AA6325"/>
    <w:rsid w:val="00AA6662"/>
    <w:rsid w:val="00AA674D"/>
    <w:rsid w:val="00AA6A1F"/>
    <w:rsid w:val="00AA6D17"/>
    <w:rsid w:val="00AA6F1C"/>
    <w:rsid w:val="00AA7C11"/>
    <w:rsid w:val="00AA7FA2"/>
    <w:rsid w:val="00AB10DB"/>
    <w:rsid w:val="00AB11AB"/>
    <w:rsid w:val="00AB1D52"/>
    <w:rsid w:val="00AB3640"/>
    <w:rsid w:val="00AB3F6A"/>
    <w:rsid w:val="00AB40A9"/>
    <w:rsid w:val="00AB5235"/>
    <w:rsid w:val="00AB5AFD"/>
    <w:rsid w:val="00AB60DE"/>
    <w:rsid w:val="00AB6229"/>
    <w:rsid w:val="00AB62DF"/>
    <w:rsid w:val="00AB6EDB"/>
    <w:rsid w:val="00AB7126"/>
    <w:rsid w:val="00AC01F8"/>
    <w:rsid w:val="00AC2901"/>
    <w:rsid w:val="00AC2A0D"/>
    <w:rsid w:val="00AC2DB2"/>
    <w:rsid w:val="00AC3163"/>
    <w:rsid w:val="00AC3A48"/>
    <w:rsid w:val="00AC3A57"/>
    <w:rsid w:val="00AC5089"/>
    <w:rsid w:val="00AC6014"/>
    <w:rsid w:val="00AC61C7"/>
    <w:rsid w:val="00AC67EC"/>
    <w:rsid w:val="00AC7FD7"/>
    <w:rsid w:val="00AD1242"/>
    <w:rsid w:val="00AD16E2"/>
    <w:rsid w:val="00AD1C85"/>
    <w:rsid w:val="00AD208D"/>
    <w:rsid w:val="00AD3335"/>
    <w:rsid w:val="00AD34C1"/>
    <w:rsid w:val="00AD4051"/>
    <w:rsid w:val="00AD4477"/>
    <w:rsid w:val="00AD5CF7"/>
    <w:rsid w:val="00AD633A"/>
    <w:rsid w:val="00AD65EC"/>
    <w:rsid w:val="00AD6938"/>
    <w:rsid w:val="00AD7CFB"/>
    <w:rsid w:val="00AE068F"/>
    <w:rsid w:val="00AE125E"/>
    <w:rsid w:val="00AE1E73"/>
    <w:rsid w:val="00AE1FEB"/>
    <w:rsid w:val="00AE374C"/>
    <w:rsid w:val="00AE429C"/>
    <w:rsid w:val="00AE4B1A"/>
    <w:rsid w:val="00AE4B27"/>
    <w:rsid w:val="00AE4D8D"/>
    <w:rsid w:val="00AE545C"/>
    <w:rsid w:val="00AE62B5"/>
    <w:rsid w:val="00AE7038"/>
    <w:rsid w:val="00AE7539"/>
    <w:rsid w:val="00AE77A8"/>
    <w:rsid w:val="00AE7998"/>
    <w:rsid w:val="00AF02AA"/>
    <w:rsid w:val="00AF0A0E"/>
    <w:rsid w:val="00AF0C45"/>
    <w:rsid w:val="00AF129D"/>
    <w:rsid w:val="00AF1CF3"/>
    <w:rsid w:val="00AF21FB"/>
    <w:rsid w:val="00AF236A"/>
    <w:rsid w:val="00AF26BC"/>
    <w:rsid w:val="00AF2ED9"/>
    <w:rsid w:val="00AF32DF"/>
    <w:rsid w:val="00AF347F"/>
    <w:rsid w:val="00AF3742"/>
    <w:rsid w:val="00AF4FB5"/>
    <w:rsid w:val="00AF517F"/>
    <w:rsid w:val="00AF57AE"/>
    <w:rsid w:val="00AF57E0"/>
    <w:rsid w:val="00AF7725"/>
    <w:rsid w:val="00AF7AF7"/>
    <w:rsid w:val="00AF7BD2"/>
    <w:rsid w:val="00B0069C"/>
    <w:rsid w:val="00B021A4"/>
    <w:rsid w:val="00B0225D"/>
    <w:rsid w:val="00B02495"/>
    <w:rsid w:val="00B03497"/>
    <w:rsid w:val="00B03AB3"/>
    <w:rsid w:val="00B04987"/>
    <w:rsid w:val="00B04BD3"/>
    <w:rsid w:val="00B04C9F"/>
    <w:rsid w:val="00B04D95"/>
    <w:rsid w:val="00B053EF"/>
    <w:rsid w:val="00B0680B"/>
    <w:rsid w:val="00B06C36"/>
    <w:rsid w:val="00B06F84"/>
    <w:rsid w:val="00B0707D"/>
    <w:rsid w:val="00B0764F"/>
    <w:rsid w:val="00B11289"/>
    <w:rsid w:val="00B11DFC"/>
    <w:rsid w:val="00B11FB2"/>
    <w:rsid w:val="00B121FC"/>
    <w:rsid w:val="00B12A05"/>
    <w:rsid w:val="00B12F9D"/>
    <w:rsid w:val="00B133CD"/>
    <w:rsid w:val="00B1525A"/>
    <w:rsid w:val="00B152DA"/>
    <w:rsid w:val="00B15338"/>
    <w:rsid w:val="00B15706"/>
    <w:rsid w:val="00B159CA"/>
    <w:rsid w:val="00B15E38"/>
    <w:rsid w:val="00B16BB6"/>
    <w:rsid w:val="00B1730A"/>
    <w:rsid w:val="00B1732D"/>
    <w:rsid w:val="00B17A08"/>
    <w:rsid w:val="00B17C61"/>
    <w:rsid w:val="00B2004C"/>
    <w:rsid w:val="00B20289"/>
    <w:rsid w:val="00B203E9"/>
    <w:rsid w:val="00B20B29"/>
    <w:rsid w:val="00B21EE8"/>
    <w:rsid w:val="00B23D54"/>
    <w:rsid w:val="00B23E27"/>
    <w:rsid w:val="00B240AF"/>
    <w:rsid w:val="00B25616"/>
    <w:rsid w:val="00B2644D"/>
    <w:rsid w:val="00B2751D"/>
    <w:rsid w:val="00B304D0"/>
    <w:rsid w:val="00B306E1"/>
    <w:rsid w:val="00B31D19"/>
    <w:rsid w:val="00B32C0B"/>
    <w:rsid w:val="00B3614B"/>
    <w:rsid w:val="00B36E7D"/>
    <w:rsid w:val="00B4067E"/>
    <w:rsid w:val="00B40C14"/>
    <w:rsid w:val="00B42CB6"/>
    <w:rsid w:val="00B43410"/>
    <w:rsid w:val="00B45C30"/>
    <w:rsid w:val="00B46D18"/>
    <w:rsid w:val="00B47A92"/>
    <w:rsid w:val="00B50816"/>
    <w:rsid w:val="00B5096D"/>
    <w:rsid w:val="00B509EA"/>
    <w:rsid w:val="00B50A4A"/>
    <w:rsid w:val="00B51833"/>
    <w:rsid w:val="00B51B71"/>
    <w:rsid w:val="00B52E2E"/>
    <w:rsid w:val="00B53075"/>
    <w:rsid w:val="00B53A9D"/>
    <w:rsid w:val="00B54058"/>
    <w:rsid w:val="00B54683"/>
    <w:rsid w:val="00B62E99"/>
    <w:rsid w:val="00B63435"/>
    <w:rsid w:val="00B63564"/>
    <w:rsid w:val="00B63AE5"/>
    <w:rsid w:val="00B6403E"/>
    <w:rsid w:val="00B6406E"/>
    <w:rsid w:val="00B64303"/>
    <w:rsid w:val="00B64D49"/>
    <w:rsid w:val="00B6511D"/>
    <w:rsid w:val="00B65DEB"/>
    <w:rsid w:val="00B67489"/>
    <w:rsid w:val="00B704D2"/>
    <w:rsid w:val="00B713C7"/>
    <w:rsid w:val="00B717F3"/>
    <w:rsid w:val="00B719AE"/>
    <w:rsid w:val="00B72B31"/>
    <w:rsid w:val="00B740AD"/>
    <w:rsid w:val="00B7462D"/>
    <w:rsid w:val="00B751D8"/>
    <w:rsid w:val="00B75215"/>
    <w:rsid w:val="00B75873"/>
    <w:rsid w:val="00B75C56"/>
    <w:rsid w:val="00B76FCF"/>
    <w:rsid w:val="00B77FDF"/>
    <w:rsid w:val="00B80FDA"/>
    <w:rsid w:val="00B81C90"/>
    <w:rsid w:val="00B8213B"/>
    <w:rsid w:val="00B825A7"/>
    <w:rsid w:val="00B83379"/>
    <w:rsid w:val="00B83D76"/>
    <w:rsid w:val="00B844A2"/>
    <w:rsid w:val="00B84582"/>
    <w:rsid w:val="00B84B69"/>
    <w:rsid w:val="00B850E0"/>
    <w:rsid w:val="00B85154"/>
    <w:rsid w:val="00B85262"/>
    <w:rsid w:val="00B852AE"/>
    <w:rsid w:val="00B8564A"/>
    <w:rsid w:val="00B8610A"/>
    <w:rsid w:val="00B870EB"/>
    <w:rsid w:val="00B909D1"/>
    <w:rsid w:val="00B91327"/>
    <w:rsid w:val="00B91D93"/>
    <w:rsid w:val="00B91DA5"/>
    <w:rsid w:val="00B92142"/>
    <w:rsid w:val="00B92462"/>
    <w:rsid w:val="00B9338B"/>
    <w:rsid w:val="00B93B9B"/>
    <w:rsid w:val="00B942AE"/>
    <w:rsid w:val="00B94AFD"/>
    <w:rsid w:val="00B94CD7"/>
    <w:rsid w:val="00B951CF"/>
    <w:rsid w:val="00B97ED7"/>
    <w:rsid w:val="00BA033B"/>
    <w:rsid w:val="00BA13CA"/>
    <w:rsid w:val="00BA17AA"/>
    <w:rsid w:val="00BA2E37"/>
    <w:rsid w:val="00BA2EDF"/>
    <w:rsid w:val="00BA354D"/>
    <w:rsid w:val="00BA51C3"/>
    <w:rsid w:val="00BA5667"/>
    <w:rsid w:val="00BA7CB1"/>
    <w:rsid w:val="00BA7F92"/>
    <w:rsid w:val="00BB1D52"/>
    <w:rsid w:val="00BB21B1"/>
    <w:rsid w:val="00BB28FD"/>
    <w:rsid w:val="00BB41CC"/>
    <w:rsid w:val="00BB43D5"/>
    <w:rsid w:val="00BB58E0"/>
    <w:rsid w:val="00BB6300"/>
    <w:rsid w:val="00BB6352"/>
    <w:rsid w:val="00BB7B2B"/>
    <w:rsid w:val="00BC0D4F"/>
    <w:rsid w:val="00BC2707"/>
    <w:rsid w:val="00BC2C5A"/>
    <w:rsid w:val="00BC31EE"/>
    <w:rsid w:val="00BC36CC"/>
    <w:rsid w:val="00BC3B4A"/>
    <w:rsid w:val="00BC4129"/>
    <w:rsid w:val="00BC456E"/>
    <w:rsid w:val="00BC6A02"/>
    <w:rsid w:val="00BC6B50"/>
    <w:rsid w:val="00BD0491"/>
    <w:rsid w:val="00BD264D"/>
    <w:rsid w:val="00BD29A8"/>
    <w:rsid w:val="00BD2A0D"/>
    <w:rsid w:val="00BD316B"/>
    <w:rsid w:val="00BD3F30"/>
    <w:rsid w:val="00BD4157"/>
    <w:rsid w:val="00BD5E24"/>
    <w:rsid w:val="00BD61AA"/>
    <w:rsid w:val="00BD66D6"/>
    <w:rsid w:val="00BE050C"/>
    <w:rsid w:val="00BE0554"/>
    <w:rsid w:val="00BE10A2"/>
    <w:rsid w:val="00BE156C"/>
    <w:rsid w:val="00BE30CC"/>
    <w:rsid w:val="00BE53FF"/>
    <w:rsid w:val="00BE5678"/>
    <w:rsid w:val="00BE6069"/>
    <w:rsid w:val="00BE6191"/>
    <w:rsid w:val="00BE6607"/>
    <w:rsid w:val="00BE6E88"/>
    <w:rsid w:val="00BF0CA5"/>
    <w:rsid w:val="00BF19A1"/>
    <w:rsid w:val="00BF1E86"/>
    <w:rsid w:val="00BF1E94"/>
    <w:rsid w:val="00BF2B68"/>
    <w:rsid w:val="00BF3208"/>
    <w:rsid w:val="00BF5B95"/>
    <w:rsid w:val="00BF637B"/>
    <w:rsid w:val="00BF64F3"/>
    <w:rsid w:val="00BF6775"/>
    <w:rsid w:val="00BF790A"/>
    <w:rsid w:val="00BF7DBB"/>
    <w:rsid w:val="00C044E9"/>
    <w:rsid w:val="00C04DD8"/>
    <w:rsid w:val="00C056BE"/>
    <w:rsid w:val="00C05ED6"/>
    <w:rsid w:val="00C074C5"/>
    <w:rsid w:val="00C079B6"/>
    <w:rsid w:val="00C135C8"/>
    <w:rsid w:val="00C140CD"/>
    <w:rsid w:val="00C15915"/>
    <w:rsid w:val="00C16CF3"/>
    <w:rsid w:val="00C17BD4"/>
    <w:rsid w:val="00C17E66"/>
    <w:rsid w:val="00C20034"/>
    <w:rsid w:val="00C20D7E"/>
    <w:rsid w:val="00C2177A"/>
    <w:rsid w:val="00C22549"/>
    <w:rsid w:val="00C2280A"/>
    <w:rsid w:val="00C23530"/>
    <w:rsid w:val="00C26024"/>
    <w:rsid w:val="00C2602F"/>
    <w:rsid w:val="00C26BD7"/>
    <w:rsid w:val="00C31E53"/>
    <w:rsid w:val="00C33635"/>
    <w:rsid w:val="00C3378E"/>
    <w:rsid w:val="00C35EAB"/>
    <w:rsid w:val="00C37846"/>
    <w:rsid w:val="00C37CBA"/>
    <w:rsid w:val="00C37D36"/>
    <w:rsid w:val="00C41456"/>
    <w:rsid w:val="00C41B4A"/>
    <w:rsid w:val="00C41BAF"/>
    <w:rsid w:val="00C42467"/>
    <w:rsid w:val="00C42B2E"/>
    <w:rsid w:val="00C42C5E"/>
    <w:rsid w:val="00C43281"/>
    <w:rsid w:val="00C43E7D"/>
    <w:rsid w:val="00C44038"/>
    <w:rsid w:val="00C44DF5"/>
    <w:rsid w:val="00C4673C"/>
    <w:rsid w:val="00C47F2E"/>
    <w:rsid w:val="00C50629"/>
    <w:rsid w:val="00C5292E"/>
    <w:rsid w:val="00C534FC"/>
    <w:rsid w:val="00C53B2E"/>
    <w:rsid w:val="00C54B96"/>
    <w:rsid w:val="00C54BF9"/>
    <w:rsid w:val="00C56A49"/>
    <w:rsid w:val="00C61329"/>
    <w:rsid w:val="00C61DDA"/>
    <w:rsid w:val="00C63A84"/>
    <w:rsid w:val="00C63CC8"/>
    <w:rsid w:val="00C63FE4"/>
    <w:rsid w:val="00C644E2"/>
    <w:rsid w:val="00C646C7"/>
    <w:rsid w:val="00C6493A"/>
    <w:rsid w:val="00C64AD3"/>
    <w:rsid w:val="00C64D91"/>
    <w:rsid w:val="00C64F00"/>
    <w:rsid w:val="00C6523A"/>
    <w:rsid w:val="00C65997"/>
    <w:rsid w:val="00C65E70"/>
    <w:rsid w:val="00C66725"/>
    <w:rsid w:val="00C66D78"/>
    <w:rsid w:val="00C671AD"/>
    <w:rsid w:val="00C6791B"/>
    <w:rsid w:val="00C70C17"/>
    <w:rsid w:val="00C70C6C"/>
    <w:rsid w:val="00C70E0A"/>
    <w:rsid w:val="00C70F3F"/>
    <w:rsid w:val="00C73C3F"/>
    <w:rsid w:val="00C7447E"/>
    <w:rsid w:val="00C765B8"/>
    <w:rsid w:val="00C77AD3"/>
    <w:rsid w:val="00C809B1"/>
    <w:rsid w:val="00C80EF3"/>
    <w:rsid w:val="00C826FA"/>
    <w:rsid w:val="00C862AB"/>
    <w:rsid w:val="00C86E89"/>
    <w:rsid w:val="00C87270"/>
    <w:rsid w:val="00C87F66"/>
    <w:rsid w:val="00C90D68"/>
    <w:rsid w:val="00C90ED6"/>
    <w:rsid w:val="00C91690"/>
    <w:rsid w:val="00C92AD0"/>
    <w:rsid w:val="00C93FDA"/>
    <w:rsid w:val="00C9591D"/>
    <w:rsid w:val="00C96F23"/>
    <w:rsid w:val="00C972AB"/>
    <w:rsid w:val="00CA0B97"/>
    <w:rsid w:val="00CA1D78"/>
    <w:rsid w:val="00CA2C54"/>
    <w:rsid w:val="00CA37EF"/>
    <w:rsid w:val="00CA382A"/>
    <w:rsid w:val="00CA555F"/>
    <w:rsid w:val="00CA6B69"/>
    <w:rsid w:val="00CA79C2"/>
    <w:rsid w:val="00CB0215"/>
    <w:rsid w:val="00CB0F69"/>
    <w:rsid w:val="00CB137A"/>
    <w:rsid w:val="00CB1491"/>
    <w:rsid w:val="00CB1CDA"/>
    <w:rsid w:val="00CB265A"/>
    <w:rsid w:val="00CB2E0D"/>
    <w:rsid w:val="00CB2F77"/>
    <w:rsid w:val="00CB2FFB"/>
    <w:rsid w:val="00CB3379"/>
    <w:rsid w:val="00CB5FAE"/>
    <w:rsid w:val="00CB636E"/>
    <w:rsid w:val="00CB709A"/>
    <w:rsid w:val="00CB78D3"/>
    <w:rsid w:val="00CC099B"/>
    <w:rsid w:val="00CC0B11"/>
    <w:rsid w:val="00CC1250"/>
    <w:rsid w:val="00CC2867"/>
    <w:rsid w:val="00CC2A62"/>
    <w:rsid w:val="00CC2BB6"/>
    <w:rsid w:val="00CC37C9"/>
    <w:rsid w:val="00CC384D"/>
    <w:rsid w:val="00CC5CA3"/>
    <w:rsid w:val="00CC5E2E"/>
    <w:rsid w:val="00CC661E"/>
    <w:rsid w:val="00CC66D8"/>
    <w:rsid w:val="00CC6A35"/>
    <w:rsid w:val="00CC79F6"/>
    <w:rsid w:val="00CD0366"/>
    <w:rsid w:val="00CD0468"/>
    <w:rsid w:val="00CD09BB"/>
    <w:rsid w:val="00CD0C29"/>
    <w:rsid w:val="00CD17F1"/>
    <w:rsid w:val="00CD1DF8"/>
    <w:rsid w:val="00CD2243"/>
    <w:rsid w:val="00CD263F"/>
    <w:rsid w:val="00CD2C6A"/>
    <w:rsid w:val="00CD437D"/>
    <w:rsid w:val="00CD453A"/>
    <w:rsid w:val="00CD4BB0"/>
    <w:rsid w:val="00CD5316"/>
    <w:rsid w:val="00CD6B4D"/>
    <w:rsid w:val="00CD6F84"/>
    <w:rsid w:val="00CE01A8"/>
    <w:rsid w:val="00CE04F4"/>
    <w:rsid w:val="00CE1499"/>
    <w:rsid w:val="00CE26CF"/>
    <w:rsid w:val="00CE26FD"/>
    <w:rsid w:val="00CE4521"/>
    <w:rsid w:val="00CE50E7"/>
    <w:rsid w:val="00CE5100"/>
    <w:rsid w:val="00CE549B"/>
    <w:rsid w:val="00CE5998"/>
    <w:rsid w:val="00CE5BA0"/>
    <w:rsid w:val="00CE7CFA"/>
    <w:rsid w:val="00CF089C"/>
    <w:rsid w:val="00CF105A"/>
    <w:rsid w:val="00CF1DAF"/>
    <w:rsid w:val="00CF23E0"/>
    <w:rsid w:val="00CF43D4"/>
    <w:rsid w:val="00CF5DC8"/>
    <w:rsid w:val="00CF66FF"/>
    <w:rsid w:val="00CF6BA0"/>
    <w:rsid w:val="00CF6E6C"/>
    <w:rsid w:val="00CF7D2D"/>
    <w:rsid w:val="00D00292"/>
    <w:rsid w:val="00D0032F"/>
    <w:rsid w:val="00D00818"/>
    <w:rsid w:val="00D0229A"/>
    <w:rsid w:val="00D02DBB"/>
    <w:rsid w:val="00D0337A"/>
    <w:rsid w:val="00D038FA"/>
    <w:rsid w:val="00D03A64"/>
    <w:rsid w:val="00D03B06"/>
    <w:rsid w:val="00D0517E"/>
    <w:rsid w:val="00D11367"/>
    <w:rsid w:val="00D11781"/>
    <w:rsid w:val="00D11D9E"/>
    <w:rsid w:val="00D124B5"/>
    <w:rsid w:val="00D1252C"/>
    <w:rsid w:val="00D14728"/>
    <w:rsid w:val="00D14AF4"/>
    <w:rsid w:val="00D1788A"/>
    <w:rsid w:val="00D178F1"/>
    <w:rsid w:val="00D20B7B"/>
    <w:rsid w:val="00D21140"/>
    <w:rsid w:val="00D226EE"/>
    <w:rsid w:val="00D22F7C"/>
    <w:rsid w:val="00D245FB"/>
    <w:rsid w:val="00D24974"/>
    <w:rsid w:val="00D250F5"/>
    <w:rsid w:val="00D26B2F"/>
    <w:rsid w:val="00D27AB1"/>
    <w:rsid w:val="00D307B8"/>
    <w:rsid w:val="00D30981"/>
    <w:rsid w:val="00D31009"/>
    <w:rsid w:val="00D3147C"/>
    <w:rsid w:val="00D334E2"/>
    <w:rsid w:val="00D33528"/>
    <w:rsid w:val="00D345B5"/>
    <w:rsid w:val="00D3691A"/>
    <w:rsid w:val="00D3704B"/>
    <w:rsid w:val="00D3760F"/>
    <w:rsid w:val="00D37BD2"/>
    <w:rsid w:val="00D37C68"/>
    <w:rsid w:val="00D42079"/>
    <w:rsid w:val="00D42231"/>
    <w:rsid w:val="00D42F59"/>
    <w:rsid w:val="00D43A08"/>
    <w:rsid w:val="00D46250"/>
    <w:rsid w:val="00D4677F"/>
    <w:rsid w:val="00D46BD8"/>
    <w:rsid w:val="00D504A9"/>
    <w:rsid w:val="00D50EF3"/>
    <w:rsid w:val="00D52035"/>
    <w:rsid w:val="00D52887"/>
    <w:rsid w:val="00D5298B"/>
    <w:rsid w:val="00D53EB3"/>
    <w:rsid w:val="00D54CC8"/>
    <w:rsid w:val="00D55D11"/>
    <w:rsid w:val="00D56510"/>
    <w:rsid w:val="00D57955"/>
    <w:rsid w:val="00D57C87"/>
    <w:rsid w:val="00D61265"/>
    <w:rsid w:val="00D621EC"/>
    <w:rsid w:val="00D6265F"/>
    <w:rsid w:val="00D627E7"/>
    <w:rsid w:val="00D64553"/>
    <w:rsid w:val="00D65D7C"/>
    <w:rsid w:val="00D662A9"/>
    <w:rsid w:val="00D66E0D"/>
    <w:rsid w:val="00D672F8"/>
    <w:rsid w:val="00D67468"/>
    <w:rsid w:val="00D67B99"/>
    <w:rsid w:val="00D70167"/>
    <w:rsid w:val="00D708B9"/>
    <w:rsid w:val="00D7322F"/>
    <w:rsid w:val="00D7347F"/>
    <w:rsid w:val="00D7357E"/>
    <w:rsid w:val="00D73844"/>
    <w:rsid w:val="00D73D41"/>
    <w:rsid w:val="00D7663A"/>
    <w:rsid w:val="00D7677F"/>
    <w:rsid w:val="00D769A4"/>
    <w:rsid w:val="00D76C58"/>
    <w:rsid w:val="00D7712B"/>
    <w:rsid w:val="00D778E9"/>
    <w:rsid w:val="00D8089A"/>
    <w:rsid w:val="00D80BF6"/>
    <w:rsid w:val="00D80EDD"/>
    <w:rsid w:val="00D817CF"/>
    <w:rsid w:val="00D81D8D"/>
    <w:rsid w:val="00D820A4"/>
    <w:rsid w:val="00D82D67"/>
    <w:rsid w:val="00D83285"/>
    <w:rsid w:val="00D85EB7"/>
    <w:rsid w:val="00D8776E"/>
    <w:rsid w:val="00D90522"/>
    <w:rsid w:val="00D90A16"/>
    <w:rsid w:val="00D90BBB"/>
    <w:rsid w:val="00D9310D"/>
    <w:rsid w:val="00D93DF9"/>
    <w:rsid w:val="00D9421F"/>
    <w:rsid w:val="00D96FD5"/>
    <w:rsid w:val="00D97A36"/>
    <w:rsid w:val="00DA2B80"/>
    <w:rsid w:val="00DA2F67"/>
    <w:rsid w:val="00DA44C3"/>
    <w:rsid w:val="00DA4708"/>
    <w:rsid w:val="00DA682F"/>
    <w:rsid w:val="00DA6D82"/>
    <w:rsid w:val="00DA75D5"/>
    <w:rsid w:val="00DA7EDD"/>
    <w:rsid w:val="00DB24E4"/>
    <w:rsid w:val="00DB3463"/>
    <w:rsid w:val="00DB41DD"/>
    <w:rsid w:val="00DB5CCA"/>
    <w:rsid w:val="00DB7F9F"/>
    <w:rsid w:val="00DC0091"/>
    <w:rsid w:val="00DC15B6"/>
    <w:rsid w:val="00DC1624"/>
    <w:rsid w:val="00DC2606"/>
    <w:rsid w:val="00DC2B31"/>
    <w:rsid w:val="00DC4CE1"/>
    <w:rsid w:val="00DC5347"/>
    <w:rsid w:val="00DC698E"/>
    <w:rsid w:val="00DC6E6B"/>
    <w:rsid w:val="00DC6EA6"/>
    <w:rsid w:val="00DD136C"/>
    <w:rsid w:val="00DD1ABB"/>
    <w:rsid w:val="00DD2A72"/>
    <w:rsid w:val="00DD311A"/>
    <w:rsid w:val="00DD3BDF"/>
    <w:rsid w:val="00DD46FE"/>
    <w:rsid w:val="00DD4B09"/>
    <w:rsid w:val="00DD5407"/>
    <w:rsid w:val="00DD5D06"/>
    <w:rsid w:val="00DD6EDE"/>
    <w:rsid w:val="00DD7084"/>
    <w:rsid w:val="00DD7D92"/>
    <w:rsid w:val="00DE142A"/>
    <w:rsid w:val="00DE29AA"/>
    <w:rsid w:val="00DE2E22"/>
    <w:rsid w:val="00DE3568"/>
    <w:rsid w:val="00DE429F"/>
    <w:rsid w:val="00DE45B0"/>
    <w:rsid w:val="00DE4AEA"/>
    <w:rsid w:val="00DE4C7E"/>
    <w:rsid w:val="00DE5502"/>
    <w:rsid w:val="00DE7F48"/>
    <w:rsid w:val="00DF1B33"/>
    <w:rsid w:val="00DF1D87"/>
    <w:rsid w:val="00DF2D32"/>
    <w:rsid w:val="00DF3050"/>
    <w:rsid w:val="00DF3432"/>
    <w:rsid w:val="00DF35C6"/>
    <w:rsid w:val="00DF3739"/>
    <w:rsid w:val="00DF3A06"/>
    <w:rsid w:val="00DF3FE2"/>
    <w:rsid w:val="00DF4D18"/>
    <w:rsid w:val="00DF57AE"/>
    <w:rsid w:val="00DF6516"/>
    <w:rsid w:val="00DF6530"/>
    <w:rsid w:val="00DF669B"/>
    <w:rsid w:val="00DF6B3D"/>
    <w:rsid w:val="00DF7C6F"/>
    <w:rsid w:val="00DF7E03"/>
    <w:rsid w:val="00E00DA0"/>
    <w:rsid w:val="00E00FE5"/>
    <w:rsid w:val="00E01D9B"/>
    <w:rsid w:val="00E01FAE"/>
    <w:rsid w:val="00E020E0"/>
    <w:rsid w:val="00E021D6"/>
    <w:rsid w:val="00E02DF9"/>
    <w:rsid w:val="00E06796"/>
    <w:rsid w:val="00E072DA"/>
    <w:rsid w:val="00E07AA5"/>
    <w:rsid w:val="00E07E0C"/>
    <w:rsid w:val="00E10781"/>
    <w:rsid w:val="00E10E72"/>
    <w:rsid w:val="00E11AD8"/>
    <w:rsid w:val="00E12052"/>
    <w:rsid w:val="00E141EA"/>
    <w:rsid w:val="00E1479B"/>
    <w:rsid w:val="00E179E5"/>
    <w:rsid w:val="00E17F8A"/>
    <w:rsid w:val="00E20009"/>
    <w:rsid w:val="00E205F2"/>
    <w:rsid w:val="00E206A9"/>
    <w:rsid w:val="00E21134"/>
    <w:rsid w:val="00E21667"/>
    <w:rsid w:val="00E21EBF"/>
    <w:rsid w:val="00E21F30"/>
    <w:rsid w:val="00E2219D"/>
    <w:rsid w:val="00E229D1"/>
    <w:rsid w:val="00E22EE5"/>
    <w:rsid w:val="00E236BE"/>
    <w:rsid w:val="00E23C6C"/>
    <w:rsid w:val="00E2677C"/>
    <w:rsid w:val="00E27121"/>
    <w:rsid w:val="00E277AE"/>
    <w:rsid w:val="00E279B0"/>
    <w:rsid w:val="00E27BF2"/>
    <w:rsid w:val="00E307A9"/>
    <w:rsid w:val="00E30BF4"/>
    <w:rsid w:val="00E31834"/>
    <w:rsid w:val="00E3217F"/>
    <w:rsid w:val="00E3218C"/>
    <w:rsid w:val="00E321C9"/>
    <w:rsid w:val="00E32327"/>
    <w:rsid w:val="00E333F9"/>
    <w:rsid w:val="00E335F3"/>
    <w:rsid w:val="00E33B54"/>
    <w:rsid w:val="00E33F4F"/>
    <w:rsid w:val="00E367D9"/>
    <w:rsid w:val="00E36CD3"/>
    <w:rsid w:val="00E37A5D"/>
    <w:rsid w:val="00E400FF"/>
    <w:rsid w:val="00E42690"/>
    <w:rsid w:val="00E426FE"/>
    <w:rsid w:val="00E42BBC"/>
    <w:rsid w:val="00E432A5"/>
    <w:rsid w:val="00E4470A"/>
    <w:rsid w:val="00E4590E"/>
    <w:rsid w:val="00E46390"/>
    <w:rsid w:val="00E46934"/>
    <w:rsid w:val="00E46BD3"/>
    <w:rsid w:val="00E47464"/>
    <w:rsid w:val="00E50111"/>
    <w:rsid w:val="00E5015C"/>
    <w:rsid w:val="00E51276"/>
    <w:rsid w:val="00E51702"/>
    <w:rsid w:val="00E52DC4"/>
    <w:rsid w:val="00E53853"/>
    <w:rsid w:val="00E5393B"/>
    <w:rsid w:val="00E53FD8"/>
    <w:rsid w:val="00E5464B"/>
    <w:rsid w:val="00E54DEA"/>
    <w:rsid w:val="00E55152"/>
    <w:rsid w:val="00E55574"/>
    <w:rsid w:val="00E5584A"/>
    <w:rsid w:val="00E55885"/>
    <w:rsid w:val="00E55E23"/>
    <w:rsid w:val="00E56122"/>
    <w:rsid w:val="00E56561"/>
    <w:rsid w:val="00E56A42"/>
    <w:rsid w:val="00E56F6D"/>
    <w:rsid w:val="00E6065F"/>
    <w:rsid w:val="00E60B45"/>
    <w:rsid w:val="00E60CD1"/>
    <w:rsid w:val="00E611DA"/>
    <w:rsid w:val="00E61416"/>
    <w:rsid w:val="00E6314E"/>
    <w:rsid w:val="00E6486B"/>
    <w:rsid w:val="00E66113"/>
    <w:rsid w:val="00E66117"/>
    <w:rsid w:val="00E70683"/>
    <w:rsid w:val="00E72576"/>
    <w:rsid w:val="00E72C79"/>
    <w:rsid w:val="00E74E0B"/>
    <w:rsid w:val="00E7566F"/>
    <w:rsid w:val="00E768EB"/>
    <w:rsid w:val="00E76E9C"/>
    <w:rsid w:val="00E778FF"/>
    <w:rsid w:val="00E77D13"/>
    <w:rsid w:val="00E81076"/>
    <w:rsid w:val="00E81A55"/>
    <w:rsid w:val="00E81DDC"/>
    <w:rsid w:val="00E821D6"/>
    <w:rsid w:val="00E8265A"/>
    <w:rsid w:val="00E83D2C"/>
    <w:rsid w:val="00E84D70"/>
    <w:rsid w:val="00E85D45"/>
    <w:rsid w:val="00E85E0A"/>
    <w:rsid w:val="00E8624B"/>
    <w:rsid w:val="00E8698D"/>
    <w:rsid w:val="00E86F2B"/>
    <w:rsid w:val="00E87AC4"/>
    <w:rsid w:val="00E906DA"/>
    <w:rsid w:val="00E91BB4"/>
    <w:rsid w:val="00E91C28"/>
    <w:rsid w:val="00E91E89"/>
    <w:rsid w:val="00E93093"/>
    <w:rsid w:val="00E936A8"/>
    <w:rsid w:val="00E94B1C"/>
    <w:rsid w:val="00E94D33"/>
    <w:rsid w:val="00E95649"/>
    <w:rsid w:val="00E95696"/>
    <w:rsid w:val="00E9598A"/>
    <w:rsid w:val="00E95A08"/>
    <w:rsid w:val="00E95E89"/>
    <w:rsid w:val="00E9621B"/>
    <w:rsid w:val="00E96238"/>
    <w:rsid w:val="00EA08FE"/>
    <w:rsid w:val="00EA0AC6"/>
    <w:rsid w:val="00EA1855"/>
    <w:rsid w:val="00EA20BC"/>
    <w:rsid w:val="00EA214F"/>
    <w:rsid w:val="00EA24E3"/>
    <w:rsid w:val="00EA286F"/>
    <w:rsid w:val="00EA2ECC"/>
    <w:rsid w:val="00EA45FD"/>
    <w:rsid w:val="00EA5314"/>
    <w:rsid w:val="00EA5337"/>
    <w:rsid w:val="00EA550A"/>
    <w:rsid w:val="00EA6880"/>
    <w:rsid w:val="00EB06FE"/>
    <w:rsid w:val="00EB0A81"/>
    <w:rsid w:val="00EB170D"/>
    <w:rsid w:val="00EB179E"/>
    <w:rsid w:val="00EB1B4F"/>
    <w:rsid w:val="00EB1E02"/>
    <w:rsid w:val="00EB2B8B"/>
    <w:rsid w:val="00EB3DDD"/>
    <w:rsid w:val="00EB47E3"/>
    <w:rsid w:val="00EB4A1D"/>
    <w:rsid w:val="00EB51C5"/>
    <w:rsid w:val="00EB53A1"/>
    <w:rsid w:val="00EB53A7"/>
    <w:rsid w:val="00EB5E83"/>
    <w:rsid w:val="00EB7864"/>
    <w:rsid w:val="00EB78DD"/>
    <w:rsid w:val="00EC1BE3"/>
    <w:rsid w:val="00EC1D62"/>
    <w:rsid w:val="00EC2C5D"/>
    <w:rsid w:val="00EC3746"/>
    <w:rsid w:val="00EC4225"/>
    <w:rsid w:val="00EC500C"/>
    <w:rsid w:val="00EC5B32"/>
    <w:rsid w:val="00EC7075"/>
    <w:rsid w:val="00ED0DB6"/>
    <w:rsid w:val="00ED104F"/>
    <w:rsid w:val="00ED2FA6"/>
    <w:rsid w:val="00ED30D9"/>
    <w:rsid w:val="00ED3391"/>
    <w:rsid w:val="00ED3DB7"/>
    <w:rsid w:val="00ED4853"/>
    <w:rsid w:val="00ED4B87"/>
    <w:rsid w:val="00ED6450"/>
    <w:rsid w:val="00ED6481"/>
    <w:rsid w:val="00EE02A9"/>
    <w:rsid w:val="00EE1E08"/>
    <w:rsid w:val="00EE2148"/>
    <w:rsid w:val="00EE3206"/>
    <w:rsid w:val="00EE5183"/>
    <w:rsid w:val="00EE5392"/>
    <w:rsid w:val="00EE6D44"/>
    <w:rsid w:val="00EE7B76"/>
    <w:rsid w:val="00EF2C40"/>
    <w:rsid w:val="00EF3143"/>
    <w:rsid w:val="00EF324A"/>
    <w:rsid w:val="00EF3753"/>
    <w:rsid w:val="00EF598D"/>
    <w:rsid w:val="00EF5E71"/>
    <w:rsid w:val="00EF5E8A"/>
    <w:rsid w:val="00EF654B"/>
    <w:rsid w:val="00EF6C74"/>
    <w:rsid w:val="00F01335"/>
    <w:rsid w:val="00F01698"/>
    <w:rsid w:val="00F02114"/>
    <w:rsid w:val="00F024D0"/>
    <w:rsid w:val="00F032D1"/>
    <w:rsid w:val="00F04526"/>
    <w:rsid w:val="00F04B9B"/>
    <w:rsid w:val="00F05886"/>
    <w:rsid w:val="00F07210"/>
    <w:rsid w:val="00F10518"/>
    <w:rsid w:val="00F106AA"/>
    <w:rsid w:val="00F10F53"/>
    <w:rsid w:val="00F10FE4"/>
    <w:rsid w:val="00F1158E"/>
    <w:rsid w:val="00F11F23"/>
    <w:rsid w:val="00F129D8"/>
    <w:rsid w:val="00F13F89"/>
    <w:rsid w:val="00F141A0"/>
    <w:rsid w:val="00F146FC"/>
    <w:rsid w:val="00F14FBA"/>
    <w:rsid w:val="00F153D3"/>
    <w:rsid w:val="00F1656C"/>
    <w:rsid w:val="00F16EA5"/>
    <w:rsid w:val="00F17D65"/>
    <w:rsid w:val="00F21761"/>
    <w:rsid w:val="00F21B10"/>
    <w:rsid w:val="00F21D8D"/>
    <w:rsid w:val="00F22820"/>
    <w:rsid w:val="00F22D7A"/>
    <w:rsid w:val="00F23E59"/>
    <w:rsid w:val="00F23F21"/>
    <w:rsid w:val="00F249A8"/>
    <w:rsid w:val="00F25E19"/>
    <w:rsid w:val="00F25FB5"/>
    <w:rsid w:val="00F268D6"/>
    <w:rsid w:val="00F26921"/>
    <w:rsid w:val="00F26AE2"/>
    <w:rsid w:val="00F30E2E"/>
    <w:rsid w:val="00F310F8"/>
    <w:rsid w:val="00F327AD"/>
    <w:rsid w:val="00F32A34"/>
    <w:rsid w:val="00F32DE6"/>
    <w:rsid w:val="00F34352"/>
    <w:rsid w:val="00F34FA0"/>
    <w:rsid w:val="00F35A45"/>
    <w:rsid w:val="00F37174"/>
    <w:rsid w:val="00F37A12"/>
    <w:rsid w:val="00F407BF"/>
    <w:rsid w:val="00F40C7B"/>
    <w:rsid w:val="00F4196C"/>
    <w:rsid w:val="00F4584C"/>
    <w:rsid w:val="00F45BDA"/>
    <w:rsid w:val="00F47C24"/>
    <w:rsid w:val="00F47D58"/>
    <w:rsid w:val="00F507C0"/>
    <w:rsid w:val="00F51A0E"/>
    <w:rsid w:val="00F51C0B"/>
    <w:rsid w:val="00F5347B"/>
    <w:rsid w:val="00F54E30"/>
    <w:rsid w:val="00F54FB2"/>
    <w:rsid w:val="00F55EB6"/>
    <w:rsid w:val="00F57A16"/>
    <w:rsid w:val="00F607E9"/>
    <w:rsid w:val="00F6196C"/>
    <w:rsid w:val="00F61A4D"/>
    <w:rsid w:val="00F61AD0"/>
    <w:rsid w:val="00F62AB1"/>
    <w:rsid w:val="00F63A2C"/>
    <w:rsid w:val="00F64111"/>
    <w:rsid w:val="00F641AE"/>
    <w:rsid w:val="00F64D35"/>
    <w:rsid w:val="00F64EDE"/>
    <w:rsid w:val="00F65C8C"/>
    <w:rsid w:val="00F66B0A"/>
    <w:rsid w:val="00F6750C"/>
    <w:rsid w:val="00F67556"/>
    <w:rsid w:val="00F72A1C"/>
    <w:rsid w:val="00F736F8"/>
    <w:rsid w:val="00F738AB"/>
    <w:rsid w:val="00F74238"/>
    <w:rsid w:val="00F74A5C"/>
    <w:rsid w:val="00F74BE0"/>
    <w:rsid w:val="00F75475"/>
    <w:rsid w:val="00F762FF"/>
    <w:rsid w:val="00F76D99"/>
    <w:rsid w:val="00F77E98"/>
    <w:rsid w:val="00F8207A"/>
    <w:rsid w:val="00F82F64"/>
    <w:rsid w:val="00F8360F"/>
    <w:rsid w:val="00F83A39"/>
    <w:rsid w:val="00F845C8"/>
    <w:rsid w:val="00F868B6"/>
    <w:rsid w:val="00F91B22"/>
    <w:rsid w:val="00F92456"/>
    <w:rsid w:val="00F92675"/>
    <w:rsid w:val="00F95796"/>
    <w:rsid w:val="00F957C8"/>
    <w:rsid w:val="00F95AF0"/>
    <w:rsid w:val="00F95FB3"/>
    <w:rsid w:val="00F96B69"/>
    <w:rsid w:val="00F96D44"/>
    <w:rsid w:val="00FA0796"/>
    <w:rsid w:val="00FA2127"/>
    <w:rsid w:val="00FA2199"/>
    <w:rsid w:val="00FA26C8"/>
    <w:rsid w:val="00FA27D0"/>
    <w:rsid w:val="00FA3812"/>
    <w:rsid w:val="00FA50C5"/>
    <w:rsid w:val="00FA5453"/>
    <w:rsid w:val="00FA5956"/>
    <w:rsid w:val="00FA5B40"/>
    <w:rsid w:val="00FB0C76"/>
    <w:rsid w:val="00FB2319"/>
    <w:rsid w:val="00FB30B0"/>
    <w:rsid w:val="00FB4394"/>
    <w:rsid w:val="00FB4438"/>
    <w:rsid w:val="00FB4DB0"/>
    <w:rsid w:val="00FB54E1"/>
    <w:rsid w:val="00FB5ADC"/>
    <w:rsid w:val="00FB5F5E"/>
    <w:rsid w:val="00FB6F1E"/>
    <w:rsid w:val="00FB7535"/>
    <w:rsid w:val="00FC0481"/>
    <w:rsid w:val="00FC172D"/>
    <w:rsid w:val="00FC24AA"/>
    <w:rsid w:val="00FC25CD"/>
    <w:rsid w:val="00FC40C2"/>
    <w:rsid w:val="00FC52BC"/>
    <w:rsid w:val="00FC5F68"/>
    <w:rsid w:val="00FC7311"/>
    <w:rsid w:val="00FC78B5"/>
    <w:rsid w:val="00FC7B0F"/>
    <w:rsid w:val="00FD014E"/>
    <w:rsid w:val="00FD0438"/>
    <w:rsid w:val="00FD0EF4"/>
    <w:rsid w:val="00FD0F0A"/>
    <w:rsid w:val="00FD1D8F"/>
    <w:rsid w:val="00FD1E92"/>
    <w:rsid w:val="00FD2AA8"/>
    <w:rsid w:val="00FD360D"/>
    <w:rsid w:val="00FD3EBE"/>
    <w:rsid w:val="00FD4490"/>
    <w:rsid w:val="00FD47D7"/>
    <w:rsid w:val="00FD56BB"/>
    <w:rsid w:val="00FD5C4F"/>
    <w:rsid w:val="00FD6269"/>
    <w:rsid w:val="00FE0551"/>
    <w:rsid w:val="00FE0D53"/>
    <w:rsid w:val="00FE11D5"/>
    <w:rsid w:val="00FE18FA"/>
    <w:rsid w:val="00FE2601"/>
    <w:rsid w:val="00FE2640"/>
    <w:rsid w:val="00FE2AF1"/>
    <w:rsid w:val="00FE395B"/>
    <w:rsid w:val="00FE3DBD"/>
    <w:rsid w:val="00FE464D"/>
    <w:rsid w:val="00FE6730"/>
    <w:rsid w:val="00FE68CF"/>
    <w:rsid w:val="00FE6EBA"/>
    <w:rsid w:val="00FE6FBC"/>
    <w:rsid w:val="00FE71B0"/>
    <w:rsid w:val="00FF0F25"/>
    <w:rsid w:val="00FF3798"/>
    <w:rsid w:val="00FF5632"/>
    <w:rsid w:val="00FF5DCB"/>
    <w:rsid w:val="00FF77F3"/>
    <w:rsid w:val="373BC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7F3500"/>
  <w15:docId w15:val="{C77C9155-36A6-4C76-9B2B-381DC88C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66C"/>
    <w:rPr>
      <w:rFonts w:ascii="Times New Roman" w:hAnsi="Times New Roman"/>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link w:val="Heading2Char"/>
    <w:semiHidden/>
    <w:unhideWhenUsed/>
    <w:qFormat/>
    <w:rsid w:val="00BA35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D65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rPr>
  </w:style>
  <w:style w:type="paragraph" w:styleId="Footer">
    <w:name w:val="footer"/>
    <w:basedOn w:val="Normal"/>
    <w:pPr>
      <w:tabs>
        <w:tab w:val="center" w:pos="4320"/>
        <w:tab w:val="right" w:pos="8640"/>
      </w:tabs>
    </w:pPr>
    <w:rPr>
      <w:rFonts w:ascii="New York" w:hAnsi="New York"/>
    </w:rPr>
  </w:style>
  <w:style w:type="character" w:styleId="PageNumber">
    <w:name w:val="page number"/>
    <w:basedOn w:val="DefaultParagraphFont"/>
  </w:style>
  <w:style w:type="paragraph" w:styleId="BodyTextIndent">
    <w:name w:val="Body Text Indent"/>
    <w:basedOn w:val="Normal"/>
    <w:pPr>
      <w:tabs>
        <w:tab w:val="left" w:pos="2160"/>
      </w:tabs>
      <w:spacing w:before="60" w:after="120"/>
      <w:ind w:firstLine="720"/>
    </w:pPr>
    <w:rPr>
      <w:sz w:val="22"/>
    </w:rPr>
  </w:style>
  <w:style w:type="paragraph" w:styleId="BodyTextIndent2">
    <w:name w:val="Body Text Indent 2"/>
    <w:basedOn w:val="Normal"/>
    <w:pPr>
      <w:tabs>
        <w:tab w:val="left" w:pos="2160"/>
        <w:tab w:val="left" w:pos="3060"/>
        <w:tab w:val="left" w:pos="6840"/>
      </w:tabs>
      <w:spacing w:after="120" w:line="320" w:lineRule="exact"/>
      <w:ind w:left="720"/>
    </w:pPr>
    <w:rPr>
      <w:sz w:val="22"/>
    </w:rPr>
  </w:style>
  <w:style w:type="paragraph" w:styleId="BodyTextIndent3">
    <w:name w:val="Body Text Indent 3"/>
    <w:basedOn w:val="Normal"/>
    <w:pPr>
      <w:spacing w:after="120"/>
      <w:ind w:left="1440" w:hanging="1440"/>
    </w:pPr>
    <w:rPr>
      <w:sz w:val="22"/>
    </w:rPr>
  </w:style>
  <w:style w:type="character" w:styleId="Emphasis">
    <w:name w:val="Emphasis"/>
    <w:qFormat/>
    <w:rPr>
      <w:i/>
    </w:rPr>
  </w:style>
  <w:style w:type="paragraph" w:styleId="Title">
    <w:name w:val="Title"/>
    <w:basedOn w:val="Normal"/>
    <w:qFormat/>
    <w:pPr>
      <w:jc w:val="center"/>
    </w:pPr>
    <w:rPr>
      <w:i/>
      <w:sz w:val="22"/>
    </w:rPr>
  </w:style>
  <w:style w:type="paragraph" w:styleId="BalloonText">
    <w:name w:val="Balloon Text"/>
    <w:basedOn w:val="Normal"/>
    <w:semiHidden/>
    <w:rPr>
      <w:rFonts w:ascii="Tahoma" w:hAnsi="Tahoma" w:cs="Tahoma"/>
      <w:sz w:val="16"/>
      <w:szCs w:val="16"/>
    </w:rPr>
  </w:style>
  <w:style w:type="paragraph" w:customStyle="1" w:styleId="source1">
    <w:name w:val="source1"/>
    <w:basedOn w:val="Normal"/>
    <w:rsid w:val="003E4A26"/>
    <w:pPr>
      <w:spacing w:before="120" w:after="84" w:line="240" w:lineRule="atLeast"/>
      <w:ind w:left="825"/>
    </w:pPr>
    <w:rPr>
      <w:sz w:val="18"/>
      <w:szCs w:val="18"/>
    </w:rPr>
  </w:style>
  <w:style w:type="character" w:customStyle="1" w:styleId="journalname">
    <w:name w:val="journalname"/>
    <w:basedOn w:val="DefaultParagraphFont"/>
    <w:rsid w:val="003E4A26"/>
  </w:style>
  <w:style w:type="character" w:customStyle="1" w:styleId="style31">
    <w:name w:val="style_31"/>
    <w:rsid w:val="00AA1AEF"/>
    <w:rPr>
      <w:color w:val="FFFF00"/>
    </w:rPr>
  </w:style>
  <w:style w:type="character" w:customStyle="1" w:styleId="style61">
    <w:name w:val="style_61"/>
    <w:rsid w:val="00AA1AEF"/>
    <w:rPr>
      <w:rFonts w:ascii="Arial" w:hAnsi="Arial" w:cs="Arial" w:hint="default"/>
      <w:i/>
      <w:iCs/>
      <w:color w:val="FFFF00"/>
    </w:rPr>
  </w:style>
  <w:style w:type="character" w:styleId="Hyperlink">
    <w:name w:val="Hyperlink"/>
    <w:rsid w:val="007E4E41"/>
    <w:rPr>
      <w:color w:val="0000FF"/>
      <w:u w:val="single"/>
    </w:rPr>
  </w:style>
  <w:style w:type="character" w:styleId="IntenseReference">
    <w:name w:val="Intense Reference"/>
    <w:basedOn w:val="DefaultParagraphFont"/>
    <w:uiPriority w:val="32"/>
    <w:qFormat/>
    <w:rsid w:val="004660DF"/>
    <w:rPr>
      <w:b/>
      <w:bCs/>
      <w:smallCaps/>
      <w:color w:val="C0504D" w:themeColor="accent2"/>
      <w:spacing w:val="5"/>
      <w:u w:val="single"/>
    </w:rPr>
  </w:style>
  <w:style w:type="character" w:styleId="SubtleReference">
    <w:name w:val="Subtle Reference"/>
    <w:basedOn w:val="DefaultParagraphFont"/>
    <w:uiPriority w:val="31"/>
    <w:qFormat/>
    <w:rsid w:val="008B523A"/>
    <w:rPr>
      <w:smallCaps/>
      <w:color w:val="C0504D" w:themeColor="accent2"/>
      <w:u w:val="single"/>
    </w:rPr>
  </w:style>
  <w:style w:type="character" w:styleId="FollowedHyperlink">
    <w:name w:val="FollowedHyperlink"/>
    <w:basedOn w:val="DefaultParagraphFont"/>
    <w:rsid w:val="004660DF"/>
    <w:rPr>
      <w:color w:val="800080" w:themeColor="followedHyperlink"/>
      <w:u w:val="single"/>
    </w:rPr>
  </w:style>
  <w:style w:type="paragraph" w:styleId="ListParagraph">
    <w:name w:val="List Paragraph"/>
    <w:basedOn w:val="Normal"/>
    <w:uiPriority w:val="34"/>
    <w:qFormat/>
    <w:rsid w:val="008510DA"/>
    <w:pPr>
      <w:ind w:left="720"/>
      <w:contextualSpacing/>
    </w:pPr>
    <w:rPr>
      <w:rFonts w:ascii="New York" w:hAnsi="New York"/>
    </w:rPr>
  </w:style>
  <w:style w:type="paragraph" w:styleId="DocumentMap">
    <w:name w:val="Document Map"/>
    <w:basedOn w:val="Normal"/>
    <w:link w:val="DocumentMapChar"/>
    <w:rsid w:val="00AA2FE9"/>
    <w:rPr>
      <w:rFonts w:ascii="Lucida Grande" w:hAnsi="Lucida Grande" w:cs="Lucida Grande"/>
    </w:rPr>
  </w:style>
  <w:style w:type="character" w:customStyle="1" w:styleId="DocumentMapChar">
    <w:name w:val="Document Map Char"/>
    <w:basedOn w:val="DefaultParagraphFont"/>
    <w:link w:val="DocumentMap"/>
    <w:rsid w:val="00AA2FE9"/>
    <w:rPr>
      <w:rFonts w:ascii="Lucida Grande" w:hAnsi="Lucida Grande" w:cs="Lucida Grande"/>
      <w:sz w:val="24"/>
      <w:szCs w:val="24"/>
    </w:rPr>
  </w:style>
  <w:style w:type="paragraph" w:styleId="NormalWeb">
    <w:name w:val="Normal (Web)"/>
    <w:basedOn w:val="Normal"/>
    <w:rsid w:val="001F0A66"/>
  </w:style>
  <w:style w:type="character" w:customStyle="1" w:styleId="Heading2Char">
    <w:name w:val="Heading 2 Char"/>
    <w:basedOn w:val="DefaultParagraphFont"/>
    <w:link w:val="Heading2"/>
    <w:semiHidden/>
    <w:rsid w:val="00BA35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AD65EC"/>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1F2571"/>
    <w:rPr>
      <w:color w:val="605E5C"/>
      <w:shd w:val="clear" w:color="auto" w:fill="E1DFDD"/>
    </w:rPr>
  </w:style>
  <w:style w:type="character" w:customStyle="1" w:styleId="printanswer">
    <w:name w:val="printanswer"/>
    <w:basedOn w:val="DefaultParagraphFont"/>
    <w:rsid w:val="00AD4051"/>
  </w:style>
  <w:style w:type="character" w:customStyle="1" w:styleId="htmlpage">
    <w:name w:val="htmlpage"/>
    <w:basedOn w:val="DefaultParagraphFont"/>
    <w:rsid w:val="00AD4051"/>
  </w:style>
  <w:style w:type="paragraph" w:customStyle="1" w:styleId="default">
    <w:name w:val="default"/>
    <w:basedOn w:val="Normal"/>
    <w:uiPriority w:val="99"/>
    <w:rsid w:val="00E91C28"/>
    <w:rPr>
      <w:rFonts w:eastAsiaTheme="minorHAnsi"/>
    </w:rPr>
  </w:style>
  <w:style w:type="character" w:customStyle="1" w:styleId="UnresolvedMention2">
    <w:name w:val="Unresolved Mention2"/>
    <w:basedOn w:val="DefaultParagraphFont"/>
    <w:uiPriority w:val="99"/>
    <w:semiHidden/>
    <w:unhideWhenUsed/>
    <w:rsid w:val="00C54B96"/>
    <w:rPr>
      <w:color w:val="605E5C"/>
      <w:shd w:val="clear" w:color="auto" w:fill="E1DFDD"/>
    </w:rPr>
  </w:style>
  <w:style w:type="character" w:customStyle="1" w:styleId="jrnl">
    <w:name w:val="jrnl"/>
    <w:basedOn w:val="DefaultParagraphFont"/>
    <w:rsid w:val="00C64F00"/>
  </w:style>
  <w:style w:type="character" w:styleId="Strong">
    <w:name w:val="Strong"/>
    <w:basedOn w:val="DefaultParagraphFont"/>
    <w:qFormat/>
    <w:rsid w:val="00F141A0"/>
    <w:rPr>
      <w:b/>
      <w:bCs/>
    </w:rPr>
  </w:style>
  <w:style w:type="character" w:customStyle="1" w:styleId="UnresolvedMention3">
    <w:name w:val="Unresolved Mention3"/>
    <w:basedOn w:val="DefaultParagraphFont"/>
    <w:uiPriority w:val="99"/>
    <w:semiHidden/>
    <w:unhideWhenUsed/>
    <w:rsid w:val="00202475"/>
    <w:rPr>
      <w:color w:val="605E5C"/>
      <w:shd w:val="clear" w:color="auto" w:fill="E1DFDD"/>
    </w:rPr>
  </w:style>
  <w:style w:type="character" w:customStyle="1" w:styleId="UnresolvedMention30">
    <w:name w:val="Unresolved Mention3"/>
    <w:basedOn w:val="DefaultParagraphFont"/>
    <w:uiPriority w:val="99"/>
    <w:semiHidden/>
    <w:unhideWhenUsed/>
    <w:rsid w:val="00D307B8"/>
    <w:rPr>
      <w:color w:val="605E5C"/>
      <w:shd w:val="clear" w:color="auto" w:fill="E1DFDD"/>
    </w:rPr>
  </w:style>
  <w:style w:type="paragraph" w:styleId="Revision">
    <w:name w:val="Revision"/>
    <w:hidden/>
    <w:uiPriority w:val="71"/>
    <w:semiHidden/>
    <w:rsid w:val="00D307B8"/>
  </w:style>
  <w:style w:type="character" w:customStyle="1" w:styleId="apple-converted-space">
    <w:name w:val="apple-converted-space"/>
    <w:basedOn w:val="DefaultParagraphFont"/>
    <w:rsid w:val="00BB28FD"/>
  </w:style>
  <w:style w:type="character" w:customStyle="1" w:styleId="UnresolvedMention4">
    <w:name w:val="Unresolved Mention4"/>
    <w:basedOn w:val="DefaultParagraphFont"/>
    <w:uiPriority w:val="99"/>
    <w:semiHidden/>
    <w:unhideWhenUsed/>
    <w:rsid w:val="00AF2ED9"/>
    <w:rPr>
      <w:color w:val="605E5C"/>
      <w:shd w:val="clear" w:color="auto" w:fill="E1DFDD"/>
    </w:rPr>
  </w:style>
  <w:style w:type="paragraph" w:customStyle="1" w:styleId="Default0">
    <w:name w:val="Default"/>
    <w:rsid w:val="0006467F"/>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CF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248">
      <w:bodyDiv w:val="1"/>
      <w:marLeft w:val="0"/>
      <w:marRight w:val="0"/>
      <w:marTop w:val="0"/>
      <w:marBottom w:val="0"/>
      <w:divBdr>
        <w:top w:val="none" w:sz="0" w:space="0" w:color="auto"/>
        <w:left w:val="none" w:sz="0" w:space="0" w:color="auto"/>
        <w:bottom w:val="none" w:sz="0" w:space="0" w:color="auto"/>
        <w:right w:val="none" w:sz="0" w:space="0" w:color="auto"/>
      </w:divBdr>
    </w:div>
    <w:div w:id="10185344">
      <w:bodyDiv w:val="1"/>
      <w:marLeft w:val="0"/>
      <w:marRight w:val="0"/>
      <w:marTop w:val="0"/>
      <w:marBottom w:val="0"/>
      <w:divBdr>
        <w:top w:val="none" w:sz="0" w:space="0" w:color="auto"/>
        <w:left w:val="none" w:sz="0" w:space="0" w:color="auto"/>
        <w:bottom w:val="none" w:sz="0" w:space="0" w:color="auto"/>
        <w:right w:val="none" w:sz="0" w:space="0" w:color="auto"/>
      </w:divBdr>
    </w:div>
    <w:div w:id="15812195">
      <w:bodyDiv w:val="1"/>
      <w:marLeft w:val="0"/>
      <w:marRight w:val="0"/>
      <w:marTop w:val="0"/>
      <w:marBottom w:val="0"/>
      <w:divBdr>
        <w:top w:val="none" w:sz="0" w:space="0" w:color="auto"/>
        <w:left w:val="none" w:sz="0" w:space="0" w:color="auto"/>
        <w:bottom w:val="none" w:sz="0" w:space="0" w:color="auto"/>
        <w:right w:val="none" w:sz="0" w:space="0" w:color="auto"/>
      </w:divBdr>
    </w:div>
    <w:div w:id="46877833">
      <w:bodyDiv w:val="1"/>
      <w:marLeft w:val="0"/>
      <w:marRight w:val="0"/>
      <w:marTop w:val="0"/>
      <w:marBottom w:val="0"/>
      <w:divBdr>
        <w:top w:val="none" w:sz="0" w:space="0" w:color="auto"/>
        <w:left w:val="none" w:sz="0" w:space="0" w:color="auto"/>
        <w:bottom w:val="none" w:sz="0" w:space="0" w:color="auto"/>
        <w:right w:val="none" w:sz="0" w:space="0" w:color="auto"/>
      </w:divBdr>
      <w:divsChild>
        <w:div w:id="758327712">
          <w:marLeft w:val="0"/>
          <w:marRight w:val="0"/>
          <w:marTop w:val="0"/>
          <w:marBottom w:val="0"/>
          <w:divBdr>
            <w:top w:val="single" w:sz="6" w:space="0" w:color="5B616B"/>
            <w:left w:val="single" w:sz="6" w:space="0" w:color="5B616B"/>
            <w:bottom w:val="single" w:sz="6" w:space="0" w:color="5B616B"/>
            <w:right w:val="single" w:sz="6" w:space="0" w:color="5B616B"/>
          </w:divBdr>
        </w:div>
        <w:div w:id="1020592435">
          <w:marLeft w:val="0"/>
          <w:marRight w:val="0"/>
          <w:marTop w:val="0"/>
          <w:marBottom w:val="0"/>
          <w:divBdr>
            <w:top w:val="none" w:sz="0" w:space="0" w:color="auto"/>
            <w:left w:val="none" w:sz="0" w:space="0" w:color="auto"/>
            <w:bottom w:val="none" w:sz="0" w:space="0" w:color="auto"/>
            <w:right w:val="none" w:sz="0" w:space="0" w:color="auto"/>
          </w:divBdr>
          <w:divsChild>
            <w:div w:id="19936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8224">
      <w:bodyDiv w:val="1"/>
      <w:marLeft w:val="0"/>
      <w:marRight w:val="0"/>
      <w:marTop w:val="0"/>
      <w:marBottom w:val="0"/>
      <w:divBdr>
        <w:top w:val="none" w:sz="0" w:space="0" w:color="auto"/>
        <w:left w:val="none" w:sz="0" w:space="0" w:color="auto"/>
        <w:bottom w:val="none" w:sz="0" w:space="0" w:color="auto"/>
        <w:right w:val="none" w:sz="0" w:space="0" w:color="auto"/>
      </w:divBdr>
    </w:div>
    <w:div w:id="75788595">
      <w:bodyDiv w:val="1"/>
      <w:marLeft w:val="0"/>
      <w:marRight w:val="0"/>
      <w:marTop w:val="0"/>
      <w:marBottom w:val="0"/>
      <w:divBdr>
        <w:top w:val="none" w:sz="0" w:space="0" w:color="auto"/>
        <w:left w:val="none" w:sz="0" w:space="0" w:color="auto"/>
        <w:bottom w:val="none" w:sz="0" w:space="0" w:color="auto"/>
        <w:right w:val="none" w:sz="0" w:space="0" w:color="auto"/>
      </w:divBdr>
    </w:div>
    <w:div w:id="86000967">
      <w:bodyDiv w:val="1"/>
      <w:marLeft w:val="0"/>
      <w:marRight w:val="0"/>
      <w:marTop w:val="0"/>
      <w:marBottom w:val="0"/>
      <w:divBdr>
        <w:top w:val="none" w:sz="0" w:space="0" w:color="auto"/>
        <w:left w:val="none" w:sz="0" w:space="0" w:color="auto"/>
        <w:bottom w:val="none" w:sz="0" w:space="0" w:color="auto"/>
        <w:right w:val="none" w:sz="0" w:space="0" w:color="auto"/>
      </w:divBdr>
    </w:div>
    <w:div w:id="126096025">
      <w:bodyDiv w:val="1"/>
      <w:marLeft w:val="0"/>
      <w:marRight w:val="0"/>
      <w:marTop w:val="0"/>
      <w:marBottom w:val="0"/>
      <w:divBdr>
        <w:top w:val="none" w:sz="0" w:space="0" w:color="auto"/>
        <w:left w:val="none" w:sz="0" w:space="0" w:color="auto"/>
        <w:bottom w:val="none" w:sz="0" w:space="0" w:color="auto"/>
        <w:right w:val="none" w:sz="0" w:space="0" w:color="auto"/>
      </w:divBdr>
    </w:div>
    <w:div w:id="151214420">
      <w:bodyDiv w:val="1"/>
      <w:marLeft w:val="0"/>
      <w:marRight w:val="0"/>
      <w:marTop w:val="0"/>
      <w:marBottom w:val="0"/>
      <w:divBdr>
        <w:top w:val="none" w:sz="0" w:space="0" w:color="auto"/>
        <w:left w:val="none" w:sz="0" w:space="0" w:color="auto"/>
        <w:bottom w:val="none" w:sz="0" w:space="0" w:color="auto"/>
        <w:right w:val="none" w:sz="0" w:space="0" w:color="auto"/>
      </w:divBdr>
      <w:divsChild>
        <w:div w:id="811139322">
          <w:marLeft w:val="0"/>
          <w:marRight w:val="0"/>
          <w:marTop w:val="0"/>
          <w:marBottom w:val="0"/>
          <w:divBdr>
            <w:top w:val="none" w:sz="0" w:space="0" w:color="auto"/>
            <w:left w:val="none" w:sz="0" w:space="0" w:color="auto"/>
            <w:bottom w:val="none" w:sz="0" w:space="0" w:color="auto"/>
            <w:right w:val="none" w:sz="0" w:space="0" w:color="auto"/>
          </w:divBdr>
        </w:div>
      </w:divsChild>
    </w:div>
    <w:div w:id="214511101">
      <w:bodyDiv w:val="1"/>
      <w:marLeft w:val="0"/>
      <w:marRight w:val="0"/>
      <w:marTop w:val="0"/>
      <w:marBottom w:val="0"/>
      <w:divBdr>
        <w:top w:val="none" w:sz="0" w:space="0" w:color="auto"/>
        <w:left w:val="none" w:sz="0" w:space="0" w:color="auto"/>
        <w:bottom w:val="none" w:sz="0" w:space="0" w:color="auto"/>
        <w:right w:val="none" w:sz="0" w:space="0" w:color="auto"/>
      </w:divBdr>
      <w:divsChild>
        <w:div w:id="362363588">
          <w:marLeft w:val="0"/>
          <w:marRight w:val="0"/>
          <w:marTop w:val="0"/>
          <w:marBottom w:val="0"/>
          <w:divBdr>
            <w:top w:val="none" w:sz="0" w:space="0" w:color="auto"/>
            <w:left w:val="none" w:sz="0" w:space="0" w:color="auto"/>
            <w:bottom w:val="none" w:sz="0" w:space="0" w:color="auto"/>
            <w:right w:val="none" w:sz="0" w:space="0" w:color="auto"/>
          </w:divBdr>
        </w:div>
        <w:div w:id="1267153414">
          <w:marLeft w:val="0"/>
          <w:marRight w:val="0"/>
          <w:marTop w:val="0"/>
          <w:marBottom w:val="0"/>
          <w:divBdr>
            <w:top w:val="none" w:sz="0" w:space="0" w:color="auto"/>
            <w:left w:val="none" w:sz="0" w:space="0" w:color="auto"/>
            <w:bottom w:val="none" w:sz="0" w:space="0" w:color="auto"/>
            <w:right w:val="none" w:sz="0" w:space="0" w:color="auto"/>
          </w:divBdr>
        </w:div>
      </w:divsChild>
    </w:div>
    <w:div w:id="220214805">
      <w:bodyDiv w:val="1"/>
      <w:marLeft w:val="0"/>
      <w:marRight w:val="0"/>
      <w:marTop w:val="0"/>
      <w:marBottom w:val="0"/>
      <w:divBdr>
        <w:top w:val="none" w:sz="0" w:space="0" w:color="auto"/>
        <w:left w:val="none" w:sz="0" w:space="0" w:color="auto"/>
        <w:bottom w:val="none" w:sz="0" w:space="0" w:color="auto"/>
        <w:right w:val="none" w:sz="0" w:space="0" w:color="auto"/>
      </w:divBdr>
    </w:div>
    <w:div w:id="226034885">
      <w:bodyDiv w:val="1"/>
      <w:marLeft w:val="0"/>
      <w:marRight w:val="0"/>
      <w:marTop w:val="0"/>
      <w:marBottom w:val="0"/>
      <w:divBdr>
        <w:top w:val="none" w:sz="0" w:space="0" w:color="auto"/>
        <w:left w:val="none" w:sz="0" w:space="0" w:color="auto"/>
        <w:bottom w:val="none" w:sz="0" w:space="0" w:color="auto"/>
        <w:right w:val="none" w:sz="0" w:space="0" w:color="auto"/>
      </w:divBdr>
    </w:div>
    <w:div w:id="226575337">
      <w:bodyDiv w:val="1"/>
      <w:marLeft w:val="0"/>
      <w:marRight w:val="0"/>
      <w:marTop w:val="0"/>
      <w:marBottom w:val="0"/>
      <w:divBdr>
        <w:top w:val="none" w:sz="0" w:space="0" w:color="auto"/>
        <w:left w:val="none" w:sz="0" w:space="0" w:color="auto"/>
        <w:bottom w:val="none" w:sz="0" w:space="0" w:color="auto"/>
        <w:right w:val="none" w:sz="0" w:space="0" w:color="auto"/>
      </w:divBdr>
    </w:div>
    <w:div w:id="236402110">
      <w:bodyDiv w:val="1"/>
      <w:marLeft w:val="0"/>
      <w:marRight w:val="0"/>
      <w:marTop w:val="0"/>
      <w:marBottom w:val="0"/>
      <w:divBdr>
        <w:top w:val="none" w:sz="0" w:space="0" w:color="auto"/>
        <w:left w:val="none" w:sz="0" w:space="0" w:color="auto"/>
        <w:bottom w:val="none" w:sz="0" w:space="0" w:color="auto"/>
        <w:right w:val="none" w:sz="0" w:space="0" w:color="auto"/>
      </w:divBdr>
    </w:div>
    <w:div w:id="253515984">
      <w:bodyDiv w:val="1"/>
      <w:marLeft w:val="0"/>
      <w:marRight w:val="0"/>
      <w:marTop w:val="0"/>
      <w:marBottom w:val="0"/>
      <w:divBdr>
        <w:top w:val="none" w:sz="0" w:space="0" w:color="auto"/>
        <w:left w:val="none" w:sz="0" w:space="0" w:color="auto"/>
        <w:bottom w:val="none" w:sz="0" w:space="0" w:color="auto"/>
        <w:right w:val="none" w:sz="0" w:space="0" w:color="auto"/>
      </w:divBdr>
    </w:div>
    <w:div w:id="279655075">
      <w:bodyDiv w:val="1"/>
      <w:marLeft w:val="0"/>
      <w:marRight w:val="0"/>
      <w:marTop w:val="0"/>
      <w:marBottom w:val="0"/>
      <w:divBdr>
        <w:top w:val="none" w:sz="0" w:space="0" w:color="auto"/>
        <w:left w:val="none" w:sz="0" w:space="0" w:color="auto"/>
        <w:bottom w:val="none" w:sz="0" w:space="0" w:color="auto"/>
        <w:right w:val="none" w:sz="0" w:space="0" w:color="auto"/>
      </w:divBdr>
      <w:divsChild>
        <w:div w:id="1380133681">
          <w:marLeft w:val="0"/>
          <w:marRight w:val="0"/>
          <w:marTop w:val="0"/>
          <w:marBottom w:val="0"/>
          <w:divBdr>
            <w:top w:val="none" w:sz="0" w:space="0" w:color="auto"/>
            <w:left w:val="none" w:sz="0" w:space="0" w:color="auto"/>
            <w:bottom w:val="none" w:sz="0" w:space="0" w:color="auto"/>
            <w:right w:val="none" w:sz="0" w:space="0" w:color="auto"/>
          </w:divBdr>
          <w:divsChild>
            <w:div w:id="2019845059">
              <w:marLeft w:val="0"/>
              <w:marRight w:val="0"/>
              <w:marTop w:val="0"/>
              <w:marBottom w:val="0"/>
              <w:divBdr>
                <w:top w:val="none" w:sz="0" w:space="0" w:color="auto"/>
                <w:left w:val="none" w:sz="0" w:space="0" w:color="auto"/>
                <w:bottom w:val="none" w:sz="0" w:space="0" w:color="auto"/>
                <w:right w:val="none" w:sz="0" w:space="0" w:color="auto"/>
              </w:divBdr>
              <w:divsChild>
                <w:div w:id="373432048">
                  <w:marLeft w:val="0"/>
                  <w:marRight w:val="0"/>
                  <w:marTop w:val="0"/>
                  <w:marBottom w:val="0"/>
                  <w:divBdr>
                    <w:top w:val="none" w:sz="0" w:space="0" w:color="auto"/>
                    <w:left w:val="none" w:sz="0" w:space="0" w:color="auto"/>
                    <w:bottom w:val="none" w:sz="0" w:space="0" w:color="auto"/>
                    <w:right w:val="none" w:sz="0" w:space="0" w:color="auto"/>
                  </w:divBdr>
                  <w:divsChild>
                    <w:div w:id="1903101646">
                      <w:marLeft w:val="0"/>
                      <w:marRight w:val="0"/>
                      <w:marTop w:val="0"/>
                      <w:marBottom w:val="0"/>
                      <w:divBdr>
                        <w:top w:val="none" w:sz="0" w:space="0" w:color="auto"/>
                        <w:left w:val="none" w:sz="0" w:space="0" w:color="auto"/>
                        <w:bottom w:val="none" w:sz="0" w:space="0" w:color="auto"/>
                        <w:right w:val="none" w:sz="0" w:space="0" w:color="auto"/>
                      </w:divBdr>
                      <w:divsChild>
                        <w:div w:id="2117553344">
                          <w:marLeft w:val="0"/>
                          <w:marRight w:val="0"/>
                          <w:marTop w:val="0"/>
                          <w:marBottom w:val="0"/>
                          <w:divBdr>
                            <w:top w:val="none" w:sz="0" w:space="0" w:color="auto"/>
                            <w:left w:val="none" w:sz="0" w:space="0" w:color="auto"/>
                            <w:bottom w:val="none" w:sz="0" w:space="0" w:color="auto"/>
                            <w:right w:val="none" w:sz="0" w:space="0" w:color="auto"/>
                          </w:divBdr>
                          <w:divsChild>
                            <w:div w:id="958534160">
                              <w:marLeft w:val="0"/>
                              <w:marRight w:val="0"/>
                              <w:marTop w:val="0"/>
                              <w:marBottom w:val="0"/>
                              <w:divBdr>
                                <w:top w:val="none" w:sz="0" w:space="0" w:color="auto"/>
                                <w:left w:val="none" w:sz="0" w:space="0" w:color="auto"/>
                                <w:bottom w:val="none" w:sz="0" w:space="0" w:color="auto"/>
                                <w:right w:val="none" w:sz="0" w:space="0" w:color="auto"/>
                              </w:divBdr>
                              <w:divsChild>
                                <w:div w:id="849221235">
                                  <w:marLeft w:val="0"/>
                                  <w:marRight w:val="0"/>
                                  <w:marTop w:val="0"/>
                                  <w:marBottom w:val="0"/>
                                  <w:divBdr>
                                    <w:top w:val="none" w:sz="0" w:space="0" w:color="auto"/>
                                    <w:left w:val="none" w:sz="0" w:space="0" w:color="auto"/>
                                    <w:bottom w:val="none" w:sz="0" w:space="0" w:color="auto"/>
                                    <w:right w:val="none" w:sz="0" w:space="0" w:color="auto"/>
                                  </w:divBdr>
                                  <w:divsChild>
                                    <w:div w:id="675108364">
                                      <w:marLeft w:val="0"/>
                                      <w:marRight w:val="0"/>
                                      <w:marTop w:val="0"/>
                                      <w:marBottom w:val="0"/>
                                      <w:divBdr>
                                        <w:top w:val="none" w:sz="0" w:space="0" w:color="auto"/>
                                        <w:left w:val="none" w:sz="0" w:space="0" w:color="auto"/>
                                        <w:bottom w:val="none" w:sz="0" w:space="0" w:color="auto"/>
                                        <w:right w:val="none" w:sz="0" w:space="0" w:color="auto"/>
                                      </w:divBdr>
                                      <w:divsChild>
                                        <w:div w:id="180971682">
                                          <w:marLeft w:val="0"/>
                                          <w:marRight w:val="0"/>
                                          <w:marTop w:val="0"/>
                                          <w:marBottom w:val="0"/>
                                          <w:divBdr>
                                            <w:top w:val="none" w:sz="0" w:space="0" w:color="auto"/>
                                            <w:left w:val="none" w:sz="0" w:space="0" w:color="auto"/>
                                            <w:bottom w:val="none" w:sz="0" w:space="0" w:color="auto"/>
                                            <w:right w:val="none" w:sz="0" w:space="0" w:color="auto"/>
                                          </w:divBdr>
                                          <w:divsChild>
                                            <w:div w:id="268204961">
                                              <w:marLeft w:val="0"/>
                                              <w:marRight w:val="0"/>
                                              <w:marTop w:val="0"/>
                                              <w:marBottom w:val="0"/>
                                              <w:divBdr>
                                                <w:top w:val="none" w:sz="0" w:space="0" w:color="auto"/>
                                                <w:left w:val="none" w:sz="0" w:space="0" w:color="auto"/>
                                                <w:bottom w:val="none" w:sz="0" w:space="0" w:color="auto"/>
                                                <w:right w:val="none" w:sz="0" w:space="0" w:color="auto"/>
                                              </w:divBdr>
                                              <w:divsChild>
                                                <w:div w:id="1057164129">
                                                  <w:marLeft w:val="0"/>
                                                  <w:marRight w:val="0"/>
                                                  <w:marTop w:val="0"/>
                                                  <w:marBottom w:val="0"/>
                                                  <w:divBdr>
                                                    <w:top w:val="none" w:sz="0" w:space="0" w:color="auto"/>
                                                    <w:left w:val="none" w:sz="0" w:space="0" w:color="auto"/>
                                                    <w:bottom w:val="none" w:sz="0" w:space="0" w:color="auto"/>
                                                    <w:right w:val="none" w:sz="0" w:space="0" w:color="auto"/>
                                                  </w:divBdr>
                                                  <w:divsChild>
                                                    <w:div w:id="2086417039">
                                                      <w:marLeft w:val="0"/>
                                                      <w:marRight w:val="0"/>
                                                      <w:marTop w:val="0"/>
                                                      <w:marBottom w:val="0"/>
                                                      <w:divBdr>
                                                        <w:top w:val="none" w:sz="0" w:space="0" w:color="auto"/>
                                                        <w:left w:val="none" w:sz="0" w:space="0" w:color="auto"/>
                                                        <w:bottom w:val="none" w:sz="0" w:space="0" w:color="auto"/>
                                                        <w:right w:val="none" w:sz="0" w:space="0" w:color="auto"/>
                                                      </w:divBdr>
                                                      <w:divsChild>
                                                        <w:div w:id="1579360461">
                                                          <w:marLeft w:val="0"/>
                                                          <w:marRight w:val="0"/>
                                                          <w:marTop w:val="0"/>
                                                          <w:marBottom w:val="0"/>
                                                          <w:divBdr>
                                                            <w:top w:val="none" w:sz="0" w:space="0" w:color="auto"/>
                                                            <w:left w:val="none" w:sz="0" w:space="0" w:color="auto"/>
                                                            <w:bottom w:val="none" w:sz="0" w:space="0" w:color="auto"/>
                                                            <w:right w:val="none" w:sz="0" w:space="0" w:color="auto"/>
                                                          </w:divBdr>
                                                          <w:divsChild>
                                                            <w:div w:id="176848530">
                                                              <w:marLeft w:val="0"/>
                                                              <w:marRight w:val="0"/>
                                                              <w:marTop w:val="0"/>
                                                              <w:marBottom w:val="0"/>
                                                              <w:divBdr>
                                                                <w:top w:val="none" w:sz="0" w:space="0" w:color="auto"/>
                                                                <w:left w:val="none" w:sz="0" w:space="0" w:color="auto"/>
                                                                <w:bottom w:val="none" w:sz="0" w:space="0" w:color="auto"/>
                                                                <w:right w:val="none" w:sz="0" w:space="0" w:color="auto"/>
                                                              </w:divBdr>
                                                              <w:divsChild>
                                                                <w:div w:id="1804227126">
                                                                  <w:marLeft w:val="0"/>
                                                                  <w:marRight w:val="0"/>
                                                                  <w:marTop w:val="0"/>
                                                                  <w:marBottom w:val="0"/>
                                                                  <w:divBdr>
                                                                    <w:top w:val="none" w:sz="0" w:space="0" w:color="auto"/>
                                                                    <w:left w:val="none" w:sz="0" w:space="0" w:color="auto"/>
                                                                    <w:bottom w:val="none" w:sz="0" w:space="0" w:color="auto"/>
                                                                    <w:right w:val="none" w:sz="0" w:space="0" w:color="auto"/>
                                                                  </w:divBdr>
                                                                  <w:divsChild>
                                                                    <w:div w:id="136457582">
                                                                      <w:marLeft w:val="0"/>
                                                                      <w:marRight w:val="0"/>
                                                                      <w:marTop w:val="0"/>
                                                                      <w:marBottom w:val="0"/>
                                                                      <w:divBdr>
                                                                        <w:top w:val="none" w:sz="0" w:space="0" w:color="auto"/>
                                                                        <w:left w:val="none" w:sz="0" w:space="0" w:color="auto"/>
                                                                        <w:bottom w:val="none" w:sz="0" w:space="0" w:color="auto"/>
                                                                        <w:right w:val="none" w:sz="0" w:space="0" w:color="auto"/>
                                                                      </w:divBdr>
                                                                      <w:divsChild>
                                                                        <w:div w:id="1456632540">
                                                                          <w:marLeft w:val="0"/>
                                                                          <w:marRight w:val="0"/>
                                                                          <w:marTop w:val="0"/>
                                                                          <w:marBottom w:val="0"/>
                                                                          <w:divBdr>
                                                                            <w:top w:val="none" w:sz="0" w:space="0" w:color="auto"/>
                                                                            <w:left w:val="none" w:sz="0" w:space="0" w:color="auto"/>
                                                                            <w:bottom w:val="none" w:sz="0" w:space="0" w:color="auto"/>
                                                                            <w:right w:val="none" w:sz="0" w:space="0" w:color="auto"/>
                                                                          </w:divBdr>
                                                                          <w:divsChild>
                                                                            <w:div w:id="958218784">
                                                                              <w:marLeft w:val="0"/>
                                                                              <w:marRight w:val="0"/>
                                                                              <w:marTop w:val="0"/>
                                                                              <w:marBottom w:val="0"/>
                                                                              <w:divBdr>
                                                                                <w:top w:val="none" w:sz="0" w:space="0" w:color="auto"/>
                                                                                <w:left w:val="none" w:sz="0" w:space="0" w:color="auto"/>
                                                                                <w:bottom w:val="none" w:sz="0" w:space="0" w:color="auto"/>
                                                                                <w:right w:val="none" w:sz="0" w:space="0" w:color="auto"/>
                                                                              </w:divBdr>
                                                                              <w:divsChild>
                                                                                <w:div w:id="2141218805">
                                                                                  <w:marLeft w:val="0"/>
                                                                                  <w:marRight w:val="0"/>
                                                                                  <w:marTop w:val="0"/>
                                                                                  <w:marBottom w:val="0"/>
                                                                                  <w:divBdr>
                                                                                    <w:top w:val="none" w:sz="0" w:space="0" w:color="auto"/>
                                                                                    <w:left w:val="none" w:sz="0" w:space="0" w:color="auto"/>
                                                                                    <w:bottom w:val="none" w:sz="0" w:space="0" w:color="auto"/>
                                                                                    <w:right w:val="none" w:sz="0" w:space="0" w:color="auto"/>
                                                                                  </w:divBdr>
                                                                                  <w:divsChild>
                                                                                    <w:div w:id="835923744">
                                                                                      <w:marLeft w:val="0"/>
                                                                                      <w:marRight w:val="0"/>
                                                                                      <w:marTop w:val="0"/>
                                                                                      <w:marBottom w:val="0"/>
                                                                                      <w:divBdr>
                                                                                        <w:top w:val="none" w:sz="0" w:space="0" w:color="auto"/>
                                                                                        <w:left w:val="none" w:sz="0" w:space="0" w:color="auto"/>
                                                                                        <w:bottom w:val="none" w:sz="0" w:space="0" w:color="auto"/>
                                                                                        <w:right w:val="none" w:sz="0" w:space="0" w:color="auto"/>
                                                                                      </w:divBdr>
                                                                                      <w:divsChild>
                                                                                        <w:div w:id="1678465352">
                                                                                          <w:marLeft w:val="0"/>
                                                                                          <w:marRight w:val="0"/>
                                                                                          <w:marTop w:val="0"/>
                                                                                          <w:marBottom w:val="0"/>
                                                                                          <w:divBdr>
                                                                                            <w:top w:val="none" w:sz="0" w:space="0" w:color="auto"/>
                                                                                            <w:left w:val="none" w:sz="0" w:space="0" w:color="auto"/>
                                                                                            <w:bottom w:val="none" w:sz="0" w:space="0" w:color="auto"/>
                                                                                            <w:right w:val="none" w:sz="0" w:space="0" w:color="auto"/>
                                                                                          </w:divBdr>
                                                                                          <w:divsChild>
                                                                                            <w:div w:id="547381638">
                                                                                              <w:marLeft w:val="0"/>
                                                                                              <w:marRight w:val="0"/>
                                                                                              <w:marTop w:val="0"/>
                                                                                              <w:marBottom w:val="0"/>
                                                                                              <w:divBdr>
                                                                                                <w:top w:val="none" w:sz="0" w:space="0" w:color="auto"/>
                                                                                                <w:left w:val="none" w:sz="0" w:space="0" w:color="auto"/>
                                                                                                <w:bottom w:val="none" w:sz="0" w:space="0" w:color="auto"/>
                                                                                                <w:right w:val="none" w:sz="0" w:space="0" w:color="auto"/>
                                                                                              </w:divBdr>
                                                                                              <w:divsChild>
                                                                                                <w:div w:id="1435512889">
                                                                                                  <w:marLeft w:val="0"/>
                                                                                                  <w:marRight w:val="0"/>
                                                                                                  <w:marTop w:val="0"/>
                                                                                                  <w:marBottom w:val="0"/>
                                                                                                  <w:divBdr>
                                                                                                    <w:top w:val="none" w:sz="0" w:space="0" w:color="auto"/>
                                                                                                    <w:left w:val="none" w:sz="0" w:space="0" w:color="auto"/>
                                                                                                    <w:bottom w:val="none" w:sz="0" w:space="0" w:color="auto"/>
                                                                                                    <w:right w:val="none" w:sz="0" w:space="0" w:color="auto"/>
                                                                                                  </w:divBdr>
                                                                                                  <w:divsChild>
                                                                                                    <w:div w:id="1328903061">
                                                                                                      <w:marLeft w:val="0"/>
                                                                                                      <w:marRight w:val="0"/>
                                                                                                      <w:marTop w:val="0"/>
                                                                                                      <w:marBottom w:val="0"/>
                                                                                                      <w:divBdr>
                                                                                                        <w:top w:val="none" w:sz="0" w:space="0" w:color="auto"/>
                                                                                                        <w:left w:val="none" w:sz="0" w:space="0" w:color="auto"/>
                                                                                                        <w:bottom w:val="none" w:sz="0" w:space="0" w:color="auto"/>
                                                                                                        <w:right w:val="none" w:sz="0" w:space="0" w:color="auto"/>
                                                                                                      </w:divBdr>
                                                                                                      <w:divsChild>
                                                                                                        <w:div w:id="424688896">
                                                                                                          <w:marLeft w:val="0"/>
                                                                                                          <w:marRight w:val="0"/>
                                                                                                          <w:marTop w:val="0"/>
                                                                                                          <w:marBottom w:val="0"/>
                                                                                                          <w:divBdr>
                                                                                                            <w:top w:val="none" w:sz="0" w:space="0" w:color="auto"/>
                                                                                                            <w:left w:val="none" w:sz="0" w:space="0" w:color="auto"/>
                                                                                                            <w:bottom w:val="none" w:sz="0" w:space="0" w:color="auto"/>
                                                                                                            <w:right w:val="none" w:sz="0" w:space="0" w:color="auto"/>
                                                                                                          </w:divBdr>
                                                                                                          <w:divsChild>
                                                                                                            <w:div w:id="494804688">
                                                                                                              <w:marLeft w:val="0"/>
                                                                                                              <w:marRight w:val="0"/>
                                                                                                              <w:marTop w:val="0"/>
                                                                                                              <w:marBottom w:val="0"/>
                                                                                                              <w:divBdr>
                                                                                                                <w:top w:val="none" w:sz="0" w:space="0" w:color="auto"/>
                                                                                                                <w:left w:val="none" w:sz="0" w:space="0" w:color="auto"/>
                                                                                                                <w:bottom w:val="none" w:sz="0" w:space="0" w:color="auto"/>
                                                                                                                <w:right w:val="none" w:sz="0" w:space="0" w:color="auto"/>
                                                                                                              </w:divBdr>
                                                                                                              <w:divsChild>
                                                                                                                <w:div w:id="1601527071">
                                                                                                                  <w:marLeft w:val="0"/>
                                                                                                                  <w:marRight w:val="0"/>
                                                                                                                  <w:marTop w:val="0"/>
                                                                                                                  <w:marBottom w:val="0"/>
                                                                                                                  <w:divBdr>
                                                                                                                    <w:top w:val="none" w:sz="0" w:space="0" w:color="auto"/>
                                                                                                                    <w:left w:val="none" w:sz="0" w:space="0" w:color="auto"/>
                                                                                                                    <w:bottom w:val="none" w:sz="0" w:space="0" w:color="auto"/>
                                                                                                                    <w:right w:val="none" w:sz="0" w:space="0" w:color="auto"/>
                                                                                                                  </w:divBdr>
                                                                                                                  <w:divsChild>
                                                                                                                    <w:div w:id="160510615">
                                                                                                                      <w:marLeft w:val="0"/>
                                                                                                                      <w:marRight w:val="0"/>
                                                                                                                      <w:marTop w:val="0"/>
                                                                                                                      <w:marBottom w:val="0"/>
                                                                                                                      <w:divBdr>
                                                                                                                        <w:top w:val="none" w:sz="0" w:space="0" w:color="auto"/>
                                                                                                                        <w:left w:val="none" w:sz="0" w:space="0" w:color="auto"/>
                                                                                                                        <w:bottom w:val="none" w:sz="0" w:space="0" w:color="auto"/>
                                                                                                                        <w:right w:val="none" w:sz="0" w:space="0" w:color="auto"/>
                                                                                                                      </w:divBdr>
                                                                                                                      <w:divsChild>
                                                                                                                        <w:div w:id="500701626">
                                                                                                                          <w:marLeft w:val="0"/>
                                                                                                                          <w:marRight w:val="0"/>
                                                                                                                          <w:marTop w:val="0"/>
                                                                                                                          <w:marBottom w:val="0"/>
                                                                                                                          <w:divBdr>
                                                                                                                            <w:top w:val="none" w:sz="0" w:space="0" w:color="auto"/>
                                                                                                                            <w:left w:val="none" w:sz="0" w:space="0" w:color="auto"/>
                                                                                                                            <w:bottom w:val="none" w:sz="0" w:space="0" w:color="auto"/>
                                                                                                                            <w:right w:val="none" w:sz="0" w:space="0" w:color="auto"/>
                                                                                                                          </w:divBdr>
                                                                                                                          <w:divsChild>
                                                                                                                            <w:div w:id="1989162572">
                                                                                                                              <w:marLeft w:val="0"/>
                                                                                                                              <w:marRight w:val="0"/>
                                                                                                                              <w:marTop w:val="0"/>
                                                                                                                              <w:marBottom w:val="0"/>
                                                                                                                              <w:divBdr>
                                                                                                                                <w:top w:val="none" w:sz="0" w:space="0" w:color="auto"/>
                                                                                                                                <w:left w:val="none" w:sz="0" w:space="0" w:color="auto"/>
                                                                                                                                <w:bottom w:val="none" w:sz="0" w:space="0" w:color="auto"/>
                                                                                                                                <w:right w:val="none" w:sz="0" w:space="0" w:color="auto"/>
                                                                                                                              </w:divBdr>
                                                                                                                              <w:divsChild>
                                                                                                                                <w:div w:id="735788776">
                                                                                                                                  <w:marLeft w:val="0"/>
                                                                                                                                  <w:marRight w:val="0"/>
                                                                                                                                  <w:marTop w:val="0"/>
                                                                                                                                  <w:marBottom w:val="0"/>
                                                                                                                                  <w:divBdr>
                                                                                                                                    <w:top w:val="none" w:sz="0" w:space="0" w:color="auto"/>
                                                                                                                                    <w:left w:val="none" w:sz="0" w:space="0" w:color="auto"/>
                                                                                                                                    <w:bottom w:val="none" w:sz="0" w:space="0" w:color="auto"/>
                                                                                                                                    <w:right w:val="none" w:sz="0" w:space="0" w:color="auto"/>
                                                                                                                                  </w:divBdr>
                                                                                                                                  <w:divsChild>
                                                                                                                                    <w:div w:id="1232426241">
                                                                                                                                      <w:marLeft w:val="0"/>
                                                                                                                                      <w:marRight w:val="0"/>
                                                                                                                                      <w:marTop w:val="0"/>
                                                                                                                                      <w:marBottom w:val="0"/>
                                                                                                                                      <w:divBdr>
                                                                                                                                        <w:top w:val="none" w:sz="0" w:space="0" w:color="auto"/>
                                                                                                                                        <w:left w:val="none" w:sz="0" w:space="0" w:color="auto"/>
                                                                                                                                        <w:bottom w:val="none" w:sz="0" w:space="0" w:color="auto"/>
                                                                                                                                        <w:right w:val="none" w:sz="0" w:space="0" w:color="auto"/>
                                                                                                                                      </w:divBdr>
                                                                                                                                      <w:divsChild>
                                                                                                                                        <w:div w:id="1946956451">
                                                                                                                                          <w:marLeft w:val="0"/>
                                                                                                                                          <w:marRight w:val="0"/>
                                                                                                                                          <w:marTop w:val="0"/>
                                                                                                                                          <w:marBottom w:val="0"/>
                                                                                                                                          <w:divBdr>
                                                                                                                                            <w:top w:val="none" w:sz="0" w:space="0" w:color="auto"/>
                                                                                                                                            <w:left w:val="none" w:sz="0" w:space="0" w:color="auto"/>
                                                                                                                                            <w:bottom w:val="none" w:sz="0" w:space="0" w:color="auto"/>
                                                                                                                                            <w:right w:val="none" w:sz="0" w:space="0" w:color="auto"/>
                                                                                                                                          </w:divBdr>
                                                                                                                                          <w:divsChild>
                                                                                                                                            <w:div w:id="1111246572">
                                                                                                                                              <w:marLeft w:val="0"/>
                                                                                                                                              <w:marRight w:val="0"/>
                                                                                                                                              <w:marTop w:val="0"/>
                                                                                                                                              <w:marBottom w:val="0"/>
                                                                                                                                              <w:divBdr>
                                                                                                                                                <w:top w:val="none" w:sz="0" w:space="0" w:color="auto"/>
                                                                                                                                                <w:left w:val="none" w:sz="0" w:space="0" w:color="auto"/>
                                                                                                                                                <w:bottom w:val="none" w:sz="0" w:space="0" w:color="auto"/>
                                                                                                                                                <w:right w:val="none" w:sz="0" w:space="0" w:color="auto"/>
                                                                                                                                              </w:divBdr>
                                                                                                                                              <w:divsChild>
                                                                                                                                                <w:div w:id="1523325769">
                                                                                                                                                  <w:marLeft w:val="0"/>
                                                                                                                                                  <w:marRight w:val="0"/>
                                                                                                                                                  <w:marTop w:val="0"/>
                                                                                                                                                  <w:marBottom w:val="0"/>
                                                                                                                                                  <w:divBdr>
                                                                                                                                                    <w:top w:val="none" w:sz="0" w:space="0" w:color="auto"/>
                                                                                                                                                    <w:left w:val="none" w:sz="0" w:space="0" w:color="auto"/>
                                                                                                                                                    <w:bottom w:val="none" w:sz="0" w:space="0" w:color="auto"/>
                                                                                                                                                    <w:right w:val="none" w:sz="0" w:space="0" w:color="auto"/>
                                                                                                                                                  </w:divBdr>
                                                                                                                                                  <w:divsChild>
                                                                                                                                                    <w:div w:id="2738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513522">
      <w:bodyDiv w:val="1"/>
      <w:marLeft w:val="0"/>
      <w:marRight w:val="0"/>
      <w:marTop w:val="0"/>
      <w:marBottom w:val="0"/>
      <w:divBdr>
        <w:top w:val="none" w:sz="0" w:space="0" w:color="auto"/>
        <w:left w:val="none" w:sz="0" w:space="0" w:color="auto"/>
        <w:bottom w:val="none" w:sz="0" w:space="0" w:color="auto"/>
        <w:right w:val="none" w:sz="0" w:space="0" w:color="auto"/>
      </w:divBdr>
    </w:div>
    <w:div w:id="294410920">
      <w:bodyDiv w:val="1"/>
      <w:marLeft w:val="0"/>
      <w:marRight w:val="0"/>
      <w:marTop w:val="0"/>
      <w:marBottom w:val="0"/>
      <w:divBdr>
        <w:top w:val="none" w:sz="0" w:space="0" w:color="auto"/>
        <w:left w:val="none" w:sz="0" w:space="0" w:color="auto"/>
        <w:bottom w:val="none" w:sz="0" w:space="0" w:color="auto"/>
        <w:right w:val="none" w:sz="0" w:space="0" w:color="auto"/>
      </w:divBdr>
    </w:div>
    <w:div w:id="295181115">
      <w:bodyDiv w:val="1"/>
      <w:marLeft w:val="0"/>
      <w:marRight w:val="0"/>
      <w:marTop w:val="0"/>
      <w:marBottom w:val="0"/>
      <w:divBdr>
        <w:top w:val="none" w:sz="0" w:space="0" w:color="auto"/>
        <w:left w:val="none" w:sz="0" w:space="0" w:color="auto"/>
        <w:bottom w:val="none" w:sz="0" w:space="0" w:color="auto"/>
        <w:right w:val="none" w:sz="0" w:space="0" w:color="auto"/>
      </w:divBdr>
    </w:div>
    <w:div w:id="319382902">
      <w:bodyDiv w:val="1"/>
      <w:marLeft w:val="0"/>
      <w:marRight w:val="0"/>
      <w:marTop w:val="0"/>
      <w:marBottom w:val="0"/>
      <w:divBdr>
        <w:top w:val="none" w:sz="0" w:space="0" w:color="auto"/>
        <w:left w:val="none" w:sz="0" w:space="0" w:color="auto"/>
        <w:bottom w:val="none" w:sz="0" w:space="0" w:color="auto"/>
        <w:right w:val="none" w:sz="0" w:space="0" w:color="auto"/>
      </w:divBdr>
      <w:divsChild>
        <w:div w:id="617490559">
          <w:marLeft w:val="120"/>
          <w:marRight w:val="120"/>
          <w:marTop w:val="0"/>
          <w:marBottom w:val="0"/>
          <w:divBdr>
            <w:top w:val="none" w:sz="0" w:space="0" w:color="auto"/>
            <w:left w:val="none" w:sz="0" w:space="0" w:color="auto"/>
            <w:bottom w:val="none" w:sz="0" w:space="0" w:color="auto"/>
            <w:right w:val="none" w:sz="0" w:space="0" w:color="auto"/>
          </w:divBdr>
          <w:divsChild>
            <w:div w:id="1561985372">
              <w:marLeft w:val="0"/>
              <w:marRight w:val="0"/>
              <w:marTop w:val="0"/>
              <w:marBottom w:val="0"/>
              <w:divBdr>
                <w:top w:val="none" w:sz="0" w:space="0" w:color="auto"/>
                <w:left w:val="none" w:sz="0" w:space="0" w:color="auto"/>
                <w:bottom w:val="none" w:sz="0" w:space="0" w:color="auto"/>
                <w:right w:val="none" w:sz="0" w:space="0" w:color="auto"/>
              </w:divBdr>
              <w:divsChild>
                <w:div w:id="1488478707">
                  <w:marLeft w:val="0"/>
                  <w:marRight w:val="0"/>
                  <w:marTop w:val="72"/>
                  <w:marBottom w:val="0"/>
                  <w:divBdr>
                    <w:top w:val="none" w:sz="0" w:space="0" w:color="auto"/>
                    <w:left w:val="none" w:sz="0" w:space="0" w:color="auto"/>
                    <w:bottom w:val="none" w:sz="0" w:space="0" w:color="auto"/>
                    <w:right w:val="none" w:sz="0" w:space="0" w:color="auto"/>
                  </w:divBdr>
                  <w:divsChild>
                    <w:div w:id="1534727542">
                      <w:marLeft w:val="0"/>
                      <w:marRight w:val="0"/>
                      <w:marTop w:val="0"/>
                      <w:marBottom w:val="0"/>
                      <w:divBdr>
                        <w:top w:val="none" w:sz="0" w:space="0" w:color="auto"/>
                        <w:left w:val="none" w:sz="0" w:space="0" w:color="auto"/>
                        <w:bottom w:val="none" w:sz="0" w:space="0" w:color="auto"/>
                        <w:right w:val="none" w:sz="0" w:space="0" w:color="auto"/>
                      </w:divBdr>
                      <w:divsChild>
                        <w:div w:id="1014116174">
                          <w:marLeft w:val="120"/>
                          <w:marRight w:val="0"/>
                          <w:marTop w:val="0"/>
                          <w:marBottom w:val="0"/>
                          <w:divBdr>
                            <w:top w:val="none" w:sz="0" w:space="0" w:color="auto"/>
                            <w:left w:val="none" w:sz="0" w:space="0" w:color="auto"/>
                            <w:bottom w:val="none" w:sz="0" w:space="0" w:color="auto"/>
                            <w:right w:val="none" w:sz="0" w:space="0" w:color="auto"/>
                          </w:divBdr>
                          <w:divsChild>
                            <w:div w:id="1211528362">
                              <w:marLeft w:val="0"/>
                              <w:marRight w:val="0"/>
                              <w:marTop w:val="0"/>
                              <w:marBottom w:val="0"/>
                              <w:divBdr>
                                <w:top w:val="none" w:sz="0" w:space="0" w:color="auto"/>
                                <w:left w:val="none" w:sz="0" w:space="0" w:color="auto"/>
                                <w:bottom w:val="none" w:sz="0" w:space="0" w:color="auto"/>
                                <w:right w:val="none" w:sz="0" w:space="0" w:color="auto"/>
                              </w:divBdr>
                              <w:divsChild>
                                <w:div w:id="160426178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86983">
      <w:bodyDiv w:val="1"/>
      <w:marLeft w:val="0"/>
      <w:marRight w:val="0"/>
      <w:marTop w:val="0"/>
      <w:marBottom w:val="0"/>
      <w:divBdr>
        <w:top w:val="none" w:sz="0" w:space="0" w:color="auto"/>
        <w:left w:val="none" w:sz="0" w:space="0" w:color="auto"/>
        <w:bottom w:val="none" w:sz="0" w:space="0" w:color="auto"/>
        <w:right w:val="none" w:sz="0" w:space="0" w:color="auto"/>
      </w:divBdr>
    </w:div>
    <w:div w:id="381448713">
      <w:bodyDiv w:val="1"/>
      <w:marLeft w:val="0"/>
      <w:marRight w:val="0"/>
      <w:marTop w:val="0"/>
      <w:marBottom w:val="0"/>
      <w:divBdr>
        <w:top w:val="none" w:sz="0" w:space="0" w:color="auto"/>
        <w:left w:val="none" w:sz="0" w:space="0" w:color="auto"/>
        <w:bottom w:val="none" w:sz="0" w:space="0" w:color="auto"/>
        <w:right w:val="none" w:sz="0" w:space="0" w:color="auto"/>
      </w:divBdr>
    </w:div>
    <w:div w:id="390731641">
      <w:bodyDiv w:val="1"/>
      <w:marLeft w:val="0"/>
      <w:marRight w:val="0"/>
      <w:marTop w:val="0"/>
      <w:marBottom w:val="0"/>
      <w:divBdr>
        <w:top w:val="none" w:sz="0" w:space="0" w:color="auto"/>
        <w:left w:val="none" w:sz="0" w:space="0" w:color="auto"/>
        <w:bottom w:val="none" w:sz="0" w:space="0" w:color="auto"/>
        <w:right w:val="none" w:sz="0" w:space="0" w:color="auto"/>
      </w:divBdr>
    </w:div>
    <w:div w:id="390738081">
      <w:bodyDiv w:val="1"/>
      <w:marLeft w:val="0"/>
      <w:marRight w:val="0"/>
      <w:marTop w:val="0"/>
      <w:marBottom w:val="0"/>
      <w:divBdr>
        <w:top w:val="none" w:sz="0" w:space="0" w:color="auto"/>
        <w:left w:val="none" w:sz="0" w:space="0" w:color="auto"/>
        <w:bottom w:val="none" w:sz="0" w:space="0" w:color="auto"/>
        <w:right w:val="none" w:sz="0" w:space="0" w:color="auto"/>
      </w:divBdr>
    </w:div>
    <w:div w:id="392850127">
      <w:bodyDiv w:val="1"/>
      <w:marLeft w:val="0"/>
      <w:marRight w:val="0"/>
      <w:marTop w:val="0"/>
      <w:marBottom w:val="0"/>
      <w:divBdr>
        <w:top w:val="none" w:sz="0" w:space="0" w:color="auto"/>
        <w:left w:val="none" w:sz="0" w:space="0" w:color="auto"/>
        <w:bottom w:val="none" w:sz="0" w:space="0" w:color="auto"/>
        <w:right w:val="none" w:sz="0" w:space="0" w:color="auto"/>
      </w:divBdr>
      <w:divsChild>
        <w:div w:id="2013409581">
          <w:marLeft w:val="0"/>
          <w:marRight w:val="0"/>
          <w:marTop w:val="0"/>
          <w:marBottom w:val="0"/>
          <w:divBdr>
            <w:top w:val="none" w:sz="0" w:space="0" w:color="auto"/>
            <w:left w:val="none" w:sz="0" w:space="0" w:color="auto"/>
            <w:bottom w:val="none" w:sz="0" w:space="0" w:color="auto"/>
            <w:right w:val="none" w:sz="0" w:space="0" w:color="auto"/>
          </w:divBdr>
          <w:divsChild>
            <w:div w:id="837421440">
              <w:marLeft w:val="0"/>
              <w:marRight w:val="0"/>
              <w:marTop w:val="0"/>
              <w:marBottom w:val="0"/>
              <w:divBdr>
                <w:top w:val="none" w:sz="0" w:space="0" w:color="auto"/>
                <w:left w:val="none" w:sz="0" w:space="0" w:color="auto"/>
                <w:bottom w:val="none" w:sz="0" w:space="0" w:color="auto"/>
                <w:right w:val="none" w:sz="0" w:space="0" w:color="auto"/>
              </w:divBdr>
              <w:divsChild>
                <w:div w:id="40519109">
                  <w:marLeft w:val="0"/>
                  <w:marRight w:val="0"/>
                  <w:marTop w:val="0"/>
                  <w:marBottom w:val="0"/>
                  <w:divBdr>
                    <w:top w:val="none" w:sz="0" w:space="0" w:color="auto"/>
                    <w:left w:val="none" w:sz="0" w:space="0" w:color="auto"/>
                    <w:bottom w:val="none" w:sz="0" w:space="0" w:color="auto"/>
                    <w:right w:val="none" w:sz="0" w:space="0" w:color="auto"/>
                  </w:divBdr>
                  <w:divsChild>
                    <w:div w:id="408583437">
                      <w:marLeft w:val="0"/>
                      <w:marRight w:val="0"/>
                      <w:marTop w:val="0"/>
                      <w:marBottom w:val="0"/>
                      <w:divBdr>
                        <w:top w:val="none" w:sz="0" w:space="0" w:color="auto"/>
                        <w:left w:val="none" w:sz="0" w:space="0" w:color="auto"/>
                        <w:bottom w:val="none" w:sz="0" w:space="0" w:color="auto"/>
                        <w:right w:val="none" w:sz="0" w:space="0" w:color="auto"/>
                      </w:divBdr>
                      <w:divsChild>
                        <w:div w:id="1756391842">
                          <w:marLeft w:val="0"/>
                          <w:marRight w:val="0"/>
                          <w:marTop w:val="0"/>
                          <w:marBottom w:val="0"/>
                          <w:divBdr>
                            <w:top w:val="none" w:sz="0" w:space="0" w:color="auto"/>
                            <w:left w:val="none" w:sz="0" w:space="0" w:color="auto"/>
                            <w:bottom w:val="none" w:sz="0" w:space="0" w:color="auto"/>
                            <w:right w:val="none" w:sz="0" w:space="0" w:color="auto"/>
                          </w:divBdr>
                          <w:divsChild>
                            <w:div w:id="1381786133">
                              <w:marLeft w:val="0"/>
                              <w:marRight w:val="0"/>
                              <w:marTop w:val="0"/>
                              <w:marBottom w:val="0"/>
                              <w:divBdr>
                                <w:top w:val="none" w:sz="0" w:space="0" w:color="auto"/>
                                <w:left w:val="none" w:sz="0" w:space="0" w:color="auto"/>
                                <w:bottom w:val="none" w:sz="0" w:space="0" w:color="auto"/>
                                <w:right w:val="none" w:sz="0" w:space="0" w:color="auto"/>
                              </w:divBdr>
                              <w:divsChild>
                                <w:div w:id="1138760571">
                                  <w:marLeft w:val="0"/>
                                  <w:marRight w:val="0"/>
                                  <w:marTop w:val="0"/>
                                  <w:marBottom w:val="0"/>
                                  <w:divBdr>
                                    <w:top w:val="none" w:sz="0" w:space="0" w:color="auto"/>
                                    <w:left w:val="none" w:sz="0" w:space="0" w:color="auto"/>
                                    <w:bottom w:val="none" w:sz="0" w:space="0" w:color="auto"/>
                                    <w:right w:val="none" w:sz="0" w:space="0" w:color="auto"/>
                                  </w:divBdr>
                                  <w:divsChild>
                                    <w:div w:id="1929655088">
                                      <w:marLeft w:val="0"/>
                                      <w:marRight w:val="0"/>
                                      <w:marTop w:val="0"/>
                                      <w:marBottom w:val="0"/>
                                      <w:divBdr>
                                        <w:top w:val="none" w:sz="0" w:space="0" w:color="auto"/>
                                        <w:left w:val="none" w:sz="0" w:space="0" w:color="auto"/>
                                        <w:bottom w:val="none" w:sz="0" w:space="0" w:color="auto"/>
                                        <w:right w:val="none" w:sz="0" w:space="0" w:color="auto"/>
                                      </w:divBdr>
                                      <w:divsChild>
                                        <w:div w:id="1527989209">
                                          <w:marLeft w:val="0"/>
                                          <w:marRight w:val="0"/>
                                          <w:marTop w:val="0"/>
                                          <w:marBottom w:val="0"/>
                                          <w:divBdr>
                                            <w:top w:val="none" w:sz="0" w:space="0" w:color="auto"/>
                                            <w:left w:val="none" w:sz="0" w:space="0" w:color="auto"/>
                                            <w:bottom w:val="none" w:sz="0" w:space="0" w:color="auto"/>
                                            <w:right w:val="none" w:sz="0" w:space="0" w:color="auto"/>
                                          </w:divBdr>
                                          <w:divsChild>
                                            <w:div w:id="2144081507">
                                              <w:marLeft w:val="0"/>
                                              <w:marRight w:val="0"/>
                                              <w:marTop w:val="0"/>
                                              <w:marBottom w:val="0"/>
                                              <w:divBdr>
                                                <w:top w:val="none" w:sz="0" w:space="0" w:color="auto"/>
                                                <w:left w:val="none" w:sz="0" w:space="0" w:color="auto"/>
                                                <w:bottom w:val="none" w:sz="0" w:space="0" w:color="auto"/>
                                                <w:right w:val="none" w:sz="0" w:space="0" w:color="auto"/>
                                              </w:divBdr>
                                              <w:divsChild>
                                                <w:div w:id="1909529955">
                                                  <w:marLeft w:val="0"/>
                                                  <w:marRight w:val="0"/>
                                                  <w:marTop w:val="0"/>
                                                  <w:marBottom w:val="0"/>
                                                  <w:divBdr>
                                                    <w:top w:val="none" w:sz="0" w:space="0" w:color="auto"/>
                                                    <w:left w:val="none" w:sz="0" w:space="0" w:color="auto"/>
                                                    <w:bottom w:val="none" w:sz="0" w:space="0" w:color="auto"/>
                                                    <w:right w:val="none" w:sz="0" w:space="0" w:color="auto"/>
                                                  </w:divBdr>
                                                  <w:divsChild>
                                                    <w:div w:id="712384517">
                                                      <w:marLeft w:val="0"/>
                                                      <w:marRight w:val="0"/>
                                                      <w:marTop w:val="0"/>
                                                      <w:marBottom w:val="0"/>
                                                      <w:divBdr>
                                                        <w:top w:val="none" w:sz="0" w:space="0" w:color="auto"/>
                                                        <w:left w:val="none" w:sz="0" w:space="0" w:color="auto"/>
                                                        <w:bottom w:val="none" w:sz="0" w:space="0" w:color="auto"/>
                                                        <w:right w:val="none" w:sz="0" w:space="0" w:color="auto"/>
                                                      </w:divBdr>
                                                      <w:divsChild>
                                                        <w:div w:id="1161964068">
                                                          <w:marLeft w:val="0"/>
                                                          <w:marRight w:val="0"/>
                                                          <w:marTop w:val="0"/>
                                                          <w:marBottom w:val="0"/>
                                                          <w:divBdr>
                                                            <w:top w:val="none" w:sz="0" w:space="0" w:color="auto"/>
                                                            <w:left w:val="none" w:sz="0" w:space="0" w:color="auto"/>
                                                            <w:bottom w:val="none" w:sz="0" w:space="0" w:color="auto"/>
                                                            <w:right w:val="none" w:sz="0" w:space="0" w:color="auto"/>
                                                          </w:divBdr>
                                                          <w:divsChild>
                                                            <w:div w:id="1968967716">
                                                              <w:marLeft w:val="0"/>
                                                              <w:marRight w:val="0"/>
                                                              <w:marTop w:val="0"/>
                                                              <w:marBottom w:val="0"/>
                                                              <w:divBdr>
                                                                <w:top w:val="none" w:sz="0" w:space="0" w:color="auto"/>
                                                                <w:left w:val="none" w:sz="0" w:space="0" w:color="auto"/>
                                                                <w:bottom w:val="none" w:sz="0" w:space="0" w:color="auto"/>
                                                                <w:right w:val="none" w:sz="0" w:space="0" w:color="auto"/>
                                                              </w:divBdr>
                                                              <w:divsChild>
                                                                <w:div w:id="1977442430">
                                                                  <w:marLeft w:val="0"/>
                                                                  <w:marRight w:val="0"/>
                                                                  <w:marTop w:val="0"/>
                                                                  <w:marBottom w:val="0"/>
                                                                  <w:divBdr>
                                                                    <w:top w:val="none" w:sz="0" w:space="0" w:color="auto"/>
                                                                    <w:left w:val="none" w:sz="0" w:space="0" w:color="auto"/>
                                                                    <w:bottom w:val="none" w:sz="0" w:space="0" w:color="auto"/>
                                                                    <w:right w:val="none" w:sz="0" w:space="0" w:color="auto"/>
                                                                  </w:divBdr>
                                                                  <w:divsChild>
                                                                    <w:div w:id="2064910777">
                                                                      <w:marLeft w:val="0"/>
                                                                      <w:marRight w:val="0"/>
                                                                      <w:marTop w:val="0"/>
                                                                      <w:marBottom w:val="0"/>
                                                                      <w:divBdr>
                                                                        <w:top w:val="none" w:sz="0" w:space="0" w:color="auto"/>
                                                                        <w:left w:val="none" w:sz="0" w:space="0" w:color="auto"/>
                                                                        <w:bottom w:val="none" w:sz="0" w:space="0" w:color="auto"/>
                                                                        <w:right w:val="none" w:sz="0" w:space="0" w:color="auto"/>
                                                                      </w:divBdr>
                                                                      <w:divsChild>
                                                                        <w:div w:id="1188980349">
                                                                          <w:marLeft w:val="0"/>
                                                                          <w:marRight w:val="0"/>
                                                                          <w:marTop w:val="0"/>
                                                                          <w:marBottom w:val="0"/>
                                                                          <w:divBdr>
                                                                            <w:top w:val="none" w:sz="0" w:space="0" w:color="auto"/>
                                                                            <w:left w:val="none" w:sz="0" w:space="0" w:color="auto"/>
                                                                            <w:bottom w:val="none" w:sz="0" w:space="0" w:color="auto"/>
                                                                            <w:right w:val="none" w:sz="0" w:space="0" w:color="auto"/>
                                                                          </w:divBdr>
                                                                          <w:divsChild>
                                                                            <w:div w:id="930964329">
                                                                              <w:marLeft w:val="0"/>
                                                                              <w:marRight w:val="0"/>
                                                                              <w:marTop w:val="0"/>
                                                                              <w:marBottom w:val="0"/>
                                                                              <w:divBdr>
                                                                                <w:top w:val="none" w:sz="0" w:space="0" w:color="auto"/>
                                                                                <w:left w:val="none" w:sz="0" w:space="0" w:color="auto"/>
                                                                                <w:bottom w:val="none" w:sz="0" w:space="0" w:color="auto"/>
                                                                                <w:right w:val="none" w:sz="0" w:space="0" w:color="auto"/>
                                                                              </w:divBdr>
                                                                              <w:divsChild>
                                                                                <w:div w:id="869729001">
                                                                                  <w:marLeft w:val="0"/>
                                                                                  <w:marRight w:val="0"/>
                                                                                  <w:marTop w:val="0"/>
                                                                                  <w:marBottom w:val="0"/>
                                                                                  <w:divBdr>
                                                                                    <w:top w:val="none" w:sz="0" w:space="0" w:color="auto"/>
                                                                                    <w:left w:val="none" w:sz="0" w:space="0" w:color="auto"/>
                                                                                    <w:bottom w:val="none" w:sz="0" w:space="0" w:color="auto"/>
                                                                                    <w:right w:val="none" w:sz="0" w:space="0" w:color="auto"/>
                                                                                  </w:divBdr>
                                                                                  <w:divsChild>
                                                                                    <w:div w:id="332267855">
                                                                                      <w:marLeft w:val="0"/>
                                                                                      <w:marRight w:val="0"/>
                                                                                      <w:marTop w:val="0"/>
                                                                                      <w:marBottom w:val="0"/>
                                                                                      <w:divBdr>
                                                                                        <w:top w:val="none" w:sz="0" w:space="0" w:color="auto"/>
                                                                                        <w:left w:val="none" w:sz="0" w:space="0" w:color="auto"/>
                                                                                        <w:bottom w:val="none" w:sz="0" w:space="0" w:color="auto"/>
                                                                                        <w:right w:val="none" w:sz="0" w:space="0" w:color="auto"/>
                                                                                      </w:divBdr>
                                                                                      <w:divsChild>
                                                                                        <w:div w:id="1786001652">
                                                                                          <w:marLeft w:val="0"/>
                                                                                          <w:marRight w:val="0"/>
                                                                                          <w:marTop w:val="0"/>
                                                                                          <w:marBottom w:val="0"/>
                                                                                          <w:divBdr>
                                                                                            <w:top w:val="none" w:sz="0" w:space="0" w:color="auto"/>
                                                                                            <w:left w:val="none" w:sz="0" w:space="0" w:color="auto"/>
                                                                                            <w:bottom w:val="none" w:sz="0" w:space="0" w:color="auto"/>
                                                                                            <w:right w:val="none" w:sz="0" w:space="0" w:color="auto"/>
                                                                                          </w:divBdr>
                                                                                          <w:divsChild>
                                                                                            <w:div w:id="1164273470">
                                                                                              <w:marLeft w:val="0"/>
                                                                                              <w:marRight w:val="0"/>
                                                                                              <w:marTop w:val="0"/>
                                                                                              <w:marBottom w:val="0"/>
                                                                                              <w:divBdr>
                                                                                                <w:top w:val="none" w:sz="0" w:space="0" w:color="auto"/>
                                                                                                <w:left w:val="none" w:sz="0" w:space="0" w:color="auto"/>
                                                                                                <w:bottom w:val="none" w:sz="0" w:space="0" w:color="auto"/>
                                                                                                <w:right w:val="none" w:sz="0" w:space="0" w:color="auto"/>
                                                                                              </w:divBdr>
                                                                                              <w:divsChild>
                                                                                                <w:div w:id="1408267090">
                                                                                                  <w:marLeft w:val="0"/>
                                                                                                  <w:marRight w:val="0"/>
                                                                                                  <w:marTop w:val="0"/>
                                                                                                  <w:marBottom w:val="0"/>
                                                                                                  <w:divBdr>
                                                                                                    <w:top w:val="none" w:sz="0" w:space="0" w:color="auto"/>
                                                                                                    <w:left w:val="none" w:sz="0" w:space="0" w:color="auto"/>
                                                                                                    <w:bottom w:val="none" w:sz="0" w:space="0" w:color="auto"/>
                                                                                                    <w:right w:val="none" w:sz="0" w:space="0" w:color="auto"/>
                                                                                                  </w:divBdr>
                                                                                                  <w:divsChild>
                                                                                                    <w:div w:id="1011644980">
                                                                                                      <w:marLeft w:val="0"/>
                                                                                                      <w:marRight w:val="0"/>
                                                                                                      <w:marTop w:val="0"/>
                                                                                                      <w:marBottom w:val="0"/>
                                                                                                      <w:divBdr>
                                                                                                        <w:top w:val="none" w:sz="0" w:space="0" w:color="auto"/>
                                                                                                        <w:left w:val="none" w:sz="0" w:space="0" w:color="auto"/>
                                                                                                        <w:bottom w:val="none" w:sz="0" w:space="0" w:color="auto"/>
                                                                                                        <w:right w:val="none" w:sz="0" w:space="0" w:color="auto"/>
                                                                                                      </w:divBdr>
                                                                                                      <w:divsChild>
                                                                                                        <w:div w:id="711273727">
                                                                                                          <w:marLeft w:val="0"/>
                                                                                                          <w:marRight w:val="0"/>
                                                                                                          <w:marTop w:val="0"/>
                                                                                                          <w:marBottom w:val="0"/>
                                                                                                          <w:divBdr>
                                                                                                            <w:top w:val="none" w:sz="0" w:space="0" w:color="auto"/>
                                                                                                            <w:left w:val="none" w:sz="0" w:space="0" w:color="auto"/>
                                                                                                            <w:bottom w:val="none" w:sz="0" w:space="0" w:color="auto"/>
                                                                                                            <w:right w:val="none" w:sz="0" w:space="0" w:color="auto"/>
                                                                                                          </w:divBdr>
                                                                                                          <w:divsChild>
                                                                                                            <w:div w:id="1447308766">
                                                                                                              <w:marLeft w:val="0"/>
                                                                                                              <w:marRight w:val="0"/>
                                                                                                              <w:marTop w:val="0"/>
                                                                                                              <w:marBottom w:val="0"/>
                                                                                                              <w:divBdr>
                                                                                                                <w:top w:val="none" w:sz="0" w:space="0" w:color="auto"/>
                                                                                                                <w:left w:val="none" w:sz="0" w:space="0" w:color="auto"/>
                                                                                                                <w:bottom w:val="none" w:sz="0" w:space="0" w:color="auto"/>
                                                                                                                <w:right w:val="none" w:sz="0" w:space="0" w:color="auto"/>
                                                                                                              </w:divBdr>
                                                                                                              <w:divsChild>
                                                                                                                <w:div w:id="201016337">
                                                                                                                  <w:marLeft w:val="0"/>
                                                                                                                  <w:marRight w:val="0"/>
                                                                                                                  <w:marTop w:val="0"/>
                                                                                                                  <w:marBottom w:val="0"/>
                                                                                                                  <w:divBdr>
                                                                                                                    <w:top w:val="none" w:sz="0" w:space="0" w:color="auto"/>
                                                                                                                    <w:left w:val="none" w:sz="0" w:space="0" w:color="auto"/>
                                                                                                                    <w:bottom w:val="none" w:sz="0" w:space="0" w:color="auto"/>
                                                                                                                    <w:right w:val="none" w:sz="0" w:space="0" w:color="auto"/>
                                                                                                                  </w:divBdr>
                                                                                                                  <w:divsChild>
                                                                                                                    <w:div w:id="452022364">
                                                                                                                      <w:marLeft w:val="0"/>
                                                                                                                      <w:marRight w:val="0"/>
                                                                                                                      <w:marTop w:val="0"/>
                                                                                                                      <w:marBottom w:val="0"/>
                                                                                                                      <w:divBdr>
                                                                                                                        <w:top w:val="none" w:sz="0" w:space="0" w:color="auto"/>
                                                                                                                        <w:left w:val="none" w:sz="0" w:space="0" w:color="auto"/>
                                                                                                                        <w:bottom w:val="none" w:sz="0" w:space="0" w:color="auto"/>
                                                                                                                        <w:right w:val="none" w:sz="0" w:space="0" w:color="auto"/>
                                                                                                                      </w:divBdr>
                                                                                                                      <w:divsChild>
                                                                                                                        <w:div w:id="528840219">
                                                                                                                          <w:marLeft w:val="0"/>
                                                                                                                          <w:marRight w:val="0"/>
                                                                                                                          <w:marTop w:val="0"/>
                                                                                                                          <w:marBottom w:val="0"/>
                                                                                                                          <w:divBdr>
                                                                                                                            <w:top w:val="none" w:sz="0" w:space="0" w:color="auto"/>
                                                                                                                            <w:left w:val="none" w:sz="0" w:space="0" w:color="auto"/>
                                                                                                                            <w:bottom w:val="none" w:sz="0" w:space="0" w:color="auto"/>
                                                                                                                            <w:right w:val="none" w:sz="0" w:space="0" w:color="auto"/>
                                                                                                                          </w:divBdr>
                                                                                                                          <w:divsChild>
                                                                                                                            <w:div w:id="1928880879">
                                                                                                                              <w:marLeft w:val="0"/>
                                                                                                                              <w:marRight w:val="0"/>
                                                                                                                              <w:marTop w:val="0"/>
                                                                                                                              <w:marBottom w:val="0"/>
                                                                                                                              <w:divBdr>
                                                                                                                                <w:top w:val="none" w:sz="0" w:space="0" w:color="auto"/>
                                                                                                                                <w:left w:val="none" w:sz="0" w:space="0" w:color="auto"/>
                                                                                                                                <w:bottom w:val="none" w:sz="0" w:space="0" w:color="auto"/>
                                                                                                                                <w:right w:val="none" w:sz="0" w:space="0" w:color="auto"/>
                                                                                                                              </w:divBdr>
                                                                                                                              <w:divsChild>
                                                                                                                                <w:div w:id="1792287512">
                                                                                                                                  <w:marLeft w:val="0"/>
                                                                                                                                  <w:marRight w:val="0"/>
                                                                                                                                  <w:marTop w:val="0"/>
                                                                                                                                  <w:marBottom w:val="0"/>
                                                                                                                                  <w:divBdr>
                                                                                                                                    <w:top w:val="none" w:sz="0" w:space="0" w:color="auto"/>
                                                                                                                                    <w:left w:val="none" w:sz="0" w:space="0" w:color="auto"/>
                                                                                                                                    <w:bottom w:val="none" w:sz="0" w:space="0" w:color="auto"/>
                                                                                                                                    <w:right w:val="none" w:sz="0" w:space="0" w:color="auto"/>
                                                                                                                                  </w:divBdr>
                                                                                                                                  <w:divsChild>
                                                                                                                                    <w:div w:id="1676612522">
                                                                                                                                      <w:marLeft w:val="0"/>
                                                                                                                                      <w:marRight w:val="0"/>
                                                                                                                                      <w:marTop w:val="0"/>
                                                                                                                                      <w:marBottom w:val="0"/>
                                                                                                                                      <w:divBdr>
                                                                                                                                        <w:top w:val="none" w:sz="0" w:space="0" w:color="auto"/>
                                                                                                                                        <w:left w:val="none" w:sz="0" w:space="0" w:color="auto"/>
                                                                                                                                        <w:bottom w:val="none" w:sz="0" w:space="0" w:color="auto"/>
                                                                                                                                        <w:right w:val="none" w:sz="0" w:space="0" w:color="auto"/>
                                                                                                                                      </w:divBdr>
                                                                                                                                      <w:divsChild>
                                                                                                                                        <w:div w:id="1903517798">
                                                                                                                                          <w:marLeft w:val="0"/>
                                                                                                                                          <w:marRight w:val="0"/>
                                                                                                                                          <w:marTop w:val="0"/>
                                                                                                                                          <w:marBottom w:val="0"/>
                                                                                                                                          <w:divBdr>
                                                                                                                                            <w:top w:val="none" w:sz="0" w:space="0" w:color="auto"/>
                                                                                                                                            <w:left w:val="none" w:sz="0" w:space="0" w:color="auto"/>
                                                                                                                                            <w:bottom w:val="none" w:sz="0" w:space="0" w:color="auto"/>
                                                                                                                                            <w:right w:val="none" w:sz="0" w:space="0" w:color="auto"/>
                                                                                                                                          </w:divBdr>
                                                                                                                                          <w:divsChild>
                                                                                                                                            <w:div w:id="1035928689">
                                                                                                                                              <w:marLeft w:val="0"/>
                                                                                                                                              <w:marRight w:val="0"/>
                                                                                                                                              <w:marTop w:val="0"/>
                                                                                                                                              <w:marBottom w:val="0"/>
                                                                                                                                              <w:divBdr>
                                                                                                                                                <w:top w:val="none" w:sz="0" w:space="0" w:color="auto"/>
                                                                                                                                                <w:left w:val="none" w:sz="0" w:space="0" w:color="auto"/>
                                                                                                                                                <w:bottom w:val="none" w:sz="0" w:space="0" w:color="auto"/>
                                                                                                                                                <w:right w:val="none" w:sz="0" w:space="0" w:color="auto"/>
                                                                                                                                              </w:divBdr>
                                                                                                                                              <w:divsChild>
                                                                                                                                                <w:div w:id="1720589462">
                                                                                                                                                  <w:marLeft w:val="0"/>
                                                                                                                                                  <w:marRight w:val="0"/>
                                                                                                                                                  <w:marTop w:val="0"/>
                                                                                                                                                  <w:marBottom w:val="0"/>
                                                                                                                                                  <w:divBdr>
                                                                                                                                                    <w:top w:val="none" w:sz="0" w:space="0" w:color="auto"/>
                                                                                                                                                    <w:left w:val="none" w:sz="0" w:space="0" w:color="auto"/>
                                                                                                                                                    <w:bottom w:val="none" w:sz="0" w:space="0" w:color="auto"/>
                                                                                                                                                    <w:right w:val="none" w:sz="0" w:space="0" w:color="auto"/>
                                                                                                                                                  </w:divBdr>
                                                                                                                                                  <w:divsChild>
                                                                                                                                                    <w:div w:id="5906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78056">
      <w:bodyDiv w:val="1"/>
      <w:marLeft w:val="0"/>
      <w:marRight w:val="0"/>
      <w:marTop w:val="0"/>
      <w:marBottom w:val="0"/>
      <w:divBdr>
        <w:top w:val="none" w:sz="0" w:space="0" w:color="auto"/>
        <w:left w:val="none" w:sz="0" w:space="0" w:color="auto"/>
        <w:bottom w:val="none" w:sz="0" w:space="0" w:color="auto"/>
        <w:right w:val="none" w:sz="0" w:space="0" w:color="auto"/>
      </w:divBdr>
      <w:divsChild>
        <w:div w:id="665982868">
          <w:marLeft w:val="0"/>
          <w:marRight w:val="0"/>
          <w:marTop w:val="0"/>
          <w:marBottom w:val="0"/>
          <w:divBdr>
            <w:top w:val="none" w:sz="0" w:space="0" w:color="auto"/>
            <w:left w:val="none" w:sz="0" w:space="0" w:color="auto"/>
            <w:bottom w:val="none" w:sz="0" w:space="0" w:color="auto"/>
            <w:right w:val="none" w:sz="0" w:space="0" w:color="auto"/>
          </w:divBdr>
          <w:divsChild>
            <w:div w:id="1742368106">
              <w:marLeft w:val="0"/>
              <w:marRight w:val="0"/>
              <w:marTop w:val="0"/>
              <w:marBottom w:val="0"/>
              <w:divBdr>
                <w:top w:val="none" w:sz="0" w:space="0" w:color="auto"/>
                <w:left w:val="none" w:sz="0" w:space="0" w:color="auto"/>
                <w:bottom w:val="none" w:sz="0" w:space="0" w:color="auto"/>
                <w:right w:val="none" w:sz="0" w:space="0" w:color="auto"/>
              </w:divBdr>
              <w:divsChild>
                <w:div w:id="2000499745">
                  <w:marLeft w:val="0"/>
                  <w:marRight w:val="0"/>
                  <w:marTop w:val="0"/>
                  <w:marBottom w:val="0"/>
                  <w:divBdr>
                    <w:top w:val="none" w:sz="0" w:space="0" w:color="auto"/>
                    <w:left w:val="none" w:sz="0" w:space="0" w:color="auto"/>
                    <w:bottom w:val="none" w:sz="0" w:space="0" w:color="auto"/>
                    <w:right w:val="none" w:sz="0" w:space="0" w:color="auto"/>
                  </w:divBdr>
                  <w:divsChild>
                    <w:div w:id="13720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0342">
      <w:bodyDiv w:val="1"/>
      <w:marLeft w:val="0"/>
      <w:marRight w:val="0"/>
      <w:marTop w:val="0"/>
      <w:marBottom w:val="0"/>
      <w:divBdr>
        <w:top w:val="none" w:sz="0" w:space="0" w:color="auto"/>
        <w:left w:val="none" w:sz="0" w:space="0" w:color="auto"/>
        <w:bottom w:val="none" w:sz="0" w:space="0" w:color="auto"/>
        <w:right w:val="none" w:sz="0" w:space="0" w:color="auto"/>
      </w:divBdr>
    </w:div>
    <w:div w:id="469369033">
      <w:bodyDiv w:val="1"/>
      <w:marLeft w:val="0"/>
      <w:marRight w:val="0"/>
      <w:marTop w:val="0"/>
      <w:marBottom w:val="0"/>
      <w:divBdr>
        <w:top w:val="none" w:sz="0" w:space="0" w:color="auto"/>
        <w:left w:val="none" w:sz="0" w:space="0" w:color="auto"/>
        <w:bottom w:val="none" w:sz="0" w:space="0" w:color="auto"/>
        <w:right w:val="none" w:sz="0" w:space="0" w:color="auto"/>
      </w:divBdr>
      <w:divsChild>
        <w:div w:id="1477799595">
          <w:marLeft w:val="0"/>
          <w:marRight w:val="0"/>
          <w:marTop w:val="0"/>
          <w:marBottom w:val="0"/>
          <w:divBdr>
            <w:top w:val="single" w:sz="6" w:space="0" w:color="5B616B"/>
            <w:left w:val="single" w:sz="6" w:space="0" w:color="5B616B"/>
            <w:bottom w:val="single" w:sz="6" w:space="0" w:color="5B616B"/>
            <w:right w:val="single" w:sz="6" w:space="0" w:color="5B616B"/>
          </w:divBdr>
        </w:div>
        <w:div w:id="513812500">
          <w:marLeft w:val="0"/>
          <w:marRight w:val="0"/>
          <w:marTop w:val="0"/>
          <w:marBottom w:val="0"/>
          <w:divBdr>
            <w:top w:val="none" w:sz="0" w:space="0" w:color="auto"/>
            <w:left w:val="none" w:sz="0" w:space="0" w:color="auto"/>
            <w:bottom w:val="none" w:sz="0" w:space="0" w:color="auto"/>
            <w:right w:val="none" w:sz="0" w:space="0" w:color="auto"/>
          </w:divBdr>
          <w:divsChild>
            <w:div w:id="10632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823">
      <w:bodyDiv w:val="1"/>
      <w:marLeft w:val="0"/>
      <w:marRight w:val="0"/>
      <w:marTop w:val="0"/>
      <w:marBottom w:val="0"/>
      <w:divBdr>
        <w:top w:val="none" w:sz="0" w:space="0" w:color="auto"/>
        <w:left w:val="none" w:sz="0" w:space="0" w:color="auto"/>
        <w:bottom w:val="none" w:sz="0" w:space="0" w:color="auto"/>
        <w:right w:val="none" w:sz="0" w:space="0" w:color="auto"/>
      </w:divBdr>
    </w:div>
    <w:div w:id="559444441">
      <w:bodyDiv w:val="1"/>
      <w:marLeft w:val="0"/>
      <w:marRight w:val="0"/>
      <w:marTop w:val="0"/>
      <w:marBottom w:val="0"/>
      <w:divBdr>
        <w:top w:val="none" w:sz="0" w:space="0" w:color="auto"/>
        <w:left w:val="none" w:sz="0" w:space="0" w:color="auto"/>
        <w:bottom w:val="none" w:sz="0" w:space="0" w:color="auto"/>
        <w:right w:val="none" w:sz="0" w:space="0" w:color="auto"/>
      </w:divBdr>
      <w:divsChild>
        <w:div w:id="131919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937">
      <w:bodyDiv w:val="1"/>
      <w:marLeft w:val="0"/>
      <w:marRight w:val="0"/>
      <w:marTop w:val="0"/>
      <w:marBottom w:val="0"/>
      <w:divBdr>
        <w:top w:val="none" w:sz="0" w:space="0" w:color="auto"/>
        <w:left w:val="none" w:sz="0" w:space="0" w:color="auto"/>
        <w:bottom w:val="none" w:sz="0" w:space="0" w:color="auto"/>
        <w:right w:val="none" w:sz="0" w:space="0" w:color="auto"/>
      </w:divBdr>
    </w:div>
    <w:div w:id="577597348">
      <w:bodyDiv w:val="1"/>
      <w:marLeft w:val="0"/>
      <w:marRight w:val="0"/>
      <w:marTop w:val="0"/>
      <w:marBottom w:val="0"/>
      <w:divBdr>
        <w:top w:val="none" w:sz="0" w:space="0" w:color="auto"/>
        <w:left w:val="none" w:sz="0" w:space="0" w:color="auto"/>
        <w:bottom w:val="none" w:sz="0" w:space="0" w:color="auto"/>
        <w:right w:val="none" w:sz="0" w:space="0" w:color="auto"/>
      </w:divBdr>
    </w:div>
    <w:div w:id="593710234">
      <w:bodyDiv w:val="1"/>
      <w:marLeft w:val="0"/>
      <w:marRight w:val="0"/>
      <w:marTop w:val="0"/>
      <w:marBottom w:val="0"/>
      <w:divBdr>
        <w:top w:val="none" w:sz="0" w:space="0" w:color="auto"/>
        <w:left w:val="none" w:sz="0" w:space="0" w:color="auto"/>
        <w:bottom w:val="none" w:sz="0" w:space="0" w:color="auto"/>
        <w:right w:val="none" w:sz="0" w:space="0" w:color="auto"/>
      </w:divBdr>
    </w:div>
    <w:div w:id="617488155">
      <w:bodyDiv w:val="1"/>
      <w:marLeft w:val="0"/>
      <w:marRight w:val="0"/>
      <w:marTop w:val="0"/>
      <w:marBottom w:val="0"/>
      <w:divBdr>
        <w:top w:val="none" w:sz="0" w:space="0" w:color="auto"/>
        <w:left w:val="none" w:sz="0" w:space="0" w:color="auto"/>
        <w:bottom w:val="none" w:sz="0" w:space="0" w:color="auto"/>
        <w:right w:val="none" w:sz="0" w:space="0" w:color="auto"/>
      </w:divBdr>
    </w:div>
    <w:div w:id="620038694">
      <w:bodyDiv w:val="1"/>
      <w:marLeft w:val="0"/>
      <w:marRight w:val="0"/>
      <w:marTop w:val="0"/>
      <w:marBottom w:val="0"/>
      <w:divBdr>
        <w:top w:val="none" w:sz="0" w:space="0" w:color="auto"/>
        <w:left w:val="none" w:sz="0" w:space="0" w:color="auto"/>
        <w:bottom w:val="none" w:sz="0" w:space="0" w:color="auto"/>
        <w:right w:val="none" w:sz="0" w:space="0" w:color="auto"/>
      </w:divBdr>
    </w:div>
    <w:div w:id="632638421">
      <w:bodyDiv w:val="1"/>
      <w:marLeft w:val="0"/>
      <w:marRight w:val="0"/>
      <w:marTop w:val="0"/>
      <w:marBottom w:val="0"/>
      <w:divBdr>
        <w:top w:val="none" w:sz="0" w:space="0" w:color="auto"/>
        <w:left w:val="none" w:sz="0" w:space="0" w:color="auto"/>
        <w:bottom w:val="none" w:sz="0" w:space="0" w:color="auto"/>
        <w:right w:val="none" w:sz="0" w:space="0" w:color="auto"/>
      </w:divBdr>
    </w:div>
    <w:div w:id="633027094">
      <w:bodyDiv w:val="1"/>
      <w:marLeft w:val="0"/>
      <w:marRight w:val="0"/>
      <w:marTop w:val="0"/>
      <w:marBottom w:val="0"/>
      <w:divBdr>
        <w:top w:val="none" w:sz="0" w:space="0" w:color="auto"/>
        <w:left w:val="none" w:sz="0" w:space="0" w:color="auto"/>
        <w:bottom w:val="none" w:sz="0" w:space="0" w:color="auto"/>
        <w:right w:val="none" w:sz="0" w:space="0" w:color="auto"/>
      </w:divBdr>
      <w:divsChild>
        <w:div w:id="1928684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012257">
              <w:marLeft w:val="0"/>
              <w:marRight w:val="0"/>
              <w:marTop w:val="0"/>
              <w:marBottom w:val="0"/>
              <w:divBdr>
                <w:top w:val="none" w:sz="0" w:space="0" w:color="auto"/>
                <w:left w:val="none" w:sz="0" w:space="0" w:color="auto"/>
                <w:bottom w:val="none" w:sz="0" w:space="0" w:color="auto"/>
                <w:right w:val="none" w:sz="0" w:space="0" w:color="auto"/>
              </w:divBdr>
              <w:divsChild>
                <w:div w:id="185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4715">
      <w:bodyDiv w:val="1"/>
      <w:marLeft w:val="0"/>
      <w:marRight w:val="0"/>
      <w:marTop w:val="0"/>
      <w:marBottom w:val="0"/>
      <w:divBdr>
        <w:top w:val="none" w:sz="0" w:space="0" w:color="auto"/>
        <w:left w:val="none" w:sz="0" w:space="0" w:color="auto"/>
        <w:bottom w:val="none" w:sz="0" w:space="0" w:color="auto"/>
        <w:right w:val="none" w:sz="0" w:space="0" w:color="auto"/>
      </w:divBdr>
      <w:divsChild>
        <w:div w:id="54985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461647">
              <w:marLeft w:val="0"/>
              <w:marRight w:val="0"/>
              <w:marTop w:val="0"/>
              <w:marBottom w:val="0"/>
              <w:divBdr>
                <w:top w:val="none" w:sz="0" w:space="0" w:color="auto"/>
                <w:left w:val="none" w:sz="0" w:space="0" w:color="auto"/>
                <w:bottom w:val="none" w:sz="0" w:space="0" w:color="auto"/>
                <w:right w:val="none" w:sz="0" w:space="0" w:color="auto"/>
              </w:divBdr>
              <w:divsChild>
                <w:div w:id="2049181851">
                  <w:marLeft w:val="0"/>
                  <w:marRight w:val="0"/>
                  <w:marTop w:val="0"/>
                  <w:marBottom w:val="0"/>
                  <w:divBdr>
                    <w:top w:val="none" w:sz="0" w:space="0" w:color="auto"/>
                    <w:left w:val="none" w:sz="0" w:space="0" w:color="auto"/>
                    <w:bottom w:val="none" w:sz="0" w:space="0" w:color="auto"/>
                    <w:right w:val="none" w:sz="0" w:space="0" w:color="auto"/>
                  </w:divBdr>
                  <w:divsChild>
                    <w:div w:id="3931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4075">
      <w:bodyDiv w:val="1"/>
      <w:marLeft w:val="0"/>
      <w:marRight w:val="0"/>
      <w:marTop w:val="0"/>
      <w:marBottom w:val="0"/>
      <w:divBdr>
        <w:top w:val="none" w:sz="0" w:space="0" w:color="auto"/>
        <w:left w:val="none" w:sz="0" w:space="0" w:color="auto"/>
        <w:bottom w:val="none" w:sz="0" w:space="0" w:color="auto"/>
        <w:right w:val="none" w:sz="0" w:space="0" w:color="auto"/>
      </w:divBdr>
    </w:div>
    <w:div w:id="670791243">
      <w:bodyDiv w:val="1"/>
      <w:marLeft w:val="0"/>
      <w:marRight w:val="0"/>
      <w:marTop w:val="0"/>
      <w:marBottom w:val="0"/>
      <w:divBdr>
        <w:top w:val="none" w:sz="0" w:space="0" w:color="auto"/>
        <w:left w:val="none" w:sz="0" w:space="0" w:color="auto"/>
        <w:bottom w:val="none" w:sz="0" w:space="0" w:color="auto"/>
        <w:right w:val="none" w:sz="0" w:space="0" w:color="auto"/>
      </w:divBdr>
      <w:divsChild>
        <w:div w:id="2036494448">
          <w:marLeft w:val="0"/>
          <w:marRight w:val="0"/>
          <w:marTop w:val="0"/>
          <w:marBottom w:val="0"/>
          <w:divBdr>
            <w:top w:val="none" w:sz="0" w:space="0" w:color="auto"/>
            <w:left w:val="none" w:sz="0" w:space="0" w:color="auto"/>
            <w:bottom w:val="none" w:sz="0" w:space="0" w:color="auto"/>
            <w:right w:val="none" w:sz="0" w:space="0" w:color="auto"/>
          </w:divBdr>
        </w:div>
      </w:divsChild>
    </w:div>
    <w:div w:id="686103929">
      <w:bodyDiv w:val="1"/>
      <w:marLeft w:val="0"/>
      <w:marRight w:val="0"/>
      <w:marTop w:val="0"/>
      <w:marBottom w:val="0"/>
      <w:divBdr>
        <w:top w:val="none" w:sz="0" w:space="0" w:color="auto"/>
        <w:left w:val="none" w:sz="0" w:space="0" w:color="auto"/>
        <w:bottom w:val="none" w:sz="0" w:space="0" w:color="auto"/>
        <w:right w:val="none" w:sz="0" w:space="0" w:color="auto"/>
      </w:divBdr>
    </w:div>
    <w:div w:id="743381571">
      <w:bodyDiv w:val="1"/>
      <w:marLeft w:val="0"/>
      <w:marRight w:val="0"/>
      <w:marTop w:val="0"/>
      <w:marBottom w:val="0"/>
      <w:divBdr>
        <w:top w:val="none" w:sz="0" w:space="0" w:color="auto"/>
        <w:left w:val="none" w:sz="0" w:space="0" w:color="auto"/>
        <w:bottom w:val="none" w:sz="0" w:space="0" w:color="auto"/>
        <w:right w:val="none" w:sz="0" w:space="0" w:color="auto"/>
      </w:divBdr>
      <w:divsChild>
        <w:div w:id="340090074">
          <w:marLeft w:val="0"/>
          <w:marRight w:val="0"/>
          <w:marTop w:val="0"/>
          <w:marBottom w:val="0"/>
          <w:divBdr>
            <w:top w:val="none" w:sz="0" w:space="0" w:color="auto"/>
            <w:left w:val="none" w:sz="0" w:space="0" w:color="auto"/>
            <w:bottom w:val="none" w:sz="0" w:space="0" w:color="auto"/>
            <w:right w:val="none" w:sz="0" w:space="0" w:color="auto"/>
          </w:divBdr>
        </w:div>
      </w:divsChild>
    </w:div>
    <w:div w:id="759637642">
      <w:bodyDiv w:val="1"/>
      <w:marLeft w:val="0"/>
      <w:marRight w:val="0"/>
      <w:marTop w:val="0"/>
      <w:marBottom w:val="0"/>
      <w:divBdr>
        <w:top w:val="none" w:sz="0" w:space="0" w:color="auto"/>
        <w:left w:val="none" w:sz="0" w:space="0" w:color="auto"/>
        <w:bottom w:val="none" w:sz="0" w:space="0" w:color="auto"/>
        <w:right w:val="none" w:sz="0" w:space="0" w:color="auto"/>
      </w:divBdr>
      <w:divsChild>
        <w:div w:id="98947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2924">
              <w:marLeft w:val="0"/>
              <w:marRight w:val="0"/>
              <w:marTop w:val="0"/>
              <w:marBottom w:val="0"/>
              <w:divBdr>
                <w:top w:val="none" w:sz="0" w:space="0" w:color="auto"/>
                <w:left w:val="none" w:sz="0" w:space="0" w:color="auto"/>
                <w:bottom w:val="none" w:sz="0" w:space="0" w:color="auto"/>
                <w:right w:val="none" w:sz="0" w:space="0" w:color="auto"/>
              </w:divBdr>
              <w:divsChild>
                <w:div w:id="1350838038">
                  <w:marLeft w:val="0"/>
                  <w:marRight w:val="0"/>
                  <w:marTop w:val="0"/>
                  <w:marBottom w:val="0"/>
                  <w:divBdr>
                    <w:top w:val="none" w:sz="0" w:space="0" w:color="auto"/>
                    <w:left w:val="none" w:sz="0" w:space="0" w:color="auto"/>
                    <w:bottom w:val="none" w:sz="0" w:space="0" w:color="auto"/>
                    <w:right w:val="none" w:sz="0" w:space="0" w:color="auto"/>
                  </w:divBdr>
                  <w:divsChild>
                    <w:div w:id="1064646101">
                      <w:marLeft w:val="0"/>
                      <w:marRight w:val="0"/>
                      <w:marTop w:val="0"/>
                      <w:marBottom w:val="0"/>
                      <w:divBdr>
                        <w:top w:val="none" w:sz="0" w:space="0" w:color="auto"/>
                        <w:left w:val="none" w:sz="0" w:space="0" w:color="auto"/>
                        <w:bottom w:val="none" w:sz="0" w:space="0" w:color="auto"/>
                        <w:right w:val="none" w:sz="0" w:space="0" w:color="auto"/>
                      </w:divBdr>
                      <w:divsChild>
                        <w:div w:id="51196666">
                          <w:marLeft w:val="0"/>
                          <w:marRight w:val="0"/>
                          <w:marTop w:val="0"/>
                          <w:marBottom w:val="0"/>
                          <w:divBdr>
                            <w:top w:val="none" w:sz="0" w:space="0" w:color="auto"/>
                            <w:left w:val="none" w:sz="0" w:space="0" w:color="auto"/>
                            <w:bottom w:val="none" w:sz="0" w:space="0" w:color="auto"/>
                            <w:right w:val="none" w:sz="0" w:space="0" w:color="auto"/>
                          </w:divBdr>
                          <w:divsChild>
                            <w:div w:id="177393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6837">
                                  <w:marLeft w:val="0"/>
                                  <w:marRight w:val="0"/>
                                  <w:marTop w:val="0"/>
                                  <w:marBottom w:val="0"/>
                                  <w:divBdr>
                                    <w:top w:val="none" w:sz="0" w:space="0" w:color="auto"/>
                                    <w:left w:val="none" w:sz="0" w:space="0" w:color="auto"/>
                                    <w:bottom w:val="none" w:sz="0" w:space="0" w:color="auto"/>
                                    <w:right w:val="none" w:sz="0" w:space="0" w:color="auto"/>
                                  </w:divBdr>
                                  <w:divsChild>
                                    <w:div w:id="16025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577391">
      <w:bodyDiv w:val="1"/>
      <w:marLeft w:val="0"/>
      <w:marRight w:val="0"/>
      <w:marTop w:val="0"/>
      <w:marBottom w:val="0"/>
      <w:divBdr>
        <w:top w:val="none" w:sz="0" w:space="0" w:color="auto"/>
        <w:left w:val="none" w:sz="0" w:space="0" w:color="auto"/>
        <w:bottom w:val="none" w:sz="0" w:space="0" w:color="auto"/>
        <w:right w:val="none" w:sz="0" w:space="0" w:color="auto"/>
      </w:divBdr>
    </w:div>
    <w:div w:id="773980417">
      <w:bodyDiv w:val="1"/>
      <w:marLeft w:val="0"/>
      <w:marRight w:val="0"/>
      <w:marTop w:val="0"/>
      <w:marBottom w:val="0"/>
      <w:divBdr>
        <w:top w:val="none" w:sz="0" w:space="0" w:color="auto"/>
        <w:left w:val="none" w:sz="0" w:space="0" w:color="auto"/>
        <w:bottom w:val="none" w:sz="0" w:space="0" w:color="auto"/>
        <w:right w:val="none" w:sz="0" w:space="0" w:color="auto"/>
      </w:divBdr>
    </w:div>
    <w:div w:id="786856614">
      <w:bodyDiv w:val="1"/>
      <w:marLeft w:val="0"/>
      <w:marRight w:val="0"/>
      <w:marTop w:val="0"/>
      <w:marBottom w:val="0"/>
      <w:divBdr>
        <w:top w:val="none" w:sz="0" w:space="0" w:color="auto"/>
        <w:left w:val="none" w:sz="0" w:space="0" w:color="auto"/>
        <w:bottom w:val="none" w:sz="0" w:space="0" w:color="auto"/>
        <w:right w:val="none" w:sz="0" w:space="0" w:color="auto"/>
      </w:divBdr>
      <w:divsChild>
        <w:div w:id="1329408209">
          <w:marLeft w:val="0"/>
          <w:marRight w:val="0"/>
          <w:marTop w:val="0"/>
          <w:marBottom w:val="0"/>
          <w:divBdr>
            <w:top w:val="single" w:sz="6" w:space="0" w:color="5B616B"/>
            <w:left w:val="single" w:sz="6" w:space="0" w:color="5B616B"/>
            <w:bottom w:val="single" w:sz="6" w:space="0" w:color="5B616B"/>
            <w:right w:val="single" w:sz="6" w:space="0" w:color="5B616B"/>
          </w:divBdr>
        </w:div>
        <w:div w:id="1029602084">
          <w:marLeft w:val="0"/>
          <w:marRight w:val="0"/>
          <w:marTop w:val="0"/>
          <w:marBottom w:val="0"/>
          <w:divBdr>
            <w:top w:val="none" w:sz="0" w:space="0" w:color="auto"/>
            <w:left w:val="none" w:sz="0" w:space="0" w:color="auto"/>
            <w:bottom w:val="none" w:sz="0" w:space="0" w:color="auto"/>
            <w:right w:val="none" w:sz="0" w:space="0" w:color="auto"/>
          </w:divBdr>
          <w:divsChild>
            <w:div w:id="1961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9222">
      <w:bodyDiv w:val="1"/>
      <w:marLeft w:val="0"/>
      <w:marRight w:val="0"/>
      <w:marTop w:val="0"/>
      <w:marBottom w:val="0"/>
      <w:divBdr>
        <w:top w:val="none" w:sz="0" w:space="0" w:color="auto"/>
        <w:left w:val="none" w:sz="0" w:space="0" w:color="auto"/>
        <w:bottom w:val="none" w:sz="0" w:space="0" w:color="auto"/>
        <w:right w:val="none" w:sz="0" w:space="0" w:color="auto"/>
      </w:divBdr>
    </w:div>
    <w:div w:id="859704852">
      <w:bodyDiv w:val="1"/>
      <w:marLeft w:val="0"/>
      <w:marRight w:val="0"/>
      <w:marTop w:val="0"/>
      <w:marBottom w:val="0"/>
      <w:divBdr>
        <w:top w:val="none" w:sz="0" w:space="0" w:color="auto"/>
        <w:left w:val="none" w:sz="0" w:space="0" w:color="auto"/>
        <w:bottom w:val="none" w:sz="0" w:space="0" w:color="auto"/>
        <w:right w:val="none" w:sz="0" w:space="0" w:color="auto"/>
      </w:divBdr>
    </w:div>
    <w:div w:id="936869866">
      <w:bodyDiv w:val="1"/>
      <w:marLeft w:val="0"/>
      <w:marRight w:val="0"/>
      <w:marTop w:val="0"/>
      <w:marBottom w:val="0"/>
      <w:divBdr>
        <w:top w:val="none" w:sz="0" w:space="0" w:color="auto"/>
        <w:left w:val="none" w:sz="0" w:space="0" w:color="auto"/>
        <w:bottom w:val="none" w:sz="0" w:space="0" w:color="auto"/>
        <w:right w:val="none" w:sz="0" w:space="0" w:color="auto"/>
      </w:divBdr>
    </w:div>
    <w:div w:id="984772140">
      <w:bodyDiv w:val="1"/>
      <w:marLeft w:val="0"/>
      <w:marRight w:val="0"/>
      <w:marTop w:val="0"/>
      <w:marBottom w:val="0"/>
      <w:divBdr>
        <w:top w:val="none" w:sz="0" w:space="0" w:color="auto"/>
        <w:left w:val="none" w:sz="0" w:space="0" w:color="auto"/>
        <w:bottom w:val="none" w:sz="0" w:space="0" w:color="auto"/>
        <w:right w:val="none" w:sz="0" w:space="0" w:color="auto"/>
      </w:divBdr>
      <w:divsChild>
        <w:div w:id="222640517">
          <w:marLeft w:val="0"/>
          <w:marRight w:val="0"/>
          <w:marTop w:val="0"/>
          <w:marBottom w:val="0"/>
          <w:divBdr>
            <w:top w:val="none" w:sz="0" w:space="0" w:color="auto"/>
            <w:left w:val="none" w:sz="0" w:space="0" w:color="auto"/>
            <w:bottom w:val="none" w:sz="0" w:space="0" w:color="auto"/>
            <w:right w:val="none" w:sz="0" w:space="0" w:color="auto"/>
          </w:divBdr>
        </w:div>
        <w:div w:id="1545025710">
          <w:marLeft w:val="0"/>
          <w:marRight w:val="0"/>
          <w:marTop w:val="0"/>
          <w:marBottom w:val="0"/>
          <w:divBdr>
            <w:top w:val="none" w:sz="0" w:space="0" w:color="auto"/>
            <w:left w:val="none" w:sz="0" w:space="0" w:color="auto"/>
            <w:bottom w:val="none" w:sz="0" w:space="0" w:color="auto"/>
            <w:right w:val="none" w:sz="0" w:space="0" w:color="auto"/>
          </w:divBdr>
        </w:div>
      </w:divsChild>
    </w:div>
    <w:div w:id="988173280">
      <w:bodyDiv w:val="1"/>
      <w:marLeft w:val="0"/>
      <w:marRight w:val="0"/>
      <w:marTop w:val="0"/>
      <w:marBottom w:val="0"/>
      <w:divBdr>
        <w:top w:val="none" w:sz="0" w:space="0" w:color="auto"/>
        <w:left w:val="none" w:sz="0" w:space="0" w:color="auto"/>
        <w:bottom w:val="none" w:sz="0" w:space="0" w:color="auto"/>
        <w:right w:val="none" w:sz="0" w:space="0" w:color="auto"/>
      </w:divBdr>
    </w:div>
    <w:div w:id="994801498">
      <w:bodyDiv w:val="1"/>
      <w:marLeft w:val="0"/>
      <w:marRight w:val="0"/>
      <w:marTop w:val="0"/>
      <w:marBottom w:val="0"/>
      <w:divBdr>
        <w:top w:val="none" w:sz="0" w:space="0" w:color="auto"/>
        <w:left w:val="none" w:sz="0" w:space="0" w:color="auto"/>
        <w:bottom w:val="none" w:sz="0" w:space="0" w:color="auto"/>
        <w:right w:val="none" w:sz="0" w:space="0" w:color="auto"/>
      </w:divBdr>
      <w:divsChild>
        <w:div w:id="114834217">
          <w:marLeft w:val="0"/>
          <w:marRight w:val="0"/>
          <w:marTop w:val="0"/>
          <w:marBottom w:val="0"/>
          <w:divBdr>
            <w:top w:val="none" w:sz="0" w:space="0" w:color="auto"/>
            <w:left w:val="none" w:sz="0" w:space="0" w:color="auto"/>
            <w:bottom w:val="none" w:sz="0" w:space="0" w:color="auto"/>
            <w:right w:val="none" w:sz="0" w:space="0" w:color="auto"/>
          </w:divBdr>
        </w:div>
        <w:div w:id="822309232">
          <w:marLeft w:val="0"/>
          <w:marRight w:val="0"/>
          <w:marTop w:val="0"/>
          <w:marBottom w:val="0"/>
          <w:divBdr>
            <w:top w:val="none" w:sz="0" w:space="0" w:color="auto"/>
            <w:left w:val="none" w:sz="0" w:space="0" w:color="auto"/>
            <w:bottom w:val="none" w:sz="0" w:space="0" w:color="auto"/>
            <w:right w:val="none" w:sz="0" w:space="0" w:color="auto"/>
          </w:divBdr>
        </w:div>
      </w:divsChild>
    </w:div>
    <w:div w:id="1001736950">
      <w:bodyDiv w:val="1"/>
      <w:marLeft w:val="0"/>
      <w:marRight w:val="0"/>
      <w:marTop w:val="0"/>
      <w:marBottom w:val="0"/>
      <w:divBdr>
        <w:top w:val="none" w:sz="0" w:space="0" w:color="auto"/>
        <w:left w:val="none" w:sz="0" w:space="0" w:color="auto"/>
        <w:bottom w:val="none" w:sz="0" w:space="0" w:color="auto"/>
        <w:right w:val="none" w:sz="0" w:space="0" w:color="auto"/>
      </w:divBdr>
    </w:div>
    <w:div w:id="1010525068">
      <w:bodyDiv w:val="1"/>
      <w:marLeft w:val="0"/>
      <w:marRight w:val="0"/>
      <w:marTop w:val="0"/>
      <w:marBottom w:val="0"/>
      <w:divBdr>
        <w:top w:val="none" w:sz="0" w:space="0" w:color="auto"/>
        <w:left w:val="none" w:sz="0" w:space="0" w:color="auto"/>
        <w:bottom w:val="none" w:sz="0" w:space="0" w:color="auto"/>
        <w:right w:val="none" w:sz="0" w:space="0" w:color="auto"/>
      </w:divBdr>
    </w:div>
    <w:div w:id="1070034144">
      <w:bodyDiv w:val="1"/>
      <w:marLeft w:val="0"/>
      <w:marRight w:val="0"/>
      <w:marTop w:val="0"/>
      <w:marBottom w:val="0"/>
      <w:divBdr>
        <w:top w:val="none" w:sz="0" w:space="0" w:color="auto"/>
        <w:left w:val="none" w:sz="0" w:space="0" w:color="auto"/>
        <w:bottom w:val="none" w:sz="0" w:space="0" w:color="auto"/>
        <w:right w:val="none" w:sz="0" w:space="0" w:color="auto"/>
      </w:divBdr>
      <w:divsChild>
        <w:div w:id="332143946">
          <w:marLeft w:val="0"/>
          <w:marRight w:val="0"/>
          <w:marTop w:val="0"/>
          <w:marBottom w:val="0"/>
          <w:divBdr>
            <w:top w:val="none" w:sz="0" w:space="0" w:color="auto"/>
            <w:left w:val="none" w:sz="0" w:space="0" w:color="auto"/>
            <w:bottom w:val="none" w:sz="0" w:space="0" w:color="auto"/>
            <w:right w:val="none" w:sz="0" w:space="0" w:color="auto"/>
          </w:divBdr>
        </w:div>
      </w:divsChild>
    </w:div>
    <w:div w:id="1074861239">
      <w:bodyDiv w:val="1"/>
      <w:marLeft w:val="0"/>
      <w:marRight w:val="0"/>
      <w:marTop w:val="0"/>
      <w:marBottom w:val="0"/>
      <w:divBdr>
        <w:top w:val="none" w:sz="0" w:space="0" w:color="auto"/>
        <w:left w:val="none" w:sz="0" w:space="0" w:color="auto"/>
        <w:bottom w:val="none" w:sz="0" w:space="0" w:color="auto"/>
        <w:right w:val="none" w:sz="0" w:space="0" w:color="auto"/>
      </w:divBdr>
    </w:div>
    <w:div w:id="1109161213">
      <w:bodyDiv w:val="1"/>
      <w:marLeft w:val="0"/>
      <w:marRight w:val="0"/>
      <w:marTop w:val="0"/>
      <w:marBottom w:val="0"/>
      <w:divBdr>
        <w:top w:val="none" w:sz="0" w:space="0" w:color="auto"/>
        <w:left w:val="none" w:sz="0" w:space="0" w:color="auto"/>
        <w:bottom w:val="none" w:sz="0" w:space="0" w:color="auto"/>
        <w:right w:val="none" w:sz="0" w:space="0" w:color="auto"/>
      </w:divBdr>
    </w:div>
    <w:div w:id="1116365668">
      <w:bodyDiv w:val="1"/>
      <w:marLeft w:val="0"/>
      <w:marRight w:val="0"/>
      <w:marTop w:val="0"/>
      <w:marBottom w:val="0"/>
      <w:divBdr>
        <w:top w:val="none" w:sz="0" w:space="0" w:color="auto"/>
        <w:left w:val="none" w:sz="0" w:space="0" w:color="auto"/>
        <w:bottom w:val="none" w:sz="0" w:space="0" w:color="auto"/>
        <w:right w:val="none" w:sz="0" w:space="0" w:color="auto"/>
      </w:divBdr>
    </w:div>
    <w:div w:id="1122918720">
      <w:bodyDiv w:val="1"/>
      <w:marLeft w:val="0"/>
      <w:marRight w:val="0"/>
      <w:marTop w:val="0"/>
      <w:marBottom w:val="0"/>
      <w:divBdr>
        <w:top w:val="none" w:sz="0" w:space="0" w:color="auto"/>
        <w:left w:val="none" w:sz="0" w:space="0" w:color="auto"/>
        <w:bottom w:val="none" w:sz="0" w:space="0" w:color="auto"/>
        <w:right w:val="none" w:sz="0" w:space="0" w:color="auto"/>
      </w:divBdr>
    </w:div>
    <w:div w:id="1135640190">
      <w:bodyDiv w:val="1"/>
      <w:marLeft w:val="0"/>
      <w:marRight w:val="0"/>
      <w:marTop w:val="0"/>
      <w:marBottom w:val="0"/>
      <w:divBdr>
        <w:top w:val="none" w:sz="0" w:space="0" w:color="auto"/>
        <w:left w:val="none" w:sz="0" w:space="0" w:color="auto"/>
        <w:bottom w:val="none" w:sz="0" w:space="0" w:color="auto"/>
        <w:right w:val="none" w:sz="0" w:space="0" w:color="auto"/>
      </w:divBdr>
    </w:div>
    <w:div w:id="1140801288">
      <w:bodyDiv w:val="1"/>
      <w:marLeft w:val="0"/>
      <w:marRight w:val="0"/>
      <w:marTop w:val="0"/>
      <w:marBottom w:val="0"/>
      <w:divBdr>
        <w:top w:val="none" w:sz="0" w:space="0" w:color="auto"/>
        <w:left w:val="none" w:sz="0" w:space="0" w:color="auto"/>
        <w:bottom w:val="none" w:sz="0" w:space="0" w:color="auto"/>
        <w:right w:val="none" w:sz="0" w:space="0" w:color="auto"/>
      </w:divBdr>
      <w:divsChild>
        <w:div w:id="467163027">
          <w:marLeft w:val="0"/>
          <w:marRight w:val="0"/>
          <w:marTop w:val="0"/>
          <w:marBottom w:val="0"/>
          <w:divBdr>
            <w:top w:val="none" w:sz="0" w:space="0" w:color="auto"/>
            <w:left w:val="none" w:sz="0" w:space="0" w:color="auto"/>
            <w:bottom w:val="none" w:sz="0" w:space="0" w:color="auto"/>
            <w:right w:val="none" w:sz="0" w:space="0" w:color="auto"/>
          </w:divBdr>
          <w:divsChild>
            <w:div w:id="1341201344">
              <w:marLeft w:val="0"/>
              <w:marRight w:val="0"/>
              <w:marTop w:val="0"/>
              <w:marBottom w:val="0"/>
              <w:divBdr>
                <w:top w:val="none" w:sz="0" w:space="0" w:color="auto"/>
                <w:left w:val="none" w:sz="0" w:space="0" w:color="auto"/>
                <w:bottom w:val="none" w:sz="0" w:space="0" w:color="auto"/>
                <w:right w:val="none" w:sz="0" w:space="0" w:color="auto"/>
              </w:divBdr>
              <w:divsChild>
                <w:div w:id="359086720">
                  <w:marLeft w:val="0"/>
                  <w:marRight w:val="-6084"/>
                  <w:marTop w:val="0"/>
                  <w:marBottom w:val="0"/>
                  <w:divBdr>
                    <w:top w:val="none" w:sz="0" w:space="0" w:color="auto"/>
                    <w:left w:val="none" w:sz="0" w:space="0" w:color="auto"/>
                    <w:bottom w:val="none" w:sz="0" w:space="0" w:color="auto"/>
                    <w:right w:val="none" w:sz="0" w:space="0" w:color="auto"/>
                  </w:divBdr>
                  <w:divsChild>
                    <w:div w:id="538972488">
                      <w:marLeft w:val="0"/>
                      <w:marRight w:val="5844"/>
                      <w:marTop w:val="0"/>
                      <w:marBottom w:val="0"/>
                      <w:divBdr>
                        <w:top w:val="none" w:sz="0" w:space="0" w:color="auto"/>
                        <w:left w:val="none" w:sz="0" w:space="0" w:color="auto"/>
                        <w:bottom w:val="none" w:sz="0" w:space="0" w:color="auto"/>
                        <w:right w:val="none" w:sz="0" w:space="0" w:color="auto"/>
                      </w:divBdr>
                      <w:divsChild>
                        <w:div w:id="184901106">
                          <w:marLeft w:val="0"/>
                          <w:marRight w:val="0"/>
                          <w:marTop w:val="0"/>
                          <w:marBottom w:val="0"/>
                          <w:divBdr>
                            <w:top w:val="none" w:sz="0" w:space="0" w:color="auto"/>
                            <w:left w:val="none" w:sz="0" w:space="0" w:color="auto"/>
                            <w:bottom w:val="none" w:sz="0" w:space="0" w:color="auto"/>
                            <w:right w:val="none" w:sz="0" w:space="0" w:color="auto"/>
                          </w:divBdr>
                          <w:divsChild>
                            <w:div w:id="1149324787">
                              <w:marLeft w:val="0"/>
                              <w:marRight w:val="0"/>
                              <w:marTop w:val="120"/>
                              <w:marBottom w:val="360"/>
                              <w:divBdr>
                                <w:top w:val="none" w:sz="0" w:space="0" w:color="auto"/>
                                <w:left w:val="none" w:sz="0" w:space="0" w:color="auto"/>
                                <w:bottom w:val="none" w:sz="0" w:space="0" w:color="auto"/>
                                <w:right w:val="none" w:sz="0" w:space="0" w:color="auto"/>
                              </w:divBdr>
                              <w:divsChild>
                                <w:div w:id="276327617">
                                  <w:marLeft w:val="0"/>
                                  <w:marRight w:val="0"/>
                                  <w:marTop w:val="0"/>
                                  <w:marBottom w:val="0"/>
                                  <w:divBdr>
                                    <w:top w:val="none" w:sz="0" w:space="0" w:color="auto"/>
                                    <w:left w:val="none" w:sz="0" w:space="0" w:color="auto"/>
                                    <w:bottom w:val="none" w:sz="0" w:space="0" w:color="auto"/>
                                    <w:right w:val="none" w:sz="0" w:space="0" w:color="auto"/>
                                  </w:divBdr>
                                  <w:divsChild>
                                    <w:div w:id="14393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63529">
      <w:bodyDiv w:val="1"/>
      <w:marLeft w:val="0"/>
      <w:marRight w:val="0"/>
      <w:marTop w:val="0"/>
      <w:marBottom w:val="0"/>
      <w:divBdr>
        <w:top w:val="none" w:sz="0" w:space="0" w:color="auto"/>
        <w:left w:val="none" w:sz="0" w:space="0" w:color="auto"/>
        <w:bottom w:val="none" w:sz="0" w:space="0" w:color="auto"/>
        <w:right w:val="none" w:sz="0" w:space="0" w:color="auto"/>
      </w:divBdr>
    </w:div>
    <w:div w:id="1293444627">
      <w:bodyDiv w:val="1"/>
      <w:marLeft w:val="0"/>
      <w:marRight w:val="0"/>
      <w:marTop w:val="0"/>
      <w:marBottom w:val="0"/>
      <w:divBdr>
        <w:top w:val="none" w:sz="0" w:space="0" w:color="auto"/>
        <w:left w:val="none" w:sz="0" w:space="0" w:color="auto"/>
        <w:bottom w:val="none" w:sz="0" w:space="0" w:color="auto"/>
        <w:right w:val="none" w:sz="0" w:space="0" w:color="auto"/>
      </w:divBdr>
    </w:div>
    <w:div w:id="1323505135">
      <w:bodyDiv w:val="1"/>
      <w:marLeft w:val="0"/>
      <w:marRight w:val="0"/>
      <w:marTop w:val="0"/>
      <w:marBottom w:val="0"/>
      <w:divBdr>
        <w:top w:val="none" w:sz="0" w:space="0" w:color="auto"/>
        <w:left w:val="none" w:sz="0" w:space="0" w:color="auto"/>
        <w:bottom w:val="none" w:sz="0" w:space="0" w:color="auto"/>
        <w:right w:val="none" w:sz="0" w:space="0" w:color="auto"/>
      </w:divBdr>
    </w:div>
    <w:div w:id="1354261091">
      <w:bodyDiv w:val="1"/>
      <w:marLeft w:val="0"/>
      <w:marRight w:val="0"/>
      <w:marTop w:val="0"/>
      <w:marBottom w:val="0"/>
      <w:divBdr>
        <w:top w:val="none" w:sz="0" w:space="0" w:color="auto"/>
        <w:left w:val="none" w:sz="0" w:space="0" w:color="auto"/>
        <w:bottom w:val="none" w:sz="0" w:space="0" w:color="auto"/>
        <w:right w:val="none" w:sz="0" w:space="0" w:color="auto"/>
      </w:divBdr>
      <w:divsChild>
        <w:div w:id="1371954518">
          <w:marLeft w:val="0"/>
          <w:marRight w:val="0"/>
          <w:marTop w:val="0"/>
          <w:marBottom w:val="0"/>
          <w:divBdr>
            <w:top w:val="none" w:sz="0" w:space="0" w:color="auto"/>
            <w:left w:val="none" w:sz="0" w:space="0" w:color="auto"/>
            <w:bottom w:val="none" w:sz="0" w:space="0" w:color="auto"/>
            <w:right w:val="none" w:sz="0" w:space="0" w:color="auto"/>
          </w:divBdr>
        </w:div>
      </w:divsChild>
    </w:div>
    <w:div w:id="1371221890">
      <w:bodyDiv w:val="1"/>
      <w:marLeft w:val="0"/>
      <w:marRight w:val="0"/>
      <w:marTop w:val="0"/>
      <w:marBottom w:val="0"/>
      <w:divBdr>
        <w:top w:val="none" w:sz="0" w:space="0" w:color="auto"/>
        <w:left w:val="none" w:sz="0" w:space="0" w:color="auto"/>
        <w:bottom w:val="none" w:sz="0" w:space="0" w:color="auto"/>
        <w:right w:val="none" w:sz="0" w:space="0" w:color="auto"/>
      </w:divBdr>
    </w:div>
    <w:div w:id="1387339503">
      <w:bodyDiv w:val="1"/>
      <w:marLeft w:val="0"/>
      <w:marRight w:val="0"/>
      <w:marTop w:val="0"/>
      <w:marBottom w:val="0"/>
      <w:divBdr>
        <w:top w:val="none" w:sz="0" w:space="0" w:color="auto"/>
        <w:left w:val="none" w:sz="0" w:space="0" w:color="auto"/>
        <w:bottom w:val="none" w:sz="0" w:space="0" w:color="auto"/>
        <w:right w:val="none" w:sz="0" w:space="0" w:color="auto"/>
      </w:divBdr>
    </w:div>
    <w:div w:id="1412462589">
      <w:bodyDiv w:val="1"/>
      <w:marLeft w:val="0"/>
      <w:marRight w:val="0"/>
      <w:marTop w:val="0"/>
      <w:marBottom w:val="0"/>
      <w:divBdr>
        <w:top w:val="none" w:sz="0" w:space="0" w:color="auto"/>
        <w:left w:val="none" w:sz="0" w:space="0" w:color="auto"/>
        <w:bottom w:val="none" w:sz="0" w:space="0" w:color="auto"/>
        <w:right w:val="none" w:sz="0" w:space="0" w:color="auto"/>
      </w:divBdr>
      <w:divsChild>
        <w:div w:id="61375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8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3250">
      <w:bodyDiv w:val="1"/>
      <w:marLeft w:val="0"/>
      <w:marRight w:val="0"/>
      <w:marTop w:val="0"/>
      <w:marBottom w:val="0"/>
      <w:divBdr>
        <w:top w:val="none" w:sz="0" w:space="0" w:color="auto"/>
        <w:left w:val="none" w:sz="0" w:space="0" w:color="auto"/>
        <w:bottom w:val="none" w:sz="0" w:space="0" w:color="auto"/>
        <w:right w:val="none" w:sz="0" w:space="0" w:color="auto"/>
      </w:divBdr>
    </w:div>
    <w:div w:id="1524785181">
      <w:bodyDiv w:val="1"/>
      <w:marLeft w:val="0"/>
      <w:marRight w:val="0"/>
      <w:marTop w:val="0"/>
      <w:marBottom w:val="0"/>
      <w:divBdr>
        <w:top w:val="none" w:sz="0" w:space="0" w:color="auto"/>
        <w:left w:val="none" w:sz="0" w:space="0" w:color="auto"/>
        <w:bottom w:val="none" w:sz="0" w:space="0" w:color="auto"/>
        <w:right w:val="none" w:sz="0" w:space="0" w:color="auto"/>
      </w:divBdr>
    </w:div>
    <w:div w:id="1577126386">
      <w:bodyDiv w:val="1"/>
      <w:marLeft w:val="0"/>
      <w:marRight w:val="0"/>
      <w:marTop w:val="0"/>
      <w:marBottom w:val="0"/>
      <w:divBdr>
        <w:top w:val="none" w:sz="0" w:space="0" w:color="auto"/>
        <w:left w:val="none" w:sz="0" w:space="0" w:color="auto"/>
        <w:bottom w:val="none" w:sz="0" w:space="0" w:color="auto"/>
        <w:right w:val="none" w:sz="0" w:space="0" w:color="auto"/>
      </w:divBdr>
      <w:divsChild>
        <w:div w:id="1440878055">
          <w:marLeft w:val="0"/>
          <w:marRight w:val="0"/>
          <w:marTop w:val="0"/>
          <w:marBottom w:val="0"/>
          <w:divBdr>
            <w:top w:val="none" w:sz="0" w:space="0" w:color="auto"/>
            <w:left w:val="none" w:sz="0" w:space="0" w:color="auto"/>
            <w:bottom w:val="none" w:sz="0" w:space="0" w:color="auto"/>
            <w:right w:val="none" w:sz="0" w:space="0" w:color="auto"/>
          </w:divBdr>
        </w:div>
      </w:divsChild>
    </w:div>
    <w:div w:id="1608998704">
      <w:bodyDiv w:val="1"/>
      <w:marLeft w:val="0"/>
      <w:marRight w:val="0"/>
      <w:marTop w:val="0"/>
      <w:marBottom w:val="0"/>
      <w:divBdr>
        <w:top w:val="none" w:sz="0" w:space="0" w:color="auto"/>
        <w:left w:val="none" w:sz="0" w:space="0" w:color="auto"/>
        <w:bottom w:val="none" w:sz="0" w:space="0" w:color="auto"/>
        <w:right w:val="none" w:sz="0" w:space="0" w:color="auto"/>
      </w:divBdr>
    </w:div>
    <w:div w:id="1634211850">
      <w:bodyDiv w:val="1"/>
      <w:marLeft w:val="0"/>
      <w:marRight w:val="0"/>
      <w:marTop w:val="0"/>
      <w:marBottom w:val="0"/>
      <w:divBdr>
        <w:top w:val="none" w:sz="0" w:space="0" w:color="auto"/>
        <w:left w:val="none" w:sz="0" w:space="0" w:color="auto"/>
        <w:bottom w:val="none" w:sz="0" w:space="0" w:color="auto"/>
        <w:right w:val="none" w:sz="0" w:space="0" w:color="auto"/>
      </w:divBdr>
    </w:div>
    <w:div w:id="1670713569">
      <w:bodyDiv w:val="1"/>
      <w:marLeft w:val="0"/>
      <w:marRight w:val="0"/>
      <w:marTop w:val="0"/>
      <w:marBottom w:val="0"/>
      <w:divBdr>
        <w:top w:val="none" w:sz="0" w:space="0" w:color="auto"/>
        <w:left w:val="none" w:sz="0" w:space="0" w:color="auto"/>
        <w:bottom w:val="none" w:sz="0" w:space="0" w:color="auto"/>
        <w:right w:val="none" w:sz="0" w:space="0" w:color="auto"/>
      </w:divBdr>
      <w:divsChild>
        <w:div w:id="42759692">
          <w:marLeft w:val="0"/>
          <w:marRight w:val="0"/>
          <w:marTop w:val="75"/>
          <w:marBottom w:val="0"/>
          <w:divBdr>
            <w:top w:val="none" w:sz="0" w:space="0" w:color="auto"/>
            <w:left w:val="none" w:sz="0" w:space="0" w:color="auto"/>
            <w:bottom w:val="none" w:sz="0" w:space="0" w:color="auto"/>
            <w:right w:val="none" w:sz="0" w:space="0" w:color="auto"/>
          </w:divBdr>
        </w:div>
        <w:div w:id="1094085688">
          <w:marLeft w:val="0"/>
          <w:marRight w:val="0"/>
          <w:marTop w:val="0"/>
          <w:marBottom w:val="0"/>
          <w:divBdr>
            <w:top w:val="none" w:sz="0" w:space="0" w:color="auto"/>
            <w:left w:val="none" w:sz="0" w:space="0" w:color="auto"/>
            <w:bottom w:val="none" w:sz="0" w:space="0" w:color="auto"/>
            <w:right w:val="none" w:sz="0" w:space="0" w:color="auto"/>
          </w:divBdr>
          <w:divsChild>
            <w:div w:id="1643608401">
              <w:marLeft w:val="0"/>
              <w:marRight w:val="0"/>
              <w:marTop w:val="0"/>
              <w:marBottom w:val="0"/>
              <w:divBdr>
                <w:top w:val="none" w:sz="0" w:space="0" w:color="auto"/>
                <w:left w:val="none" w:sz="0" w:space="0" w:color="auto"/>
                <w:bottom w:val="none" w:sz="0" w:space="0" w:color="auto"/>
                <w:right w:val="none" w:sz="0" w:space="0" w:color="auto"/>
              </w:divBdr>
            </w:div>
          </w:divsChild>
        </w:div>
        <w:div w:id="1224488113">
          <w:marLeft w:val="0"/>
          <w:marRight w:val="0"/>
          <w:marTop w:val="75"/>
          <w:marBottom w:val="0"/>
          <w:divBdr>
            <w:top w:val="none" w:sz="0" w:space="0" w:color="auto"/>
            <w:left w:val="none" w:sz="0" w:space="0" w:color="auto"/>
            <w:bottom w:val="none" w:sz="0" w:space="0" w:color="auto"/>
            <w:right w:val="none" w:sz="0" w:space="0" w:color="auto"/>
          </w:divBdr>
        </w:div>
      </w:divsChild>
    </w:div>
    <w:div w:id="1680233960">
      <w:bodyDiv w:val="1"/>
      <w:marLeft w:val="0"/>
      <w:marRight w:val="0"/>
      <w:marTop w:val="0"/>
      <w:marBottom w:val="0"/>
      <w:divBdr>
        <w:top w:val="none" w:sz="0" w:space="0" w:color="auto"/>
        <w:left w:val="none" w:sz="0" w:space="0" w:color="auto"/>
        <w:bottom w:val="none" w:sz="0" w:space="0" w:color="auto"/>
        <w:right w:val="none" w:sz="0" w:space="0" w:color="auto"/>
      </w:divBdr>
    </w:div>
    <w:div w:id="1697387582">
      <w:bodyDiv w:val="1"/>
      <w:marLeft w:val="0"/>
      <w:marRight w:val="0"/>
      <w:marTop w:val="0"/>
      <w:marBottom w:val="0"/>
      <w:divBdr>
        <w:top w:val="none" w:sz="0" w:space="0" w:color="auto"/>
        <w:left w:val="none" w:sz="0" w:space="0" w:color="auto"/>
        <w:bottom w:val="none" w:sz="0" w:space="0" w:color="auto"/>
        <w:right w:val="none" w:sz="0" w:space="0" w:color="auto"/>
      </w:divBdr>
      <w:divsChild>
        <w:div w:id="1961718064">
          <w:marLeft w:val="0"/>
          <w:marRight w:val="0"/>
          <w:marTop w:val="0"/>
          <w:marBottom w:val="0"/>
          <w:divBdr>
            <w:top w:val="none" w:sz="0" w:space="0" w:color="auto"/>
            <w:left w:val="none" w:sz="0" w:space="0" w:color="auto"/>
            <w:bottom w:val="none" w:sz="0" w:space="0" w:color="auto"/>
            <w:right w:val="none" w:sz="0" w:space="0" w:color="auto"/>
          </w:divBdr>
        </w:div>
      </w:divsChild>
    </w:div>
    <w:div w:id="1733851639">
      <w:bodyDiv w:val="1"/>
      <w:marLeft w:val="0"/>
      <w:marRight w:val="0"/>
      <w:marTop w:val="0"/>
      <w:marBottom w:val="0"/>
      <w:divBdr>
        <w:top w:val="none" w:sz="0" w:space="0" w:color="auto"/>
        <w:left w:val="none" w:sz="0" w:space="0" w:color="auto"/>
        <w:bottom w:val="none" w:sz="0" w:space="0" w:color="auto"/>
        <w:right w:val="none" w:sz="0" w:space="0" w:color="auto"/>
      </w:divBdr>
    </w:div>
    <w:div w:id="1782645325">
      <w:bodyDiv w:val="1"/>
      <w:marLeft w:val="0"/>
      <w:marRight w:val="0"/>
      <w:marTop w:val="0"/>
      <w:marBottom w:val="0"/>
      <w:divBdr>
        <w:top w:val="none" w:sz="0" w:space="0" w:color="auto"/>
        <w:left w:val="none" w:sz="0" w:space="0" w:color="auto"/>
        <w:bottom w:val="none" w:sz="0" w:space="0" w:color="auto"/>
        <w:right w:val="none" w:sz="0" w:space="0" w:color="auto"/>
      </w:divBdr>
      <w:divsChild>
        <w:div w:id="289211552">
          <w:marLeft w:val="0"/>
          <w:marRight w:val="0"/>
          <w:marTop w:val="0"/>
          <w:marBottom w:val="0"/>
          <w:divBdr>
            <w:top w:val="none" w:sz="0" w:space="0" w:color="auto"/>
            <w:left w:val="none" w:sz="0" w:space="0" w:color="auto"/>
            <w:bottom w:val="none" w:sz="0" w:space="0" w:color="auto"/>
            <w:right w:val="none" w:sz="0" w:space="0" w:color="auto"/>
          </w:divBdr>
          <w:divsChild>
            <w:div w:id="545607696">
              <w:marLeft w:val="0"/>
              <w:marRight w:val="0"/>
              <w:marTop w:val="0"/>
              <w:marBottom w:val="0"/>
              <w:divBdr>
                <w:top w:val="none" w:sz="0" w:space="0" w:color="auto"/>
                <w:left w:val="none" w:sz="0" w:space="0" w:color="auto"/>
                <w:bottom w:val="none" w:sz="0" w:space="0" w:color="auto"/>
                <w:right w:val="none" w:sz="0" w:space="0" w:color="auto"/>
              </w:divBdr>
              <w:divsChild>
                <w:div w:id="586035848">
                  <w:marLeft w:val="0"/>
                  <w:marRight w:val="0"/>
                  <w:marTop w:val="0"/>
                  <w:marBottom w:val="0"/>
                  <w:divBdr>
                    <w:top w:val="none" w:sz="0" w:space="0" w:color="auto"/>
                    <w:left w:val="none" w:sz="0" w:space="0" w:color="auto"/>
                    <w:bottom w:val="none" w:sz="0" w:space="0" w:color="auto"/>
                    <w:right w:val="none" w:sz="0" w:space="0" w:color="auto"/>
                  </w:divBdr>
                  <w:divsChild>
                    <w:div w:id="12248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4586">
      <w:bodyDiv w:val="1"/>
      <w:marLeft w:val="0"/>
      <w:marRight w:val="0"/>
      <w:marTop w:val="0"/>
      <w:marBottom w:val="0"/>
      <w:divBdr>
        <w:top w:val="none" w:sz="0" w:space="0" w:color="auto"/>
        <w:left w:val="none" w:sz="0" w:space="0" w:color="auto"/>
        <w:bottom w:val="none" w:sz="0" w:space="0" w:color="auto"/>
        <w:right w:val="none" w:sz="0" w:space="0" w:color="auto"/>
      </w:divBdr>
      <w:divsChild>
        <w:div w:id="609749469">
          <w:marLeft w:val="0"/>
          <w:marRight w:val="0"/>
          <w:marTop w:val="0"/>
          <w:marBottom w:val="0"/>
          <w:divBdr>
            <w:top w:val="none" w:sz="0" w:space="0" w:color="auto"/>
            <w:left w:val="none" w:sz="0" w:space="0" w:color="auto"/>
            <w:bottom w:val="none" w:sz="0" w:space="0" w:color="auto"/>
            <w:right w:val="none" w:sz="0" w:space="0" w:color="auto"/>
          </w:divBdr>
          <w:divsChild>
            <w:div w:id="277295335">
              <w:marLeft w:val="0"/>
              <w:marRight w:val="0"/>
              <w:marTop w:val="0"/>
              <w:marBottom w:val="0"/>
              <w:divBdr>
                <w:top w:val="none" w:sz="0" w:space="0" w:color="auto"/>
                <w:left w:val="none" w:sz="0" w:space="0" w:color="auto"/>
                <w:bottom w:val="none" w:sz="0" w:space="0" w:color="auto"/>
                <w:right w:val="none" w:sz="0" w:space="0" w:color="auto"/>
              </w:divBdr>
              <w:divsChild>
                <w:div w:id="1996181884">
                  <w:marLeft w:val="0"/>
                  <w:marRight w:val="0"/>
                  <w:marTop w:val="0"/>
                  <w:marBottom w:val="0"/>
                  <w:divBdr>
                    <w:top w:val="none" w:sz="0" w:space="0" w:color="auto"/>
                    <w:left w:val="none" w:sz="0" w:space="0" w:color="auto"/>
                    <w:bottom w:val="none" w:sz="0" w:space="0" w:color="auto"/>
                    <w:right w:val="none" w:sz="0" w:space="0" w:color="auto"/>
                  </w:divBdr>
                  <w:divsChild>
                    <w:div w:id="6397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0125">
      <w:bodyDiv w:val="1"/>
      <w:marLeft w:val="0"/>
      <w:marRight w:val="0"/>
      <w:marTop w:val="0"/>
      <w:marBottom w:val="0"/>
      <w:divBdr>
        <w:top w:val="none" w:sz="0" w:space="0" w:color="auto"/>
        <w:left w:val="none" w:sz="0" w:space="0" w:color="auto"/>
        <w:bottom w:val="none" w:sz="0" w:space="0" w:color="auto"/>
        <w:right w:val="none" w:sz="0" w:space="0" w:color="auto"/>
      </w:divBdr>
      <w:divsChild>
        <w:div w:id="801574779">
          <w:marLeft w:val="0"/>
          <w:marRight w:val="0"/>
          <w:marTop w:val="0"/>
          <w:marBottom w:val="0"/>
          <w:divBdr>
            <w:top w:val="none" w:sz="0" w:space="0" w:color="auto"/>
            <w:left w:val="none" w:sz="0" w:space="0" w:color="auto"/>
            <w:bottom w:val="none" w:sz="0" w:space="0" w:color="auto"/>
            <w:right w:val="none" w:sz="0" w:space="0" w:color="auto"/>
          </w:divBdr>
          <w:divsChild>
            <w:div w:id="534848329">
              <w:marLeft w:val="0"/>
              <w:marRight w:val="0"/>
              <w:marTop w:val="0"/>
              <w:marBottom w:val="0"/>
              <w:divBdr>
                <w:top w:val="none" w:sz="0" w:space="0" w:color="auto"/>
                <w:left w:val="none" w:sz="0" w:space="0" w:color="auto"/>
                <w:bottom w:val="none" w:sz="0" w:space="0" w:color="auto"/>
                <w:right w:val="none" w:sz="0" w:space="0" w:color="auto"/>
              </w:divBdr>
              <w:divsChild>
                <w:div w:id="1348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4120">
      <w:bodyDiv w:val="1"/>
      <w:marLeft w:val="0"/>
      <w:marRight w:val="0"/>
      <w:marTop w:val="0"/>
      <w:marBottom w:val="0"/>
      <w:divBdr>
        <w:top w:val="none" w:sz="0" w:space="0" w:color="auto"/>
        <w:left w:val="none" w:sz="0" w:space="0" w:color="auto"/>
        <w:bottom w:val="none" w:sz="0" w:space="0" w:color="auto"/>
        <w:right w:val="none" w:sz="0" w:space="0" w:color="auto"/>
      </w:divBdr>
    </w:div>
    <w:div w:id="1854807745">
      <w:bodyDiv w:val="1"/>
      <w:marLeft w:val="0"/>
      <w:marRight w:val="0"/>
      <w:marTop w:val="0"/>
      <w:marBottom w:val="0"/>
      <w:divBdr>
        <w:top w:val="none" w:sz="0" w:space="0" w:color="auto"/>
        <w:left w:val="none" w:sz="0" w:space="0" w:color="auto"/>
        <w:bottom w:val="none" w:sz="0" w:space="0" w:color="auto"/>
        <w:right w:val="none" w:sz="0" w:space="0" w:color="auto"/>
      </w:divBdr>
      <w:divsChild>
        <w:div w:id="1347487630">
          <w:marLeft w:val="0"/>
          <w:marRight w:val="0"/>
          <w:marTop w:val="0"/>
          <w:marBottom w:val="0"/>
          <w:divBdr>
            <w:top w:val="none" w:sz="0" w:space="0" w:color="auto"/>
            <w:left w:val="none" w:sz="0" w:space="0" w:color="auto"/>
            <w:bottom w:val="none" w:sz="0" w:space="0" w:color="auto"/>
            <w:right w:val="none" w:sz="0" w:space="0" w:color="auto"/>
          </w:divBdr>
        </w:div>
      </w:divsChild>
    </w:div>
    <w:div w:id="1858230974">
      <w:bodyDiv w:val="1"/>
      <w:marLeft w:val="0"/>
      <w:marRight w:val="0"/>
      <w:marTop w:val="0"/>
      <w:marBottom w:val="0"/>
      <w:divBdr>
        <w:top w:val="none" w:sz="0" w:space="0" w:color="auto"/>
        <w:left w:val="none" w:sz="0" w:space="0" w:color="auto"/>
        <w:bottom w:val="none" w:sz="0" w:space="0" w:color="auto"/>
        <w:right w:val="none" w:sz="0" w:space="0" w:color="auto"/>
      </w:divBdr>
    </w:div>
    <w:div w:id="1864127610">
      <w:bodyDiv w:val="1"/>
      <w:marLeft w:val="0"/>
      <w:marRight w:val="0"/>
      <w:marTop w:val="0"/>
      <w:marBottom w:val="0"/>
      <w:divBdr>
        <w:top w:val="none" w:sz="0" w:space="0" w:color="auto"/>
        <w:left w:val="none" w:sz="0" w:space="0" w:color="auto"/>
        <w:bottom w:val="none" w:sz="0" w:space="0" w:color="auto"/>
        <w:right w:val="none" w:sz="0" w:space="0" w:color="auto"/>
      </w:divBdr>
      <w:divsChild>
        <w:div w:id="689331393">
          <w:marLeft w:val="120"/>
          <w:marRight w:val="120"/>
          <w:marTop w:val="0"/>
          <w:marBottom w:val="0"/>
          <w:divBdr>
            <w:top w:val="none" w:sz="0" w:space="0" w:color="auto"/>
            <w:left w:val="none" w:sz="0" w:space="0" w:color="auto"/>
            <w:bottom w:val="none" w:sz="0" w:space="0" w:color="auto"/>
            <w:right w:val="none" w:sz="0" w:space="0" w:color="auto"/>
          </w:divBdr>
          <w:divsChild>
            <w:div w:id="1106466489">
              <w:marLeft w:val="0"/>
              <w:marRight w:val="0"/>
              <w:marTop w:val="0"/>
              <w:marBottom w:val="0"/>
              <w:divBdr>
                <w:top w:val="none" w:sz="0" w:space="0" w:color="auto"/>
                <w:left w:val="none" w:sz="0" w:space="0" w:color="auto"/>
                <w:bottom w:val="none" w:sz="0" w:space="0" w:color="auto"/>
                <w:right w:val="none" w:sz="0" w:space="0" w:color="auto"/>
              </w:divBdr>
              <w:divsChild>
                <w:div w:id="1206871682">
                  <w:marLeft w:val="0"/>
                  <w:marRight w:val="0"/>
                  <w:marTop w:val="72"/>
                  <w:marBottom w:val="0"/>
                  <w:divBdr>
                    <w:top w:val="none" w:sz="0" w:space="0" w:color="auto"/>
                    <w:left w:val="none" w:sz="0" w:space="0" w:color="auto"/>
                    <w:bottom w:val="none" w:sz="0" w:space="0" w:color="auto"/>
                    <w:right w:val="none" w:sz="0" w:space="0" w:color="auto"/>
                  </w:divBdr>
                  <w:divsChild>
                    <w:div w:id="253979314">
                      <w:marLeft w:val="0"/>
                      <w:marRight w:val="0"/>
                      <w:marTop w:val="0"/>
                      <w:marBottom w:val="0"/>
                      <w:divBdr>
                        <w:top w:val="none" w:sz="0" w:space="0" w:color="auto"/>
                        <w:left w:val="none" w:sz="0" w:space="0" w:color="auto"/>
                        <w:bottom w:val="none" w:sz="0" w:space="0" w:color="auto"/>
                        <w:right w:val="none" w:sz="0" w:space="0" w:color="auto"/>
                      </w:divBdr>
                      <w:divsChild>
                        <w:div w:id="683359520">
                          <w:marLeft w:val="120"/>
                          <w:marRight w:val="0"/>
                          <w:marTop w:val="0"/>
                          <w:marBottom w:val="0"/>
                          <w:divBdr>
                            <w:top w:val="none" w:sz="0" w:space="0" w:color="auto"/>
                            <w:left w:val="none" w:sz="0" w:space="0" w:color="auto"/>
                            <w:bottom w:val="none" w:sz="0" w:space="0" w:color="auto"/>
                            <w:right w:val="none" w:sz="0" w:space="0" w:color="auto"/>
                          </w:divBdr>
                          <w:divsChild>
                            <w:div w:id="1023750365">
                              <w:marLeft w:val="0"/>
                              <w:marRight w:val="0"/>
                              <w:marTop w:val="0"/>
                              <w:marBottom w:val="0"/>
                              <w:divBdr>
                                <w:top w:val="none" w:sz="0" w:space="0" w:color="auto"/>
                                <w:left w:val="none" w:sz="0" w:space="0" w:color="auto"/>
                                <w:bottom w:val="none" w:sz="0" w:space="0" w:color="auto"/>
                                <w:right w:val="none" w:sz="0" w:space="0" w:color="auto"/>
                              </w:divBdr>
                              <w:divsChild>
                                <w:div w:id="119099477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56834">
      <w:bodyDiv w:val="1"/>
      <w:marLeft w:val="0"/>
      <w:marRight w:val="0"/>
      <w:marTop w:val="0"/>
      <w:marBottom w:val="0"/>
      <w:divBdr>
        <w:top w:val="none" w:sz="0" w:space="0" w:color="auto"/>
        <w:left w:val="none" w:sz="0" w:space="0" w:color="auto"/>
        <w:bottom w:val="none" w:sz="0" w:space="0" w:color="auto"/>
        <w:right w:val="none" w:sz="0" w:space="0" w:color="auto"/>
      </w:divBdr>
    </w:div>
    <w:div w:id="1899435473">
      <w:bodyDiv w:val="1"/>
      <w:marLeft w:val="0"/>
      <w:marRight w:val="0"/>
      <w:marTop w:val="0"/>
      <w:marBottom w:val="0"/>
      <w:divBdr>
        <w:top w:val="none" w:sz="0" w:space="0" w:color="auto"/>
        <w:left w:val="none" w:sz="0" w:space="0" w:color="auto"/>
        <w:bottom w:val="none" w:sz="0" w:space="0" w:color="auto"/>
        <w:right w:val="none" w:sz="0" w:space="0" w:color="auto"/>
      </w:divBdr>
    </w:div>
    <w:div w:id="1899781768">
      <w:bodyDiv w:val="1"/>
      <w:marLeft w:val="0"/>
      <w:marRight w:val="0"/>
      <w:marTop w:val="0"/>
      <w:marBottom w:val="0"/>
      <w:divBdr>
        <w:top w:val="none" w:sz="0" w:space="0" w:color="auto"/>
        <w:left w:val="none" w:sz="0" w:space="0" w:color="auto"/>
        <w:bottom w:val="none" w:sz="0" w:space="0" w:color="auto"/>
        <w:right w:val="none" w:sz="0" w:space="0" w:color="auto"/>
      </w:divBdr>
    </w:div>
    <w:div w:id="1924604147">
      <w:bodyDiv w:val="1"/>
      <w:marLeft w:val="0"/>
      <w:marRight w:val="0"/>
      <w:marTop w:val="0"/>
      <w:marBottom w:val="0"/>
      <w:divBdr>
        <w:top w:val="none" w:sz="0" w:space="0" w:color="auto"/>
        <w:left w:val="none" w:sz="0" w:space="0" w:color="auto"/>
        <w:bottom w:val="none" w:sz="0" w:space="0" w:color="auto"/>
        <w:right w:val="none" w:sz="0" w:space="0" w:color="auto"/>
      </w:divBdr>
    </w:div>
    <w:div w:id="1938370970">
      <w:bodyDiv w:val="1"/>
      <w:marLeft w:val="0"/>
      <w:marRight w:val="0"/>
      <w:marTop w:val="0"/>
      <w:marBottom w:val="0"/>
      <w:divBdr>
        <w:top w:val="none" w:sz="0" w:space="0" w:color="auto"/>
        <w:left w:val="none" w:sz="0" w:space="0" w:color="auto"/>
        <w:bottom w:val="none" w:sz="0" w:space="0" w:color="auto"/>
        <w:right w:val="none" w:sz="0" w:space="0" w:color="auto"/>
      </w:divBdr>
      <w:divsChild>
        <w:div w:id="169013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606">
      <w:bodyDiv w:val="1"/>
      <w:marLeft w:val="0"/>
      <w:marRight w:val="0"/>
      <w:marTop w:val="0"/>
      <w:marBottom w:val="0"/>
      <w:divBdr>
        <w:top w:val="none" w:sz="0" w:space="0" w:color="auto"/>
        <w:left w:val="none" w:sz="0" w:space="0" w:color="auto"/>
        <w:bottom w:val="none" w:sz="0" w:space="0" w:color="auto"/>
        <w:right w:val="none" w:sz="0" w:space="0" w:color="auto"/>
      </w:divBdr>
    </w:div>
    <w:div w:id="1949308368">
      <w:bodyDiv w:val="1"/>
      <w:marLeft w:val="0"/>
      <w:marRight w:val="0"/>
      <w:marTop w:val="0"/>
      <w:marBottom w:val="0"/>
      <w:divBdr>
        <w:top w:val="none" w:sz="0" w:space="0" w:color="auto"/>
        <w:left w:val="none" w:sz="0" w:space="0" w:color="auto"/>
        <w:bottom w:val="none" w:sz="0" w:space="0" w:color="auto"/>
        <w:right w:val="none" w:sz="0" w:space="0" w:color="auto"/>
      </w:divBdr>
      <w:divsChild>
        <w:div w:id="454445284">
          <w:marLeft w:val="0"/>
          <w:marRight w:val="0"/>
          <w:marTop w:val="0"/>
          <w:marBottom w:val="0"/>
          <w:divBdr>
            <w:top w:val="none" w:sz="0" w:space="0" w:color="auto"/>
            <w:left w:val="none" w:sz="0" w:space="0" w:color="auto"/>
            <w:bottom w:val="none" w:sz="0" w:space="0" w:color="auto"/>
            <w:right w:val="none" w:sz="0" w:space="0" w:color="auto"/>
          </w:divBdr>
        </w:div>
        <w:div w:id="1874346525">
          <w:marLeft w:val="0"/>
          <w:marRight w:val="0"/>
          <w:marTop w:val="0"/>
          <w:marBottom w:val="0"/>
          <w:divBdr>
            <w:top w:val="none" w:sz="0" w:space="0" w:color="auto"/>
            <w:left w:val="none" w:sz="0" w:space="0" w:color="auto"/>
            <w:bottom w:val="none" w:sz="0" w:space="0" w:color="auto"/>
            <w:right w:val="none" w:sz="0" w:space="0" w:color="auto"/>
          </w:divBdr>
        </w:div>
      </w:divsChild>
    </w:div>
    <w:div w:id="1971664567">
      <w:bodyDiv w:val="1"/>
      <w:marLeft w:val="0"/>
      <w:marRight w:val="0"/>
      <w:marTop w:val="0"/>
      <w:marBottom w:val="0"/>
      <w:divBdr>
        <w:top w:val="none" w:sz="0" w:space="0" w:color="auto"/>
        <w:left w:val="none" w:sz="0" w:space="0" w:color="auto"/>
        <w:bottom w:val="none" w:sz="0" w:space="0" w:color="auto"/>
        <w:right w:val="none" w:sz="0" w:space="0" w:color="auto"/>
      </w:divBdr>
      <w:divsChild>
        <w:div w:id="1836148933">
          <w:marLeft w:val="120"/>
          <w:marRight w:val="120"/>
          <w:marTop w:val="0"/>
          <w:marBottom w:val="0"/>
          <w:divBdr>
            <w:top w:val="none" w:sz="0" w:space="0" w:color="auto"/>
            <w:left w:val="none" w:sz="0" w:space="0" w:color="auto"/>
            <w:bottom w:val="none" w:sz="0" w:space="0" w:color="auto"/>
            <w:right w:val="none" w:sz="0" w:space="0" w:color="auto"/>
          </w:divBdr>
          <w:divsChild>
            <w:div w:id="1430543656">
              <w:marLeft w:val="0"/>
              <w:marRight w:val="0"/>
              <w:marTop w:val="0"/>
              <w:marBottom w:val="0"/>
              <w:divBdr>
                <w:top w:val="none" w:sz="0" w:space="0" w:color="auto"/>
                <w:left w:val="none" w:sz="0" w:space="0" w:color="auto"/>
                <w:bottom w:val="none" w:sz="0" w:space="0" w:color="auto"/>
                <w:right w:val="none" w:sz="0" w:space="0" w:color="auto"/>
              </w:divBdr>
              <w:divsChild>
                <w:div w:id="1653867375">
                  <w:marLeft w:val="0"/>
                  <w:marRight w:val="0"/>
                  <w:marTop w:val="72"/>
                  <w:marBottom w:val="0"/>
                  <w:divBdr>
                    <w:top w:val="none" w:sz="0" w:space="0" w:color="auto"/>
                    <w:left w:val="none" w:sz="0" w:space="0" w:color="auto"/>
                    <w:bottom w:val="none" w:sz="0" w:space="0" w:color="auto"/>
                    <w:right w:val="none" w:sz="0" w:space="0" w:color="auto"/>
                  </w:divBdr>
                  <w:divsChild>
                    <w:div w:id="1215004276">
                      <w:marLeft w:val="0"/>
                      <w:marRight w:val="0"/>
                      <w:marTop w:val="0"/>
                      <w:marBottom w:val="0"/>
                      <w:divBdr>
                        <w:top w:val="none" w:sz="0" w:space="0" w:color="auto"/>
                        <w:left w:val="none" w:sz="0" w:space="0" w:color="auto"/>
                        <w:bottom w:val="none" w:sz="0" w:space="0" w:color="auto"/>
                        <w:right w:val="none" w:sz="0" w:space="0" w:color="auto"/>
                      </w:divBdr>
                      <w:divsChild>
                        <w:div w:id="309939627">
                          <w:marLeft w:val="120"/>
                          <w:marRight w:val="0"/>
                          <w:marTop w:val="0"/>
                          <w:marBottom w:val="0"/>
                          <w:divBdr>
                            <w:top w:val="none" w:sz="0" w:space="0" w:color="auto"/>
                            <w:left w:val="none" w:sz="0" w:space="0" w:color="auto"/>
                            <w:bottom w:val="none" w:sz="0" w:space="0" w:color="auto"/>
                            <w:right w:val="none" w:sz="0" w:space="0" w:color="auto"/>
                          </w:divBdr>
                          <w:divsChild>
                            <w:div w:id="47190968">
                              <w:marLeft w:val="0"/>
                              <w:marRight w:val="0"/>
                              <w:marTop w:val="0"/>
                              <w:marBottom w:val="0"/>
                              <w:divBdr>
                                <w:top w:val="none" w:sz="0" w:space="0" w:color="auto"/>
                                <w:left w:val="none" w:sz="0" w:space="0" w:color="auto"/>
                                <w:bottom w:val="none" w:sz="0" w:space="0" w:color="auto"/>
                                <w:right w:val="none" w:sz="0" w:space="0" w:color="auto"/>
                              </w:divBdr>
                              <w:divsChild>
                                <w:div w:id="71316315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54459">
      <w:bodyDiv w:val="1"/>
      <w:marLeft w:val="0"/>
      <w:marRight w:val="0"/>
      <w:marTop w:val="0"/>
      <w:marBottom w:val="0"/>
      <w:divBdr>
        <w:top w:val="none" w:sz="0" w:space="0" w:color="auto"/>
        <w:left w:val="none" w:sz="0" w:space="0" w:color="auto"/>
        <w:bottom w:val="none" w:sz="0" w:space="0" w:color="auto"/>
        <w:right w:val="none" w:sz="0" w:space="0" w:color="auto"/>
      </w:divBdr>
    </w:div>
    <w:div w:id="1978756649">
      <w:bodyDiv w:val="1"/>
      <w:marLeft w:val="0"/>
      <w:marRight w:val="0"/>
      <w:marTop w:val="0"/>
      <w:marBottom w:val="0"/>
      <w:divBdr>
        <w:top w:val="none" w:sz="0" w:space="0" w:color="auto"/>
        <w:left w:val="none" w:sz="0" w:space="0" w:color="auto"/>
        <w:bottom w:val="none" w:sz="0" w:space="0" w:color="auto"/>
        <w:right w:val="none" w:sz="0" w:space="0" w:color="auto"/>
      </w:divBdr>
    </w:div>
    <w:div w:id="2007316064">
      <w:bodyDiv w:val="1"/>
      <w:marLeft w:val="0"/>
      <w:marRight w:val="0"/>
      <w:marTop w:val="0"/>
      <w:marBottom w:val="0"/>
      <w:divBdr>
        <w:top w:val="none" w:sz="0" w:space="0" w:color="auto"/>
        <w:left w:val="none" w:sz="0" w:space="0" w:color="auto"/>
        <w:bottom w:val="none" w:sz="0" w:space="0" w:color="auto"/>
        <w:right w:val="none" w:sz="0" w:space="0" w:color="auto"/>
      </w:divBdr>
    </w:div>
    <w:div w:id="2071883795">
      <w:bodyDiv w:val="1"/>
      <w:marLeft w:val="0"/>
      <w:marRight w:val="0"/>
      <w:marTop w:val="0"/>
      <w:marBottom w:val="0"/>
      <w:divBdr>
        <w:top w:val="none" w:sz="0" w:space="0" w:color="auto"/>
        <w:left w:val="none" w:sz="0" w:space="0" w:color="auto"/>
        <w:bottom w:val="none" w:sz="0" w:space="0" w:color="auto"/>
        <w:right w:val="none" w:sz="0" w:space="0" w:color="auto"/>
      </w:divBdr>
    </w:div>
    <w:div w:id="2099669866">
      <w:bodyDiv w:val="1"/>
      <w:marLeft w:val="0"/>
      <w:marRight w:val="0"/>
      <w:marTop w:val="0"/>
      <w:marBottom w:val="0"/>
      <w:divBdr>
        <w:top w:val="none" w:sz="0" w:space="0" w:color="auto"/>
        <w:left w:val="none" w:sz="0" w:space="0" w:color="auto"/>
        <w:bottom w:val="none" w:sz="0" w:space="0" w:color="auto"/>
        <w:right w:val="none" w:sz="0" w:space="0" w:color="auto"/>
      </w:divBdr>
    </w:div>
    <w:div w:id="210032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4thbpm42" TargetMode="External"/><Relationship Id="rId18" Type="http://schemas.openxmlformats.org/officeDocument/2006/relationships/hyperlink" Target="https://www.uptodate.com/contents/initial-management-of-uveal-and-conjunctival-melanomas?csi=6b3b6b40-70aa-4e13-b4f3-20d893aa7f57&amp;source=contentShare" TargetMode="External"/><Relationship Id="rId3" Type="http://schemas.openxmlformats.org/officeDocument/2006/relationships/customXml" Target="../customXml/item3.xml"/><Relationship Id="rId21" Type="http://schemas.openxmlformats.org/officeDocument/2006/relationships/hyperlink" Target="http://www.nytimes.com/2012/07/10/health/genetic-test-changes-game-in-cancer-prognosis.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william.harbour@utsouthwestern.edu" TargetMode="External"/><Relationship Id="rId2" Type="http://schemas.openxmlformats.org/officeDocument/2006/relationships/customXml" Target="../customXml/item2.xml"/><Relationship Id="rId16" Type="http://schemas.openxmlformats.org/officeDocument/2006/relationships/hyperlink" Target="https://www.linkedin.com/in/jwilliamharbourmd/" TargetMode="External"/><Relationship Id="rId20" Type="http://schemas.openxmlformats.org/officeDocument/2006/relationships/hyperlink" Target="https://doi.org/10.1101/2020.08.25.267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ximity.com/cv/j-william-harbour-md-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01/2020.05.25.1155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J._William_Harbour" TargetMode="External"/><Relationship Id="rId22" Type="http://schemas.openxmlformats.org/officeDocument/2006/relationships/hyperlink" Target="http://www.cbsnews.com/8301-3445_162-57556650/a-need-to-know-the-worst-news-you-will-ever-h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8C13-5349-4823-B550-C0AA1F2A6945}">
  <ds:schemaRefs>
    <ds:schemaRef ds:uri="http://schemas.openxmlformats.org/officeDocument/2006/bibliography"/>
  </ds:schemaRefs>
</ds:datastoreItem>
</file>

<file path=customXml/itemProps2.xml><?xml version="1.0" encoding="utf-8"?>
<ds:datastoreItem xmlns:ds="http://schemas.openxmlformats.org/officeDocument/2006/customXml" ds:itemID="{FEE3A773-500F-435E-A900-7E83F757CE11}">
  <ds:schemaRefs>
    <ds:schemaRef ds:uri="http://schemas.openxmlformats.org/officeDocument/2006/bibliography"/>
  </ds:schemaRefs>
</ds:datastoreItem>
</file>

<file path=customXml/itemProps3.xml><?xml version="1.0" encoding="utf-8"?>
<ds:datastoreItem xmlns:ds="http://schemas.openxmlformats.org/officeDocument/2006/customXml" ds:itemID="{ED0DB381-9394-47EB-9C73-CBB19F8AFF0D}">
  <ds:schemaRefs>
    <ds:schemaRef ds:uri="http://schemas.openxmlformats.org/officeDocument/2006/bibliography"/>
  </ds:schemaRefs>
</ds:datastoreItem>
</file>

<file path=customXml/itemProps4.xml><?xml version="1.0" encoding="utf-8"?>
<ds:datastoreItem xmlns:ds="http://schemas.openxmlformats.org/officeDocument/2006/customXml" ds:itemID="{492CB828-0C3C-4135-AC69-8B138AA1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88</Pages>
  <Words>31569</Words>
  <Characters>201466</Characters>
  <Application>Microsoft Office Word</Application>
  <DocSecurity>0</DocSecurity>
  <Lines>1678</Lines>
  <Paragraphs>465</Paragraphs>
  <ScaleCrop>false</ScaleCrop>
  <HeadingPairs>
    <vt:vector size="2" baseType="variant">
      <vt:variant>
        <vt:lpstr>Title</vt:lpstr>
      </vt:variant>
      <vt:variant>
        <vt:i4>1</vt:i4>
      </vt:variant>
    </vt:vector>
  </HeadingPairs>
  <TitlesOfParts>
    <vt:vector size="1" baseType="lpstr">
      <vt:lpstr>CURRICULUM VITAE - J. William Harbour, MD</vt:lpstr>
    </vt:vector>
  </TitlesOfParts>
  <Company>WUMS</Company>
  <LinksUpToDate>false</LinksUpToDate>
  <CharactersWithSpaces>232570</CharactersWithSpaces>
  <SharedDoc>false</SharedDoc>
  <HLinks>
    <vt:vector size="60" baseType="variant">
      <vt:variant>
        <vt:i4>7143508</vt:i4>
      </vt:variant>
      <vt:variant>
        <vt:i4>27</vt:i4>
      </vt:variant>
      <vt:variant>
        <vt:i4>0</vt:i4>
      </vt:variant>
      <vt:variant>
        <vt:i4>5</vt:i4>
      </vt:variant>
      <vt:variant>
        <vt:lpwstr>http://www.cbsnews.com/8301-3445_162-57556650/a-need-to-know-the-worst-news-you-will-ever-hear/</vt:lpwstr>
      </vt:variant>
      <vt:variant>
        <vt:lpwstr/>
      </vt:variant>
      <vt:variant>
        <vt:i4>8060978</vt:i4>
      </vt:variant>
      <vt:variant>
        <vt:i4>24</vt:i4>
      </vt:variant>
      <vt:variant>
        <vt:i4>0</vt:i4>
      </vt:variant>
      <vt:variant>
        <vt:i4>5</vt:i4>
      </vt:variant>
      <vt:variant>
        <vt:lpwstr>http://www.nytimes.com/2012/07/10/health/genetic-test-changes-game-in-cancer-prognosis.html</vt:lpwstr>
      </vt:variant>
      <vt:variant>
        <vt:lpwstr/>
      </vt:variant>
      <vt:variant>
        <vt:i4>983126</vt:i4>
      </vt:variant>
      <vt:variant>
        <vt:i4>21</vt:i4>
      </vt:variant>
      <vt:variant>
        <vt:i4>0</vt:i4>
      </vt:variant>
      <vt:variant>
        <vt:i4>5</vt:i4>
      </vt:variant>
      <vt:variant>
        <vt:lpwstr>https://doi.org/10.1101/2020.08.25.267021</vt:lpwstr>
      </vt:variant>
      <vt:variant>
        <vt:lpwstr/>
      </vt:variant>
      <vt:variant>
        <vt:i4>589913</vt:i4>
      </vt:variant>
      <vt:variant>
        <vt:i4>18</vt:i4>
      </vt:variant>
      <vt:variant>
        <vt:i4>0</vt:i4>
      </vt:variant>
      <vt:variant>
        <vt:i4>5</vt:i4>
      </vt:variant>
      <vt:variant>
        <vt:lpwstr>https://doi.org/10.1101/2020.05.25.115550</vt:lpwstr>
      </vt:variant>
      <vt:variant>
        <vt:lpwstr/>
      </vt:variant>
      <vt:variant>
        <vt:i4>3932194</vt:i4>
      </vt:variant>
      <vt:variant>
        <vt:i4>15</vt:i4>
      </vt:variant>
      <vt:variant>
        <vt:i4>0</vt:i4>
      </vt:variant>
      <vt:variant>
        <vt:i4>5</vt:i4>
      </vt:variant>
      <vt:variant>
        <vt:lpwstr>https://www.uptodate.com/contents/initial-management-of-uveal-and-conjunctival-melanomas?csi=6b3b6b40-70aa-4e13-b4f3-20d893aa7f57&amp;source=contentShare</vt:lpwstr>
      </vt:variant>
      <vt:variant>
        <vt:lpwstr>H4241265126</vt:lpwstr>
      </vt:variant>
      <vt:variant>
        <vt:i4>4718643</vt:i4>
      </vt:variant>
      <vt:variant>
        <vt:i4>12</vt:i4>
      </vt:variant>
      <vt:variant>
        <vt:i4>0</vt:i4>
      </vt:variant>
      <vt:variant>
        <vt:i4>5</vt:i4>
      </vt:variant>
      <vt:variant>
        <vt:lpwstr>mailto:william.harbour@utsouthwestern.edu</vt:lpwstr>
      </vt:variant>
      <vt:variant>
        <vt:lpwstr/>
      </vt:variant>
      <vt:variant>
        <vt:i4>917592</vt:i4>
      </vt:variant>
      <vt:variant>
        <vt:i4>9</vt:i4>
      </vt:variant>
      <vt:variant>
        <vt:i4>0</vt:i4>
      </vt:variant>
      <vt:variant>
        <vt:i4>5</vt:i4>
      </vt:variant>
      <vt:variant>
        <vt:lpwstr>https://www.linkedin.com/in/harboureyecancer/</vt:lpwstr>
      </vt:variant>
      <vt:variant>
        <vt:lpwstr/>
      </vt:variant>
      <vt:variant>
        <vt:i4>7733359</vt:i4>
      </vt:variant>
      <vt:variant>
        <vt:i4>6</vt:i4>
      </vt:variant>
      <vt:variant>
        <vt:i4>0</vt:i4>
      </vt:variant>
      <vt:variant>
        <vt:i4>5</vt:i4>
      </vt:variant>
      <vt:variant>
        <vt:lpwstr>https://www.doximity.com/cv/j-william-harbour-md-1</vt:lpwstr>
      </vt:variant>
      <vt:variant>
        <vt:lpwstr/>
      </vt:variant>
      <vt:variant>
        <vt:i4>1769484</vt:i4>
      </vt:variant>
      <vt:variant>
        <vt:i4>3</vt:i4>
      </vt:variant>
      <vt:variant>
        <vt:i4>0</vt:i4>
      </vt:variant>
      <vt:variant>
        <vt:i4>5</vt:i4>
      </vt:variant>
      <vt:variant>
        <vt:lpwstr>https://en.wikipedia.org/wiki/J._William_Harbour</vt:lpwstr>
      </vt:variant>
      <vt:variant>
        <vt:lpwstr/>
      </vt:variant>
      <vt:variant>
        <vt:i4>5505109</vt:i4>
      </vt:variant>
      <vt:variant>
        <vt:i4>0</vt:i4>
      </vt:variant>
      <vt:variant>
        <vt:i4>0</vt:i4>
      </vt:variant>
      <vt:variant>
        <vt:i4>5</vt:i4>
      </vt:variant>
      <vt:variant>
        <vt:lpwstr>https://tinyurl.com/4thbpm42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J. William Harbour, MD</dc:title>
  <dc:subject/>
  <dc:creator>J. William Harbour</dc:creator>
  <cp:keywords/>
  <dc:description/>
  <cp:lastModifiedBy>Harbour, J. William, M.D.</cp:lastModifiedBy>
  <cp:revision>6</cp:revision>
  <cp:lastPrinted>2021-07-10T16:44:00Z</cp:lastPrinted>
  <dcterms:created xsi:type="dcterms:W3CDTF">2024-02-14T23:09:00Z</dcterms:created>
  <dcterms:modified xsi:type="dcterms:W3CDTF">2024-03-12T03:03:00Z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516014022</vt:i4>
  </property>
</Properties>
</file>